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51975938" w:rsidR="00080512" w:rsidRPr="00E96F07" w:rsidRDefault="00080512">
      <w:pPr>
        <w:pStyle w:val="ZA"/>
        <w:framePr w:wrap="notBeside"/>
        <w:rPr>
          <w:noProof w:val="0"/>
        </w:rPr>
      </w:pPr>
      <w:bookmarkStart w:id="0" w:name="page1"/>
      <w:r w:rsidRPr="00E96F07">
        <w:rPr>
          <w:noProof w:val="0"/>
          <w:sz w:val="64"/>
        </w:rPr>
        <w:t xml:space="preserve">3GPP TS </w:t>
      </w:r>
      <w:r w:rsidR="00ED2A65" w:rsidRPr="00E96F07">
        <w:rPr>
          <w:noProof w:val="0"/>
          <w:sz w:val="64"/>
        </w:rPr>
        <w:t>38</w:t>
      </w:r>
      <w:r w:rsidRPr="00E96F07">
        <w:rPr>
          <w:noProof w:val="0"/>
          <w:sz w:val="64"/>
        </w:rPr>
        <w:t>.</w:t>
      </w:r>
      <w:r w:rsidR="00ED2A65" w:rsidRPr="00E96F07">
        <w:rPr>
          <w:noProof w:val="0"/>
          <w:sz w:val="64"/>
        </w:rPr>
        <w:t>300</w:t>
      </w:r>
      <w:r w:rsidRPr="00E96F07">
        <w:rPr>
          <w:noProof w:val="0"/>
          <w:sz w:val="64"/>
        </w:rPr>
        <w:t xml:space="preserve"> </w:t>
      </w:r>
      <w:r w:rsidRPr="00E96F07">
        <w:rPr>
          <w:noProof w:val="0"/>
        </w:rPr>
        <w:t>V</w:t>
      </w:r>
      <w:r w:rsidR="006D0C5A" w:rsidRPr="00E96F07">
        <w:rPr>
          <w:noProof w:val="0"/>
        </w:rPr>
        <w:t>1</w:t>
      </w:r>
      <w:r w:rsidR="00DC5940" w:rsidRPr="00E96F07">
        <w:rPr>
          <w:noProof w:val="0"/>
        </w:rPr>
        <w:t>8</w:t>
      </w:r>
      <w:r w:rsidRPr="00E96F07">
        <w:rPr>
          <w:noProof w:val="0"/>
        </w:rPr>
        <w:t>.</w:t>
      </w:r>
      <w:r w:rsidR="00DC5940" w:rsidRPr="00E96F07">
        <w:rPr>
          <w:noProof w:val="0"/>
        </w:rPr>
        <w:t>0</w:t>
      </w:r>
      <w:r w:rsidRPr="00E96F07">
        <w:rPr>
          <w:noProof w:val="0"/>
        </w:rPr>
        <w:t>.</w:t>
      </w:r>
      <w:r w:rsidR="00F07B30" w:rsidRPr="00E96F07">
        <w:rPr>
          <w:noProof w:val="0"/>
        </w:rPr>
        <w:t>0</w:t>
      </w:r>
      <w:r w:rsidR="00266662" w:rsidRPr="00E96F07">
        <w:rPr>
          <w:noProof w:val="0"/>
        </w:rPr>
        <w:t xml:space="preserve"> </w:t>
      </w:r>
      <w:r w:rsidRPr="00E96F07">
        <w:rPr>
          <w:noProof w:val="0"/>
          <w:sz w:val="32"/>
        </w:rPr>
        <w:t>(</w:t>
      </w:r>
      <w:r w:rsidR="00ED2A65" w:rsidRPr="00E96F07">
        <w:rPr>
          <w:noProof w:val="0"/>
          <w:sz w:val="32"/>
        </w:rPr>
        <w:t>20</w:t>
      </w:r>
      <w:r w:rsidR="003B0F0F" w:rsidRPr="00E96F07">
        <w:rPr>
          <w:noProof w:val="0"/>
          <w:sz w:val="32"/>
        </w:rPr>
        <w:t>2</w:t>
      </w:r>
      <w:r w:rsidR="00422EC9" w:rsidRPr="00E96F07">
        <w:rPr>
          <w:noProof w:val="0"/>
          <w:sz w:val="32"/>
        </w:rPr>
        <w:t>3</w:t>
      </w:r>
      <w:r w:rsidRPr="00E96F07">
        <w:rPr>
          <w:noProof w:val="0"/>
          <w:sz w:val="32"/>
        </w:rPr>
        <w:t>-</w:t>
      </w:r>
      <w:r w:rsidR="00B6294A" w:rsidRPr="00E96F07">
        <w:rPr>
          <w:noProof w:val="0"/>
          <w:sz w:val="32"/>
        </w:rPr>
        <w:t>12</w:t>
      </w:r>
      <w:r w:rsidRPr="00E96F07">
        <w:rPr>
          <w:noProof w:val="0"/>
          <w:sz w:val="32"/>
        </w:rPr>
        <w:t>)</w:t>
      </w:r>
    </w:p>
    <w:p w14:paraId="612A334D" w14:textId="77777777" w:rsidR="00080512" w:rsidRPr="00E96F07" w:rsidRDefault="00080512">
      <w:pPr>
        <w:pStyle w:val="ZB"/>
        <w:framePr w:wrap="notBeside"/>
        <w:rPr>
          <w:noProof w:val="0"/>
        </w:rPr>
      </w:pPr>
      <w:r w:rsidRPr="00E96F07">
        <w:rPr>
          <w:noProof w:val="0"/>
        </w:rPr>
        <w:t>Technical Specification</w:t>
      </w:r>
    </w:p>
    <w:p w14:paraId="2AFF0809" w14:textId="77777777" w:rsidR="00080512" w:rsidRPr="00E96F07" w:rsidRDefault="00080512">
      <w:pPr>
        <w:pStyle w:val="ZT"/>
        <w:framePr w:wrap="notBeside"/>
      </w:pPr>
      <w:r w:rsidRPr="00E96F07">
        <w:t>3rd Generation Partnership Project;</w:t>
      </w:r>
    </w:p>
    <w:p w14:paraId="14E40CCD" w14:textId="77777777" w:rsidR="00080512" w:rsidRPr="00E96F07" w:rsidRDefault="00080512">
      <w:pPr>
        <w:pStyle w:val="ZT"/>
        <w:framePr w:wrap="notBeside"/>
      </w:pPr>
      <w:r w:rsidRPr="00E96F07">
        <w:t xml:space="preserve">Technical Specification Group </w:t>
      </w:r>
      <w:r w:rsidR="00ED2A65" w:rsidRPr="00E96F07">
        <w:rPr>
          <w:lang w:eastAsia="ko-KR"/>
        </w:rPr>
        <w:t>Radio Access Network</w:t>
      </w:r>
      <w:r w:rsidRPr="00E96F07">
        <w:t>;</w:t>
      </w:r>
    </w:p>
    <w:p w14:paraId="0BCBCB8C" w14:textId="77777777" w:rsidR="00080512" w:rsidRPr="00E96F07" w:rsidRDefault="00756B8F" w:rsidP="00756B8F">
      <w:pPr>
        <w:pStyle w:val="ZT"/>
        <w:framePr w:wrap="notBeside"/>
      </w:pPr>
      <w:r w:rsidRPr="00E96F07">
        <w:t>NR</w:t>
      </w:r>
      <w:r w:rsidR="009D6085" w:rsidRPr="00E96F07">
        <w:t xml:space="preserve">; </w:t>
      </w:r>
      <w:r w:rsidRPr="00E96F07">
        <w:t xml:space="preserve">NR and NG-RAN </w:t>
      </w:r>
      <w:r w:rsidR="00ED2A65" w:rsidRPr="00E96F07">
        <w:t>Overall Description</w:t>
      </w:r>
      <w:r w:rsidR="00080512" w:rsidRPr="00E96F07">
        <w:t>;</w:t>
      </w:r>
    </w:p>
    <w:p w14:paraId="244C80BE" w14:textId="77777777" w:rsidR="00080512" w:rsidRPr="00E96F07" w:rsidRDefault="00ED2A65">
      <w:pPr>
        <w:pStyle w:val="ZT"/>
        <w:framePr w:wrap="notBeside"/>
      </w:pPr>
      <w:r w:rsidRPr="00E96F07">
        <w:t>Stage 2</w:t>
      </w:r>
    </w:p>
    <w:p w14:paraId="25F3CC6C" w14:textId="364687F2" w:rsidR="00080512" w:rsidRPr="00E96F07" w:rsidRDefault="00FC1192">
      <w:pPr>
        <w:pStyle w:val="ZT"/>
        <w:framePr w:wrap="notBeside"/>
        <w:rPr>
          <w:i/>
          <w:sz w:val="28"/>
        </w:rPr>
      </w:pPr>
      <w:r w:rsidRPr="00E96F07">
        <w:t>(</w:t>
      </w:r>
      <w:r w:rsidRPr="00E96F07">
        <w:rPr>
          <w:rStyle w:val="ZGSM"/>
        </w:rPr>
        <w:t xml:space="preserve">Release </w:t>
      </w:r>
      <w:r w:rsidR="00054A22" w:rsidRPr="00E96F07">
        <w:rPr>
          <w:rStyle w:val="ZGSM"/>
        </w:rPr>
        <w:t>1</w:t>
      </w:r>
      <w:r w:rsidR="00DC5940" w:rsidRPr="00E96F07">
        <w:rPr>
          <w:rStyle w:val="ZGSM"/>
        </w:rPr>
        <w:t>8</w:t>
      </w:r>
      <w:r w:rsidRPr="00E96F07">
        <w:t>)</w:t>
      </w:r>
    </w:p>
    <w:p w14:paraId="14F60515" w14:textId="77777777" w:rsidR="00054A22" w:rsidRPr="00E96F07" w:rsidRDefault="00574E22" w:rsidP="00054A22">
      <w:pPr>
        <w:pStyle w:val="ZU"/>
        <w:framePr w:h="4929" w:hRule="exact" w:wrap="notBeside"/>
        <w:tabs>
          <w:tab w:val="right" w:pos="10206"/>
        </w:tabs>
        <w:jc w:val="left"/>
        <w:rPr>
          <w:noProof w:val="0"/>
        </w:rPr>
      </w:pPr>
      <w:r w:rsidRPr="00E96F07">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66605144" r:id="rId10"/>
        </w:object>
      </w:r>
      <w:r w:rsidR="00054A22" w:rsidRPr="00E96F07">
        <w:rPr>
          <w:noProof w:val="0"/>
        </w:rPr>
        <w:tab/>
      </w:r>
      <w:r w:rsidRPr="00E96F07">
        <w:object w:dxaOrig="1756" w:dyaOrig="1051" w14:anchorId="10F2E541">
          <v:shape id="_x0000_i1026" type="#_x0000_t75" style="width:115.5pt;height:69pt" o:ole="">
            <v:imagedata r:id="rId11" o:title=""/>
          </v:shape>
          <o:OLEObject Type="Embed" ProgID="Visio.Drawing.15" ShapeID="_x0000_i1026" DrawAspect="Content" ObjectID="_1766605145" r:id="rId12"/>
        </w:object>
      </w:r>
    </w:p>
    <w:p w14:paraId="3D2DB2CC" w14:textId="77777777" w:rsidR="00080512" w:rsidRPr="00E96F07" w:rsidRDefault="00080512">
      <w:pPr>
        <w:pStyle w:val="ZU"/>
        <w:framePr w:h="4929" w:hRule="exact" w:wrap="notBeside"/>
        <w:tabs>
          <w:tab w:val="right" w:pos="10206"/>
        </w:tabs>
        <w:jc w:val="left"/>
        <w:rPr>
          <w:noProof w:val="0"/>
        </w:rPr>
      </w:pPr>
    </w:p>
    <w:p w14:paraId="1D31107B" w14:textId="3664F05C" w:rsidR="00080512" w:rsidRPr="00E96F07" w:rsidRDefault="00080512" w:rsidP="00734A5B">
      <w:pPr>
        <w:framePr w:h="1377" w:hRule="exact" w:wrap="notBeside" w:vAnchor="page" w:hAnchor="margin" w:y="15305"/>
        <w:rPr>
          <w:sz w:val="16"/>
        </w:rPr>
      </w:pPr>
      <w:r w:rsidRPr="00E96F07">
        <w:rPr>
          <w:sz w:val="16"/>
        </w:rPr>
        <w:t>The present document has been developed within the 3</w:t>
      </w:r>
      <w:r w:rsidR="00F04712" w:rsidRPr="00E96F07">
        <w:rPr>
          <w:sz w:val="16"/>
        </w:rPr>
        <w:t>rd</w:t>
      </w:r>
      <w:r w:rsidRPr="00E96F07">
        <w:rPr>
          <w:sz w:val="16"/>
        </w:rPr>
        <w:t xml:space="preserve"> Generation Partnership Project (3GPP</w:t>
      </w:r>
      <w:r w:rsidRPr="00E96F07">
        <w:rPr>
          <w:sz w:val="16"/>
          <w:vertAlign w:val="superscript"/>
        </w:rPr>
        <w:t xml:space="preserve"> TM</w:t>
      </w:r>
      <w:r w:rsidRPr="00E96F07">
        <w:rPr>
          <w:sz w:val="16"/>
        </w:rPr>
        <w:t>) and may be further elaborated for the purposes of 3GPP.</w:t>
      </w:r>
      <w:r w:rsidRPr="00E96F07">
        <w:rPr>
          <w:sz w:val="16"/>
        </w:rPr>
        <w:br/>
        <w:t>The present document has not been subject to any approval process by the 3GPP</w:t>
      </w:r>
      <w:r w:rsidRPr="00E96F07">
        <w:rPr>
          <w:sz w:val="16"/>
          <w:vertAlign w:val="superscript"/>
        </w:rPr>
        <w:t xml:space="preserve"> </w:t>
      </w:r>
      <w:r w:rsidRPr="00E96F07">
        <w:rPr>
          <w:sz w:val="16"/>
        </w:rPr>
        <w:t>Organizational Partners and shall not be implemented.</w:t>
      </w:r>
      <w:r w:rsidRPr="00E96F07">
        <w:rPr>
          <w:sz w:val="16"/>
        </w:rPr>
        <w:br/>
        <w:t>This Specification is provided for future development work within 3GPP</w:t>
      </w:r>
      <w:r w:rsidRPr="00E96F07">
        <w:rPr>
          <w:sz w:val="16"/>
          <w:vertAlign w:val="superscript"/>
        </w:rPr>
        <w:t xml:space="preserve"> </w:t>
      </w:r>
      <w:r w:rsidRPr="00E96F07">
        <w:rPr>
          <w:sz w:val="16"/>
        </w:rPr>
        <w:t>only. The Organizational Partners accept no liability for any use of this Specification.</w:t>
      </w:r>
      <w:r w:rsidRPr="00E96F07">
        <w:rPr>
          <w:sz w:val="16"/>
        </w:rPr>
        <w:br/>
        <w:t xml:space="preserve">Specifications and </w:t>
      </w:r>
      <w:r w:rsidR="00F653B8" w:rsidRPr="00E96F07">
        <w:rPr>
          <w:sz w:val="16"/>
        </w:rPr>
        <w:t>Reports</w:t>
      </w:r>
      <w:r w:rsidRPr="00E96F07">
        <w:rPr>
          <w:sz w:val="16"/>
        </w:rPr>
        <w:t xml:space="preserve"> for implementation of the 3GPP</w:t>
      </w:r>
      <w:r w:rsidRPr="00E96F07">
        <w:rPr>
          <w:sz w:val="16"/>
          <w:vertAlign w:val="superscript"/>
        </w:rPr>
        <w:t xml:space="preserve"> TM</w:t>
      </w:r>
      <w:r w:rsidRPr="00E96F07">
        <w:rPr>
          <w:sz w:val="16"/>
        </w:rPr>
        <w:t xml:space="preserve"> system should be obtained via the 3GPP Organizational Partners</w:t>
      </w:r>
      <w:r w:rsidR="00240746" w:rsidRPr="00E96F07">
        <w:rPr>
          <w:sz w:val="16"/>
        </w:rPr>
        <w:t>'</w:t>
      </w:r>
      <w:r w:rsidRPr="00E96F07">
        <w:rPr>
          <w:sz w:val="16"/>
        </w:rPr>
        <w:t xml:space="preserve"> Publications Offices.</w:t>
      </w:r>
    </w:p>
    <w:p w14:paraId="7E520663" w14:textId="77777777" w:rsidR="00080512" w:rsidRPr="00E96F07" w:rsidRDefault="00080512">
      <w:pPr>
        <w:pStyle w:val="ZV"/>
        <w:framePr w:wrap="notBeside"/>
        <w:rPr>
          <w:noProof w:val="0"/>
        </w:rPr>
      </w:pPr>
    </w:p>
    <w:p w14:paraId="2BCBFDA6" w14:textId="77777777" w:rsidR="00080512" w:rsidRPr="00E96F07" w:rsidRDefault="00080512"/>
    <w:bookmarkEnd w:id="0"/>
    <w:p w14:paraId="4BCEA28B" w14:textId="77777777" w:rsidR="00080512" w:rsidRPr="00E96F07" w:rsidRDefault="00080512">
      <w:pPr>
        <w:sectPr w:rsidR="00080512" w:rsidRPr="00E96F07">
          <w:footnotePr>
            <w:numRestart w:val="eachSect"/>
          </w:footnotePr>
          <w:pgSz w:w="11907" w:h="16840"/>
          <w:pgMar w:top="2268" w:right="851" w:bottom="10773" w:left="851" w:header="0" w:footer="0" w:gutter="0"/>
          <w:cols w:space="720"/>
        </w:sectPr>
      </w:pPr>
    </w:p>
    <w:p w14:paraId="19EF5EDB" w14:textId="77777777" w:rsidR="00E85FAF" w:rsidRPr="00E96F07" w:rsidRDefault="00E85FAF" w:rsidP="00E85FAF">
      <w:bookmarkStart w:id="1" w:name="page2"/>
    </w:p>
    <w:p w14:paraId="680FF56C" w14:textId="77777777" w:rsidR="002559D8" w:rsidRPr="00E96F07" w:rsidRDefault="002559D8" w:rsidP="00E85FAF"/>
    <w:p w14:paraId="755E5669" w14:textId="77777777" w:rsidR="00E85FAF" w:rsidRPr="00E96F07" w:rsidRDefault="00E85FAF" w:rsidP="00E85FAF">
      <w:pPr>
        <w:pStyle w:val="FP"/>
        <w:framePr w:wrap="notBeside" w:hAnchor="margin" w:yAlign="center"/>
        <w:spacing w:after="240"/>
        <w:ind w:left="2835" w:right="2835"/>
        <w:jc w:val="center"/>
        <w:rPr>
          <w:rFonts w:ascii="Arial" w:hAnsi="Arial"/>
          <w:b/>
          <w:i/>
        </w:rPr>
      </w:pPr>
      <w:r w:rsidRPr="00E96F07">
        <w:rPr>
          <w:rFonts w:ascii="Arial" w:hAnsi="Arial"/>
          <w:b/>
          <w:i/>
        </w:rPr>
        <w:t>3GPP</w:t>
      </w:r>
    </w:p>
    <w:p w14:paraId="3F25F16E" w14:textId="77777777" w:rsidR="00E85FAF" w:rsidRPr="00E96F07" w:rsidRDefault="00E85FAF" w:rsidP="00E85FAF">
      <w:pPr>
        <w:pStyle w:val="FP"/>
        <w:framePr w:wrap="notBeside" w:hAnchor="margin" w:yAlign="center"/>
        <w:pBdr>
          <w:bottom w:val="single" w:sz="6" w:space="1" w:color="auto"/>
        </w:pBdr>
        <w:ind w:left="2835" w:right="2835"/>
        <w:jc w:val="center"/>
      </w:pPr>
      <w:r w:rsidRPr="00E96F07">
        <w:t>Postal address</w:t>
      </w:r>
    </w:p>
    <w:p w14:paraId="2DABE965" w14:textId="77777777" w:rsidR="00E85FAF" w:rsidRPr="00E96F07" w:rsidRDefault="00E85FAF" w:rsidP="00E85FAF">
      <w:pPr>
        <w:pStyle w:val="FP"/>
        <w:framePr w:wrap="notBeside" w:hAnchor="margin" w:yAlign="center"/>
        <w:ind w:left="2835" w:right="2835"/>
        <w:jc w:val="center"/>
        <w:rPr>
          <w:rFonts w:ascii="Arial" w:hAnsi="Arial"/>
          <w:sz w:val="18"/>
        </w:rPr>
      </w:pPr>
    </w:p>
    <w:p w14:paraId="372598C4" w14:textId="77777777" w:rsidR="00E85FAF" w:rsidRPr="00E96F07" w:rsidRDefault="00E85FAF" w:rsidP="00E85FAF">
      <w:pPr>
        <w:pStyle w:val="FP"/>
        <w:framePr w:wrap="notBeside" w:hAnchor="margin" w:yAlign="center"/>
        <w:pBdr>
          <w:bottom w:val="single" w:sz="6" w:space="1" w:color="auto"/>
        </w:pBdr>
        <w:spacing w:before="240"/>
        <w:ind w:left="2835" w:right="2835"/>
        <w:jc w:val="center"/>
      </w:pPr>
      <w:r w:rsidRPr="00E96F07">
        <w:t>3GPP support office address</w:t>
      </w:r>
    </w:p>
    <w:p w14:paraId="38625F36" w14:textId="77777777" w:rsidR="00E85FAF" w:rsidRPr="00E96F07" w:rsidRDefault="00E85FAF" w:rsidP="00E85FAF">
      <w:pPr>
        <w:pStyle w:val="FP"/>
        <w:framePr w:wrap="notBeside" w:hAnchor="margin" w:yAlign="center"/>
        <w:ind w:left="2835" w:right="2835"/>
        <w:jc w:val="center"/>
        <w:rPr>
          <w:rFonts w:ascii="Arial" w:hAnsi="Arial"/>
          <w:sz w:val="18"/>
          <w:lang w:val="fr-FR"/>
        </w:rPr>
      </w:pPr>
      <w:r w:rsidRPr="00E96F07">
        <w:rPr>
          <w:rFonts w:ascii="Arial" w:hAnsi="Arial"/>
          <w:sz w:val="18"/>
          <w:lang w:val="fr-FR"/>
        </w:rPr>
        <w:t>650 Route des Lucioles - Sophia Antipolis</w:t>
      </w:r>
    </w:p>
    <w:p w14:paraId="30EB6373" w14:textId="77777777" w:rsidR="00E85FAF" w:rsidRPr="00E96F07" w:rsidRDefault="00E85FAF" w:rsidP="00E85FAF">
      <w:pPr>
        <w:pStyle w:val="FP"/>
        <w:framePr w:wrap="notBeside" w:hAnchor="margin" w:yAlign="center"/>
        <w:ind w:left="2835" w:right="2835"/>
        <w:jc w:val="center"/>
        <w:rPr>
          <w:rFonts w:ascii="Arial" w:hAnsi="Arial"/>
          <w:sz w:val="18"/>
          <w:lang w:val="fr-FR"/>
        </w:rPr>
      </w:pPr>
      <w:r w:rsidRPr="00E96F07">
        <w:rPr>
          <w:rFonts w:ascii="Arial" w:hAnsi="Arial"/>
          <w:sz w:val="18"/>
          <w:lang w:val="fr-FR"/>
        </w:rPr>
        <w:t>Valbonne - FRANCE</w:t>
      </w:r>
    </w:p>
    <w:p w14:paraId="5152FB88" w14:textId="77777777" w:rsidR="00E85FAF" w:rsidRPr="00E96F07" w:rsidRDefault="00E85FAF" w:rsidP="00E85FAF">
      <w:pPr>
        <w:pStyle w:val="FP"/>
        <w:framePr w:wrap="notBeside" w:hAnchor="margin" w:yAlign="center"/>
        <w:spacing w:after="20"/>
        <w:ind w:left="2835" w:right="2835"/>
        <w:jc w:val="center"/>
        <w:rPr>
          <w:rFonts w:ascii="Arial" w:hAnsi="Arial"/>
          <w:sz w:val="18"/>
        </w:rPr>
      </w:pPr>
      <w:r w:rsidRPr="00E96F07">
        <w:rPr>
          <w:rFonts w:ascii="Arial" w:hAnsi="Arial"/>
          <w:sz w:val="18"/>
        </w:rPr>
        <w:t>Tel.: +33 4 92 94 42 00 Fax: +33 4 93 65 47 16</w:t>
      </w:r>
    </w:p>
    <w:p w14:paraId="7788788E" w14:textId="77777777" w:rsidR="00E85FAF" w:rsidRPr="00E96F07" w:rsidRDefault="00E85FAF" w:rsidP="00E85FAF">
      <w:pPr>
        <w:pStyle w:val="FP"/>
        <w:framePr w:wrap="notBeside" w:hAnchor="margin" w:yAlign="center"/>
        <w:pBdr>
          <w:bottom w:val="single" w:sz="6" w:space="1" w:color="auto"/>
        </w:pBdr>
        <w:spacing w:before="240"/>
        <w:ind w:left="2835" w:right="2835"/>
        <w:jc w:val="center"/>
      </w:pPr>
      <w:r w:rsidRPr="00E96F07">
        <w:t>Internet</w:t>
      </w:r>
    </w:p>
    <w:p w14:paraId="4985CBDB" w14:textId="77777777" w:rsidR="00E85FAF" w:rsidRPr="00E96F07" w:rsidRDefault="00E85FAF" w:rsidP="00E85FAF">
      <w:pPr>
        <w:pStyle w:val="FP"/>
        <w:framePr w:wrap="notBeside" w:hAnchor="margin" w:yAlign="center"/>
        <w:ind w:left="2835" w:right="2835"/>
        <w:jc w:val="center"/>
        <w:rPr>
          <w:rFonts w:ascii="Arial" w:hAnsi="Arial"/>
          <w:sz w:val="18"/>
        </w:rPr>
      </w:pPr>
      <w:r w:rsidRPr="00E96F07">
        <w:rPr>
          <w:rFonts w:ascii="Arial" w:hAnsi="Arial"/>
          <w:sz w:val="18"/>
        </w:rPr>
        <w:t>http://www.3gpp.org</w:t>
      </w:r>
    </w:p>
    <w:p w14:paraId="2CEA7C88" w14:textId="0CE03489" w:rsidR="00E85FAF" w:rsidRPr="00E96F07" w:rsidRDefault="00E85FAF" w:rsidP="00E85FAF"/>
    <w:p w14:paraId="104C1C2D" w14:textId="77777777" w:rsidR="006B1A56" w:rsidRPr="00E96F07" w:rsidRDefault="006B1A56" w:rsidP="00E85FAF"/>
    <w:p w14:paraId="3AB83D6E" w14:textId="77777777" w:rsidR="00E85FAF" w:rsidRPr="00E96F07"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E96F07">
        <w:rPr>
          <w:rFonts w:ascii="Arial" w:hAnsi="Arial"/>
          <w:b/>
          <w:i/>
        </w:rPr>
        <w:t>Copyright Notification</w:t>
      </w:r>
    </w:p>
    <w:p w14:paraId="49197E80" w14:textId="77777777" w:rsidR="00E85FAF" w:rsidRPr="00E96F07" w:rsidRDefault="00E85FAF" w:rsidP="006B1A56">
      <w:pPr>
        <w:pStyle w:val="FP"/>
        <w:framePr w:w="9736" w:h="2716" w:hRule="exact" w:wrap="notBeside" w:vAnchor="page" w:hAnchor="page" w:x="1111" w:y="12886"/>
        <w:jc w:val="center"/>
      </w:pPr>
      <w:r w:rsidRPr="00E96F07">
        <w:t>No part may be reproduced except as authorized by written permission.</w:t>
      </w:r>
      <w:r w:rsidRPr="00E96F07">
        <w:br/>
        <w:t>The copyright and the foregoing restriction extend to reproduction in all media.</w:t>
      </w:r>
    </w:p>
    <w:p w14:paraId="7216D0A9" w14:textId="77777777" w:rsidR="00E85FAF" w:rsidRPr="00E96F07" w:rsidRDefault="00E85FAF" w:rsidP="006B1A56">
      <w:pPr>
        <w:pStyle w:val="FP"/>
        <w:framePr w:w="9736" w:h="2716" w:hRule="exact" w:wrap="notBeside" w:vAnchor="page" w:hAnchor="page" w:x="1111" w:y="12886"/>
        <w:jc w:val="center"/>
      </w:pPr>
    </w:p>
    <w:p w14:paraId="704FCD44" w14:textId="31087E61" w:rsidR="00E85FAF" w:rsidRPr="00E96F07" w:rsidRDefault="00E85FAF" w:rsidP="006B1A56">
      <w:pPr>
        <w:pStyle w:val="FP"/>
        <w:framePr w:w="9736" w:h="2716" w:hRule="exact" w:wrap="notBeside" w:vAnchor="page" w:hAnchor="page" w:x="1111" w:y="12886"/>
        <w:jc w:val="center"/>
        <w:rPr>
          <w:sz w:val="18"/>
        </w:rPr>
      </w:pPr>
      <w:r w:rsidRPr="00E96F07">
        <w:rPr>
          <w:sz w:val="18"/>
        </w:rPr>
        <w:t>© 202</w:t>
      </w:r>
      <w:r w:rsidR="00422EC9" w:rsidRPr="00E96F07">
        <w:rPr>
          <w:sz w:val="18"/>
        </w:rPr>
        <w:t>3</w:t>
      </w:r>
      <w:r w:rsidRPr="00E96F07">
        <w:rPr>
          <w:sz w:val="18"/>
        </w:rPr>
        <w:t>, 3GPP Organizational Partners (ARIB, ATIS, CCSA, ETSI, TSDSI, TTA, TTC).</w:t>
      </w:r>
      <w:bookmarkStart w:id="2" w:name="copyrightaddon"/>
      <w:bookmarkEnd w:id="2"/>
    </w:p>
    <w:p w14:paraId="40829CDE" w14:textId="77777777" w:rsidR="00E85FAF" w:rsidRPr="00E96F07" w:rsidRDefault="00E85FAF" w:rsidP="006B1A56">
      <w:pPr>
        <w:pStyle w:val="FP"/>
        <w:framePr w:w="9736" w:h="2716" w:hRule="exact" w:wrap="notBeside" w:vAnchor="page" w:hAnchor="page" w:x="1111" w:y="12886"/>
        <w:jc w:val="center"/>
        <w:rPr>
          <w:sz w:val="18"/>
        </w:rPr>
      </w:pPr>
      <w:r w:rsidRPr="00E96F07">
        <w:rPr>
          <w:sz w:val="18"/>
        </w:rPr>
        <w:t>All rights reserved.</w:t>
      </w:r>
    </w:p>
    <w:p w14:paraId="6DC8D187" w14:textId="77777777" w:rsidR="00E85FAF" w:rsidRPr="00E96F07" w:rsidRDefault="00E85FAF" w:rsidP="006B1A56">
      <w:pPr>
        <w:pStyle w:val="FP"/>
        <w:framePr w:w="9736" w:h="2716" w:hRule="exact" w:wrap="notBeside" w:vAnchor="page" w:hAnchor="page" w:x="1111" w:y="12886"/>
        <w:rPr>
          <w:sz w:val="18"/>
        </w:rPr>
      </w:pPr>
    </w:p>
    <w:p w14:paraId="4C1B22ED" w14:textId="77777777" w:rsidR="00E85FAF" w:rsidRPr="00E96F07" w:rsidRDefault="00E85FAF" w:rsidP="006B1A56">
      <w:pPr>
        <w:pStyle w:val="FP"/>
        <w:framePr w:w="9736" w:h="2716" w:hRule="exact" w:wrap="notBeside" w:vAnchor="page" w:hAnchor="page" w:x="1111" w:y="12886"/>
        <w:rPr>
          <w:sz w:val="18"/>
        </w:rPr>
      </w:pPr>
      <w:r w:rsidRPr="00E96F07">
        <w:rPr>
          <w:sz w:val="18"/>
        </w:rPr>
        <w:t>UMTS™ is a Trade Mark of ETSI registered for the benefit of its members</w:t>
      </w:r>
    </w:p>
    <w:p w14:paraId="4817B3BE" w14:textId="77777777" w:rsidR="00E85FAF" w:rsidRPr="00E96F07" w:rsidRDefault="00E85FAF" w:rsidP="006B1A56">
      <w:pPr>
        <w:pStyle w:val="FP"/>
        <w:framePr w:w="9736" w:h="2716" w:hRule="exact" w:wrap="notBeside" w:vAnchor="page" w:hAnchor="page" w:x="1111" w:y="12886"/>
        <w:rPr>
          <w:sz w:val="18"/>
        </w:rPr>
      </w:pPr>
      <w:r w:rsidRPr="00E96F07">
        <w:rPr>
          <w:sz w:val="18"/>
        </w:rPr>
        <w:t>3GPP™ is a Trade Mark of ETSI registered for the benefit of its Members and of the 3GPP Organizational Partners</w:t>
      </w:r>
    </w:p>
    <w:p w14:paraId="50574B1A" w14:textId="77777777" w:rsidR="00E85FAF" w:rsidRPr="00E96F07" w:rsidRDefault="00E85FAF" w:rsidP="006B1A56">
      <w:pPr>
        <w:pStyle w:val="FP"/>
        <w:framePr w:w="9736" w:h="2716" w:hRule="exact" w:wrap="notBeside" w:vAnchor="page" w:hAnchor="page" w:x="1111" w:y="12886"/>
        <w:rPr>
          <w:sz w:val="18"/>
        </w:rPr>
      </w:pPr>
      <w:r w:rsidRPr="00E96F07">
        <w:rPr>
          <w:sz w:val="18"/>
        </w:rPr>
        <w:t>LTE™ is a Trade Mark of ETSI registered for the benefit of its Members and of the 3GPP Organizational Partners</w:t>
      </w:r>
    </w:p>
    <w:p w14:paraId="3FE8FE6F" w14:textId="77777777" w:rsidR="00E85FAF" w:rsidRPr="00E96F07" w:rsidRDefault="00E85FAF" w:rsidP="006B1A56">
      <w:pPr>
        <w:pStyle w:val="FP"/>
        <w:framePr w:w="9736" w:h="2716" w:hRule="exact" w:wrap="notBeside" w:vAnchor="page" w:hAnchor="page" w:x="1111" w:y="12886"/>
        <w:rPr>
          <w:sz w:val="18"/>
        </w:rPr>
      </w:pPr>
      <w:r w:rsidRPr="00E96F07">
        <w:rPr>
          <w:sz w:val="18"/>
        </w:rPr>
        <w:t>GSM® and the GSM logo are registered and owned by the GSM Association</w:t>
      </w:r>
    </w:p>
    <w:p w14:paraId="6875C7EE" w14:textId="77777777" w:rsidR="00E85FAF" w:rsidRPr="00E96F07" w:rsidRDefault="00E85FAF" w:rsidP="006B1A56">
      <w:pPr>
        <w:pStyle w:val="FP"/>
        <w:spacing w:after="180"/>
      </w:pPr>
    </w:p>
    <w:bookmarkEnd w:id="1"/>
    <w:p w14:paraId="764DAEC2" w14:textId="1748F9D5" w:rsidR="00080512" w:rsidRPr="00E96F07" w:rsidRDefault="00E85FAF" w:rsidP="00E85FAF">
      <w:pPr>
        <w:pStyle w:val="TT"/>
        <w:outlineLvl w:val="0"/>
      </w:pPr>
      <w:r w:rsidRPr="00E96F07">
        <w:br w:type="page"/>
      </w:r>
      <w:r w:rsidR="00080512" w:rsidRPr="00E96F07">
        <w:lastRenderedPageBreak/>
        <w:t>Contents</w:t>
      </w:r>
    </w:p>
    <w:p w14:paraId="24836223" w14:textId="486773ED" w:rsidR="00E71C4E" w:rsidRDefault="0050648F">
      <w:pPr>
        <w:pStyle w:val="TOC1"/>
        <w:rPr>
          <w:rFonts w:asciiTheme="minorHAnsi" w:eastAsiaTheme="minorEastAsia" w:hAnsiTheme="minorHAnsi" w:cstheme="minorBidi"/>
          <w:kern w:val="2"/>
          <w:szCs w:val="22"/>
          <w:lang w:eastAsia="zh-CN"/>
          <w14:ligatures w14:val="standardContextual"/>
        </w:rPr>
      </w:pPr>
      <w:r w:rsidRPr="00E96F07">
        <w:fldChar w:fldCharType="begin" w:fldLock="1"/>
      </w:r>
      <w:r w:rsidRPr="00E96F07">
        <w:instrText xml:space="preserve"> TOC \o "1-9" </w:instrText>
      </w:r>
      <w:r w:rsidRPr="00E96F07">
        <w:fldChar w:fldCharType="separate"/>
      </w:r>
      <w:r w:rsidR="00E71C4E">
        <w:t>Foreword</w:t>
      </w:r>
      <w:r w:rsidR="00E71C4E">
        <w:tab/>
      </w:r>
      <w:r w:rsidR="00E71C4E">
        <w:fldChar w:fldCharType="begin" w:fldLock="1"/>
      </w:r>
      <w:r w:rsidR="00E71C4E">
        <w:instrText xml:space="preserve"> PAGEREF _Toc155991318 \h </w:instrText>
      </w:r>
      <w:r w:rsidR="00E71C4E">
        <w:fldChar w:fldCharType="separate"/>
      </w:r>
      <w:r w:rsidR="00E71C4E">
        <w:t>13</w:t>
      </w:r>
      <w:r w:rsidR="00E71C4E">
        <w:fldChar w:fldCharType="end"/>
      </w:r>
    </w:p>
    <w:p w14:paraId="5F58A13E" w14:textId="1987DD95" w:rsidR="00E71C4E" w:rsidRDefault="00E71C4E">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_Toc155991319 \h </w:instrText>
      </w:r>
      <w:r>
        <w:fldChar w:fldCharType="separate"/>
      </w:r>
      <w:r>
        <w:t>14</w:t>
      </w:r>
      <w:r>
        <w:fldChar w:fldCharType="end"/>
      </w:r>
    </w:p>
    <w:p w14:paraId="662EC121" w14:textId="6AFBAB18" w:rsidR="00E71C4E" w:rsidRDefault="00E71C4E">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_Toc155991320 \h </w:instrText>
      </w:r>
      <w:r>
        <w:fldChar w:fldCharType="separate"/>
      </w:r>
      <w:r>
        <w:t>14</w:t>
      </w:r>
      <w:r>
        <w:fldChar w:fldCharType="end"/>
      </w:r>
    </w:p>
    <w:p w14:paraId="2AB407A0" w14:textId="45135359" w:rsidR="00E71C4E" w:rsidRDefault="00E71C4E">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Abbreviations and Definitions</w:t>
      </w:r>
      <w:r>
        <w:tab/>
      </w:r>
      <w:r>
        <w:fldChar w:fldCharType="begin" w:fldLock="1"/>
      </w:r>
      <w:r>
        <w:instrText xml:space="preserve"> PAGEREF _Toc155991321 \h </w:instrText>
      </w:r>
      <w:r>
        <w:fldChar w:fldCharType="separate"/>
      </w:r>
      <w:r>
        <w:t>16</w:t>
      </w:r>
      <w:r>
        <w:fldChar w:fldCharType="end"/>
      </w:r>
    </w:p>
    <w:p w14:paraId="57954989" w14:textId="65AC15E4" w:rsidR="00E71C4E" w:rsidRDefault="00E71C4E">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_Toc155991322 \h </w:instrText>
      </w:r>
      <w:r>
        <w:fldChar w:fldCharType="separate"/>
      </w:r>
      <w:r>
        <w:t>16</w:t>
      </w:r>
      <w:r>
        <w:fldChar w:fldCharType="end"/>
      </w:r>
    </w:p>
    <w:p w14:paraId="1532E064" w14:textId="0389C69C" w:rsidR="00E71C4E" w:rsidRDefault="00E71C4E">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_Toc155991323 \h </w:instrText>
      </w:r>
      <w:r>
        <w:fldChar w:fldCharType="separate"/>
      </w:r>
      <w:r>
        <w:t>20</w:t>
      </w:r>
      <w:r>
        <w:fldChar w:fldCharType="end"/>
      </w:r>
    </w:p>
    <w:p w14:paraId="5BD72B14" w14:textId="44D39D07" w:rsidR="00E71C4E" w:rsidRDefault="00E71C4E">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 and Functional Split</w:t>
      </w:r>
      <w:r>
        <w:tab/>
      </w:r>
      <w:r>
        <w:fldChar w:fldCharType="begin" w:fldLock="1"/>
      </w:r>
      <w:r>
        <w:instrText xml:space="preserve"> PAGEREF _Toc155991324 \h </w:instrText>
      </w:r>
      <w:r>
        <w:fldChar w:fldCharType="separate"/>
      </w:r>
      <w:r>
        <w:t>24</w:t>
      </w:r>
      <w:r>
        <w:fldChar w:fldCharType="end"/>
      </w:r>
    </w:p>
    <w:p w14:paraId="689C746E" w14:textId="04A76C54" w:rsidR="00E71C4E" w:rsidRDefault="00E71C4E">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Overall Architecture</w:t>
      </w:r>
      <w:r>
        <w:tab/>
      </w:r>
      <w:r>
        <w:fldChar w:fldCharType="begin" w:fldLock="1"/>
      </w:r>
      <w:r>
        <w:instrText xml:space="preserve"> PAGEREF _Toc155991325 \h </w:instrText>
      </w:r>
      <w:r>
        <w:fldChar w:fldCharType="separate"/>
      </w:r>
      <w:r>
        <w:t>24</w:t>
      </w:r>
      <w:r>
        <w:fldChar w:fldCharType="end"/>
      </w:r>
    </w:p>
    <w:p w14:paraId="552B9BD1" w14:textId="0827967D" w:rsidR="00E71C4E" w:rsidRDefault="00E71C4E">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_Toc155991326 \h </w:instrText>
      </w:r>
      <w:r>
        <w:fldChar w:fldCharType="separate"/>
      </w:r>
      <w:r>
        <w:t>24</w:t>
      </w:r>
      <w:r>
        <w:fldChar w:fldCharType="end"/>
      </w:r>
    </w:p>
    <w:p w14:paraId="0505846F" w14:textId="722A210F" w:rsidR="00E71C4E" w:rsidRDefault="00E71C4E">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_Toc155991327 \h </w:instrText>
      </w:r>
      <w:r>
        <w:fldChar w:fldCharType="separate"/>
      </w:r>
      <w:r>
        <w:t>26</w:t>
      </w:r>
      <w:r>
        <w:fldChar w:fldCharType="end"/>
      </w:r>
    </w:p>
    <w:p w14:paraId="3FB65231" w14:textId="72F21BF8" w:rsidR="00E71C4E" w:rsidRDefault="00E71C4E">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NG Interface</w:t>
      </w:r>
      <w:r>
        <w:tab/>
      </w:r>
      <w:r>
        <w:fldChar w:fldCharType="begin" w:fldLock="1"/>
      </w:r>
      <w:r>
        <w:instrText xml:space="preserve"> PAGEREF _Toc155991328 \h </w:instrText>
      </w:r>
      <w:r>
        <w:fldChar w:fldCharType="separate"/>
      </w:r>
      <w:r>
        <w:t>26</w:t>
      </w:r>
      <w:r>
        <w:fldChar w:fldCharType="end"/>
      </w:r>
    </w:p>
    <w:p w14:paraId="507C00A9" w14:textId="55B82290" w:rsidR="00E71C4E" w:rsidRDefault="00E71C4E">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NG User Plane</w:t>
      </w:r>
      <w:r>
        <w:tab/>
      </w:r>
      <w:r>
        <w:fldChar w:fldCharType="begin" w:fldLock="1"/>
      </w:r>
      <w:r>
        <w:instrText xml:space="preserve"> PAGEREF _Toc155991329 \h </w:instrText>
      </w:r>
      <w:r>
        <w:fldChar w:fldCharType="separate"/>
      </w:r>
      <w:r>
        <w:t>26</w:t>
      </w:r>
      <w:r>
        <w:fldChar w:fldCharType="end"/>
      </w:r>
    </w:p>
    <w:p w14:paraId="40322B96" w14:textId="5EDA4B40" w:rsidR="00E71C4E" w:rsidRDefault="00E71C4E">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NG Control Plane</w:t>
      </w:r>
      <w:r>
        <w:tab/>
      </w:r>
      <w:r>
        <w:fldChar w:fldCharType="begin" w:fldLock="1"/>
      </w:r>
      <w:r>
        <w:instrText xml:space="preserve"> PAGEREF _Toc155991330 \h </w:instrText>
      </w:r>
      <w:r>
        <w:fldChar w:fldCharType="separate"/>
      </w:r>
      <w:r>
        <w:t>27</w:t>
      </w:r>
      <w:r>
        <w:fldChar w:fldCharType="end"/>
      </w:r>
    </w:p>
    <w:p w14:paraId="5FBEEB50" w14:textId="758BE4B7" w:rsidR="00E71C4E" w:rsidRDefault="00E71C4E">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Xn Interface</w:t>
      </w:r>
      <w:r>
        <w:tab/>
      </w:r>
      <w:r>
        <w:fldChar w:fldCharType="begin" w:fldLock="1"/>
      </w:r>
      <w:r>
        <w:instrText xml:space="preserve"> PAGEREF _Toc155991331 \h </w:instrText>
      </w:r>
      <w:r>
        <w:fldChar w:fldCharType="separate"/>
      </w:r>
      <w:r>
        <w:t>28</w:t>
      </w:r>
      <w:r>
        <w:fldChar w:fldCharType="end"/>
      </w:r>
    </w:p>
    <w:p w14:paraId="3A564364" w14:textId="787A994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4.3.2.1</w:t>
      </w:r>
      <w:r w:rsidRPr="00E71C4E">
        <w:rPr>
          <w:rFonts w:asciiTheme="minorHAnsi" w:hAnsiTheme="minorHAnsi" w:cstheme="minorBidi"/>
          <w:kern w:val="2"/>
          <w:sz w:val="22"/>
          <w:szCs w:val="22"/>
          <w14:ligatures w14:val="standardContextual"/>
        </w:rPr>
        <w:tab/>
      </w:r>
      <w:r w:rsidRPr="00F75D51">
        <w:rPr>
          <w:rFonts w:eastAsia="SimSun"/>
          <w:lang w:eastAsia="zh-CN"/>
        </w:rPr>
        <w:t>Xn</w:t>
      </w:r>
      <w:r>
        <w:t xml:space="preserve"> User Plane</w:t>
      </w:r>
      <w:r>
        <w:tab/>
      </w:r>
      <w:r>
        <w:fldChar w:fldCharType="begin" w:fldLock="1"/>
      </w:r>
      <w:r>
        <w:instrText xml:space="preserve"> PAGEREF _Toc155991332 \h </w:instrText>
      </w:r>
      <w:r>
        <w:fldChar w:fldCharType="separate"/>
      </w:r>
      <w:r>
        <w:t>28</w:t>
      </w:r>
      <w:r>
        <w:fldChar w:fldCharType="end"/>
      </w:r>
    </w:p>
    <w:p w14:paraId="1A641950" w14:textId="34556C97"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4.3.2.2</w:t>
      </w:r>
      <w:r w:rsidRPr="00E71C4E">
        <w:rPr>
          <w:rFonts w:asciiTheme="minorHAnsi" w:hAnsiTheme="minorHAnsi" w:cstheme="minorBidi"/>
          <w:kern w:val="2"/>
          <w:sz w:val="22"/>
          <w:szCs w:val="22"/>
          <w14:ligatures w14:val="standardContextual"/>
        </w:rPr>
        <w:tab/>
      </w:r>
      <w:r w:rsidRPr="00F75D51">
        <w:rPr>
          <w:rFonts w:eastAsia="SimSun"/>
          <w:lang w:eastAsia="zh-CN"/>
        </w:rPr>
        <w:t>Xn</w:t>
      </w:r>
      <w:r>
        <w:t xml:space="preserve"> Control Plane</w:t>
      </w:r>
      <w:r>
        <w:tab/>
      </w:r>
      <w:r>
        <w:fldChar w:fldCharType="begin" w:fldLock="1"/>
      </w:r>
      <w:r>
        <w:instrText xml:space="preserve"> PAGEREF _Toc155991333 \h </w:instrText>
      </w:r>
      <w:r>
        <w:fldChar w:fldCharType="separate"/>
      </w:r>
      <w:r>
        <w:t>28</w:t>
      </w:r>
      <w:r>
        <w:fldChar w:fldCharType="end"/>
      </w:r>
    </w:p>
    <w:p w14:paraId="0D2BDE91" w14:textId="75D171F1" w:rsidR="00E71C4E" w:rsidRDefault="00E71C4E">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_Toc155991334 \h </w:instrText>
      </w:r>
      <w:r>
        <w:fldChar w:fldCharType="separate"/>
      </w:r>
      <w:r>
        <w:t>29</w:t>
      </w:r>
      <w:r>
        <w:fldChar w:fldCharType="end"/>
      </w:r>
    </w:p>
    <w:p w14:paraId="6706259C" w14:textId="4BE0F6C1" w:rsidR="00E71C4E" w:rsidRDefault="00E71C4E">
      <w:pPr>
        <w:pStyle w:val="TOC3"/>
        <w:rPr>
          <w:rFonts w:asciiTheme="minorHAnsi" w:eastAsiaTheme="minorEastAsia" w:hAnsiTheme="minorHAnsi" w:cstheme="minorBidi"/>
          <w:kern w:val="2"/>
          <w:sz w:val="22"/>
          <w:szCs w:val="22"/>
          <w:lang w:eastAsia="zh-CN"/>
          <w14:ligatures w14:val="standardContextual"/>
        </w:rPr>
      </w:pPr>
      <w:r>
        <w:t>4.4.1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_Toc155991335 \h </w:instrText>
      </w:r>
      <w:r>
        <w:fldChar w:fldCharType="separate"/>
      </w:r>
      <w:r>
        <w:t>29</w:t>
      </w:r>
      <w:r>
        <w:fldChar w:fldCharType="end"/>
      </w:r>
    </w:p>
    <w:p w14:paraId="71DDAFB4" w14:textId="3C917F46" w:rsidR="00E71C4E" w:rsidRDefault="00E71C4E">
      <w:pPr>
        <w:pStyle w:val="TOC3"/>
        <w:rPr>
          <w:rFonts w:asciiTheme="minorHAnsi" w:eastAsiaTheme="minorEastAsia" w:hAnsiTheme="minorHAnsi" w:cstheme="minorBidi"/>
          <w:kern w:val="2"/>
          <w:sz w:val="22"/>
          <w:szCs w:val="22"/>
          <w:lang w:eastAsia="zh-CN"/>
          <w14:ligatures w14:val="standardContextual"/>
        </w:rPr>
      </w:pPr>
      <w:r>
        <w:t>4.4.2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_Toc155991336 \h </w:instrText>
      </w:r>
      <w:r>
        <w:fldChar w:fldCharType="separate"/>
      </w:r>
      <w:r>
        <w:t>29</w:t>
      </w:r>
      <w:r>
        <w:fldChar w:fldCharType="end"/>
      </w:r>
    </w:p>
    <w:p w14:paraId="60AA8B05" w14:textId="15FAD426" w:rsidR="00E71C4E" w:rsidRDefault="00E71C4E">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Multi-Radio Dual Connectivity</w:t>
      </w:r>
      <w:r>
        <w:tab/>
      </w:r>
      <w:r>
        <w:fldChar w:fldCharType="begin" w:fldLock="1"/>
      </w:r>
      <w:r>
        <w:instrText xml:space="preserve"> PAGEREF _Toc155991337 \h </w:instrText>
      </w:r>
      <w:r>
        <w:fldChar w:fldCharType="separate"/>
      </w:r>
      <w:r>
        <w:t>29</w:t>
      </w:r>
      <w:r>
        <w:fldChar w:fldCharType="end"/>
      </w:r>
    </w:p>
    <w:p w14:paraId="09A417C3" w14:textId="4DEBEFD5" w:rsidR="00E71C4E" w:rsidRDefault="00E71C4E">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_Toc155991338 \h </w:instrText>
      </w:r>
      <w:r>
        <w:fldChar w:fldCharType="separate"/>
      </w:r>
      <w:r>
        <w:t>30</w:t>
      </w:r>
      <w:r>
        <w:fldChar w:fldCharType="end"/>
      </w:r>
    </w:p>
    <w:p w14:paraId="77303841" w14:textId="2A635B0E" w:rsidR="00E71C4E" w:rsidRDefault="00E71C4E">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Integrated Access and Backhaul</w:t>
      </w:r>
      <w:r>
        <w:tab/>
      </w:r>
      <w:r>
        <w:fldChar w:fldCharType="begin" w:fldLock="1"/>
      </w:r>
      <w:r>
        <w:instrText xml:space="preserve"> PAGEREF _Toc155991339 \h </w:instrText>
      </w:r>
      <w:r>
        <w:fldChar w:fldCharType="separate"/>
      </w:r>
      <w:r>
        <w:t>30</w:t>
      </w:r>
      <w:r>
        <w:fldChar w:fldCharType="end"/>
      </w:r>
    </w:p>
    <w:p w14:paraId="0FEAFA18" w14:textId="25C695DD" w:rsidR="00E71C4E" w:rsidRDefault="00E71C4E">
      <w:pPr>
        <w:pStyle w:val="TOC3"/>
        <w:rPr>
          <w:rFonts w:asciiTheme="minorHAnsi" w:eastAsiaTheme="minorEastAsia" w:hAnsiTheme="minorHAnsi" w:cstheme="minorBidi"/>
          <w:kern w:val="2"/>
          <w:sz w:val="22"/>
          <w:szCs w:val="22"/>
          <w:lang w:eastAsia="zh-CN"/>
          <w14:ligatures w14:val="standardContextual"/>
        </w:rPr>
      </w:pPr>
      <w:r>
        <w:t>4.7.1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_Toc155991340 \h </w:instrText>
      </w:r>
      <w:r>
        <w:fldChar w:fldCharType="separate"/>
      </w:r>
      <w:r>
        <w:t>30</w:t>
      </w:r>
      <w:r>
        <w:fldChar w:fldCharType="end"/>
      </w:r>
    </w:p>
    <w:p w14:paraId="44893486" w14:textId="7FF4AA8C" w:rsidR="00E71C4E" w:rsidRDefault="00E71C4E">
      <w:pPr>
        <w:pStyle w:val="TOC3"/>
        <w:rPr>
          <w:rFonts w:asciiTheme="minorHAnsi" w:eastAsiaTheme="minorEastAsia" w:hAnsiTheme="minorHAnsi" w:cstheme="minorBidi"/>
          <w:kern w:val="2"/>
          <w:sz w:val="22"/>
          <w:szCs w:val="22"/>
          <w:lang w:eastAsia="zh-CN"/>
          <w14:ligatures w14:val="standardContextual"/>
        </w:rPr>
      </w:pPr>
      <w:r>
        <w:t>4.7.2</w:t>
      </w:r>
      <w:r>
        <w:rPr>
          <w:rFonts w:asciiTheme="minorHAnsi" w:eastAsiaTheme="minorEastAsia" w:hAnsiTheme="minorHAnsi" w:cstheme="minorBidi"/>
          <w:kern w:val="2"/>
          <w:sz w:val="22"/>
          <w:szCs w:val="22"/>
          <w:lang w:eastAsia="zh-CN"/>
          <w14:ligatures w14:val="standardContextual"/>
        </w:rPr>
        <w:tab/>
      </w:r>
      <w:r>
        <w:t>Protocol Stacks</w:t>
      </w:r>
      <w:r>
        <w:tab/>
      </w:r>
      <w:r>
        <w:fldChar w:fldCharType="begin" w:fldLock="1"/>
      </w:r>
      <w:r>
        <w:instrText xml:space="preserve"> PAGEREF _Toc155991341 \h </w:instrText>
      </w:r>
      <w:r>
        <w:fldChar w:fldCharType="separate"/>
      </w:r>
      <w:r>
        <w:t>31</w:t>
      </w:r>
      <w:r>
        <w:fldChar w:fldCharType="end"/>
      </w:r>
    </w:p>
    <w:p w14:paraId="5EB0CF4C" w14:textId="3CACDB35" w:rsidR="00E71C4E" w:rsidRDefault="00E71C4E">
      <w:pPr>
        <w:pStyle w:val="TOC3"/>
        <w:rPr>
          <w:rFonts w:asciiTheme="minorHAnsi" w:eastAsiaTheme="minorEastAsia" w:hAnsiTheme="minorHAnsi" w:cstheme="minorBidi"/>
          <w:kern w:val="2"/>
          <w:sz w:val="22"/>
          <w:szCs w:val="22"/>
          <w:lang w:eastAsia="zh-CN"/>
          <w14:ligatures w14:val="standardContextual"/>
        </w:rPr>
      </w:pPr>
      <w:r>
        <w:t>4.7.3</w:t>
      </w:r>
      <w:r>
        <w:rPr>
          <w:rFonts w:asciiTheme="minorHAnsi" w:eastAsiaTheme="minorEastAsia" w:hAnsiTheme="minorHAnsi" w:cstheme="minorBidi"/>
          <w:kern w:val="2"/>
          <w:sz w:val="22"/>
          <w:szCs w:val="22"/>
          <w:lang w:eastAsia="zh-CN"/>
          <w14:ligatures w14:val="standardContextual"/>
        </w:rPr>
        <w:tab/>
      </w:r>
      <w:r>
        <w:t>User-plane Aspects</w:t>
      </w:r>
      <w:r>
        <w:tab/>
      </w:r>
      <w:r>
        <w:fldChar w:fldCharType="begin" w:fldLock="1"/>
      </w:r>
      <w:r>
        <w:instrText xml:space="preserve"> PAGEREF _Toc155991342 \h </w:instrText>
      </w:r>
      <w:r>
        <w:fldChar w:fldCharType="separate"/>
      </w:r>
      <w:r>
        <w:t>32</w:t>
      </w:r>
      <w:r>
        <w:fldChar w:fldCharType="end"/>
      </w:r>
    </w:p>
    <w:p w14:paraId="400D6F8D" w14:textId="54F83047" w:rsidR="00E71C4E" w:rsidRDefault="00E71C4E">
      <w:pPr>
        <w:pStyle w:val="TOC4"/>
        <w:rPr>
          <w:rFonts w:asciiTheme="minorHAnsi" w:eastAsiaTheme="minorEastAsia" w:hAnsiTheme="minorHAnsi" w:cstheme="minorBidi"/>
          <w:kern w:val="2"/>
          <w:sz w:val="22"/>
          <w:szCs w:val="22"/>
          <w:lang w:eastAsia="zh-CN"/>
          <w14:ligatures w14:val="standardContextual"/>
        </w:rPr>
      </w:pPr>
      <w:r>
        <w:t>4.7.3.1</w:t>
      </w:r>
      <w:r>
        <w:rPr>
          <w:rFonts w:asciiTheme="minorHAnsi" w:eastAsiaTheme="minorEastAsia" w:hAnsiTheme="minorHAnsi" w:cstheme="minorBidi"/>
          <w:kern w:val="2"/>
          <w:sz w:val="22"/>
          <w:szCs w:val="22"/>
          <w:lang w:eastAsia="zh-CN"/>
          <w14:ligatures w14:val="standardContextual"/>
        </w:rPr>
        <w:tab/>
      </w:r>
      <w:r>
        <w:t>Backhaul transport</w:t>
      </w:r>
      <w:r>
        <w:tab/>
      </w:r>
      <w:r>
        <w:fldChar w:fldCharType="begin" w:fldLock="1"/>
      </w:r>
      <w:r>
        <w:instrText xml:space="preserve"> PAGEREF _Toc155991343 \h </w:instrText>
      </w:r>
      <w:r>
        <w:fldChar w:fldCharType="separate"/>
      </w:r>
      <w:r>
        <w:t>32</w:t>
      </w:r>
      <w:r>
        <w:fldChar w:fldCharType="end"/>
      </w:r>
    </w:p>
    <w:p w14:paraId="5E7D3F00" w14:textId="04EB4ED7" w:rsidR="00E71C4E" w:rsidRDefault="00E71C4E">
      <w:pPr>
        <w:pStyle w:val="TOC4"/>
        <w:rPr>
          <w:rFonts w:asciiTheme="minorHAnsi" w:eastAsiaTheme="minorEastAsia" w:hAnsiTheme="minorHAnsi" w:cstheme="minorBidi"/>
          <w:kern w:val="2"/>
          <w:sz w:val="22"/>
          <w:szCs w:val="22"/>
          <w:lang w:eastAsia="zh-CN"/>
          <w14:ligatures w14:val="standardContextual"/>
        </w:rPr>
      </w:pPr>
      <w:r>
        <w:t>4.7.3.2</w:t>
      </w:r>
      <w:r>
        <w:rPr>
          <w:rFonts w:asciiTheme="minorHAnsi" w:eastAsiaTheme="minorEastAsia" w:hAnsiTheme="minorHAnsi" w:cstheme="minorBidi"/>
          <w:kern w:val="2"/>
          <w:sz w:val="22"/>
          <w:szCs w:val="22"/>
          <w:lang w:eastAsia="zh-CN"/>
          <w14:ligatures w14:val="standardContextual"/>
        </w:rPr>
        <w:tab/>
      </w:r>
      <w:r>
        <w:t>Flow and Congestion Control</w:t>
      </w:r>
      <w:r>
        <w:tab/>
      </w:r>
      <w:r>
        <w:fldChar w:fldCharType="begin" w:fldLock="1"/>
      </w:r>
      <w:r>
        <w:instrText xml:space="preserve"> PAGEREF _Toc155991344 \h </w:instrText>
      </w:r>
      <w:r>
        <w:fldChar w:fldCharType="separate"/>
      </w:r>
      <w:r>
        <w:t>33</w:t>
      </w:r>
      <w:r>
        <w:fldChar w:fldCharType="end"/>
      </w:r>
    </w:p>
    <w:p w14:paraId="05E6C77C" w14:textId="3A7BD1A6" w:rsidR="00E71C4E" w:rsidRDefault="00E71C4E">
      <w:pPr>
        <w:pStyle w:val="TOC4"/>
        <w:rPr>
          <w:rFonts w:asciiTheme="minorHAnsi" w:eastAsiaTheme="minorEastAsia" w:hAnsiTheme="minorHAnsi" w:cstheme="minorBidi"/>
          <w:kern w:val="2"/>
          <w:sz w:val="22"/>
          <w:szCs w:val="22"/>
          <w:lang w:eastAsia="zh-CN"/>
          <w14:ligatures w14:val="standardContextual"/>
        </w:rPr>
      </w:pPr>
      <w:r>
        <w:t>4.7.3.3</w:t>
      </w:r>
      <w:r>
        <w:rPr>
          <w:rFonts w:asciiTheme="minorHAnsi" w:eastAsiaTheme="minorEastAsia" w:hAnsiTheme="minorHAnsi" w:cstheme="minorBidi"/>
          <w:kern w:val="2"/>
          <w:sz w:val="22"/>
          <w:szCs w:val="22"/>
          <w:lang w:eastAsia="zh-CN"/>
          <w14:ligatures w14:val="standardContextual"/>
        </w:rPr>
        <w:tab/>
      </w:r>
      <w:r>
        <w:t>Uplink Scheduling Latency</w:t>
      </w:r>
      <w:r>
        <w:tab/>
      </w:r>
      <w:r>
        <w:fldChar w:fldCharType="begin" w:fldLock="1"/>
      </w:r>
      <w:r>
        <w:instrText xml:space="preserve"> PAGEREF _Toc155991345 \h </w:instrText>
      </w:r>
      <w:r>
        <w:fldChar w:fldCharType="separate"/>
      </w:r>
      <w:r>
        <w:t>33</w:t>
      </w:r>
      <w:r>
        <w:fldChar w:fldCharType="end"/>
      </w:r>
    </w:p>
    <w:p w14:paraId="017F836B" w14:textId="59C87BAC" w:rsidR="00E71C4E" w:rsidRDefault="00E71C4E">
      <w:pPr>
        <w:pStyle w:val="TOC3"/>
        <w:rPr>
          <w:rFonts w:asciiTheme="minorHAnsi" w:eastAsiaTheme="minorEastAsia" w:hAnsiTheme="minorHAnsi" w:cstheme="minorBidi"/>
          <w:kern w:val="2"/>
          <w:sz w:val="22"/>
          <w:szCs w:val="22"/>
          <w:lang w:eastAsia="zh-CN"/>
          <w14:ligatures w14:val="standardContextual"/>
        </w:rPr>
      </w:pPr>
      <w:r>
        <w:t>4.7.4</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_Toc155991346 \h </w:instrText>
      </w:r>
      <w:r>
        <w:fldChar w:fldCharType="separate"/>
      </w:r>
      <w:r>
        <w:t>33</w:t>
      </w:r>
      <w:r>
        <w:fldChar w:fldCharType="end"/>
      </w:r>
    </w:p>
    <w:p w14:paraId="13E14929" w14:textId="7CA5AFD4" w:rsidR="00E71C4E" w:rsidRDefault="00E71C4E">
      <w:pPr>
        <w:pStyle w:val="TOC4"/>
        <w:rPr>
          <w:rFonts w:asciiTheme="minorHAnsi" w:eastAsiaTheme="minorEastAsia" w:hAnsiTheme="minorHAnsi" w:cstheme="minorBidi"/>
          <w:kern w:val="2"/>
          <w:sz w:val="22"/>
          <w:szCs w:val="22"/>
          <w:lang w:eastAsia="zh-CN"/>
          <w14:ligatures w14:val="standardContextual"/>
        </w:rPr>
      </w:pPr>
      <w:r>
        <w:t>4.7.4.1</w:t>
      </w:r>
      <w:r w:rsidRPr="00E71C4E">
        <w:rPr>
          <w:rFonts w:eastAsiaTheme="minorEastAsia"/>
          <w:kern w:val="2"/>
          <w14:ligatures w14:val="standardContextual"/>
        </w:rPr>
        <w:tab/>
      </w:r>
      <w:r>
        <w:t>IAB-node Integration</w:t>
      </w:r>
      <w:r>
        <w:tab/>
      </w:r>
      <w:r>
        <w:fldChar w:fldCharType="begin" w:fldLock="1"/>
      </w:r>
      <w:r>
        <w:instrText xml:space="preserve"> PAGEREF _Toc155991347 \h </w:instrText>
      </w:r>
      <w:r>
        <w:fldChar w:fldCharType="separate"/>
      </w:r>
      <w:r>
        <w:t>33</w:t>
      </w:r>
      <w:r>
        <w:fldChar w:fldCharType="end"/>
      </w:r>
    </w:p>
    <w:p w14:paraId="44C06098" w14:textId="410557F8" w:rsidR="00E71C4E" w:rsidRDefault="00E71C4E">
      <w:pPr>
        <w:pStyle w:val="TOC4"/>
        <w:rPr>
          <w:rFonts w:asciiTheme="minorHAnsi" w:eastAsiaTheme="minorEastAsia" w:hAnsiTheme="minorHAnsi" w:cstheme="minorBidi"/>
          <w:kern w:val="2"/>
          <w:sz w:val="22"/>
          <w:szCs w:val="22"/>
          <w:lang w:eastAsia="zh-CN"/>
          <w14:ligatures w14:val="standardContextual"/>
        </w:rPr>
      </w:pPr>
      <w:r>
        <w:t>4.7.4.2</w:t>
      </w:r>
      <w:r>
        <w:rPr>
          <w:rFonts w:asciiTheme="minorHAnsi" w:eastAsiaTheme="minorEastAsia" w:hAnsiTheme="minorHAnsi" w:cstheme="minorBidi"/>
          <w:kern w:val="2"/>
          <w:sz w:val="22"/>
          <w:szCs w:val="22"/>
          <w:lang w:eastAsia="zh-CN"/>
          <w14:ligatures w14:val="standardContextual"/>
        </w:rPr>
        <w:tab/>
      </w:r>
      <w:r>
        <w:t>IAB-node Migration</w:t>
      </w:r>
      <w:r>
        <w:tab/>
      </w:r>
      <w:r>
        <w:fldChar w:fldCharType="begin" w:fldLock="1"/>
      </w:r>
      <w:r>
        <w:instrText xml:space="preserve"> PAGEREF _Toc155991348 \h </w:instrText>
      </w:r>
      <w:r>
        <w:fldChar w:fldCharType="separate"/>
      </w:r>
      <w:r>
        <w:t>34</w:t>
      </w:r>
      <w:r>
        <w:fldChar w:fldCharType="end"/>
      </w:r>
    </w:p>
    <w:p w14:paraId="23467D20" w14:textId="754F8040" w:rsidR="00E71C4E" w:rsidRDefault="00E71C4E">
      <w:pPr>
        <w:pStyle w:val="TOC4"/>
        <w:rPr>
          <w:rFonts w:asciiTheme="minorHAnsi" w:eastAsiaTheme="minorEastAsia" w:hAnsiTheme="minorHAnsi" w:cstheme="minorBidi"/>
          <w:kern w:val="2"/>
          <w:sz w:val="22"/>
          <w:szCs w:val="22"/>
          <w:lang w:eastAsia="zh-CN"/>
          <w14:ligatures w14:val="standardContextual"/>
        </w:rPr>
      </w:pPr>
      <w:r>
        <w:t>4.7.4.3</w:t>
      </w:r>
      <w:r>
        <w:rPr>
          <w:rFonts w:asciiTheme="minorHAnsi" w:eastAsiaTheme="minorEastAsia" w:hAnsiTheme="minorHAnsi" w:cstheme="minorBidi"/>
          <w:kern w:val="2"/>
          <w:sz w:val="22"/>
          <w:szCs w:val="22"/>
          <w:lang w:eastAsia="zh-CN"/>
          <w14:ligatures w14:val="standardContextual"/>
        </w:rPr>
        <w:tab/>
      </w:r>
      <w:r>
        <w:t>Topological Redundancy</w:t>
      </w:r>
      <w:r>
        <w:tab/>
      </w:r>
      <w:r>
        <w:fldChar w:fldCharType="begin" w:fldLock="1"/>
      </w:r>
      <w:r>
        <w:instrText xml:space="preserve"> PAGEREF _Toc155991349 \h </w:instrText>
      </w:r>
      <w:r>
        <w:fldChar w:fldCharType="separate"/>
      </w:r>
      <w:r>
        <w:t>34</w:t>
      </w:r>
      <w:r>
        <w:fldChar w:fldCharType="end"/>
      </w:r>
    </w:p>
    <w:p w14:paraId="623B04F2" w14:textId="3F197F74" w:rsidR="00E71C4E" w:rsidRDefault="00E71C4E">
      <w:pPr>
        <w:pStyle w:val="TOC4"/>
        <w:rPr>
          <w:rFonts w:asciiTheme="minorHAnsi" w:eastAsiaTheme="minorEastAsia" w:hAnsiTheme="minorHAnsi" w:cstheme="minorBidi"/>
          <w:kern w:val="2"/>
          <w:sz w:val="22"/>
          <w:szCs w:val="22"/>
          <w:lang w:eastAsia="zh-CN"/>
          <w14:ligatures w14:val="standardContextual"/>
        </w:rPr>
      </w:pPr>
      <w:r>
        <w:t>4.7.4.4</w:t>
      </w:r>
      <w:r>
        <w:rPr>
          <w:rFonts w:asciiTheme="minorHAnsi" w:eastAsiaTheme="minorEastAsia" w:hAnsiTheme="minorHAnsi" w:cstheme="minorBidi"/>
          <w:kern w:val="2"/>
          <w:sz w:val="22"/>
          <w:szCs w:val="22"/>
          <w:lang w:eastAsia="zh-CN"/>
          <w14:ligatures w14:val="standardContextual"/>
        </w:rPr>
        <w:tab/>
      </w:r>
      <w:r>
        <w:t>Backhaul RLF Recovery</w:t>
      </w:r>
      <w:r>
        <w:tab/>
      </w:r>
      <w:r>
        <w:fldChar w:fldCharType="begin" w:fldLock="1"/>
      </w:r>
      <w:r>
        <w:instrText xml:space="preserve"> PAGEREF _Toc155991350 \h </w:instrText>
      </w:r>
      <w:r>
        <w:fldChar w:fldCharType="separate"/>
      </w:r>
      <w:r>
        <w:t>34</w:t>
      </w:r>
      <w:r>
        <w:fldChar w:fldCharType="end"/>
      </w:r>
    </w:p>
    <w:p w14:paraId="0D39AD55" w14:textId="6A46E108" w:rsidR="00E71C4E" w:rsidRDefault="00E71C4E">
      <w:pPr>
        <w:pStyle w:val="TOC4"/>
        <w:rPr>
          <w:rFonts w:asciiTheme="minorHAnsi" w:eastAsiaTheme="minorEastAsia" w:hAnsiTheme="minorHAnsi" w:cstheme="minorBidi"/>
          <w:kern w:val="2"/>
          <w:sz w:val="22"/>
          <w:szCs w:val="22"/>
          <w:lang w:eastAsia="zh-CN"/>
          <w14:ligatures w14:val="standardContextual"/>
        </w:rPr>
      </w:pPr>
      <w:r>
        <w:t>4.7.4.5</w:t>
      </w:r>
      <w:r>
        <w:rPr>
          <w:rFonts w:asciiTheme="minorHAnsi" w:eastAsiaTheme="minorEastAsia" w:hAnsiTheme="minorHAnsi" w:cstheme="minorBidi"/>
          <w:kern w:val="2"/>
          <w:sz w:val="22"/>
          <w:szCs w:val="22"/>
          <w:lang w:eastAsia="zh-CN"/>
          <w14:ligatures w14:val="standardContextual"/>
        </w:rPr>
        <w:tab/>
      </w:r>
      <w:r>
        <w:t>OTA timing synchronization</w:t>
      </w:r>
      <w:r>
        <w:tab/>
      </w:r>
      <w:r>
        <w:fldChar w:fldCharType="begin" w:fldLock="1"/>
      </w:r>
      <w:r>
        <w:instrText xml:space="preserve"> PAGEREF _Toc155991351 \h </w:instrText>
      </w:r>
      <w:r>
        <w:fldChar w:fldCharType="separate"/>
      </w:r>
      <w:r>
        <w:t>34</w:t>
      </w:r>
      <w:r>
        <w:fldChar w:fldCharType="end"/>
      </w:r>
    </w:p>
    <w:p w14:paraId="78BB3B31" w14:textId="66FC6C46" w:rsidR="00E71C4E" w:rsidRDefault="00E71C4E">
      <w:pPr>
        <w:pStyle w:val="TOC4"/>
        <w:rPr>
          <w:rFonts w:asciiTheme="minorHAnsi" w:eastAsiaTheme="minorEastAsia" w:hAnsiTheme="minorHAnsi" w:cstheme="minorBidi"/>
          <w:kern w:val="2"/>
          <w:sz w:val="22"/>
          <w:szCs w:val="22"/>
          <w:lang w:eastAsia="zh-CN"/>
          <w14:ligatures w14:val="standardContextual"/>
        </w:rPr>
      </w:pPr>
      <w:r>
        <w:t>4.7.4.6</w:t>
      </w:r>
      <w:r>
        <w:rPr>
          <w:rFonts w:asciiTheme="minorHAnsi" w:eastAsiaTheme="minorEastAsia" w:hAnsiTheme="minorHAnsi" w:cstheme="minorBidi"/>
          <w:kern w:val="2"/>
          <w:sz w:val="22"/>
          <w:szCs w:val="22"/>
          <w:lang w:eastAsia="zh-CN"/>
          <w14:ligatures w14:val="standardContextual"/>
        </w:rPr>
        <w:tab/>
      </w:r>
      <w:r>
        <w:t>Inter node discovery</w:t>
      </w:r>
      <w:r>
        <w:tab/>
      </w:r>
      <w:r>
        <w:fldChar w:fldCharType="begin" w:fldLock="1"/>
      </w:r>
      <w:r>
        <w:instrText xml:space="preserve"> PAGEREF _Toc155991352 \h </w:instrText>
      </w:r>
      <w:r>
        <w:fldChar w:fldCharType="separate"/>
      </w:r>
      <w:r>
        <w:t>35</w:t>
      </w:r>
      <w:r>
        <w:fldChar w:fldCharType="end"/>
      </w:r>
    </w:p>
    <w:p w14:paraId="41DAB22C" w14:textId="2C7AF545" w:rsidR="00E71C4E" w:rsidRDefault="00E71C4E">
      <w:pPr>
        <w:pStyle w:val="TOC3"/>
        <w:rPr>
          <w:rFonts w:asciiTheme="minorHAnsi" w:eastAsiaTheme="minorEastAsia" w:hAnsiTheme="minorHAnsi" w:cstheme="minorBidi"/>
          <w:kern w:val="2"/>
          <w:sz w:val="22"/>
          <w:szCs w:val="22"/>
          <w:lang w:eastAsia="zh-CN"/>
          <w14:ligatures w14:val="standardContextual"/>
        </w:rPr>
      </w:pPr>
      <w:r>
        <w:t>4.7.5</w:t>
      </w:r>
      <w:r>
        <w:rPr>
          <w:rFonts w:asciiTheme="minorHAnsi" w:eastAsiaTheme="minorEastAsia" w:hAnsiTheme="minorHAnsi" w:cstheme="minorBidi"/>
          <w:kern w:val="2"/>
          <w:sz w:val="22"/>
          <w:szCs w:val="22"/>
          <w:lang w:eastAsia="zh-CN"/>
          <w14:ligatures w14:val="standardContextual"/>
        </w:rPr>
        <w:tab/>
      </w:r>
      <w:r>
        <w:t>Mobile IAB</w:t>
      </w:r>
      <w:r>
        <w:tab/>
      </w:r>
      <w:r>
        <w:fldChar w:fldCharType="begin" w:fldLock="1"/>
      </w:r>
      <w:r>
        <w:instrText xml:space="preserve"> PAGEREF _Toc155991353 \h </w:instrText>
      </w:r>
      <w:r>
        <w:fldChar w:fldCharType="separate"/>
      </w:r>
      <w:r>
        <w:t>35</w:t>
      </w:r>
      <w:r>
        <w:fldChar w:fldCharType="end"/>
      </w:r>
    </w:p>
    <w:p w14:paraId="7DF2270F" w14:textId="167674F3" w:rsidR="00E71C4E" w:rsidRDefault="00E71C4E">
      <w:pPr>
        <w:pStyle w:val="TOC4"/>
        <w:rPr>
          <w:rFonts w:asciiTheme="minorHAnsi" w:eastAsiaTheme="minorEastAsia" w:hAnsiTheme="minorHAnsi" w:cstheme="minorBidi"/>
          <w:kern w:val="2"/>
          <w:sz w:val="22"/>
          <w:szCs w:val="22"/>
          <w:lang w:eastAsia="zh-CN"/>
          <w14:ligatures w14:val="standardContextual"/>
        </w:rPr>
      </w:pPr>
      <w:r>
        <w:t>4.7.5.1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_Toc155991354 \h </w:instrText>
      </w:r>
      <w:r>
        <w:fldChar w:fldCharType="separate"/>
      </w:r>
      <w:r>
        <w:t>35</w:t>
      </w:r>
      <w:r>
        <w:fldChar w:fldCharType="end"/>
      </w:r>
    </w:p>
    <w:p w14:paraId="4DD16BED" w14:textId="3A6551F9" w:rsidR="00E71C4E" w:rsidRDefault="00E71C4E">
      <w:pPr>
        <w:pStyle w:val="TOC4"/>
        <w:rPr>
          <w:rFonts w:asciiTheme="minorHAnsi" w:eastAsiaTheme="minorEastAsia" w:hAnsiTheme="minorHAnsi" w:cstheme="minorBidi"/>
          <w:kern w:val="2"/>
          <w:sz w:val="22"/>
          <w:szCs w:val="22"/>
          <w:lang w:eastAsia="zh-CN"/>
          <w14:ligatures w14:val="standardContextual"/>
        </w:rPr>
      </w:pPr>
      <w:r>
        <w:t>4.7.5.2</w:t>
      </w:r>
      <w:r>
        <w:rPr>
          <w:rFonts w:asciiTheme="minorHAnsi" w:eastAsiaTheme="minorEastAsia" w:hAnsiTheme="minorHAnsi" w:cstheme="minorBidi"/>
          <w:kern w:val="2"/>
          <w:sz w:val="22"/>
          <w:szCs w:val="22"/>
          <w:lang w:eastAsia="zh-CN"/>
          <w14:ligatures w14:val="standardContextual"/>
        </w:rPr>
        <w:tab/>
      </w:r>
      <w:r>
        <w:t>RACH-less handover</w:t>
      </w:r>
      <w:r>
        <w:tab/>
      </w:r>
      <w:r>
        <w:fldChar w:fldCharType="begin" w:fldLock="1"/>
      </w:r>
      <w:r>
        <w:instrText xml:space="preserve"> PAGEREF _Toc155991355 \h </w:instrText>
      </w:r>
      <w:r>
        <w:fldChar w:fldCharType="separate"/>
      </w:r>
      <w:r>
        <w:t>35</w:t>
      </w:r>
      <w:r>
        <w:fldChar w:fldCharType="end"/>
      </w:r>
    </w:p>
    <w:p w14:paraId="76263823" w14:textId="2B469C4F" w:rsidR="00E71C4E" w:rsidRDefault="00E71C4E">
      <w:pPr>
        <w:pStyle w:val="TOC2"/>
        <w:rPr>
          <w:rFonts w:asciiTheme="minorHAnsi" w:eastAsiaTheme="minorEastAsia" w:hAnsiTheme="minorHAnsi" w:cstheme="minorBidi"/>
          <w:kern w:val="2"/>
          <w:sz w:val="22"/>
          <w:szCs w:val="22"/>
          <w:lang w:eastAsia="zh-CN"/>
          <w14:ligatures w14:val="standardContextual"/>
        </w:rPr>
      </w:pPr>
      <w:r>
        <w:t>4.8</w:t>
      </w:r>
      <w:r>
        <w:rPr>
          <w:rFonts w:asciiTheme="minorHAnsi" w:eastAsiaTheme="minorEastAsia" w:hAnsiTheme="minorHAnsi" w:cstheme="minorBidi"/>
          <w:kern w:val="2"/>
          <w:sz w:val="22"/>
          <w:szCs w:val="22"/>
          <w:lang w:eastAsia="zh-CN"/>
          <w14:ligatures w14:val="standardContextual"/>
        </w:rPr>
        <w:tab/>
      </w:r>
      <w:r>
        <w:t>Non-Public Networks</w:t>
      </w:r>
      <w:r>
        <w:tab/>
      </w:r>
      <w:r>
        <w:fldChar w:fldCharType="begin" w:fldLock="1"/>
      </w:r>
      <w:r>
        <w:instrText xml:space="preserve"> PAGEREF _Toc155991356 \h </w:instrText>
      </w:r>
      <w:r>
        <w:fldChar w:fldCharType="separate"/>
      </w:r>
      <w:r>
        <w:t>36</w:t>
      </w:r>
      <w:r>
        <w:fldChar w:fldCharType="end"/>
      </w:r>
    </w:p>
    <w:p w14:paraId="33449D23" w14:textId="5DBF064A"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4.9</w:t>
      </w:r>
      <w:r w:rsidRPr="00E71C4E">
        <w:rPr>
          <w:rFonts w:asciiTheme="minorHAnsi" w:hAnsiTheme="minorHAnsi" w:cstheme="minorBidi"/>
          <w:kern w:val="2"/>
          <w:sz w:val="22"/>
          <w:szCs w:val="22"/>
          <w:lang w:eastAsia="zh-CN"/>
          <w14:ligatures w14:val="standardContextual"/>
        </w:rPr>
        <w:tab/>
      </w:r>
      <w:r w:rsidRPr="00F75D51">
        <w:rPr>
          <w:rFonts w:eastAsia="MS Mincho"/>
        </w:rPr>
        <w:t>Network-Controlled Repeaters</w:t>
      </w:r>
      <w:r>
        <w:tab/>
      </w:r>
      <w:r>
        <w:fldChar w:fldCharType="begin" w:fldLock="1"/>
      </w:r>
      <w:r>
        <w:instrText xml:space="preserve"> PAGEREF _Toc155991357 \h </w:instrText>
      </w:r>
      <w:r>
        <w:fldChar w:fldCharType="separate"/>
      </w:r>
      <w:r>
        <w:t>36</w:t>
      </w:r>
      <w:r>
        <w:fldChar w:fldCharType="end"/>
      </w:r>
    </w:p>
    <w:p w14:paraId="6A4D1C75" w14:textId="452922CC" w:rsidR="00E71C4E" w:rsidRDefault="00E71C4E">
      <w:pPr>
        <w:pStyle w:val="TOC3"/>
        <w:rPr>
          <w:rFonts w:asciiTheme="minorHAnsi" w:eastAsiaTheme="minorEastAsia" w:hAnsiTheme="minorHAnsi" w:cstheme="minorBidi"/>
          <w:kern w:val="2"/>
          <w:sz w:val="22"/>
          <w:szCs w:val="22"/>
          <w:lang w:eastAsia="zh-CN"/>
          <w14:ligatures w14:val="standardContextual"/>
        </w:rPr>
      </w:pPr>
      <w:r>
        <w:t>4.9.1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_Toc155991358 \h </w:instrText>
      </w:r>
      <w:r>
        <w:fldChar w:fldCharType="separate"/>
      </w:r>
      <w:r>
        <w:t>36</w:t>
      </w:r>
      <w:r>
        <w:fldChar w:fldCharType="end"/>
      </w:r>
    </w:p>
    <w:p w14:paraId="2B499F0E" w14:textId="660152E5" w:rsidR="00E71C4E" w:rsidRDefault="00E71C4E">
      <w:pPr>
        <w:pStyle w:val="TOC3"/>
        <w:rPr>
          <w:rFonts w:asciiTheme="minorHAnsi" w:eastAsiaTheme="minorEastAsia" w:hAnsiTheme="minorHAnsi" w:cstheme="minorBidi"/>
          <w:kern w:val="2"/>
          <w:sz w:val="22"/>
          <w:szCs w:val="22"/>
          <w:lang w:eastAsia="zh-CN"/>
          <w14:ligatures w14:val="standardContextual"/>
        </w:rPr>
      </w:pPr>
      <w:r>
        <w:t>4.9.2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_Toc155991359 \h </w:instrText>
      </w:r>
      <w:r>
        <w:fldChar w:fldCharType="separate"/>
      </w:r>
      <w:r>
        <w:t>36</w:t>
      </w:r>
      <w:r>
        <w:fldChar w:fldCharType="end"/>
      </w:r>
    </w:p>
    <w:p w14:paraId="42679ACD" w14:textId="184E0B4B" w:rsidR="00E71C4E" w:rsidRDefault="00E71C4E">
      <w:pPr>
        <w:pStyle w:val="TOC3"/>
        <w:rPr>
          <w:rFonts w:asciiTheme="minorHAnsi" w:eastAsiaTheme="minorEastAsia" w:hAnsiTheme="minorHAnsi" w:cstheme="minorBidi"/>
          <w:kern w:val="2"/>
          <w:sz w:val="22"/>
          <w:szCs w:val="22"/>
          <w:lang w:eastAsia="zh-CN"/>
          <w14:ligatures w14:val="standardContextual"/>
        </w:rPr>
      </w:pPr>
      <w:r>
        <w:t>4.9.3</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_Toc155991360 \h </w:instrText>
      </w:r>
      <w:r>
        <w:fldChar w:fldCharType="separate"/>
      </w:r>
      <w:r>
        <w:t>37</w:t>
      </w:r>
      <w:r>
        <w:fldChar w:fldCharType="end"/>
      </w:r>
    </w:p>
    <w:p w14:paraId="1BAA8597" w14:textId="3F46ACB6" w:rsidR="00E71C4E" w:rsidRDefault="00E71C4E">
      <w:pPr>
        <w:pStyle w:val="TOC3"/>
        <w:rPr>
          <w:rFonts w:asciiTheme="minorHAnsi" w:eastAsiaTheme="minorEastAsia" w:hAnsiTheme="minorHAnsi" w:cstheme="minorBidi"/>
          <w:kern w:val="2"/>
          <w:sz w:val="22"/>
          <w:szCs w:val="22"/>
          <w:lang w:eastAsia="zh-CN"/>
          <w14:ligatures w14:val="standardContextual"/>
        </w:rPr>
      </w:pPr>
      <w:r>
        <w:t>4.9.4</w:t>
      </w:r>
      <w:r>
        <w:rPr>
          <w:rFonts w:asciiTheme="minorHAnsi" w:eastAsiaTheme="minorEastAsia" w:hAnsiTheme="minorHAnsi" w:cstheme="minorBidi"/>
          <w:kern w:val="2"/>
          <w:sz w:val="22"/>
          <w:szCs w:val="22"/>
          <w:lang w:eastAsia="zh-CN"/>
          <w14:ligatures w14:val="standardContextual"/>
        </w:rPr>
        <w:tab/>
      </w:r>
      <w:r>
        <w:t>OAM aspects</w:t>
      </w:r>
      <w:r>
        <w:tab/>
      </w:r>
      <w:r>
        <w:fldChar w:fldCharType="begin" w:fldLock="1"/>
      </w:r>
      <w:r>
        <w:instrText xml:space="preserve"> PAGEREF _Toc155991361 \h </w:instrText>
      </w:r>
      <w:r>
        <w:fldChar w:fldCharType="separate"/>
      </w:r>
      <w:r>
        <w:t>37</w:t>
      </w:r>
      <w:r>
        <w:fldChar w:fldCharType="end"/>
      </w:r>
    </w:p>
    <w:p w14:paraId="77D3A088" w14:textId="7DED9914" w:rsidR="00E71C4E" w:rsidRDefault="00E71C4E">
      <w:pPr>
        <w:pStyle w:val="TOC3"/>
        <w:rPr>
          <w:rFonts w:asciiTheme="minorHAnsi" w:eastAsiaTheme="minorEastAsia" w:hAnsiTheme="minorHAnsi" w:cstheme="minorBidi"/>
          <w:kern w:val="2"/>
          <w:sz w:val="22"/>
          <w:szCs w:val="22"/>
          <w:lang w:eastAsia="zh-CN"/>
          <w14:ligatures w14:val="standardContextual"/>
        </w:rPr>
      </w:pPr>
      <w:r>
        <w:t>4.9.5</w:t>
      </w:r>
      <w:r>
        <w:rPr>
          <w:rFonts w:asciiTheme="minorHAnsi" w:eastAsiaTheme="minorEastAsia" w:hAnsiTheme="minorHAnsi" w:cstheme="minorBidi"/>
          <w:kern w:val="2"/>
          <w:sz w:val="22"/>
          <w:szCs w:val="22"/>
          <w:lang w:eastAsia="zh-CN"/>
          <w14:ligatures w14:val="standardContextual"/>
        </w:rPr>
        <w:tab/>
      </w:r>
      <w:r>
        <w:t>Network-controlled repeater management</w:t>
      </w:r>
      <w:r>
        <w:tab/>
      </w:r>
      <w:r>
        <w:fldChar w:fldCharType="begin" w:fldLock="1"/>
      </w:r>
      <w:r>
        <w:instrText xml:space="preserve"> PAGEREF _Toc155991362 \h </w:instrText>
      </w:r>
      <w:r>
        <w:fldChar w:fldCharType="separate"/>
      </w:r>
      <w:r>
        <w:t>37</w:t>
      </w:r>
      <w:r>
        <w:fldChar w:fldCharType="end"/>
      </w:r>
    </w:p>
    <w:p w14:paraId="0CC287D5" w14:textId="58C3BB4C" w:rsidR="00E71C4E" w:rsidRDefault="00E71C4E">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w:t>
      </w:r>
      <w:r>
        <w:tab/>
      </w:r>
      <w:r>
        <w:fldChar w:fldCharType="begin" w:fldLock="1"/>
      </w:r>
      <w:r>
        <w:instrText xml:space="preserve"> PAGEREF _Toc155991363 \h </w:instrText>
      </w:r>
      <w:r>
        <w:fldChar w:fldCharType="separate"/>
      </w:r>
      <w:r>
        <w:t>38</w:t>
      </w:r>
      <w:r>
        <w:fldChar w:fldCharType="end"/>
      </w:r>
    </w:p>
    <w:p w14:paraId="1DE1A4C3" w14:textId="0F185C91" w:rsidR="00E71C4E" w:rsidRDefault="00E71C4E">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Waveform, numerology and frame structure</w:t>
      </w:r>
      <w:r>
        <w:tab/>
      </w:r>
      <w:r>
        <w:fldChar w:fldCharType="begin" w:fldLock="1"/>
      </w:r>
      <w:r>
        <w:instrText xml:space="preserve"> PAGEREF _Toc155991364 \h </w:instrText>
      </w:r>
      <w:r>
        <w:fldChar w:fldCharType="separate"/>
      </w:r>
      <w:r>
        <w:t>38</w:t>
      </w:r>
      <w:r>
        <w:fldChar w:fldCharType="end"/>
      </w:r>
    </w:p>
    <w:p w14:paraId="747A9106" w14:textId="190E28AA" w:rsidR="00E71C4E" w:rsidRDefault="00E71C4E">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Downlink</w:t>
      </w:r>
      <w:r>
        <w:tab/>
      </w:r>
      <w:r>
        <w:fldChar w:fldCharType="begin" w:fldLock="1"/>
      </w:r>
      <w:r>
        <w:instrText xml:space="preserve"> PAGEREF _Toc155991365 \h </w:instrText>
      </w:r>
      <w:r>
        <w:fldChar w:fldCharType="separate"/>
      </w:r>
      <w:r>
        <w:t>39</w:t>
      </w:r>
      <w:r>
        <w:fldChar w:fldCharType="end"/>
      </w:r>
    </w:p>
    <w:p w14:paraId="1D1A7843" w14:textId="4D9D40D0" w:rsidR="00E71C4E" w:rsidRDefault="00E71C4E">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_Toc155991366 \h </w:instrText>
      </w:r>
      <w:r>
        <w:fldChar w:fldCharType="separate"/>
      </w:r>
      <w:r>
        <w:t>39</w:t>
      </w:r>
      <w:r>
        <w:fldChar w:fldCharType="end"/>
      </w:r>
    </w:p>
    <w:p w14:paraId="1B84572B" w14:textId="7FF763C0" w:rsidR="00E71C4E" w:rsidRDefault="00E71C4E">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 for physical downlink shared channel</w:t>
      </w:r>
      <w:r>
        <w:tab/>
      </w:r>
      <w:r>
        <w:fldChar w:fldCharType="begin" w:fldLock="1"/>
      </w:r>
      <w:r>
        <w:instrText xml:space="preserve"> PAGEREF _Toc155991367 \h </w:instrText>
      </w:r>
      <w:r>
        <w:fldChar w:fldCharType="separate"/>
      </w:r>
      <w:r>
        <w:t>39</w:t>
      </w:r>
      <w:r>
        <w:fldChar w:fldCharType="end"/>
      </w:r>
    </w:p>
    <w:p w14:paraId="3F10C245" w14:textId="035AE55B" w:rsidR="00E71C4E" w:rsidRDefault="00E71C4E">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_Toc155991368 \h </w:instrText>
      </w:r>
      <w:r>
        <w:fldChar w:fldCharType="separate"/>
      </w:r>
      <w:r>
        <w:t>40</w:t>
      </w:r>
      <w:r>
        <w:fldChar w:fldCharType="end"/>
      </w:r>
    </w:p>
    <w:p w14:paraId="00F9AD02" w14:textId="2318E492" w:rsidR="00E71C4E" w:rsidRDefault="00E71C4E">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Synchronization signal and PBCH block</w:t>
      </w:r>
      <w:r>
        <w:tab/>
      </w:r>
      <w:r>
        <w:fldChar w:fldCharType="begin" w:fldLock="1"/>
      </w:r>
      <w:r>
        <w:instrText xml:space="preserve"> PAGEREF _Toc155991369 \h </w:instrText>
      </w:r>
      <w:r>
        <w:fldChar w:fldCharType="separate"/>
      </w:r>
      <w:r>
        <w:t>41</w:t>
      </w:r>
      <w:r>
        <w:fldChar w:fldCharType="end"/>
      </w:r>
    </w:p>
    <w:p w14:paraId="056ED456" w14:textId="586245FD" w:rsidR="00E71C4E" w:rsidRDefault="00E71C4E">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_Toc155991370 \h </w:instrText>
      </w:r>
      <w:r>
        <w:fldChar w:fldCharType="separate"/>
      </w:r>
      <w:r>
        <w:t>42</w:t>
      </w:r>
      <w:r>
        <w:fldChar w:fldCharType="end"/>
      </w:r>
    </w:p>
    <w:p w14:paraId="07D499F9" w14:textId="34207DF0" w:rsidR="00E71C4E" w:rsidRDefault="00E71C4E">
      <w:pPr>
        <w:pStyle w:val="TOC4"/>
        <w:rPr>
          <w:rFonts w:asciiTheme="minorHAnsi" w:eastAsiaTheme="minorEastAsia" w:hAnsiTheme="minorHAnsi" w:cstheme="minorBidi"/>
          <w:kern w:val="2"/>
          <w:sz w:val="22"/>
          <w:szCs w:val="22"/>
          <w:lang w:eastAsia="zh-CN"/>
          <w14:ligatures w14:val="standardContextual"/>
        </w:rPr>
      </w:pPr>
      <w:r>
        <w:t>5.2.5.1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_Toc155991371 \h </w:instrText>
      </w:r>
      <w:r>
        <w:fldChar w:fldCharType="separate"/>
      </w:r>
      <w:r>
        <w:t>42</w:t>
      </w:r>
      <w:r>
        <w:fldChar w:fldCharType="end"/>
      </w:r>
    </w:p>
    <w:p w14:paraId="0223A34F" w14:textId="1B45C9CC" w:rsidR="00E71C4E" w:rsidRDefault="00E71C4E">
      <w:pPr>
        <w:pStyle w:val="TOC4"/>
        <w:rPr>
          <w:rFonts w:asciiTheme="minorHAnsi" w:eastAsiaTheme="minorEastAsia" w:hAnsiTheme="minorHAnsi" w:cstheme="minorBidi"/>
          <w:kern w:val="2"/>
          <w:sz w:val="22"/>
          <w:szCs w:val="22"/>
          <w:lang w:eastAsia="zh-CN"/>
          <w14:ligatures w14:val="standardContextual"/>
        </w:rPr>
      </w:pPr>
      <w:r>
        <w:t>5.2.5.2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_Toc155991372 \h </w:instrText>
      </w:r>
      <w:r>
        <w:fldChar w:fldCharType="separate"/>
      </w:r>
      <w:r>
        <w:t>42</w:t>
      </w:r>
      <w:r>
        <w:fldChar w:fldCharType="end"/>
      </w:r>
    </w:p>
    <w:p w14:paraId="2C3CCA99" w14:textId="6F8F69C9" w:rsidR="00E71C4E" w:rsidRDefault="00E71C4E">
      <w:pPr>
        <w:pStyle w:val="TOC4"/>
        <w:rPr>
          <w:rFonts w:asciiTheme="minorHAnsi" w:eastAsiaTheme="minorEastAsia" w:hAnsiTheme="minorHAnsi" w:cstheme="minorBidi"/>
          <w:kern w:val="2"/>
          <w:sz w:val="22"/>
          <w:szCs w:val="22"/>
          <w:lang w:eastAsia="zh-CN"/>
          <w14:ligatures w14:val="standardContextual"/>
        </w:rPr>
      </w:pPr>
      <w:r>
        <w:t>5.2.5.3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_Toc155991373 \h </w:instrText>
      </w:r>
      <w:r>
        <w:fldChar w:fldCharType="separate"/>
      </w:r>
      <w:r>
        <w:t>42</w:t>
      </w:r>
      <w:r>
        <w:fldChar w:fldCharType="end"/>
      </w:r>
    </w:p>
    <w:p w14:paraId="333524C3" w14:textId="2CD6C137" w:rsidR="00E71C4E" w:rsidRDefault="00E71C4E">
      <w:pPr>
        <w:pStyle w:val="TOC4"/>
        <w:rPr>
          <w:rFonts w:asciiTheme="minorHAnsi" w:eastAsiaTheme="minorEastAsia" w:hAnsiTheme="minorHAnsi" w:cstheme="minorBidi"/>
          <w:kern w:val="2"/>
          <w:sz w:val="22"/>
          <w:szCs w:val="22"/>
          <w:lang w:eastAsia="zh-CN"/>
          <w14:ligatures w14:val="standardContextual"/>
        </w:rPr>
      </w:pPr>
      <w:r>
        <w:t>5.2.5.4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w:instrText>
      </w:r>
      <w:r>
        <w:lastRenderedPageBreak/>
        <w:instrText xml:space="preserve">REF _Toc155991374 \h </w:instrText>
      </w:r>
      <w:r>
        <w:fldChar w:fldCharType="separate"/>
      </w:r>
      <w:r>
        <w:t>43</w:t>
      </w:r>
      <w:r>
        <w:fldChar w:fldCharType="end"/>
      </w:r>
    </w:p>
    <w:p w14:paraId="18D00CF2" w14:textId="166833D6" w:rsidR="00E71C4E" w:rsidRDefault="00E71C4E">
      <w:pPr>
        <w:pStyle w:val="TOC4"/>
        <w:rPr>
          <w:rFonts w:asciiTheme="minorHAnsi" w:eastAsiaTheme="minorEastAsia" w:hAnsiTheme="minorHAnsi" w:cstheme="minorBidi"/>
          <w:kern w:val="2"/>
          <w:sz w:val="22"/>
          <w:szCs w:val="22"/>
          <w:lang w:eastAsia="zh-CN"/>
          <w14:ligatures w14:val="standardContextual"/>
        </w:rPr>
      </w:pPr>
      <w:r>
        <w:t>5.2.5.5</w:t>
      </w:r>
      <w:r>
        <w:rPr>
          <w:rFonts w:asciiTheme="minorHAnsi" w:eastAsiaTheme="minorEastAsia" w:hAnsiTheme="minorHAnsi" w:cstheme="minorBidi"/>
          <w:kern w:val="2"/>
          <w:sz w:val="22"/>
          <w:szCs w:val="22"/>
          <w:lang w:eastAsia="zh-CN"/>
          <w14:ligatures w14:val="standardContextual"/>
        </w:rPr>
        <w:tab/>
      </w:r>
      <w:r>
        <w:t>Reception of SIB1</w:t>
      </w:r>
      <w:r>
        <w:tab/>
      </w:r>
      <w:r>
        <w:fldChar w:fldCharType="begin" w:fldLock="1"/>
      </w:r>
      <w:r>
        <w:instrText xml:space="preserve"> PAGEREF _Toc155991375 \h </w:instrText>
      </w:r>
      <w:r>
        <w:fldChar w:fldCharType="separate"/>
      </w:r>
      <w:r>
        <w:t>43</w:t>
      </w:r>
      <w:r>
        <w:fldChar w:fldCharType="end"/>
      </w:r>
    </w:p>
    <w:p w14:paraId="008D4F4F" w14:textId="334F1C33" w:rsidR="00E71C4E" w:rsidRDefault="00E71C4E">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Downlink Reference Signals and Measurements for Positioning</w:t>
      </w:r>
      <w:r>
        <w:tab/>
      </w:r>
      <w:r>
        <w:fldChar w:fldCharType="begin" w:fldLock="1"/>
      </w:r>
      <w:r>
        <w:instrText xml:space="preserve"> PAGEREF _Toc155991376 \h </w:instrText>
      </w:r>
      <w:r>
        <w:fldChar w:fldCharType="separate"/>
      </w:r>
      <w:r>
        <w:t>43</w:t>
      </w:r>
      <w:r>
        <w:fldChar w:fldCharType="end"/>
      </w:r>
    </w:p>
    <w:p w14:paraId="48284C0C" w14:textId="1BF91E6A" w:rsidR="00E71C4E" w:rsidRDefault="00E71C4E">
      <w:pPr>
        <w:pStyle w:val="TOC2"/>
        <w:rPr>
          <w:rFonts w:asciiTheme="minorHAnsi" w:eastAsiaTheme="minorEastAsia" w:hAnsiTheme="minorHAnsi" w:cstheme="minorBidi"/>
          <w:kern w:val="2"/>
          <w:sz w:val="22"/>
          <w:szCs w:val="22"/>
          <w:lang w:eastAsia="zh-CN"/>
          <w14:ligatures w14:val="standardContextual"/>
        </w:rPr>
      </w:pPr>
      <w:r>
        <w:t>5.3</w:t>
      </w:r>
      <w:r>
        <w:rPr>
          <w:rFonts w:asciiTheme="minorHAnsi" w:eastAsiaTheme="minorEastAsia" w:hAnsiTheme="minorHAnsi" w:cstheme="minorBidi"/>
          <w:kern w:val="2"/>
          <w:sz w:val="22"/>
          <w:szCs w:val="22"/>
          <w:lang w:eastAsia="zh-CN"/>
          <w14:ligatures w14:val="standardContextual"/>
        </w:rPr>
        <w:tab/>
      </w:r>
      <w:r>
        <w:t>Uplink</w:t>
      </w:r>
      <w:r>
        <w:tab/>
      </w:r>
      <w:r>
        <w:fldChar w:fldCharType="begin" w:fldLock="1"/>
      </w:r>
      <w:r>
        <w:instrText xml:space="preserve"> PAGEREF _Toc155991377 \h </w:instrText>
      </w:r>
      <w:r>
        <w:fldChar w:fldCharType="separate"/>
      </w:r>
      <w:r>
        <w:t>43</w:t>
      </w:r>
      <w:r>
        <w:fldChar w:fldCharType="end"/>
      </w:r>
    </w:p>
    <w:p w14:paraId="4CFA4F59" w14:textId="569A72E0" w:rsidR="00E71C4E" w:rsidRDefault="00E71C4E">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_Toc155991378 \h </w:instrText>
      </w:r>
      <w:r>
        <w:fldChar w:fldCharType="separate"/>
      </w:r>
      <w:r>
        <w:t>43</w:t>
      </w:r>
      <w:r>
        <w:fldChar w:fldCharType="end"/>
      </w:r>
    </w:p>
    <w:p w14:paraId="39C2F501" w14:textId="60DBCCA7" w:rsidR="00E71C4E" w:rsidRDefault="00E71C4E">
      <w:pPr>
        <w:pStyle w:val="TOC3"/>
        <w:rPr>
          <w:rFonts w:asciiTheme="minorHAnsi" w:eastAsiaTheme="minorEastAsia" w:hAnsiTheme="minorHAnsi" w:cstheme="minorBidi"/>
          <w:kern w:val="2"/>
          <w:sz w:val="22"/>
          <w:szCs w:val="22"/>
          <w:lang w:eastAsia="zh-CN"/>
          <w14:ligatures w14:val="standardContextual"/>
        </w:rPr>
      </w:pPr>
      <w:r>
        <w:t>5.3.2</w:t>
      </w:r>
      <w:r>
        <w:rPr>
          <w:rFonts w:asciiTheme="minorHAnsi" w:eastAsiaTheme="minorEastAsia" w:hAnsiTheme="minorHAnsi" w:cstheme="minorBidi"/>
          <w:kern w:val="2"/>
          <w:sz w:val="22"/>
          <w:szCs w:val="22"/>
          <w:lang w:eastAsia="zh-CN"/>
          <w14:ligatures w14:val="standardContextual"/>
        </w:rPr>
        <w:tab/>
      </w:r>
      <w:r>
        <w:t>Physical-layer processing for physical uplink shared channel</w:t>
      </w:r>
      <w:r>
        <w:tab/>
      </w:r>
      <w:r>
        <w:fldChar w:fldCharType="begin" w:fldLock="1"/>
      </w:r>
      <w:r>
        <w:instrText xml:space="preserve"> PAGEREF _Toc155991379 \h </w:instrText>
      </w:r>
      <w:r>
        <w:fldChar w:fldCharType="separate"/>
      </w:r>
      <w:r>
        <w:t>44</w:t>
      </w:r>
      <w:r>
        <w:fldChar w:fldCharType="end"/>
      </w:r>
    </w:p>
    <w:p w14:paraId="073E01E1" w14:textId="59B1A3CA" w:rsidR="00E71C4E" w:rsidRDefault="00E71C4E">
      <w:pPr>
        <w:pStyle w:val="TOC3"/>
        <w:rPr>
          <w:rFonts w:asciiTheme="minorHAnsi" w:eastAsiaTheme="minorEastAsia" w:hAnsiTheme="minorHAnsi" w:cstheme="minorBidi"/>
          <w:kern w:val="2"/>
          <w:sz w:val="22"/>
          <w:szCs w:val="22"/>
          <w:lang w:eastAsia="zh-CN"/>
          <w14:ligatures w14:val="standardContextual"/>
        </w:rPr>
      </w:pPr>
      <w:r>
        <w:t>5.3.3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_Toc155991380 \h </w:instrText>
      </w:r>
      <w:r>
        <w:fldChar w:fldCharType="separate"/>
      </w:r>
      <w:r>
        <w:t>44</w:t>
      </w:r>
      <w:r>
        <w:fldChar w:fldCharType="end"/>
      </w:r>
    </w:p>
    <w:p w14:paraId="70DAD865" w14:textId="4385DCB0" w:rsidR="00E71C4E" w:rsidRDefault="00E71C4E">
      <w:pPr>
        <w:pStyle w:val="TOC3"/>
        <w:rPr>
          <w:rFonts w:asciiTheme="minorHAnsi" w:eastAsiaTheme="minorEastAsia" w:hAnsiTheme="minorHAnsi" w:cstheme="minorBidi"/>
          <w:kern w:val="2"/>
          <w:sz w:val="22"/>
          <w:szCs w:val="22"/>
          <w:lang w:eastAsia="zh-CN"/>
          <w14:ligatures w14:val="standardContextual"/>
        </w:rPr>
      </w:pPr>
      <w:r>
        <w:t>5.3.4</w:t>
      </w:r>
      <w:r>
        <w:rPr>
          <w:rFonts w:asciiTheme="minorHAnsi" w:eastAsiaTheme="minorEastAsia" w:hAnsiTheme="minorHAnsi" w:cstheme="minorBidi"/>
          <w:kern w:val="2"/>
          <w:sz w:val="22"/>
          <w:szCs w:val="22"/>
          <w:lang w:eastAsia="zh-CN"/>
          <w14:ligatures w14:val="standardContextual"/>
        </w:rPr>
        <w:tab/>
      </w:r>
      <w:r>
        <w:t>Random access</w:t>
      </w:r>
      <w:r>
        <w:tab/>
      </w:r>
      <w:r>
        <w:fldChar w:fldCharType="begin" w:fldLock="1"/>
      </w:r>
      <w:r>
        <w:instrText xml:space="preserve"> PAGEREF _Toc155991381 \h </w:instrText>
      </w:r>
      <w:r>
        <w:fldChar w:fldCharType="separate"/>
      </w:r>
      <w:r>
        <w:t>45</w:t>
      </w:r>
      <w:r>
        <w:fldChar w:fldCharType="end"/>
      </w:r>
    </w:p>
    <w:p w14:paraId="16AC9BB9" w14:textId="4959544F" w:rsidR="00E71C4E" w:rsidRDefault="00E71C4E">
      <w:pPr>
        <w:pStyle w:val="TOC3"/>
        <w:rPr>
          <w:rFonts w:asciiTheme="minorHAnsi" w:eastAsiaTheme="minorEastAsia" w:hAnsiTheme="minorHAnsi" w:cstheme="minorBidi"/>
          <w:kern w:val="2"/>
          <w:sz w:val="22"/>
          <w:szCs w:val="22"/>
          <w:lang w:eastAsia="zh-CN"/>
          <w14:ligatures w14:val="standardContextual"/>
        </w:rPr>
      </w:pPr>
      <w:r>
        <w:t>5.3.5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_Toc155991382 \h </w:instrText>
      </w:r>
      <w:r>
        <w:fldChar w:fldCharType="separate"/>
      </w:r>
      <w:r>
        <w:t>46</w:t>
      </w:r>
      <w:r>
        <w:fldChar w:fldCharType="end"/>
      </w:r>
    </w:p>
    <w:p w14:paraId="76DEB396" w14:textId="1BD7DB65" w:rsidR="00E71C4E" w:rsidRDefault="00E71C4E">
      <w:pPr>
        <w:pStyle w:val="TOC4"/>
        <w:rPr>
          <w:rFonts w:asciiTheme="minorHAnsi" w:eastAsiaTheme="minorEastAsia" w:hAnsiTheme="minorHAnsi" w:cstheme="minorBidi"/>
          <w:kern w:val="2"/>
          <w:sz w:val="22"/>
          <w:szCs w:val="22"/>
          <w:lang w:eastAsia="zh-CN"/>
          <w14:ligatures w14:val="standardContextual"/>
        </w:rPr>
      </w:pPr>
      <w:r>
        <w:t>5.3.5.1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_Toc155991383 \h </w:instrText>
      </w:r>
      <w:r>
        <w:fldChar w:fldCharType="separate"/>
      </w:r>
      <w:r>
        <w:t>46</w:t>
      </w:r>
      <w:r>
        <w:fldChar w:fldCharType="end"/>
      </w:r>
    </w:p>
    <w:p w14:paraId="589C8836" w14:textId="6427E6CC" w:rsidR="00E71C4E" w:rsidRDefault="00E71C4E">
      <w:pPr>
        <w:pStyle w:val="TOC4"/>
        <w:rPr>
          <w:rFonts w:asciiTheme="minorHAnsi" w:eastAsiaTheme="minorEastAsia" w:hAnsiTheme="minorHAnsi" w:cstheme="minorBidi"/>
          <w:kern w:val="2"/>
          <w:sz w:val="22"/>
          <w:szCs w:val="22"/>
          <w:lang w:eastAsia="zh-CN"/>
          <w14:ligatures w14:val="standardContextual"/>
        </w:rPr>
      </w:pPr>
      <w:r>
        <w:t>5.3.5.2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_Toc155991384 \h </w:instrText>
      </w:r>
      <w:r>
        <w:fldChar w:fldCharType="separate"/>
      </w:r>
      <w:r>
        <w:t>46</w:t>
      </w:r>
      <w:r>
        <w:fldChar w:fldCharType="end"/>
      </w:r>
    </w:p>
    <w:p w14:paraId="0822703D" w14:textId="6BBC2B6A" w:rsidR="00E71C4E" w:rsidRDefault="00E71C4E">
      <w:pPr>
        <w:pStyle w:val="TOC4"/>
        <w:rPr>
          <w:rFonts w:asciiTheme="minorHAnsi" w:eastAsiaTheme="minorEastAsia" w:hAnsiTheme="minorHAnsi" w:cstheme="minorBidi"/>
          <w:kern w:val="2"/>
          <w:sz w:val="22"/>
          <w:szCs w:val="22"/>
          <w:lang w:eastAsia="zh-CN"/>
          <w14:ligatures w14:val="standardContextual"/>
        </w:rPr>
      </w:pPr>
      <w:r>
        <w:t>5.3.5.3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_Toc155991385 \h </w:instrText>
      </w:r>
      <w:r>
        <w:fldChar w:fldCharType="separate"/>
      </w:r>
      <w:r>
        <w:t>46</w:t>
      </w:r>
      <w:r>
        <w:fldChar w:fldCharType="end"/>
      </w:r>
    </w:p>
    <w:p w14:paraId="2C3887DD" w14:textId="4BC03C44" w:rsidR="00E71C4E" w:rsidRDefault="00E71C4E">
      <w:pPr>
        <w:pStyle w:val="TOC4"/>
        <w:rPr>
          <w:rFonts w:asciiTheme="minorHAnsi" w:eastAsiaTheme="minorEastAsia" w:hAnsiTheme="minorHAnsi" w:cstheme="minorBidi"/>
          <w:kern w:val="2"/>
          <w:sz w:val="22"/>
          <w:szCs w:val="22"/>
          <w:lang w:eastAsia="zh-CN"/>
          <w14:ligatures w14:val="standardContextual"/>
        </w:rPr>
      </w:pPr>
      <w:r>
        <w:t>5.3.5.4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_Toc155991386 \h </w:instrText>
      </w:r>
      <w:r>
        <w:fldChar w:fldCharType="separate"/>
      </w:r>
      <w:r>
        <w:t>47</w:t>
      </w:r>
      <w:r>
        <w:fldChar w:fldCharType="end"/>
      </w:r>
    </w:p>
    <w:p w14:paraId="0FC0E981" w14:textId="5E158A19" w:rsidR="00E71C4E" w:rsidRDefault="00E71C4E">
      <w:pPr>
        <w:pStyle w:val="TOC4"/>
        <w:rPr>
          <w:rFonts w:asciiTheme="minorHAnsi" w:eastAsiaTheme="minorEastAsia" w:hAnsiTheme="minorHAnsi" w:cstheme="minorBidi"/>
          <w:kern w:val="2"/>
          <w:sz w:val="22"/>
          <w:szCs w:val="22"/>
          <w:lang w:eastAsia="zh-CN"/>
          <w14:ligatures w14:val="standardContextual"/>
        </w:rPr>
      </w:pPr>
      <w:r>
        <w:t>5.3.5.5</w:t>
      </w:r>
      <w:r>
        <w:rPr>
          <w:rFonts w:asciiTheme="minorHAnsi" w:eastAsiaTheme="minorEastAsia" w:hAnsiTheme="minorHAnsi" w:cstheme="minorBidi"/>
          <w:kern w:val="2"/>
          <w:sz w:val="22"/>
          <w:szCs w:val="22"/>
          <w:lang w:eastAsia="zh-CN"/>
          <w14:ligatures w14:val="standardContextual"/>
        </w:rPr>
        <w:tab/>
      </w:r>
      <w:r>
        <w:t>Prioritization of overlapping transmissions</w:t>
      </w:r>
      <w:r>
        <w:tab/>
      </w:r>
      <w:r>
        <w:fldChar w:fldCharType="begin" w:fldLock="1"/>
      </w:r>
      <w:r>
        <w:instrText xml:space="preserve"> PAGEREF _Toc155991387 \h </w:instrText>
      </w:r>
      <w:r>
        <w:fldChar w:fldCharType="separate"/>
      </w:r>
      <w:r>
        <w:t>47</w:t>
      </w:r>
      <w:r>
        <w:fldChar w:fldCharType="end"/>
      </w:r>
    </w:p>
    <w:p w14:paraId="76CAA086" w14:textId="0E4E96AD" w:rsidR="00E71C4E" w:rsidRDefault="00E71C4E">
      <w:pPr>
        <w:pStyle w:val="TOC3"/>
        <w:rPr>
          <w:rFonts w:asciiTheme="minorHAnsi" w:eastAsiaTheme="minorEastAsia" w:hAnsiTheme="minorHAnsi" w:cstheme="minorBidi"/>
          <w:kern w:val="2"/>
          <w:sz w:val="22"/>
          <w:szCs w:val="22"/>
          <w:lang w:eastAsia="zh-CN"/>
          <w14:ligatures w14:val="standardContextual"/>
        </w:rPr>
      </w:pPr>
      <w:r>
        <w:t>5.3.6</w:t>
      </w:r>
      <w:r>
        <w:rPr>
          <w:rFonts w:asciiTheme="minorHAnsi" w:eastAsiaTheme="minorEastAsia" w:hAnsiTheme="minorHAnsi" w:cstheme="minorBidi"/>
          <w:kern w:val="2"/>
          <w:sz w:val="22"/>
          <w:szCs w:val="22"/>
          <w:lang w:eastAsia="zh-CN"/>
          <w14:ligatures w14:val="standardContextual"/>
        </w:rPr>
        <w:tab/>
      </w:r>
      <w:r>
        <w:t>Uplink Reference Signals and Measurements for Positioning</w:t>
      </w:r>
      <w:r>
        <w:tab/>
      </w:r>
      <w:r>
        <w:fldChar w:fldCharType="begin" w:fldLock="1"/>
      </w:r>
      <w:r>
        <w:instrText xml:space="preserve"> PAGEREF _Toc155991388 \h </w:instrText>
      </w:r>
      <w:r>
        <w:fldChar w:fldCharType="separate"/>
      </w:r>
      <w:r>
        <w:t>47</w:t>
      </w:r>
      <w:r>
        <w:fldChar w:fldCharType="end"/>
      </w:r>
    </w:p>
    <w:p w14:paraId="567D2A64" w14:textId="7D766A04" w:rsidR="00E71C4E" w:rsidRDefault="00E71C4E">
      <w:pPr>
        <w:pStyle w:val="TOC2"/>
        <w:rPr>
          <w:rFonts w:asciiTheme="minorHAnsi" w:eastAsiaTheme="minorEastAsia" w:hAnsiTheme="minorHAnsi" w:cstheme="minorBidi"/>
          <w:kern w:val="2"/>
          <w:sz w:val="22"/>
          <w:szCs w:val="22"/>
          <w:lang w:eastAsia="zh-CN"/>
          <w14:ligatures w14:val="standardContextual"/>
        </w:rPr>
      </w:pPr>
      <w:r>
        <w:t>5.4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_Toc155991389 \h </w:instrText>
      </w:r>
      <w:r>
        <w:fldChar w:fldCharType="separate"/>
      </w:r>
      <w:r>
        <w:t>47</w:t>
      </w:r>
      <w:r>
        <w:fldChar w:fldCharType="end"/>
      </w:r>
    </w:p>
    <w:p w14:paraId="1AD025F5" w14:textId="625DF0C1" w:rsidR="00E71C4E" w:rsidRDefault="00E71C4E">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_Toc155991390 \h </w:instrText>
      </w:r>
      <w:r>
        <w:fldChar w:fldCharType="separate"/>
      </w:r>
      <w:r>
        <w:t>47</w:t>
      </w:r>
      <w:r>
        <w:fldChar w:fldCharType="end"/>
      </w:r>
    </w:p>
    <w:p w14:paraId="3E4CE37F" w14:textId="6B454666" w:rsidR="00E71C4E" w:rsidRDefault="00E71C4E">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Supplementary Uplink</w:t>
      </w:r>
      <w:r>
        <w:tab/>
      </w:r>
      <w:r>
        <w:fldChar w:fldCharType="begin" w:fldLock="1"/>
      </w:r>
      <w:r>
        <w:instrText xml:space="preserve"> PAGEREF _Toc155991391 \h </w:instrText>
      </w:r>
      <w:r>
        <w:fldChar w:fldCharType="separate"/>
      </w:r>
      <w:r>
        <w:t>47</w:t>
      </w:r>
      <w:r>
        <w:fldChar w:fldCharType="end"/>
      </w:r>
    </w:p>
    <w:p w14:paraId="26C06185" w14:textId="1FDE1154" w:rsidR="00E71C4E" w:rsidRDefault="00E71C4E">
      <w:pPr>
        <w:pStyle w:val="TOC3"/>
        <w:rPr>
          <w:rFonts w:asciiTheme="minorHAnsi" w:eastAsiaTheme="minorEastAsia" w:hAnsiTheme="minorHAnsi" w:cstheme="minorBidi"/>
          <w:kern w:val="2"/>
          <w:sz w:val="22"/>
          <w:szCs w:val="22"/>
          <w:lang w:eastAsia="zh-CN"/>
          <w14:ligatures w14:val="standardContextual"/>
        </w:rPr>
      </w:pPr>
      <w:r>
        <w:t>5.4.3</w:t>
      </w:r>
      <w:r>
        <w:rPr>
          <w:rFonts w:asciiTheme="minorHAnsi" w:eastAsiaTheme="minorEastAsia" w:hAnsiTheme="minorHAnsi" w:cstheme="minorBidi"/>
          <w:kern w:val="2"/>
          <w:sz w:val="22"/>
          <w:szCs w:val="22"/>
          <w:lang w:eastAsia="zh-CN"/>
          <w14:ligatures w14:val="standardContextual"/>
        </w:rPr>
        <w:tab/>
      </w:r>
      <w:r>
        <w:t>Uplink Tx switching</w:t>
      </w:r>
      <w:r>
        <w:tab/>
      </w:r>
      <w:r>
        <w:fldChar w:fldCharType="begin" w:fldLock="1"/>
      </w:r>
      <w:r>
        <w:instrText xml:space="preserve"> PAGEREF _Toc155991392 \h </w:instrText>
      </w:r>
      <w:r>
        <w:fldChar w:fldCharType="separate"/>
      </w:r>
      <w:r>
        <w:t>48</w:t>
      </w:r>
      <w:r>
        <w:fldChar w:fldCharType="end"/>
      </w:r>
    </w:p>
    <w:p w14:paraId="3D69F1C0" w14:textId="45974176" w:rsidR="00E71C4E" w:rsidRDefault="00E71C4E">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Transport Channels</w:t>
      </w:r>
      <w:r>
        <w:tab/>
      </w:r>
      <w:r>
        <w:fldChar w:fldCharType="begin" w:fldLock="1"/>
      </w:r>
      <w:r>
        <w:instrText xml:space="preserve"> PAGEREF _Toc155991393 \h </w:instrText>
      </w:r>
      <w:r>
        <w:fldChar w:fldCharType="separate"/>
      </w:r>
      <w:r>
        <w:t>48</w:t>
      </w:r>
      <w:r>
        <w:fldChar w:fldCharType="end"/>
      </w:r>
    </w:p>
    <w:p w14:paraId="246C22B3" w14:textId="08A271B9" w:rsidR="00E71C4E" w:rsidRDefault="00E71C4E">
      <w:pPr>
        <w:pStyle w:val="TOC2"/>
        <w:rPr>
          <w:rFonts w:asciiTheme="minorHAnsi" w:eastAsiaTheme="minorEastAsia" w:hAnsiTheme="minorHAnsi" w:cstheme="minorBidi"/>
          <w:kern w:val="2"/>
          <w:sz w:val="22"/>
          <w:szCs w:val="22"/>
          <w:lang w:eastAsia="zh-CN"/>
          <w14:ligatures w14:val="standardContextual"/>
        </w:rPr>
      </w:pPr>
      <w:r>
        <w:t>5.6</w:t>
      </w:r>
      <w:r>
        <w:rPr>
          <w:rFonts w:asciiTheme="minorHAnsi" w:eastAsiaTheme="minorEastAsia" w:hAnsiTheme="minorHAnsi" w:cstheme="minorBidi"/>
          <w:kern w:val="2"/>
          <w:sz w:val="22"/>
          <w:szCs w:val="22"/>
          <w:lang w:eastAsia="zh-CN"/>
          <w14:ligatures w14:val="standardContextual"/>
        </w:rPr>
        <w:tab/>
      </w:r>
      <w:r>
        <w:t>Access to Shared Spectrum</w:t>
      </w:r>
      <w:r>
        <w:tab/>
      </w:r>
      <w:r>
        <w:fldChar w:fldCharType="begin" w:fldLock="1"/>
      </w:r>
      <w:r>
        <w:instrText xml:space="preserve"> PAGEREF _Toc155991394 \h </w:instrText>
      </w:r>
      <w:r>
        <w:fldChar w:fldCharType="separate"/>
      </w:r>
      <w:r>
        <w:t>49</w:t>
      </w:r>
      <w:r>
        <w:fldChar w:fldCharType="end"/>
      </w:r>
    </w:p>
    <w:p w14:paraId="637BFF99" w14:textId="28A440E9" w:rsidR="00E71C4E" w:rsidRDefault="00E71C4E">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_Toc155991395 \h </w:instrText>
      </w:r>
      <w:r>
        <w:fldChar w:fldCharType="separate"/>
      </w:r>
      <w:r>
        <w:t>49</w:t>
      </w:r>
      <w:r>
        <w:fldChar w:fldCharType="end"/>
      </w:r>
    </w:p>
    <w:p w14:paraId="270970DE" w14:textId="132B2C34" w:rsidR="00E71C4E" w:rsidRDefault="00E71C4E">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_Toc155991396 \h </w:instrText>
      </w:r>
      <w:r>
        <w:fldChar w:fldCharType="separate"/>
      </w:r>
      <w:r>
        <w:t>49</w:t>
      </w:r>
      <w:r>
        <w:fldChar w:fldCharType="end"/>
      </w:r>
    </w:p>
    <w:p w14:paraId="303BB7C9" w14:textId="2847E187" w:rsidR="00E71C4E" w:rsidRDefault="00E71C4E">
      <w:pPr>
        <w:pStyle w:val="TOC2"/>
        <w:rPr>
          <w:rFonts w:asciiTheme="minorHAnsi" w:eastAsiaTheme="minorEastAsia" w:hAnsiTheme="minorHAnsi" w:cstheme="minorBidi"/>
          <w:kern w:val="2"/>
          <w:sz w:val="22"/>
          <w:szCs w:val="22"/>
          <w:lang w:eastAsia="zh-CN"/>
          <w14:ligatures w14:val="standardContextual"/>
        </w:rPr>
      </w:pPr>
      <w:r>
        <w:t>5.7</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_Toc155991397 \h </w:instrText>
      </w:r>
      <w:r>
        <w:fldChar w:fldCharType="separate"/>
      </w:r>
      <w:r>
        <w:t>50</w:t>
      </w:r>
      <w:r>
        <w:fldChar w:fldCharType="end"/>
      </w:r>
    </w:p>
    <w:p w14:paraId="7E066A44" w14:textId="5EA3F15C" w:rsidR="00E71C4E" w:rsidRDefault="00E71C4E">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_Toc155991398 \h </w:instrText>
      </w:r>
      <w:r>
        <w:fldChar w:fldCharType="separate"/>
      </w:r>
      <w:r>
        <w:t>50</w:t>
      </w:r>
      <w:r>
        <w:fldChar w:fldCharType="end"/>
      </w:r>
    </w:p>
    <w:p w14:paraId="5727A125" w14:textId="6ADA1BAB" w:rsidR="00E71C4E" w:rsidRDefault="00E71C4E">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Sidelink resource allocation modes</w:t>
      </w:r>
      <w:r>
        <w:tab/>
      </w:r>
      <w:r>
        <w:fldChar w:fldCharType="begin" w:fldLock="1"/>
      </w:r>
      <w:r>
        <w:instrText xml:space="preserve"> PAGEREF _Toc155991399 \h </w:instrText>
      </w:r>
      <w:r>
        <w:fldChar w:fldCharType="separate"/>
      </w:r>
      <w:r>
        <w:t>50</w:t>
      </w:r>
      <w:r>
        <w:fldChar w:fldCharType="end"/>
      </w:r>
    </w:p>
    <w:p w14:paraId="265DFEC1" w14:textId="17DA56EB" w:rsidR="00E71C4E" w:rsidRDefault="00E71C4E">
      <w:pPr>
        <w:pStyle w:val="TOC3"/>
        <w:rPr>
          <w:rFonts w:asciiTheme="minorHAnsi" w:eastAsiaTheme="minorEastAsia" w:hAnsiTheme="minorHAnsi" w:cstheme="minorBidi"/>
          <w:kern w:val="2"/>
          <w:sz w:val="22"/>
          <w:szCs w:val="22"/>
          <w:lang w:eastAsia="zh-CN"/>
          <w14:ligatures w14:val="standardContextual"/>
        </w:rPr>
      </w:pPr>
      <w:r>
        <w:t>5.7.3</w:t>
      </w:r>
      <w:r>
        <w:rPr>
          <w:rFonts w:asciiTheme="minorHAnsi" w:eastAsiaTheme="minorEastAsia" w:hAnsiTheme="minorHAnsi" w:cstheme="minorBidi"/>
          <w:kern w:val="2"/>
          <w:sz w:val="22"/>
          <w:szCs w:val="22"/>
          <w:lang w:eastAsia="zh-CN"/>
          <w14:ligatures w14:val="standardContextual"/>
        </w:rPr>
        <w:tab/>
      </w:r>
      <w:r>
        <w:t>Physical sidelink channels and signals</w:t>
      </w:r>
      <w:r>
        <w:tab/>
      </w:r>
      <w:r>
        <w:fldChar w:fldCharType="begin" w:fldLock="1"/>
      </w:r>
      <w:r>
        <w:instrText xml:space="preserve"> PAGEREF _Toc155991400 \h </w:instrText>
      </w:r>
      <w:r>
        <w:fldChar w:fldCharType="separate"/>
      </w:r>
      <w:r>
        <w:t>50</w:t>
      </w:r>
      <w:r>
        <w:fldChar w:fldCharType="end"/>
      </w:r>
    </w:p>
    <w:p w14:paraId="7F0304AE" w14:textId="2AF325AB" w:rsidR="00E71C4E" w:rsidRDefault="00E71C4E">
      <w:pPr>
        <w:pStyle w:val="TOC3"/>
        <w:rPr>
          <w:rFonts w:asciiTheme="minorHAnsi" w:eastAsiaTheme="minorEastAsia" w:hAnsiTheme="minorHAnsi" w:cstheme="minorBidi"/>
          <w:kern w:val="2"/>
          <w:sz w:val="22"/>
          <w:szCs w:val="22"/>
          <w:lang w:eastAsia="zh-CN"/>
          <w14:ligatures w14:val="standardContextual"/>
        </w:rPr>
      </w:pPr>
      <w:r>
        <w:t>5.7.4</w:t>
      </w:r>
      <w:r>
        <w:rPr>
          <w:rFonts w:asciiTheme="minorHAnsi" w:eastAsiaTheme="minorEastAsia" w:hAnsiTheme="minorHAnsi" w:cstheme="minorBidi"/>
          <w:kern w:val="2"/>
          <w:sz w:val="22"/>
          <w:szCs w:val="22"/>
          <w:lang w:eastAsia="zh-CN"/>
          <w14:ligatures w14:val="standardContextual"/>
        </w:rPr>
        <w:tab/>
      </w:r>
      <w:r>
        <w:t>Physical layer procedures for sidelink</w:t>
      </w:r>
      <w:r>
        <w:tab/>
      </w:r>
      <w:r>
        <w:fldChar w:fldCharType="begin" w:fldLock="1"/>
      </w:r>
      <w:r>
        <w:instrText xml:space="preserve"> PAGEREF _Toc155991401 \h </w:instrText>
      </w:r>
      <w:r>
        <w:fldChar w:fldCharType="separate"/>
      </w:r>
      <w:r>
        <w:t>50</w:t>
      </w:r>
      <w:r>
        <w:fldChar w:fldCharType="end"/>
      </w:r>
    </w:p>
    <w:p w14:paraId="31D78DDC" w14:textId="6DC88FFE" w:rsidR="00E71C4E" w:rsidRDefault="00E71C4E">
      <w:pPr>
        <w:pStyle w:val="TOC4"/>
        <w:rPr>
          <w:rFonts w:asciiTheme="minorHAnsi" w:eastAsiaTheme="minorEastAsia" w:hAnsiTheme="minorHAnsi" w:cstheme="minorBidi"/>
          <w:kern w:val="2"/>
          <w:sz w:val="22"/>
          <w:szCs w:val="22"/>
          <w:lang w:eastAsia="zh-CN"/>
          <w14:ligatures w14:val="standardContextual"/>
        </w:rPr>
      </w:pPr>
      <w:r>
        <w:t>5.7.4.1</w:t>
      </w:r>
      <w:r>
        <w:rPr>
          <w:rFonts w:asciiTheme="minorHAnsi" w:eastAsiaTheme="minorEastAsia" w:hAnsiTheme="minorHAnsi" w:cstheme="minorBidi"/>
          <w:kern w:val="2"/>
          <w:sz w:val="22"/>
          <w:szCs w:val="22"/>
          <w:lang w:eastAsia="zh-CN"/>
          <w14:ligatures w14:val="standardContextual"/>
        </w:rPr>
        <w:tab/>
      </w:r>
      <w:r>
        <w:t>HARQ feedback</w:t>
      </w:r>
      <w:r>
        <w:tab/>
      </w:r>
      <w:r>
        <w:fldChar w:fldCharType="begin" w:fldLock="1"/>
      </w:r>
      <w:r>
        <w:instrText xml:space="preserve"> PAGEREF _Toc155991402 \h </w:instrText>
      </w:r>
      <w:r>
        <w:fldChar w:fldCharType="separate"/>
      </w:r>
      <w:r>
        <w:t>50</w:t>
      </w:r>
      <w:r>
        <w:fldChar w:fldCharType="end"/>
      </w:r>
    </w:p>
    <w:p w14:paraId="3569F422" w14:textId="0BDFB27C" w:rsidR="00E71C4E" w:rsidRDefault="00E71C4E">
      <w:pPr>
        <w:pStyle w:val="TOC4"/>
        <w:rPr>
          <w:rFonts w:asciiTheme="minorHAnsi" w:eastAsiaTheme="minorEastAsia" w:hAnsiTheme="minorHAnsi" w:cstheme="minorBidi"/>
          <w:kern w:val="2"/>
          <w:sz w:val="22"/>
          <w:szCs w:val="22"/>
          <w:lang w:eastAsia="zh-CN"/>
          <w14:ligatures w14:val="standardContextual"/>
        </w:rPr>
      </w:pPr>
      <w:r>
        <w:t>5.7.4.2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_Toc155991403 \h </w:instrText>
      </w:r>
      <w:r>
        <w:fldChar w:fldCharType="separate"/>
      </w:r>
      <w:r>
        <w:t>51</w:t>
      </w:r>
      <w:r>
        <w:fldChar w:fldCharType="end"/>
      </w:r>
    </w:p>
    <w:p w14:paraId="3CC79392" w14:textId="0DCD482B" w:rsidR="00E71C4E" w:rsidRDefault="00E71C4E">
      <w:pPr>
        <w:pStyle w:val="TOC4"/>
        <w:rPr>
          <w:rFonts w:asciiTheme="minorHAnsi" w:eastAsiaTheme="minorEastAsia" w:hAnsiTheme="minorHAnsi" w:cstheme="minorBidi"/>
          <w:kern w:val="2"/>
          <w:sz w:val="22"/>
          <w:szCs w:val="22"/>
          <w:lang w:eastAsia="zh-CN"/>
          <w14:ligatures w14:val="standardContextual"/>
        </w:rPr>
      </w:pPr>
      <w:r>
        <w:t>5.7.4.3</w:t>
      </w:r>
      <w:r>
        <w:rPr>
          <w:rFonts w:asciiTheme="minorHAnsi" w:eastAsiaTheme="minorEastAsia" w:hAnsiTheme="minorHAnsi" w:cstheme="minorBidi"/>
          <w:kern w:val="2"/>
          <w:sz w:val="22"/>
          <w:szCs w:val="22"/>
          <w:lang w:eastAsia="zh-CN"/>
          <w14:ligatures w14:val="standardContextual"/>
        </w:rPr>
        <w:tab/>
      </w:r>
      <w:r>
        <w:t>CSI report</w:t>
      </w:r>
      <w:r>
        <w:tab/>
      </w:r>
      <w:r>
        <w:fldChar w:fldCharType="begin" w:fldLock="1"/>
      </w:r>
      <w:r>
        <w:instrText xml:space="preserve"> PAGEREF _Toc155991404 \h </w:instrText>
      </w:r>
      <w:r>
        <w:fldChar w:fldCharType="separate"/>
      </w:r>
      <w:r>
        <w:t>51</w:t>
      </w:r>
      <w:r>
        <w:fldChar w:fldCharType="end"/>
      </w:r>
    </w:p>
    <w:p w14:paraId="4F750C00" w14:textId="209A86F0" w:rsidR="00E71C4E" w:rsidRDefault="00E71C4E">
      <w:pPr>
        <w:pStyle w:val="TOC3"/>
        <w:rPr>
          <w:rFonts w:asciiTheme="minorHAnsi" w:eastAsiaTheme="minorEastAsia" w:hAnsiTheme="minorHAnsi" w:cstheme="minorBidi"/>
          <w:kern w:val="2"/>
          <w:sz w:val="22"/>
          <w:szCs w:val="22"/>
          <w:lang w:eastAsia="zh-CN"/>
          <w14:ligatures w14:val="standardContextual"/>
        </w:rPr>
      </w:pPr>
      <w:r>
        <w:t>5.7.5</w:t>
      </w:r>
      <w:r>
        <w:rPr>
          <w:rFonts w:asciiTheme="minorHAnsi" w:eastAsiaTheme="minorEastAsia" w:hAnsiTheme="minorHAnsi" w:cstheme="minorBidi"/>
          <w:kern w:val="2"/>
          <w:sz w:val="22"/>
          <w:szCs w:val="22"/>
          <w:lang w:eastAsia="zh-CN"/>
          <w14:ligatures w14:val="standardContextual"/>
        </w:rPr>
        <w:tab/>
      </w:r>
      <w:r>
        <w:t>Physical layer measurement definition</w:t>
      </w:r>
      <w:r>
        <w:tab/>
      </w:r>
      <w:r>
        <w:fldChar w:fldCharType="begin" w:fldLock="1"/>
      </w:r>
      <w:r>
        <w:instrText xml:space="preserve"> PAGEREF _Toc155991405 \h </w:instrText>
      </w:r>
      <w:r>
        <w:fldChar w:fldCharType="separate"/>
      </w:r>
      <w:r>
        <w:t>51</w:t>
      </w:r>
      <w:r>
        <w:fldChar w:fldCharType="end"/>
      </w:r>
    </w:p>
    <w:p w14:paraId="585A2C2C" w14:textId="6B7FED6D" w:rsidR="00E71C4E" w:rsidRDefault="00E71C4E">
      <w:pPr>
        <w:pStyle w:val="TOC3"/>
        <w:rPr>
          <w:rFonts w:asciiTheme="minorHAnsi" w:eastAsiaTheme="minorEastAsia" w:hAnsiTheme="minorHAnsi" w:cstheme="minorBidi"/>
          <w:kern w:val="2"/>
          <w:sz w:val="22"/>
          <w:szCs w:val="22"/>
          <w:lang w:eastAsia="zh-CN"/>
          <w14:ligatures w14:val="standardContextual"/>
        </w:rPr>
      </w:pPr>
      <w:r>
        <w:t>5.7.6</w:t>
      </w:r>
      <w:r>
        <w:rPr>
          <w:rFonts w:asciiTheme="minorHAnsi" w:eastAsiaTheme="minorEastAsia" w:hAnsiTheme="minorHAnsi" w:cstheme="minorBidi"/>
          <w:kern w:val="2"/>
          <w:sz w:val="22"/>
          <w:szCs w:val="22"/>
          <w:lang w:eastAsia="zh-CN"/>
          <w14:ligatures w14:val="standardContextual"/>
        </w:rPr>
        <w:tab/>
      </w:r>
      <w:r>
        <w:t>Sidelink Reference Signal and Measurements for Positioning</w:t>
      </w:r>
      <w:r>
        <w:tab/>
      </w:r>
      <w:r>
        <w:fldChar w:fldCharType="begin" w:fldLock="1"/>
      </w:r>
      <w:r>
        <w:instrText xml:space="preserve"> PAGEREF _Toc155991406 \h </w:instrText>
      </w:r>
      <w:r>
        <w:fldChar w:fldCharType="separate"/>
      </w:r>
      <w:r>
        <w:t>51</w:t>
      </w:r>
      <w:r>
        <w:fldChar w:fldCharType="end"/>
      </w:r>
    </w:p>
    <w:p w14:paraId="165D7B77" w14:textId="42FC31DB" w:rsidR="00E71C4E" w:rsidRDefault="00E71C4E">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_Toc155991407 \h </w:instrText>
      </w:r>
      <w:r>
        <w:fldChar w:fldCharType="separate"/>
      </w:r>
      <w:r>
        <w:t>51</w:t>
      </w:r>
      <w:r>
        <w:fldChar w:fldCharType="end"/>
      </w:r>
    </w:p>
    <w:p w14:paraId="1B5631CA" w14:textId="2D823B05" w:rsidR="00E71C4E" w:rsidRDefault="00E71C4E">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_Toc155991408 \h </w:instrText>
      </w:r>
      <w:r>
        <w:fldChar w:fldCharType="separate"/>
      </w:r>
      <w:r>
        <w:t>51</w:t>
      </w:r>
      <w:r>
        <w:fldChar w:fldCharType="end"/>
      </w:r>
    </w:p>
    <w:p w14:paraId="54C0D6A4" w14:textId="1DB68C6D" w:rsidR="00E71C4E" w:rsidRDefault="00E71C4E">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_Toc155991409 \h </w:instrText>
      </w:r>
      <w:r>
        <w:fldChar w:fldCharType="separate"/>
      </w:r>
      <w:r>
        <w:t>55</w:t>
      </w:r>
      <w:r>
        <w:fldChar w:fldCharType="end"/>
      </w:r>
    </w:p>
    <w:p w14:paraId="04F73DA1" w14:textId="7A922FDA" w:rsidR="00E71C4E" w:rsidRDefault="00E71C4E">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_Toc155991410 \h </w:instrText>
      </w:r>
      <w:r>
        <w:fldChar w:fldCharType="separate"/>
      </w:r>
      <w:r>
        <w:t>55</w:t>
      </w:r>
      <w:r>
        <w:fldChar w:fldCharType="end"/>
      </w:r>
    </w:p>
    <w:p w14:paraId="1C03FA1F" w14:textId="4DA9ABA7" w:rsidR="00E71C4E" w:rsidRDefault="00E71C4E">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_Toc155991411 \h </w:instrText>
      </w:r>
      <w:r>
        <w:fldChar w:fldCharType="separate"/>
      </w:r>
      <w:r>
        <w:t>56</w:t>
      </w:r>
      <w:r>
        <w:fldChar w:fldCharType="end"/>
      </w:r>
    </w:p>
    <w:p w14:paraId="5F9F2651" w14:textId="6C69D030" w:rsidR="00E71C4E" w:rsidRDefault="00E71C4E">
      <w:pPr>
        <w:pStyle w:val="TOC3"/>
        <w:rPr>
          <w:rFonts w:asciiTheme="minorHAnsi" w:eastAsiaTheme="minorEastAsia" w:hAnsiTheme="minorHAnsi" w:cstheme="minorBidi"/>
          <w:kern w:val="2"/>
          <w:sz w:val="22"/>
          <w:szCs w:val="22"/>
          <w:lang w:eastAsia="zh-CN"/>
          <w14:ligatures w14:val="standardContextual"/>
        </w:rPr>
      </w:pPr>
      <w:r>
        <w:t>6.2.3</w:t>
      </w:r>
      <w:r>
        <w:rPr>
          <w:rFonts w:asciiTheme="minorHAnsi" w:eastAsiaTheme="minorEastAsia" w:hAnsiTheme="minorHAnsi" w:cstheme="minorBidi"/>
          <w:kern w:val="2"/>
          <w:sz w:val="22"/>
          <w:szCs w:val="22"/>
          <w:lang w:eastAsia="zh-CN"/>
          <w14:ligatures w14:val="standardContextual"/>
        </w:rPr>
        <w:tab/>
      </w:r>
      <w:r>
        <w:t>Mapping to Transport Channels</w:t>
      </w:r>
      <w:r>
        <w:tab/>
      </w:r>
      <w:r>
        <w:fldChar w:fldCharType="begin" w:fldLock="1"/>
      </w:r>
      <w:r>
        <w:instrText xml:space="preserve"> PAGEREF _Toc155991412 \h </w:instrText>
      </w:r>
      <w:r>
        <w:fldChar w:fldCharType="separate"/>
      </w:r>
      <w:r>
        <w:t>56</w:t>
      </w:r>
      <w:r>
        <w:fldChar w:fldCharType="end"/>
      </w:r>
    </w:p>
    <w:p w14:paraId="778DCDF6" w14:textId="6D84DBF9" w:rsidR="00E71C4E" w:rsidRDefault="00E71C4E">
      <w:pPr>
        <w:pStyle w:val="TOC3"/>
        <w:rPr>
          <w:rFonts w:asciiTheme="minorHAnsi" w:eastAsiaTheme="minorEastAsia" w:hAnsiTheme="minorHAnsi" w:cstheme="minorBidi"/>
          <w:kern w:val="2"/>
          <w:sz w:val="22"/>
          <w:szCs w:val="22"/>
          <w:lang w:eastAsia="zh-CN"/>
          <w14:ligatures w14:val="standardContextual"/>
        </w:rPr>
      </w:pPr>
      <w:r>
        <w:t>6.2.4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_Toc155991413 \h </w:instrText>
      </w:r>
      <w:r>
        <w:fldChar w:fldCharType="separate"/>
      </w:r>
      <w:r>
        <w:t>56</w:t>
      </w:r>
      <w:r>
        <w:fldChar w:fldCharType="end"/>
      </w:r>
    </w:p>
    <w:p w14:paraId="16233CB9" w14:textId="26FA4FC1" w:rsidR="00E71C4E" w:rsidRDefault="00E71C4E">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_Toc155991414 \h </w:instrText>
      </w:r>
      <w:r>
        <w:fldChar w:fldCharType="separate"/>
      </w:r>
      <w:r>
        <w:t>56</w:t>
      </w:r>
      <w:r>
        <w:fldChar w:fldCharType="end"/>
      </w:r>
    </w:p>
    <w:p w14:paraId="60DD3D7A" w14:textId="3CE762E6" w:rsidR="00E71C4E" w:rsidRDefault="00E71C4E">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Transmission Modes</w:t>
      </w:r>
      <w:r>
        <w:tab/>
      </w:r>
      <w:r>
        <w:fldChar w:fldCharType="begin" w:fldLock="1"/>
      </w:r>
      <w:r>
        <w:instrText xml:space="preserve"> PAGEREF _Toc155991415 \h </w:instrText>
      </w:r>
      <w:r>
        <w:fldChar w:fldCharType="separate"/>
      </w:r>
      <w:r>
        <w:t>56</w:t>
      </w:r>
      <w:r>
        <w:fldChar w:fldCharType="end"/>
      </w:r>
    </w:p>
    <w:p w14:paraId="228C5AF9" w14:textId="46FFF03B" w:rsidR="00E71C4E" w:rsidRDefault="00E71C4E">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_Toc155991416 \h </w:instrText>
      </w:r>
      <w:r>
        <w:fldChar w:fldCharType="separate"/>
      </w:r>
      <w:r>
        <w:t>57</w:t>
      </w:r>
      <w:r>
        <w:fldChar w:fldCharType="end"/>
      </w:r>
    </w:p>
    <w:p w14:paraId="7D8ABA46" w14:textId="63ED8E17" w:rsidR="00E71C4E" w:rsidRDefault="00E71C4E">
      <w:pPr>
        <w:pStyle w:val="TOC3"/>
        <w:rPr>
          <w:rFonts w:asciiTheme="minorHAnsi" w:eastAsiaTheme="minorEastAsia" w:hAnsiTheme="minorHAnsi" w:cstheme="minorBidi"/>
          <w:kern w:val="2"/>
          <w:sz w:val="22"/>
          <w:szCs w:val="22"/>
          <w:lang w:eastAsia="zh-CN"/>
          <w14:ligatures w14:val="standardContextual"/>
        </w:rPr>
      </w:pPr>
      <w:r>
        <w:t>6.3.3</w:t>
      </w:r>
      <w:r>
        <w:rPr>
          <w:rFonts w:asciiTheme="minorHAnsi" w:eastAsiaTheme="minorEastAsia" w:hAnsiTheme="minorHAnsi" w:cstheme="minorBidi"/>
          <w:kern w:val="2"/>
          <w:sz w:val="22"/>
          <w:szCs w:val="22"/>
          <w:lang w:eastAsia="zh-CN"/>
          <w14:ligatures w14:val="standardContextual"/>
        </w:rPr>
        <w:tab/>
      </w:r>
      <w:r>
        <w:t>ARQ</w:t>
      </w:r>
      <w:r>
        <w:tab/>
      </w:r>
      <w:r>
        <w:fldChar w:fldCharType="begin" w:fldLock="1"/>
      </w:r>
      <w:r>
        <w:instrText xml:space="preserve"> PAGEREF _Toc155991417 \h </w:instrText>
      </w:r>
      <w:r>
        <w:fldChar w:fldCharType="separate"/>
      </w:r>
      <w:r>
        <w:t>57</w:t>
      </w:r>
      <w:r>
        <w:fldChar w:fldCharType="end"/>
      </w:r>
    </w:p>
    <w:p w14:paraId="4E191BFF" w14:textId="3C795F34" w:rsidR="00E71C4E" w:rsidRDefault="00E71C4E">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_Toc155991418 \h </w:instrText>
      </w:r>
      <w:r>
        <w:fldChar w:fldCharType="separate"/>
      </w:r>
      <w:r>
        <w:t>57</w:t>
      </w:r>
      <w:r>
        <w:fldChar w:fldCharType="end"/>
      </w:r>
    </w:p>
    <w:p w14:paraId="3453D630" w14:textId="6609ABF6" w:rsidR="00E71C4E" w:rsidRDefault="00E71C4E">
      <w:pPr>
        <w:pStyle w:val="TOC3"/>
        <w:rPr>
          <w:rFonts w:asciiTheme="minorHAnsi" w:eastAsiaTheme="minorEastAsia" w:hAnsiTheme="minorHAnsi" w:cstheme="minorBidi"/>
          <w:kern w:val="2"/>
          <w:sz w:val="22"/>
          <w:szCs w:val="22"/>
          <w:lang w:eastAsia="zh-CN"/>
          <w14:ligatures w14:val="standardContextual"/>
        </w:rPr>
      </w:pPr>
      <w:r>
        <w:t>6.4.1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_Toc155991419 \h </w:instrText>
      </w:r>
      <w:r>
        <w:fldChar w:fldCharType="separate"/>
      </w:r>
      <w:r>
        <w:t>57</w:t>
      </w:r>
      <w:r>
        <w:fldChar w:fldCharType="end"/>
      </w:r>
    </w:p>
    <w:p w14:paraId="0F4CAD08" w14:textId="3F8EB38E" w:rsidR="00E71C4E" w:rsidRDefault="00E71C4E">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_Toc155991420 \h </w:instrText>
      </w:r>
      <w:r>
        <w:fldChar w:fldCharType="separate"/>
      </w:r>
      <w:r>
        <w:t>58</w:t>
      </w:r>
      <w:r>
        <w:fldChar w:fldCharType="end"/>
      </w:r>
    </w:p>
    <w:p w14:paraId="0B96CB39" w14:textId="12580CBB" w:rsidR="00E71C4E" w:rsidRDefault="00E71C4E">
      <w:pPr>
        <w:pStyle w:val="TOC2"/>
        <w:rPr>
          <w:rFonts w:asciiTheme="minorHAnsi" w:eastAsiaTheme="minorEastAsia" w:hAnsiTheme="minorHAnsi" w:cstheme="minorBidi"/>
          <w:kern w:val="2"/>
          <w:sz w:val="22"/>
          <w:szCs w:val="22"/>
          <w:lang w:eastAsia="zh-CN"/>
          <w14:ligatures w14:val="standardContextual"/>
        </w:rPr>
      </w:pPr>
      <w:r>
        <w:t>6.6</w:t>
      </w:r>
      <w:r>
        <w:rPr>
          <w:rFonts w:asciiTheme="minorHAnsi" w:eastAsiaTheme="minorEastAsia" w:hAnsiTheme="minorHAnsi" w:cstheme="minorBidi"/>
          <w:kern w:val="2"/>
          <w:sz w:val="22"/>
          <w:szCs w:val="22"/>
          <w:lang w:eastAsia="zh-CN"/>
          <w14:ligatures w14:val="standardContextual"/>
        </w:rPr>
        <w:tab/>
      </w:r>
      <w:r>
        <w:t>L2 Data Flow</w:t>
      </w:r>
      <w:r>
        <w:tab/>
      </w:r>
      <w:r>
        <w:fldChar w:fldCharType="begin" w:fldLock="1"/>
      </w:r>
      <w:r>
        <w:instrText xml:space="preserve"> PAGEREF _Toc155991421 \h </w:instrText>
      </w:r>
      <w:r>
        <w:fldChar w:fldCharType="separate"/>
      </w:r>
      <w:r>
        <w:t>58</w:t>
      </w:r>
      <w:r>
        <w:fldChar w:fldCharType="end"/>
      </w:r>
    </w:p>
    <w:p w14:paraId="32FF0FD7" w14:textId="5C146A99"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6.7</w:t>
      </w:r>
      <w:r w:rsidRPr="00E71C4E">
        <w:rPr>
          <w:rFonts w:asciiTheme="minorHAnsi" w:eastAsiaTheme="minorEastAsia" w:hAnsiTheme="minorHAnsi" w:cstheme="minorBidi"/>
          <w:sz w:val="22"/>
          <w:szCs w:val="22"/>
          <w14:ligatures w14:val="standardContextual"/>
        </w:rPr>
        <w:tab/>
      </w:r>
      <w:r w:rsidRPr="00F75D51">
        <w:rPr>
          <w:kern w:val="2"/>
          <w:lang w:eastAsia="zh-CN"/>
        </w:rPr>
        <w:t>Carrier Aggregation</w:t>
      </w:r>
      <w:r>
        <w:tab/>
      </w:r>
      <w:r>
        <w:fldChar w:fldCharType="begin" w:fldLock="1"/>
      </w:r>
      <w:r>
        <w:instrText xml:space="preserve"> PAGEREF _Toc155991422 \h </w:instrText>
      </w:r>
      <w:r>
        <w:fldChar w:fldCharType="separate"/>
      </w:r>
      <w:r>
        <w:t>58</w:t>
      </w:r>
      <w:r>
        <w:fldChar w:fldCharType="end"/>
      </w:r>
    </w:p>
    <w:p w14:paraId="7E0F858A" w14:textId="6015800B" w:rsidR="00E71C4E" w:rsidRDefault="00E71C4E">
      <w:pPr>
        <w:pStyle w:val="TOC2"/>
        <w:rPr>
          <w:rFonts w:asciiTheme="minorHAnsi" w:eastAsiaTheme="minorEastAsia" w:hAnsiTheme="minorHAnsi" w:cstheme="minorBidi"/>
          <w:kern w:val="2"/>
          <w:sz w:val="22"/>
          <w:szCs w:val="22"/>
          <w:lang w:eastAsia="zh-CN"/>
          <w14:ligatures w14:val="standardContextual"/>
        </w:rPr>
      </w:pPr>
      <w:r>
        <w:t>6.8</w:t>
      </w:r>
      <w:r>
        <w:rPr>
          <w:rFonts w:asciiTheme="minorHAnsi" w:eastAsiaTheme="minorEastAsia" w:hAnsiTheme="minorHAnsi" w:cstheme="minorBidi"/>
          <w:kern w:val="2"/>
          <w:sz w:val="22"/>
          <w:szCs w:val="22"/>
          <w14:ligatures w14:val="standardContextual"/>
        </w:rPr>
        <w:tab/>
      </w:r>
      <w:r>
        <w:rPr>
          <w:lang w:eastAsia="zh-CN"/>
        </w:rPr>
        <w:t>Dual Connectivity</w:t>
      </w:r>
      <w:r>
        <w:tab/>
      </w:r>
      <w:r>
        <w:fldChar w:fldCharType="begin" w:fldLock="1"/>
      </w:r>
      <w:r>
        <w:instrText xml:space="preserve"> PAGEREF _Toc155991423 \h </w:instrText>
      </w:r>
      <w:r>
        <w:fldChar w:fldCharType="separate"/>
      </w:r>
      <w:r>
        <w:t>60</w:t>
      </w:r>
      <w:r>
        <w:fldChar w:fldCharType="end"/>
      </w:r>
    </w:p>
    <w:p w14:paraId="3483088D" w14:textId="1F46CBA6" w:rsidR="00E71C4E" w:rsidRDefault="00E71C4E">
      <w:pPr>
        <w:pStyle w:val="TOC2"/>
        <w:rPr>
          <w:rFonts w:asciiTheme="minorHAnsi" w:eastAsiaTheme="minorEastAsia" w:hAnsiTheme="minorHAnsi" w:cstheme="minorBidi"/>
          <w:kern w:val="2"/>
          <w:sz w:val="22"/>
          <w:szCs w:val="22"/>
          <w:lang w:eastAsia="zh-CN"/>
          <w14:ligatures w14:val="standardContextual"/>
        </w:rPr>
      </w:pPr>
      <w:r>
        <w:t>6.9</w:t>
      </w:r>
      <w:r>
        <w:rPr>
          <w:rFonts w:asciiTheme="minorHAnsi" w:eastAsiaTheme="minorEastAsia" w:hAnsiTheme="minorHAnsi" w:cstheme="minorBidi"/>
          <w:kern w:val="2"/>
          <w:sz w:val="22"/>
          <w:szCs w:val="22"/>
          <w14:ligatures w14:val="standardContextual"/>
        </w:rPr>
        <w:tab/>
      </w:r>
      <w:r>
        <w:rPr>
          <w:lang w:eastAsia="zh-CN"/>
        </w:rPr>
        <w:t>Supplementary Uplink</w:t>
      </w:r>
      <w:r>
        <w:tab/>
      </w:r>
      <w:r>
        <w:fldChar w:fldCharType="begin" w:fldLock="1"/>
      </w:r>
      <w:r>
        <w:instrText xml:space="preserve"> PAGEREF _Toc155991424 \h </w:instrText>
      </w:r>
      <w:r>
        <w:fldChar w:fldCharType="separate"/>
      </w:r>
      <w:r>
        <w:t>60</w:t>
      </w:r>
      <w:r>
        <w:fldChar w:fldCharType="end"/>
      </w:r>
    </w:p>
    <w:p w14:paraId="21EBE829" w14:textId="1CD2C7B2" w:rsidR="00E71C4E" w:rsidRDefault="00E71C4E">
      <w:pPr>
        <w:pStyle w:val="TOC2"/>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_Toc155991425 \h </w:instrText>
      </w:r>
      <w:r>
        <w:fldChar w:fldCharType="separate"/>
      </w:r>
      <w:r>
        <w:t>60</w:t>
      </w:r>
      <w:r>
        <w:fldChar w:fldCharType="end"/>
      </w:r>
    </w:p>
    <w:p w14:paraId="723625B0" w14:textId="35692D73" w:rsidR="00E71C4E" w:rsidRDefault="00E71C4E">
      <w:pPr>
        <w:pStyle w:val="TOC2"/>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Backhaul Adaptation Protocol Sublayer</w:t>
      </w:r>
      <w:r>
        <w:tab/>
      </w:r>
      <w:r>
        <w:fldChar w:fldCharType="begin" w:fldLock="1"/>
      </w:r>
      <w:r>
        <w:instrText xml:space="preserve"> PAGEREF _Toc155991426 \h </w:instrText>
      </w:r>
      <w:r>
        <w:fldChar w:fldCharType="separate"/>
      </w:r>
      <w:r>
        <w:t>61</w:t>
      </w:r>
      <w:r>
        <w:fldChar w:fldCharType="end"/>
      </w:r>
    </w:p>
    <w:p w14:paraId="2250C501" w14:textId="6C97FA5B" w:rsidR="00E71C4E" w:rsidRDefault="00E71C4E">
      <w:pPr>
        <w:pStyle w:val="TOC3"/>
        <w:rPr>
          <w:rFonts w:asciiTheme="minorHAnsi" w:eastAsiaTheme="minorEastAsia" w:hAnsiTheme="minorHAnsi" w:cstheme="minorBidi"/>
          <w:kern w:val="2"/>
          <w:sz w:val="22"/>
          <w:szCs w:val="22"/>
          <w:lang w:eastAsia="zh-CN"/>
          <w14:ligatures w14:val="standardContextual"/>
        </w:rPr>
      </w:pPr>
      <w:r>
        <w:t>6.11.1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_Toc155991427 \h </w:instrText>
      </w:r>
      <w:r>
        <w:fldChar w:fldCharType="separate"/>
      </w:r>
      <w:r>
        <w:t>61</w:t>
      </w:r>
      <w:r>
        <w:fldChar w:fldCharType="end"/>
      </w:r>
    </w:p>
    <w:p w14:paraId="0FA278C7" w14:textId="7E042B9D" w:rsidR="00E71C4E" w:rsidRDefault="00E71C4E">
      <w:pPr>
        <w:pStyle w:val="TOC3"/>
        <w:rPr>
          <w:rFonts w:asciiTheme="minorHAnsi" w:eastAsiaTheme="minorEastAsia" w:hAnsiTheme="minorHAnsi" w:cstheme="minorBidi"/>
          <w:kern w:val="2"/>
          <w:sz w:val="22"/>
          <w:szCs w:val="22"/>
          <w:lang w:eastAsia="zh-CN"/>
          <w14:ligatures w14:val="standardContextual"/>
        </w:rPr>
      </w:pPr>
      <w:r>
        <w:t>6.11.2</w:t>
      </w:r>
      <w:r>
        <w:rPr>
          <w:rFonts w:asciiTheme="minorHAnsi" w:eastAsiaTheme="minorEastAsia" w:hAnsiTheme="minorHAnsi" w:cstheme="minorBidi"/>
          <w:kern w:val="2"/>
          <w:sz w:val="22"/>
          <w:szCs w:val="22"/>
          <w:lang w:eastAsia="zh-CN"/>
          <w14:ligatures w14:val="standardContextual"/>
        </w:rPr>
        <w:tab/>
      </w:r>
      <w:r>
        <w:t>Traffic Mapping from Upper Layers to Layer-2</w:t>
      </w:r>
      <w:r>
        <w:tab/>
      </w:r>
      <w:r>
        <w:fldChar w:fldCharType="begin" w:fldLock="1"/>
      </w:r>
      <w:r>
        <w:instrText xml:space="preserve"> PAGEREF _Toc155991428 \h </w:instrText>
      </w:r>
      <w:r>
        <w:fldChar w:fldCharType="separate"/>
      </w:r>
      <w:r>
        <w:t>61</w:t>
      </w:r>
      <w:r>
        <w:fldChar w:fldCharType="end"/>
      </w:r>
    </w:p>
    <w:p w14:paraId="670033B8" w14:textId="1317954B" w:rsidR="00E71C4E" w:rsidRDefault="00E71C4E">
      <w:pPr>
        <w:pStyle w:val="TOC3"/>
        <w:rPr>
          <w:rFonts w:asciiTheme="minorHAnsi" w:eastAsiaTheme="minorEastAsia" w:hAnsiTheme="minorHAnsi" w:cstheme="minorBidi"/>
          <w:kern w:val="2"/>
          <w:sz w:val="22"/>
          <w:szCs w:val="22"/>
          <w:lang w:eastAsia="zh-CN"/>
          <w14:ligatures w14:val="standardContextual"/>
        </w:rPr>
      </w:pPr>
      <w:r>
        <w:t>6.11.3</w:t>
      </w:r>
      <w:r>
        <w:rPr>
          <w:rFonts w:asciiTheme="minorHAnsi" w:eastAsiaTheme="minorEastAsia" w:hAnsiTheme="minorHAnsi" w:cstheme="minorBidi"/>
          <w:kern w:val="2"/>
          <w:sz w:val="22"/>
          <w:szCs w:val="22"/>
          <w:lang w:eastAsia="zh-CN"/>
          <w14:ligatures w14:val="standardContextual"/>
        </w:rPr>
        <w:tab/>
      </w:r>
      <w:r>
        <w:t>Routing, BAP Header Rewriting and BH-RLC-channel Mapping on BAP sublayer</w:t>
      </w:r>
      <w:r>
        <w:tab/>
      </w:r>
      <w:r>
        <w:fldChar w:fldCharType="begin" w:fldLock="1"/>
      </w:r>
      <w:r>
        <w:instrText xml:space="preserve"> PAGEREF _Toc155991429 \h </w:instrText>
      </w:r>
      <w:r>
        <w:fldChar w:fldCharType="separate"/>
      </w:r>
      <w:r>
        <w:t>62</w:t>
      </w:r>
      <w:r>
        <w:fldChar w:fldCharType="end"/>
      </w:r>
    </w:p>
    <w:p w14:paraId="0DCD1A59" w14:textId="2030F289" w:rsidR="00E71C4E" w:rsidRDefault="00E71C4E">
      <w:pPr>
        <w:pStyle w:val="TOC2"/>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Multiple Transmit/Receive Point Operation</w:t>
      </w:r>
      <w:r>
        <w:tab/>
      </w:r>
      <w:r>
        <w:fldChar w:fldCharType="begin" w:fldLock="1"/>
      </w:r>
      <w:r>
        <w:instrText xml:space="preserve"> PAGEREF _Toc155991430 \h </w:instrText>
      </w:r>
      <w:r>
        <w:fldChar w:fldCharType="separate"/>
      </w:r>
      <w:r>
        <w:t>64</w:t>
      </w:r>
      <w:r>
        <w:fldChar w:fldCharType="end"/>
      </w:r>
    </w:p>
    <w:p w14:paraId="10788F84" w14:textId="191994AB" w:rsidR="00E71C4E" w:rsidRDefault="00E71C4E">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_Toc155991431 \h </w:instrText>
      </w:r>
      <w:r>
        <w:fldChar w:fldCharType="separate"/>
      </w:r>
      <w:r>
        <w:t>64</w:t>
      </w:r>
      <w:r>
        <w:fldChar w:fldCharType="end"/>
      </w:r>
    </w:p>
    <w:p w14:paraId="7C2683DB" w14:textId="24864239" w:rsidR="00E71C4E" w:rsidRDefault="00E71C4E">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w:t>
      </w:r>
      <w:r>
        <w:lastRenderedPageBreak/>
        <w:t>d Functions</w:t>
      </w:r>
      <w:r>
        <w:tab/>
      </w:r>
      <w:r>
        <w:fldChar w:fldCharType="begin" w:fldLock="1"/>
      </w:r>
      <w:r>
        <w:instrText xml:space="preserve"> PAGEREF _Toc155991432 \h </w:instrText>
      </w:r>
      <w:r>
        <w:fldChar w:fldCharType="separate"/>
      </w:r>
      <w:r>
        <w:t>64</w:t>
      </w:r>
      <w:r>
        <w:fldChar w:fldCharType="end"/>
      </w:r>
    </w:p>
    <w:p w14:paraId="6C9D5EA5" w14:textId="710D111B" w:rsidR="00E71C4E" w:rsidRDefault="00E71C4E">
      <w:pPr>
        <w:pStyle w:val="TOC2"/>
        <w:rPr>
          <w:rFonts w:asciiTheme="minorHAnsi" w:eastAsiaTheme="minorEastAsia" w:hAnsiTheme="minorHAnsi" w:cstheme="minorBidi"/>
          <w:kern w:val="2"/>
          <w:sz w:val="22"/>
          <w:szCs w:val="22"/>
          <w:lang w:eastAsia="zh-CN"/>
          <w14:ligatures w14:val="standardContextual"/>
        </w:rPr>
      </w:pPr>
      <w:r>
        <w:t>7.2</w:t>
      </w:r>
      <w:r>
        <w:rPr>
          <w:rFonts w:asciiTheme="minorHAnsi" w:eastAsiaTheme="minorEastAsia" w:hAnsiTheme="minorHAnsi" w:cstheme="minorBidi"/>
          <w:kern w:val="2"/>
          <w:sz w:val="22"/>
          <w:szCs w:val="22"/>
          <w:lang w:eastAsia="zh-CN"/>
          <w14:ligatures w14:val="standardContextual"/>
        </w:rPr>
        <w:tab/>
      </w:r>
      <w:r>
        <w:t>Protocol States</w:t>
      </w:r>
      <w:r>
        <w:tab/>
      </w:r>
      <w:r>
        <w:fldChar w:fldCharType="begin" w:fldLock="1"/>
      </w:r>
      <w:r>
        <w:instrText xml:space="preserve"> PAGEREF _Toc155991433 \h </w:instrText>
      </w:r>
      <w:r>
        <w:fldChar w:fldCharType="separate"/>
      </w:r>
      <w:r>
        <w:t>65</w:t>
      </w:r>
      <w:r>
        <w:fldChar w:fldCharType="end"/>
      </w:r>
    </w:p>
    <w:p w14:paraId="6C44C3F8" w14:textId="075107B2" w:rsidR="00E71C4E" w:rsidRDefault="00E71C4E">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_Toc155991434 \h </w:instrText>
      </w:r>
      <w:r>
        <w:fldChar w:fldCharType="separate"/>
      </w:r>
      <w:r>
        <w:t>66</w:t>
      </w:r>
      <w:r>
        <w:fldChar w:fldCharType="end"/>
      </w:r>
    </w:p>
    <w:p w14:paraId="251EEDD1" w14:textId="00F0CE16" w:rsidR="00E71C4E" w:rsidRDefault="00E71C4E">
      <w:pPr>
        <w:pStyle w:val="TOC3"/>
        <w:rPr>
          <w:rFonts w:asciiTheme="minorHAnsi" w:eastAsiaTheme="minorEastAsia" w:hAnsiTheme="minorHAnsi" w:cstheme="minorBidi"/>
          <w:kern w:val="2"/>
          <w:sz w:val="22"/>
          <w:szCs w:val="22"/>
          <w:lang w:eastAsia="zh-CN"/>
          <w14:ligatures w14:val="standardContextual"/>
        </w:rPr>
      </w:pPr>
      <w:r>
        <w:t>7.3.1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_Toc155991435 \h </w:instrText>
      </w:r>
      <w:r>
        <w:fldChar w:fldCharType="separate"/>
      </w:r>
      <w:r>
        <w:t>66</w:t>
      </w:r>
      <w:r>
        <w:fldChar w:fldCharType="end"/>
      </w:r>
    </w:p>
    <w:p w14:paraId="2E9633FB" w14:textId="1C3C2C3B" w:rsidR="00E71C4E" w:rsidRDefault="00E71C4E">
      <w:pPr>
        <w:pStyle w:val="TOC3"/>
        <w:rPr>
          <w:rFonts w:asciiTheme="minorHAnsi" w:eastAsiaTheme="minorEastAsia" w:hAnsiTheme="minorHAnsi" w:cstheme="minorBidi"/>
          <w:kern w:val="2"/>
          <w:sz w:val="22"/>
          <w:szCs w:val="22"/>
          <w:lang w:eastAsia="zh-CN"/>
          <w14:ligatures w14:val="standardContextual"/>
        </w:rPr>
      </w:pPr>
      <w:r>
        <w:t>7.3.2</w:t>
      </w:r>
      <w:r>
        <w:rPr>
          <w:rFonts w:asciiTheme="minorHAnsi" w:eastAsiaTheme="minorEastAsia" w:hAnsiTheme="minorHAnsi" w:cstheme="minorBidi"/>
          <w:kern w:val="2"/>
          <w:sz w:val="22"/>
          <w:szCs w:val="22"/>
          <w:lang w:eastAsia="zh-CN"/>
          <w14:ligatures w14:val="standardContextual"/>
        </w:rPr>
        <w:tab/>
      </w:r>
      <w:r>
        <w:t>Scheduling</w:t>
      </w:r>
      <w:r>
        <w:tab/>
      </w:r>
      <w:r>
        <w:fldChar w:fldCharType="begin" w:fldLock="1"/>
      </w:r>
      <w:r>
        <w:instrText xml:space="preserve"> PAGEREF _Toc155991436 \h </w:instrText>
      </w:r>
      <w:r>
        <w:fldChar w:fldCharType="separate"/>
      </w:r>
      <w:r>
        <w:t>68</w:t>
      </w:r>
      <w:r>
        <w:fldChar w:fldCharType="end"/>
      </w:r>
    </w:p>
    <w:p w14:paraId="535501D8" w14:textId="3ACDB28E" w:rsidR="00E71C4E" w:rsidRDefault="00E71C4E">
      <w:pPr>
        <w:pStyle w:val="TOC3"/>
        <w:rPr>
          <w:rFonts w:asciiTheme="minorHAnsi" w:eastAsiaTheme="minorEastAsia" w:hAnsiTheme="minorHAnsi" w:cstheme="minorBidi"/>
          <w:kern w:val="2"/>
          <w:sz w:val="22"/>
          <w:szCs w:val="22"/>
          <w:lang w:eastAsia="zh-CN"/>
          <w14:ligatures w14:val="standardContextual"/>
        </w:rPr>
      </w:pPr>
      <w:r>
        <w:t>7.3.3</w:t>
      </w:r>
      <w:r>
        <w:rPr>
          <w:rFonts w:asciiTheme="minorHAnsi" w:eastAsiaTheme="minorEastAsia" w:hAnsiTheme="minorHAnsi" w:cstheme="minorBidi"/>
          <w:kern w:val="2"/>
          <w:sz w:val="22"/>
          <w:szCs w:val="22"/>
          <w:lang w:eastAsia="zh-CN"/>
          <w14:ligatures w14:val="standardContextual"/>
        </w:rPr>
        <w:tab/>
      </w:r>
      <w:r>
        <w:t>SI Modification</w:t>
      </w:r>
      <w:r>
        <w:tab/>
      </w:r>
      <w:r>
        <w:fldChar w:fldCharType="begin" w:fldLock="1"/>
      </w:r>
      <w:r>
        <w:instrText xml:space="preserve"> PAGEREF _Toc155991437 \h </w:instrText>
      </w:r>
      <w:r>
        <w:fldChar w:fldCharType="separate"/>
      </w:r>
      <w:r>
        <w:t>68</w:t>
      </w:r>
      <w:r>
        <w:fldChar w:fldCharType="end"/>
      </w:r>
    </w:p>
    <w:p w14:paraId="7F349741" w14:textId="6D718459" w:rsidR="00E71C4E" w:rsidRDefault="00E71C4E">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_Toc155991438 \h </w:instrText>
      </w:r>
      <w:r>
        <w:fldChar w:fldCharType="separate"/>
      </w:r>
      <w:r>
        <w:t>69</w:t>
      </w:r>
      <w:r>
        <w:fldChar w:fldCharType="end"/>
      </w:r>
    </w:p>
    <w:p w14:paraId="1F9B8603" w14:textId="534D7AAA" w:rsidR="00E71C4E" w:rsidRDefault="00E71C4E">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UE Capability Retrieval framework</w:t>
      </w:r>
      <w:r>
        <w:tab/>
      </w:r>
      <w:r>
        <w:fldChar w:fldCharType="begin" w:fldLock="1"/>
      </w:r>
      <w:r>
        <w:instrText xml:space="preserve"> PAGEREF _Toc155991439 \h </w:instrText>
      </w:r>
      <w:r>
        <w:fldChar w:fldCharType="separate"/>
      </w:r>
      <w:r>
        <w:t>69</w:t>
      </w:r>
      <w:r>
        <w:fldChar w:fldCharType="end"/>
      </w:r>
    </w:p>
    <w:p w14:paraId="2C70DC0F" w14:textId="7430436C" w:rsidR="00E71C4E" w:rsidRDefault="00E71C4E">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_Toc155991440 \h </w:instrText>
      </w:r>
      <w:r>
        <w:fldChar w:fldCharType="separate"/>
      </w:r>
      <w:r>
        <w:t>69</w:t>
      </w:r>
      <w:r>
        <w:fldChar w:fldCharType="end"/>
      </w:r>
    </w:p>
    <w:p w14:paraId="00B7036B" w14:textId="288AFB99" w:rsidR="00E71C4E" w:rsidRDefault="00E71C4E">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_Toc155991441 \h </w:instrText>
      </w:r>
      <w:r>
        <w:fldChar w:fldCharType="separate"/>
      </w:r>
      <w:r>
        <w:t>70</w:t>
      </w:r>
      <w:r>
        <w:fldChar w:fldCharType="end"/>
      </w:r>
    </w:p>
    <w:p w14:paraId="080ADCCB" w14:textId="5E0EF37A" w:rsidR="00E71C4E" w:rsidRDefault="00E71C4E">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_Toc155991442 \h </w:instrText>
      </w:r>
      <w:r>
        <w:fldChar w:fldCharType="separate"/>
      </w:r>
      <w:r>
        <w:t>70</w:t>
      </w:r>
      <w:r>
        <w:fldChar w:fldCharType="end"/>
      </w:r>
    </w:p>
    <w:p w14:paraId="23C4FEB6" w14:textId="49DEDE69" w:rsidR="00E71C4E" w:rsidRDefault="00E71C4E">
      <w:pPr>
        <w:pStyle w:val="TOC2"/>
        <w:rPr>
          <w:rFonts w:asciiTheme="minorHAnsi" w:eastAsiaTheme="minorEastAsia" w:hAnsiTheme="minorHAnsi" w:cstheme="minorBidi"/>
          <w:kern w:val="2"/>
          <w:sz w:val="22"/>
          <w:szCs w:val="22"/>
          <w:lang w:eastAsia="zh-CN"/>
          <w14:ligatures w14:val="standardContextual"/>
        </w:rPr>
      </w:pPr>
      <w:r>
        <w:t>7.9</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_Toc155991443 \h </w:instrText>
      </w:r>
      <w:r>
        <w:fldChar w:fldCharType="separate"/>
      </w:r>
      <w:r>
        <w:t>70</w:t>
      </w:r>
      <w:r>
        <w:fldChar w:fldCharType="end"/>
      </w:r>
    </w:p>
    <w:p w14:paraId="576C5C7A" w14:textId="3D6DFD67" w:rsidR="00E71C4E" w:rsidRDefault="00E71C4E">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_Toc155991444 \h </w:instrText>
      </w:r>
      <w:r>
        <w:fldChar w:fldCharType="separate"/>
      </w:r>
      <w:r>
        <w:t>71</w:t>
      </w:r>
      <w:r>
        <w:fldChar w:fldCharType="end"/>
      </w:r>
    </w:p>
    <w:p w14:paraId="73249A08" w14:textId="2F2D928D" w:rsidR="00E71C4E" w:rsidRDefault="00E71C4E">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NG Identities</w:t>
      </w:r>
      <w:r>
        <w:tab/>
      </w:r>
      <w:r>
        <w:fldChar w:fldCharType="begin" w:fldLock="1"/>
      </w:r>
      <w:r>
        <w:instrText xml:space="preserve"> PAGEREF _Toc155991445 \h </w:instrText>
      </w:r>
      <w:r>
        <w:fldChar w:fldCharType="separate"/>
      </w:r>
      <w:r>
        <w:t>71</w:t>
      </w:r>
      <w:r>
        <w:fldChar w:fldCharType="end"/>
      </w:r>
    </w:p>
    <w:p w14:paraId="5E362807" w14:textId="4C73E92E" w:rsidR="00E71C4E" w:rsidRDefault="00E71C4E">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_Toc155991446 \h </w:instrText>
      </w:r>
      <w:r>
        <w:fldChar w:fldCharType="separate"/>
      </w:r>
      <w:r>
        <w:t>71</w:t>
      </w:r>
      <w:r>
        <w:fldChar w:fldCharType="end"/>
      </w:r>
    </w:p>
    <w:p w14:paraId="5EAA8FF3" w14:textId="39427E1D" w:rsidR="00E71C4E" w:rsidRDefault="00E71C4E">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Identities</w:t>
      </w:r>
      <w:r>
        <w:tab/>
      </w:r>
      <w:r>
        <w:fldChar w:fldCharType="begin" w:fldLock="1"/>
      </w:r>
      <w:r>
        <w:instrText xml:space="preserve"> PAGEREF _Toc155991447 \h </w:instrText>
      </w:r>
      <w:r>
        <w:fldChar w:fldCharType="separate"/>
      </w:r>
      <w:r>
        <w:t>72</w:t>
      </w:r>
      <w:r>
        <w:fldChar w:fldCharType="end"/>
      </w:r>
    </w:p>
    <w:p w14:paraId="50613D56" w14:textId="1503BBDD" w:rsidR="00E71C4E" w:rsidRDefault="00E71C4E">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User Data Transport on the CN-RAN Interface</w:t>
      </w:r>
      <w:r>
        <w:tab/>
      </w:r>
      <w:r>
        <w:fldChar w:fldCharType="begin" w:fldLock="1"/>
      </w:r>
      <w:r>
        <w:instrText xml:space="preserve"> PAGEREF _Toc155991448 \h </w:instrText>
      </w:r>
      <w:r>
        <w:fldChar w:fldCharType="separate"/>
      </w:r>
      <w:r>
        <w:t>73</w:t>
      </w:r>
      <w:r>
        <w:fldChar w:fldCharType="end"/>
      </w:r>
    </w:p>
    <w:p w14:paraId="3D7AE0D6" w14:textId="1C5739FE"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8.4</w:t>
      </w:r>
      <w:r w:rsidRPr="00E71C4E">
        <w:rPr>
          <w:rFonts w:asciiTheme="minorHAnsi" w:hAnsiTheme="minorHAnsi" w:cstheme="minorBidi"/>
          <w:kern w:val="2"/>
          <w:sz w:val="22"/>
          <w:szCs w:val="22"/>
          <w:lang w:eastAsia="zh-CN"/>
          <w14:ligatures w14:val="standardContextual"/>
        </w:rPr>
        <w:tab/>
      </w:r>
      <w:r w:rsidRPr="00F75D51">
        <w:rPr>
          <w:rFonts w:eastAsia="Batang"/>
        </w:rPr>
        <w:t>NR sidelink communication and V2X sidelink communication related identities</w:t>
      </w:r>
      <w:r>
        <w:tab/>
      </w:r>
      <w:r>
        <w:fldChar w:fldCharType="begin" w:fldLock="1"/>
      </w:r>
      <w:r>
        <w:instrText xml:space="preserve"> PAGEREF _Toc155991449 \h </w:instrText>
      </w:r>
      <w:r>
        <w:fldChar w:fldCharType="separate"/>
      </w:r>
      <w:r>
        <w:t>73</w:t>
      </w:r>
      <w:r>
        <w:fldChar w:fldCharType="end"/>
      </w:r>
    </w:p>
    <w:p w14:paraId="2E104E5B" w14:textId="1F4967D7" w:rsidR="00E71C4E" w:rsidRDefault="00E71C4E">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Mobility and State Transitions</w:t>
      </w:r>
      <w:r>
        <w:tab/>
      </w:r>
      <w:r>
        <w:fldChar w:fldCharType="begin" w:fldLock="1"/>
      </w:r>
      <w:r>
        <w:instrText xml:space="preserve"> PAGEREF _Toc155991450 \h </w:instrText>
      </w:r>
      <w:r>
        <w:fldChar w:fldCharType="separate"/>
      </w:r>
      <w:r>
        <w:t>74</w:t>
      </w:r>
      <w:r>
        <w:fldChar w:fldCharType="end"/>
      </w:r>
    </w:p>
    <w:p w14:paraId="429AC004" w14:textId="6F9FA63C" w:rsidR="00E71C4E" w:rsidRDefault="00E71C4E">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_Toc155991451 \h </w:instrText>
      </w:r>
      <w:r>
        <w:fldChar w:fldCharType="separate"/>
      </w:r>
      <w:r>
        <w:t>74</w:t>
      </w:r>
      <w:r>
        <w:fldChar w:fldCharType="end"/>
      </w:r>
    </w:p>
    <w:p w14:paraId="45C533D1" w14:textId="16BA554D" w:rsidR="00E71C4E" w:rsidRDefault="00E71C4E">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Intra-NR</w:t>
      </w:r>
      <w:r>
        <w:tab/>
      </w:r>
      <w:r>
        <w:fldChar w:fldCharType="begin" w:fldLock="1"/>
      </w:r>
      <w:r>
        <w:instrText xml:space="preserve"> PAGEREF _Toc155991452 \h </w:instrText>
      </w:r>
      <w:r>
        <w:fldChar w:fldCharType="separate"/>
      </w:r>
      <w:r>
        <w:t>75</w:t>
      </w:r>
      <w:r>
        <w:fldChar w:fldCharType="end"/>
      </w:r>
    </w:p>
    <w:p w14:paraId="3961B503" w14:textId="723F05F6" w:rsidR="00E71C4E" w:rsidRDefault="00E71C4E">
      <w:pPr>
        <w:pStyle w:val="TOC3"/>
        <w:rPr>
          <w:rFonts w:asciiTheme="minorHAnsi" w:eastAsiaTheme="minorEastAsia" w:hAnsiTheme="minorHAnsi" w:cstheme="minorBidi"/>
          <w:kern w:val="2"/>
          <w:sz w:val="22"/>
          <w:szCs w:val="22"/>
          <w:lang w:eastAsia="zh-CN"/>
          <w14:ligatures w14:val="standardContextual"/>
        </w:rPr>
      </w:pPr>
      <w:r>
        <w:t>9.2.1</w:t>
      </w:r>
      <w:r>
        <w:rPr>
          <w:rFonts w:asciiTheme="minorHAnsi" w:eastAsiaTheme="minorEastAsia" w:hAnsiTheme="minorHAnsi" w:cstheme="minorBidi"/>
          <w:kern w:val="2"/>
          <w:sz w:val="22"/>
          <w:szCs w:val="22"/>
          <w:lang w:eastAsia="zh-CN"/>
          <w14:ligatures w14:val="standardContextual"/>
        </w:rPr>
        <w:tab/>
      </w:r>
      <w:r>
        <w:t>Mobility in RRC_IDLE</w:t>
      </w:r>
      <w:r>
        <w:tab/>
      </w:r>
      <w:r>
        <w:fldChar w:fldCharType="begin" w:fldLock="1"/>
      </w:r>
      <w:r>
        <w:instrText xml:space="preserve"> PAGEREF _Toc155991453 \h </w:instrText>
      </w:r>
      <w:r>
        <w:fldChar w:fldCharType="separate"/>
      </w:r>
      <w:r>
        <w:t>75</w:t>
      </w:r>
      <w:r>
        <w:fldChar w:fldCharType="end"/>
      </w:r>
    </w:p>
    <w:p w14:paraId="746A16FE" w14:textId="27903B2C" w:rsidR="00E71C4E" w:rsidRDefault="00E71C4E">
      <w:pPr>
        <w:pStyle w:val="TOC4"/>
        <w:rPr>
          <w:rFonts w:asciiTheme="minorHAnsi" w:eastAsiaTheme="minorEastAsia" w:hAnsiTheme="minorHAnsi" w:cstheme="minorBidi"/>
          <w:kern w:val="2"/>
          <w:sz w:val="22"/>
          <w:szCs w:val="22"/>
          <w:lang w:eastAsia="zh-CN"/>
          <w14:ligatures w14:val="standardContextual"/>
        </w:rPr>
      </w:pPr>
      <w:r>
        <w:t>9.2.1.1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_Toc155991454 \h </w:instrText>
      </w:r>
      <w:r>
        <w:fldChar w:fldCharType="separate"/>
      </w:r>
      <w:r>
        <w:t>75</w:t>
      </w:r>
      <w:r>
        <w:fldChar w:fldCharType="end"/>
      </w:r>
    </w:p>
    <w:p w14:paraId="2501057C" w14:textId="25316FA7" w:rsidR="00E71C4E" w:rsidRDefault="00E71C4E">
      <w:pPr>
        <w:pStyle w:val="TOC4"/>
        <w:rPr>
          <w:rFonts w:asciiTheme="minorHAnsi" w:eastAsiaTheme="minorEastAsia" w:hAnsiTheme="minorHAnsi" w:cstheme="minorBidi"/>
          <w:kern w:val="2"/>
          <w:sz w:val="22"/>
          <w:szCs w:val="22"/>
          <w:lang w:eastAsia="zh-CN"/>
          <w14:ligatures w14:val="standardContextual"/>
        </w:rPr>
      </w:pPr>
      <w:r>
        <w:t>9.2.1.2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_Toc155991455 \h </w:instrText>
      </w:r>
      <w:r>
        <w:fldChar w:fldCharType="separate"/>
      </w:r>
      <w:r>
        <w:t>76</w:t>
      </w:r>
      <w:r>
        <w:fldChar w:fldCharType="end"/>
      </w:r>
    </w:p>
    <w:p w14:paraId="333C3F96" w14:textId="11FCC997" w:rsidR="00E71C4E" w:rsidRDefault="00E71C4E">
      <w:pPr>
        <w:pStyle w:val="TOC4"/>
        <w:rPr>
          <w:rFonts w:asciiTheme="minorHAnsi" w:eastAsiaTheme="minorEastAsia" w:hAnsiTheme="minorHAnsi" w:cstheme="minorBidi"/>
          <w:kern w:val="2"/>
          <w:sz w:val="22"/>
          <w:szCs w:val="22"/>
          <w:lang w:eastAsia="zh-CN"/>
          <w14:ligatures w14:val="standardContextual"/>
        </w:rPr>
      </w:pPr>
      <w:r>
        <w:t>9.2.1.3</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_Toc155991456 \h </w:instrText>
      </w:r>
      <w:r>
        <w:fldChar w:fldCharType="separate"/>
      </w:r>
      <w:r>
        <w:t>76</w:t>
      </w:r>
      <w:r>
        <w:fldChar w:fldCharType="end"/>
      </w:r>
    </w:p>
    <w:p w14:paraId="296039A8" w14:textId="285AEBBC" w:rsidR="00E71C4E" w:rsidRDefault="00E71C4E">
      <w:pPr>
        <w:pStyle w:val="TOC3"/>
        <w:rPr>
          <w:rFonts w:asciiTheme="minorHAnsi" w:eastAsiaTheme="minorEastAsia" w:hAnsiTheme="minorHAnsi" w:cstheme="minorBidi"/>
          <w:kern w:val="2"/>
          <w:sz w:val="22"/>
          <w:szCs w:val="22"/>
          <w:lang w:eastAsia="zh-CN"/>
          <w14:ligatures w14:val="standardContextual"/>
        </w:rPr>
      </w:pPr>
      <w:r>
        <w:t>9.2.2</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_Toc155991457 \h </w:instrText>
      </w:r>
      <w:r>
        <w:fldChar w:fldCharType="separate"/>
      </w:r>
      <w:r>
        <w:t>78</w:t>
      </w:r>
      <w:r>
        <w:fldChar w:fldCharType="end"/>
      </w:r>
    </w:p>
    <w:p w14:paraId="6B90A58A" w14:textId="05A1B9D8" w:rsidR="00E71C4E" w:rsidRDefault="00E71C4E">
      <w:pPr>
        <w:pStyle w:val="TOC4"/>
        <w:rPr>
          <w:rFonts w:asciiTheme="minorHAnsi" w:eastAsiaTheme="minorEastAsia" w:hAnsiTheme="minorHAnsi" w:cstheme="minorBidi"/>
          <w:kern w:val="2"/>
          <w:sz w:val="22"/>
          <w:szCs w:val="22"/>
          <w:lang w:eastAsia="zh-CN"/>
          <w14:ligatures w14:val="standardContextual"/>
        </w:rPr>
      </w:pPr>
      <w:r>
        <w:t>9.2.2.1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_Toc155991458 \h </w:instrText>
      </w:r>
      <w:r>
        <w:fldChar w:fldCharType="separate"/>
      </w:r>
      <w:r>
        <w:t>78</w:t>
      </w:r>
      <w:r>
        <w:fldChar w:fldCharType="end"/>
      </w:r>
    </w:p>
    <w:p w14:paraId="272B9239" w14:textId="72469153" w:rsidR="00E71C4E" w:rsidRDefault="00E71C4E">
      <w:pPr>
        <w:pStyle w:val="TOC4"/>
        <w:rPr>
          <w:rFonts w:asciiTheme="minorHAnsi" w:eastAsiaTheme="minorEastAsia" w:hAnsiTheme="minorHAnsi" w:cstheme="minorBidi"/>
          <w:kern w:val="2"/>
          <w:sz w:val="22"/>
          <w:szCs w:val="22"/>
          <w:lang w:eastAsia="zh-CN"/>
          <w14:ligatures w14:val="standardContextual"/>
        </w:rPr>
      </w:pPr>
      <w:r>
        <w:t>9.2.2.2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_Toc155991459 \h </w:instrText>
      </w:r>
      <w:r>
        <w:fldChar w:fldCharType="separate"/>
      </w:r>
      <w:r>
        <w:t>79</w:t>
      </w:r>
      <w:r>
        <w:fldChar w:fldCharType="end"/>
      </w:r>
    </w:p>
    <w:p w14:paraId="4D956E8C" w14:textId="72E5077E" w:rsidR="00E71C4E" w:rsidRDefault="00E71C4E">
      <w:pPr>
        <w:pStyle w:val="TOC4"/>
        <w:rPr>
          <w:rFonts w:asciiTheme="minorHAnsi" w:eastAsiaTheme="minorEastAsia" w:hAnsiTheme="minorHAnsi" w:cstheme="minorBidi"/>
          <w:kern w:val="2"/>
          <w:sz w:val="22"/>
          <w:szCs w:val="22"/>
          <w:lang w:eastAsia="zh-CN"/>
          <w14:ligatures w14:val="standardContextual"/>
        </w:rPr>
      </w:pPr>
      <w:r>
        <w:t>9.2.2.3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_Toc155991460 \h </w:instrText>
      </w:r>
      <w:r>
        <w:fldChar w:fldCharType="separate"/>
      </w:r>
      <w:r>
        <w:t>79</w:t>
      </w:r>
      <w:r>
        <w:fldChar w:fldCharType="end"/>
      </w:r>
    </w:p>
    <w:p w14:paraId="78BEC287" w14:textId="4801FC7E" w:rsidR="00E71C4E" w:rsidRDefault="00E71C4E">
      <w:pPr>
        <w:pStyle w:val="TOC4"/>
        <w:rPr>
          <w:rFonts w:asciiTheme="minorHAnsi" w:eastAsiaTheme="minorEastAsia" w:hAnsiTheme="minorHAnsi" w:cstheme="minorBidi"/>
          <w:kern w:val="2"/>
          <w:sz w:val="22"/>
          <w:szCs w:val="22"/>
          <w:lang w:eastAsia="zh-CN"/>
          <w14:ligatures w14:val="standardContextual"/>
        </w:rPr>
      </w:pPr>
      <w:r>
        <w:t>9.2.2.4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_Toc155991461 \h </w:instrText>
      </w:r>
      <w:r>
        <w:fldChar w:fldCharType="separate"/>
      </w:r>
      <w:r>
        <w:t>80</w:t>
      </w:r>
      <w:r>
        <w:fldChar w:fldCharType="end"/>
      </w:r>
    </w:p>
    <w:p w14:paraId="4939B4CC" w14:textId="63324E72" w:rsidR="00E71C4E" w:rsidRDefault="00E71C4E">
      <w:pPr>
        <w:pStyle w:val="TOC5"/>
        <w:rPr>
          <w:rFonts w:asciiTheme="minorHAnsi" w:eastAsiaTheme="minorEastAsia" w:hAnsiTheme="minorHAnsi" w:cstheme="minorBidi"/>
          <w:kern w:val="2"/>
          <w:sz w:val="22"/>
          <w:szCs w:val="22"/>
          <w:lang w:eastAsia="zh-CN"/>
          <w14:ligatures w14:val="standardContextual"/>
        </w:rPr>
      </w:pPr>
      <w:r>
        <w:t>9.2.2.4.1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_Toc155991462 \h </w:instrText>
      </w:r>
      <w:r>
        <w:fldChar w:fldCharType="separate"/>
      </w:r>
      <w:r>
        <w:t>80</w:t>
      </w:r>
      <w:r>
        <w:fldChar w:fldCharType="end"/>
      </w:r>
    </w:p>
    <w:p w14:paraId="45D9C469" w14:textId="08AE3C71" w:rsidR="00E71C4E" w:rsidRDefault="00E71C4E">
      <w:pPr>
        <w:pStyle w:val="TOC5"/>
        <w:rPr>
          <w:rFonts w:asciiTheme="minorHAnsi" w:eastAsiaTheme="minorEastAsia" w:hAnsiTheme="minorHAnsi" w:cstheme="minorBidi"/>
          <w:kern w:val="2"/>
          <w:sz w:val="22"/>
          <w:szCs w:val="22"/>
          <w:lang w:eastAsia="zh-CN"/>
          <w14:ligatures w14:val="standardContextual"/>
        </w:rPr>
      </w:pPr>
      <w:r>
        <w:t>9.2.2.4.2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_Toc155991463 \h </w:instrText>
      </w:r>
      <w:r>
        <w:fldChar w:fldCharType="separate"/>
      </w:r>
      <w:r>
        <w:t>82</w:t>
      </w:r>
      <w:r>
        <w:fldChar w:fldCharType="end"/>
      </w:r>
    </w:p>
    <w:p w14:paraId="4E50C2DD" w14:textId="40722768" w:rsidR="00E71C4E" w:rsidRDefault="00E71C4E">
      <w:pPr>
        <w:pStyle w:val="TOC4"/>
        <w:rPr>
          <w:rFonts w:asciiTheme="minorHAnsi" w:eastAsiaTheme="minorEastAsia" w:hAnsiTheme="minorHAnsi" w:cstheme="minorBidi"/>
          <w:kern w:val="2"/>
          <w:sz w:val="22"/>
          <w:szCs w:val="22"/>
          <w:lang w:eastAsia="zh-CN"/>
          <w14:ligatures w14:val="standardContextual"/>
        </w:rPr>
      </w:pPr>
      <w:r>
        <w:t>9.2.2.5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_Toc155991464 \h </w:instrText>
      </w:r>
      <w:r>
        <w:fldChar w:fldCharType="separate"/>
      </w:r>
      <w:r>
        <w:t>82</w:t>
      </w:r>
      <w:r>
        <w:fldChar w:fldCharType="end"/>
      </w:r>
    </w:p>
    <w:p w14:paraId="0B508682" w14:textId="4D363765" w:rsidR="00E71C4E" w:rsidRDefault="00E71C4E">
      <w:pPr>
        <w:pStyle w:val="TOC4"/>
        <w:rPr>
          <w:rFonts w:asciiTheme="minorHAnsi" w:eastAsiaTheme="minorEastAsia" w:hAnsiTheme="minorHAnsi" w:cstheme="minorBidi"/>
          <w:kern w:val="2"/>
          <w:sz w:val="22"/>
          <w:szCs w:val="22"/>
          <w:lang w:eastAsia="zh-CN"/>
          <w14:ligatures w14:val="standardContextual"/>
        </w:rPr>
      </w:pPr>
      <w:r>
        <w:t>9.2.2.6</w:t>
      </w:r>
      <w:r>
        <w:rPr>
          <w:rFonts w:asciiTheme="minorHAnsi" w:eastAsiaTheme="minorEastAsia" w:hAnsiTheme="minorHAnsi" w:cstheme="minorBidi"/>
          <w:kern w:val="2"/>
          <w:sz w:val="22"/>
          <w:szCs w:val="22"/>
          <w:lang w:eastAsia="zh-CN"/>
          <w14:ligatures w14:val="standardContextual"/>
        </w:rPr>
        <w:tab/>
      </w:r>
      <w:r>
        <w:t>Resume request responded with Release with Redirect, with UE context relocation</w:t>
      </w:r>
      <w:r>
        <w:tab/>
      </w:r>
      <w:r>
        <w:fldChar w:fldCharType="begin" w:fldLock="1"/>
      </w:r>
      <w:r>
        <w:instrText xml:space="preserve"> PAGEREF _Toc155991465 \h </w:instrText>
      </w:r>
      <w:r>
        <w:fldChar w:fldCharType="separate"/>
      </w:r>
      <w:r>
        <w:t>84</w:t>
      </w:r>
      <w:r>
        <w:fldChar w:fldCharType="end"/>
      </w:r>
    </w:p>
    <w:p w14:paraId="2B44E41F" w14:textId="781CD47B" w:rsidR="00E71C4E" w:rsidRDefault="00E71C4E">
      <w:pPr>
        <w:pStyle w:val="TOC3"/>
        <w:rPr>
          <w:rFonts w:asciiTheme="minorHAnsi" w:eastAsiaTheme="minorEastAsia" w:hAnsiTheme="minorHAnsi" w:cstheme="minorBidi"/>
          <w:kern w:val="2"/>
          <w:sz w:val="22"/>
          <w:szCs w:val="22"/>
          <w:lang w:eastAsia="zh-CN"/>
          <w14:ligatures w14:val="standardContextual"/>
        </w:rPr>
      </w:pPr>
      <w:r>
        <w:t>9.2.3</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_Toc155991466 \h </w:instrText>
      </w:r>
      <w:r>
        <w:fldChar w:fldCharType="separate"/>
      </w:r>
      <w:r>
        <w:t>85</w:t>
      </w:r>
      <w:r>
        <w:fldChar w:fldCharType="end"/>
      </w:r>
    </w:p>
    <w:p w14:paraId="0CF04A43" w14:textId="742BB80E" w:rsidR="00E71C4E" w:rsidRDefault="00E71C4E">
      <w:pPr>
        <w:pStyle w:val="TOC4"/>
        <w:rPr>
          <w:rFonts w:asciiTheme="minorHAnsi" w:eastAsiaTheme="minorEastAsia" w:hAnsiTheme="minorHAnsi" w:cstheme="minorBidi"/>
          <w:kern w:val="2"/>
          <w:sz w:val="22"/>
          <w:szCs w:val="22"/>
          <w:lang w:eastAsia="zh-CN"/>
          <w14:ligatures w14:val="standardContextual"/>
        </w:rPr>
      </w:pPr>
      <w:r>
        <w:t>9.2.3.1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_Toc155991467 \h </w:instrText>
      </w:r>
      <w:r>
        <w:fldChar w:fldCharType="separate"/>
      </w:r>
      <w:r>
        <w:t>85</w:t>
      </w:r>
      <w:r>
        <w:fldChar w:fldCharType="end"/>
      </w:r>
    </w:p>
    <w:p w14:paraId="795DAD60" w14:textId="0E107D46" w:rsidR="00E71C4E" w:rsidRDefault="00E71C4E">
      <w:pPr>
        <w:pStyle w:val="TOC4"/>
        <w:rPr>
          <w:rFonts w:asciiTheme="minorHAnsi" w:eastAsiaTheme="minorEastAsia" w:hAnsiTheme="minorHAnsi" w:cstheme="minorBidi"/>
          <w:kern w:val="2"/>
          <w:sz w:val="22"/>
          <w:szCs w:val="22"/>
          <w:lang w:eastAsia="zh-CN"/>
          <w14:ligatures w14:val="standardContextual"/>
        </w:rPr>
      </w:pPr>
      <w:r>
        <w:t>9.2.3.2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_Toc155991468 \h </w:instrText>
      </w:r>
      <w:r>
        <w:fldChar w:fldCharType="separate"/>
      </w:r>
      <w:r>
        <w:t>87</w:t>
      </w:r>
      <w:r>
        <w:fldChar w:fldCharType="end"/>
      </w:r>
    </w:p>
    <w:p w14:paraId="19D12F31" w14:textId="32BAABFA" w:rsidR="00E71C4E" w:rsidRDefault="00E71C4E">
      <w:pPr>
        <w:pStyle w:val="TOC5"/>
        <w:rPr>
          <w:rFonts w:asciiTheme="minorHAnsi" w:eastAsiaTheme="minorEastAsia" w:hAnsiTheme="minorHAnsi" w:cstheme="minorBidi"/>
          <w:kern w:val="2"/>
          <w:sz w:val="22"/>
          <w:szCs w:val="22"/>
          <w:lang w:eastAsia="zh-CN"/>
          <w14:ligatures w14:val="standardContextual"/>
        </w:rPr>
      </w:pPr>
      <w:r>
        <w:t>9.2.3.2.1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_Toc155991469 \h </w:instrText>
      </w:r>
      <w:r>
        <w:fldChar w:fldCharType="separate"/>
      </w:r>
      <w:r>
        <w:t>87</w:t>
      </w:r>
      <w:r>
        <w:fldChar w:fldCharType="end"/>
      </w:r>
    </w:p>
    <w:p w14:paraId="090C3343" w14:textId="0D7C5035" w:rsidR="00E71C4E" w:rsidRDefault="00E71C4E">
      <w:pPr>
        <w:pStyle w:val="TOC5"/>
        <w:rPr>
          <w:rFonts w:asciiTheme="minorHAnsi" w:eastAsiaTheme="minorEastAsia" w:hAnsiTheme="minorHAnsi" w:cstheme="minorBidi"/>
          <w:kern w:val="2"/>
          <w:sz w:val="22"/>
          <w:szCs w:val="22"/>
          <w:lang w:eastAsia="zh-CN"/>
          <w14:ligatures w14:val="standardContextual"/>
        </w:rPr>
      </w:pPr>
      <w:r>
        <w:t>9.2.3.2.2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_Toc155991470 \h </w:instrText>
      </w:r>
      <w:r>
        <w:fldChar w:fldCharType="separate"/>
      </w:r>
      <w:r>
        <w:t>91</w:t>
      </w:r>
      <w:r>
        <w:fldChar w:fldCharType="end"/>
      </w:r>
    </w:p>
    <w:p w14:paraId="34173741" w14:textId="58A6CADA" w:rsidR="00E71C4E" w:rsidRDefault="00E71C4E">
      <w:pPr>
        <w:pStyle w:val="TOC5"/>
        <w:rPr>
          <w:rFonts w:asciiTheme="minorHAnsi" w:eastAsiaTheme="minorEastAsia" w:hAnsiTheme="minorHAnsi" w:cstheme="minorBidi"/>
          <w:kern w:val="2"/>
          <w:sz w:val="22"/>
          <w:szCs w:val="22"/>
          <w:lang w:eastAsia="zh-CN"/>
          <w14:ligatures w14:val="standardContextual"/>
        </w:rPr>
      </w:pPr>
      <w:r>
        <w:t>9.2.3.2.3</w:t>
      </w:r>
      <w:r>
        <w:rPr>
          <w:rFonts w:asciiTheme="minorHAnsi" w:eastAsiaTheme="minorEastAsia" w:hAnsiTheme="minorHAnsi" w:cstheme="minorBidi"/>
          <w:kern w:val="2"/>
          <w:sz w:val="22"/>
          <w:szCs w:val="22"/>
          <w14:ligatures w14:val="standardContextual"/>
        </w:rPr>
        <w:tab/>
      </w:r>
      <w:r>
        <w:rPr>
          <w:lang w:eastAsia="en-US"/>
        </w:rPr>
        <w:t>Data Forwarding</w:t>
      </w:r>
      <w:r>
        <w:tab/>
      </w:r>
      <w:r>
        <w:fldChar w:fldCharType="begin" w:fldLock="1"/>
      </w:r>
      <w:r>
        <w:instrText xml:space="preserve"> PAGEREF _Toc155991471 \h </w:instrText>
      </w:r>
      <w:r>
        <w:fldChar w:fldCharType="separate"/>
      </w:r>
      <w:r>
        <w:t>93</w:t>
      </w:r>
      <w:r>
        <w:fldChar w:fldCharType="end"/>
      </w:r>
    </w:p>
    <w:p w14:paraId="79AF8F01" w14:textId="2D81ABAF" w:rsidR="00E71C4E" w:rsidRDefault="00E71C4E">
      <w:pPr>
        <w:pStyle w:val="TOC4"/>
        <w:rPr>
          <w:rFonts w:asciiTheme="minorHAnsi" w:eastAsiaTheme="minorEastAsia" w:hAnsiTheme="minorHAnsi" w:cstheme="minorBidi"/>
          <w:kern w:val="2"/>
          <w:sz w:val="22"/>
          <w:szCs w:val="22"/>
          <w:lang w:eastAsia="zh-CN"/>
          <w14:ligatures w14:val="standardContextual"/>
        </w:rPr>
      </w:pPr>
      <w:r>
        <w:t>9.2.3.3</w:t>
      </w:r>
      <w:r>
        <w:rPr>
          <w:rFonts w:asciiTheme="minorHAnsi" w:eastAsiaTheme="minorEastAsia" w:hAnsiTheme="minorHAnsi" w:cstheme="minorBidi"/>
          <w:kern w:val="2"/>
          <w:sz w:val="22"/>
          <w:szCs w:val="22"/>
          <w:lang w:eastAsia="zh-CN"/>
          <w14:ligatures w14:val="standardContextual"/>
        </w:rPr>
        <w:tab/>
      </w:r>
      <w:r>
        <w:t>Re-establishment procedure</w:t>
      </w:r>
      <w:r>
        <w:tab/>
      </w:r>
      <w:r>
        <w:fldChar w:fldCharType="begin" w:fldLock="1"/>
      </w:r>
      <w:r>
        <w:instrText xml:space="preserve"> PAGEREF _Toc155991472 \h </w:instrText>
      </w:r>
      <w:r>
        <w:fldChar w:fldCharType="separate"/>
      </w:r>
      <w:r>
        <w:t>94</w:t>
      </w:r>
      <w:r>
        <w:fldChar w:fldCharType="end"/>
      </w:r>
    </w:p>
    <w:p w14:paraId="5F0E03C3" w14:textId="027019B7" w:rsidR="00E71C4E" w:rsidRDefault="00E71C4E">
      <w:pPr>
        <w:pStyle w:val="TOC4"/>
        <w:rPr>
          <w:rFonts w:asciiTheme="minorHAnsi" w:eastAsiaTheme="minorEastAsia" w:hAnsiTheme="minorHAnsi" w:cstheme="minorBidi"/>
          <w:kern w:val="2"/>
          <w:sz w:val="22"/>
          <w:szCs w:val="22"/>
          <w:lang w:eastAsia="zh-CN"/>
          <w14:ligatures w14:val="standardContextual"/>
        </w:rPr>
      </w:pPr>
      <w:r>
        <w:t>9.2.3.4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_Toc155991473 \h </w:instrText>
      </w:r>
      <w:r>
        <w:fldChar w:fldCharType="separate"/>
      </w:r>
      <w:r>
        <w:t>95</w:t>
      </w:r>
      <w:r>
        <w:fldChar w:fldCharType="end"/>
      </w:r>
    </w:p>
    <w:p w14:paraId="37B326FB" w14:textId="2906A854" w:rsidR="00E71C4E" w:rsidRDefault="00E71C4E">
      <w:pPr>
        <w:pStyle w:val="TOC5"/>
        <w:rPr>
          <w:rFonts w:asciiTheme="minorHAnsi" w:eastAsiaTheme="minorEastAsia" w:hAnsiTheme="minorHAnsi" w:cstheme="minorBidi"/>
          <w:kern w:val="2"/>
          <w:sz w:val="22"/>
          <w:szCs w:val="22"/>
          <w:lang w:eastAsia="zh-CN"/>
          <w14:ligatures w14:val="standardContextual"/>
        </w:rPr>
      </w:pPr>
      <w:r>
        <w:t>9.2.3.4.1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_Toc155991474 \h </w:instrText>
      </w:r>
      <w:r>
        <w:fldChar w:fldCharType="separate"/>
      </w:r>
      <w:r>
        <w:t>95</w:t>
      </w:r>
      <w:r>
        <w:fldChar w:fldCharType="end"/>
      </w:r>
    </w:p>
    <w:p w14:paraId="6EEB4E89" w14:textId="16614CF6" w:rsidR="00E71C4E" w:rsidRDefault="00E71C4E">
      <w:pPr>
        <w:pStyle w:val="TOC5"/>
        <w:rPr>
          <w:rFonts w:asciiTheme="minorHAnsi" w:eastAsiaTheme="minorEastAsia" w:hAnsiTheme="minorHAnsi" w:cstheme="minorBidi"/>
          <w:kern w:val="2"/>
          <w:sz w:val="22"/>
          <w:szCs w:val="22"/>
          <w:lang w:eastAsia="zh-CN"/>
          <w14:ligatures w14:val="standardContextual"/>
        </w:rPr>
      </w:pPr>
      <w:r>
        <w:t>9.2.3.4.2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_Toc155991475 \h </w:instrText>
      </w:r>
      <w:r>
        <w:fldChar w:fldCharType="separate"/>
      </w:r>
      <w:r>
        <w:t>96</w:t>
      </w:r>
      <w:r>
        <w:fldChar w:fldCharType="end"/>
      </w:r>
    </w:p>
    <w:p w14:paraId="5430D86D" w14:textId="4AF4D527" w:rsidR="00E71C4E" w:rsidRDefault="00E71C4E">
      <w:pPr>
        <w:pStyle w:val="TOC5"/>
        <w:rPr>
          <w:rFonts w:asciiTheme="minorHAnsi" w:eastAsiaTheme="minorEastAsia" w:hAnsiTheme="minorHAnsi" w:cstheme="minorBidi"/>
          <w:kern w:val="2"/>
          <w:sz w:val="22"/>
          <w:szCs w:val="22"/>
          <w:lang w:eastAsia="zh-CN"/>
          <w14:ligatures w14:val="standardContextual"/>
        </w:rPr>
      </w:pPr>
      <w:r>
        <w:t>9.2.3.4.3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_Toc155991476 \h </w:instrText>
      </w:r>
      <w:r>
        <w:fldChar w:fldCharType="separate"/>
      </w:r>
      <w:r>
        <w:t>98</w:t>
      </w:r>
      <w:r>
        <w:fldChar w:fldCharType="end"/>
      </w:r>
    </w:p>
    <w:p w14:paraId="70EBB4C5" w14:textId="4DB483C1" w:rsidR="00E71C4E" w:rsidRDefault="00E71C4E">
      <w:pPr>
        <w:pStyle w:val="TOC5"/>
        <w:rPr>
          <w:rFonts w:asciiTheme="minorHAnsi" w:eastAsiaTheme="minorEastAsia" w:hAnsiTheme="minorHAnsi" w:cstheme="minorBidi"/>
          <w:kern w:val="2"/>
          <w:sz w:val="22"/>
          <w:szCs w:val="22"/>
          <w:lang w:eastAsia="zh-CN"/>
          <w14:ligatures w14:val="standardContextual"/>
        </w:rPr>
      </w:pPr>
      <w:r>
        <w:t>9.2.3.4.4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_Toc155991477 \h </w:instrText>
      </w:r>
      <w:r>
        <w:fldChar w:fldCharType="separate"/>
      </w:r>
      <w:r>
        <w:t>98</w:t>
      </w:r>
      <w:r>
        <w:fldChar w:fldCharType="end"/>
      </w:r>
    </w:p>
    <w:p w14:paraId="1D82EE57" w14:textId="115D28F8" w:rsidR="00E71C4E" w:rsidRDefault="00E71C4E">
      <w:pPr>
        <w:pStyle w:val="TOC4"/>
        <w:rPr>
          <w:rFonts w:asciiTheme="minorHAnsi" w:eastAsiaTheme="minorEastAsia" w:hAnsiTheme="minorHAnsi" w:cstheme="minorBidi"/>
          <w:kern w:val="2"/>
          <w:sz w:val="22"/>
          <w:szCs w:val="22"/>
          <w:lang w:eastAsia="zh-CN"/>
          <w14:ligatures w14:val="standardContextual"/>
        </w:rPr>
      </w:pPr>
      <w:r>
        <w:t>9.2.3.5</w:t>
      </w:r>
      <w:r>
        <w:rPr>
          <w:rFonts w:asciiTheme="minorHAnsi" w:eastAsiaTheme="minorEastAsia" w:hAnsiTheme="minorHAnsi" w:cstheme="minorBidi"/>
          <w:kern w:val="2"/>
          <w:sz w:val="22"/>
          <w:szCs w:val="22"/>
          <w:lang w:eastAsia="zh-CN"/>
          <w14:ligatures w14:val="standardContextual"/>
        </w:rPr>
        <w:tab/>
      </w:r>
      <w:r>
        <w:t>L1/L2-Triggered Mobility</w:t>
      </w:r>
      <w:r>
        <w:tab/>
      </w:r>
      <w:r>
        <w:fldChar w:fldCharType="begin" w:fldLock="1"/>
      </w:r>
      <w:r>
        <w:instrText xml:space="preserve"> PAGEREF _Toc155991478 \h </w:instrText>
      </w:r>
      <w:r>
        <w:fldChar w:fldCharType="separate"/>
      </w:r>
      <w:r>
        <w:t>98</w:t>
      </w:r>
      <w:r>
        <w:fldChar w:fldCharType="end"/>
      </w:r>
    </w:p>
    <w:p w14:paraId="42FE5459" w14:textId="7F20300B" w:rsidR="00E71C4E" w:rsidRDefault="00E71C4E">
      <w:pPr>
        <w:pStyle w:val="TOC5"/>
        <w:rPr>
          <w:rFonts w:asciiTheme="minorHAnsi" w:eastAsiaTheme="minorEastAsia" w:hAnsiTheme="minorHAnsi" w:cstheme="minorBidi"/>
          <w:kern w:val="2"/>
          <w:sz w:val="22"/>
          <w:szCs w:val="22"/>
          <w:lang w:eastAsia="zh-CN"/>
          <w14:ligatures w14:val="standardContextual"/>
        </w:rPr>
      </w:pPr>
      <w:r>
        <w:t>9.2.3.5.1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_Toc155991479 \h </w:instrText>
      </w:r>
      <w:r>
        <w:fldChar w:fldCharType="separate"/>
      </w:r>
      <w:r>
        <w:t>98</w:t>
      </w:r>
      <w:r>
        <w:fldChar w:fldCharType="end"/>
      </w:r>
    </w:p>
    <w:p w14:paraId="31F6C4E2" w14:textId="6FC33444" w:rsidR="00E71C4E" w:rsidRDefault="00E71C4E">
      <w:pPr>
        <w:pStyle w:val="TOC5"/>
        <w:rPr>
          <w:rFonts w:asciiTheme="minorHAnsi" w:eastAsiaTheme="minorEastAsia" w:hAnsiTheme="minorHAnsi" w:cstheme="minorBidi"/>
          <w:kern w:val="2"/>
          <w:sz w:val="22"/>
          <w:szCs w:val="22"/>
          <w:lang w:eastAsia="zh-CN"/>
          <w14:ligatures w14:val="standardContextual"/>
        </w:rPr>
      </w:pPr>
      <w:r>
        <w:t>9.2.3.5.2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_Toc155991480 \h </w:instrText>
      </w:r>
      <w:r>
        <w:fldChar w:fldCharType="separate"/>
      </w:r>
      <w:r>
        <w:t>99</w:t>
      </w:r>
      <w:r>
        <w:fldChar w:fldCharType="end"/>
      </w:r>
    </w:p>
    <w:p w14:paraId="62EBD0D1" w14:textId="6A79C763" w:rsidR="00E71C4E" w:rsidRDefault="00E71C4E">
      <w:pPr>
        <w:pStyle w:val="TOC5"/>
        <w:rPr>
          <w:rFonts w:asciiTheme="minorHAnsi" w:eastAsiaTheme="minorEastAsia" w:hAnsiTheme="minorHAnsi" w:cstheme="minorBidi"/>
          <w:kern w:val="2"/>
          <w:sz w:val="22"/>
          <w:szCs w:val="22"/>
          <w:lang w:eastAsia="zh-CN"/>
          <w14:ligatures w14:val="standardContextual"/>
        </w:rPr>
      </w:pPr>
      <w:r>
        <w:t>9.2.3.5.3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_Toc155991481 \h </w:instrText>
      </w:r>
      <w:r>
        <w:fldChar w:fldCharType="separate"/>
      </w:r>
      <w:r>
        <w:t>101</w:t>
      </w:r>
      <w:r>
        <w:fldChar w:fldCharType="end"/>
      </w:r>
    </w:p>
    <w:p w14:paraId="0BB6BD0B" w14:textId="48C7E49A" w:rsidR="00E71C4E" w:rsidRDefault="00E71C4E">
      <w:pPr>
        <w:pStyle w:val="TOC3"/>
        <w:rPr>
          <w:rFonts w:asciiTheme="minorHAnsi" w:eastAsiaTheme="minorEastAsia" w:hAnsiTheme="minorHAnsi" w:cstheme="minorBidi"/>
          <w:kern w:val="2"/>
          <w:sz w:val="22"/>
          <w:szCs w:val="22"/>
          <w:lang w:eastAsia="zh-CN"/>
          <w14:ligatures w14:val="standardContextual"/>
        </w:rPr>
      </w:pPr>
      <w:r>
        <w:t>9.2.4</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_Toc155991482 \h </w:instrText>
      </w:r>
      <w:r>
        <w:fldChar w:fldCharType="separate"/>
      </w:r>
      <w:r>
        <w:t>101</w:t>
      </w:r>
      <w:r>
        <w:fldChar w:fldCharType="end"/>
      </w:r>
    </w:p>
    <w:p w14:paraId="7C7EFDAC" w14:textId="07068980" w:rsidR="00E71C4E" w:rsidRDefault="00E71C4E">
      <w:pPr>
        <w:pStyle w:val="TOC3"/>
        <w:rPr>
          <w:rFonts w:asciiTheme="minorHAnsi" w:eastAsiaTheme="minorEastAsia" w:hAnsiTheme="minorHAnsi" w:cstheme="minorBidi"/>
          <w:kern w:val="2"/>
          <w:sz w:val="22"/>
          <w:szCs w:val="22"/>
          <w:lang w:eastAsia="zh-CN"/>
          <w14:ligatures w14:val="standardContextual"/>
        </w:rPr>
      </w:pPr>
      <w:r>
        <w:t>9.2.5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_Toc155991483 \h </w:instrText>
      </w:r>
      <w:r>
        <w:fldChar w:fldCharType="separate"/>
      </w:r>
      <w:r>
        <w:t>104</w:t>
      </w:r>
      <w:r>
        <w:fldChar w:fldCharType="end"/>
      </w:r>
    </w:p>
    <w:p w14:paraId="2ED6B5E8" w14:textId="0349C01C" w:rsidR="00E71C4E" w:rsidRDefault="00E71C4E">
      <w:pPr>
        <w:pStyle w:val="TOC3"/>
        <w:rPr>
          <w:rFonts w:asciiTheme="minorHAnsi" w:eastAsiaTheme="minorEastAsia" w:hAnsiTheme="minorHAnsi" w:cstheme="minorBidi"/>
          <w:kern w:val="2"/>
          <w:sz w:val="22"/>
          <w:szCs w:val="22"/>
          <w:lang w:eastAsia="zh-CN"/>
          <w14:ligatures w14:val="standardContextual"/>
        </w:rPr>
      </w:pPr>
      <w:r>
        <w:t>9.2.6</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_Toc155991484 \h </w:instrText>
      </w:r>
      <w:r>
        <w:fldChar w:fldCharType="separate"/>
      </w:r>
      <w:r>
        <w:t>107</w:t>
      </w:r>
      <w:r>
        <w:fldChar w:fldCharType="end"/>
      </w:r>
    </w:p>
    <w:p w14:paraId="7E0D5A06" w14:textId="4003FEDC" w:rsidR="00E71C4E" w:rsidRDefault="00E71C4E">
      <w:pPr>
        <w:pStyle w:val="TOC3"/>
        <w:rPr>
          <w:rFonts w:asciiTheme="minorHAnsi" w:eastAsiaTheme="minorEastAsia" w:hAnsiTheme="minorHAnsi" w:cstheme="minorBidi"/>
          <w:kern w:val="2"/>
          <w:sz w:val="22"/>
          <w:szCs w:val="22"/>
          <w:lang w:eastAsia="zh-CN"/>
          <w14:ligatures w14:val="standardContextual"/>
        </w:rPr>
      </w:pPr>
      <w:r>
        <w:t>9.2.7</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_Toc155991485 \h </w:instrText>
      </w:r>
      <w:r>
        <w:fldChar w:fldCharType="separate"/>
      </w:r>
      <w:r>
        <w:t>110</w:t>
      </w:r>
      <w:r>
        <w:fldChar w:fldCharType="end"/>
      </w:r>
    </w:p>
    <w:p w14:paraId="614382BA" w14:textId="7955EE6F" w:rsidR="00E71C4E" w:rsidRDefault="00E71C4E">
      <w:pPr>
        <w:pStyle w:val="TOC3"/>
        <w:rPr>
          <w:rFonts w:asciiTheme="minorHAnsi" w:eastAsiaTheme="minorEastAsia" w:hAnsiTheme="minorHAnsi" w:cstheme="minorBidi"/>
          <w:kern w:val="2"/>
          <w:sz w:val="22"/>
          <w:szCs w:val="22"/>
          <w:lang w:eastAsia="zh-CN"/>
          <w14:ligatures w14:val="standardContextual"/>
        </w:rPr>
      </w:pPr>
      <w:r>
        <w:t>9.2.8</w:t>
      </w:r>
      <w:r>
        <w:rPr>
          <w:rFonts w:asciiTheme="minorHAnsi" w:eastAsiaTheme="minorEastAsia" w:hAnsiTheme="minorHAnsi" w:cstheme="minorBidi"/>
          <w:kern w:val="2"/>
          <w:sz w:val="22"/>
          <w:szCs w:val="22"/>
          <w:lang w:eastAsia="zh-CN"/>
          <w14:ligatures w14:val="standardContextual"/>
        </w:rPr>
        <w:tab/>
      </w:r>
      <w:r>
        <w:t>Beam failure detection and recovery</w:t>
      </w:r>
      <w:r>
        <w:tab/>
      </w:r>
      <w:r>
        <w:fldChar w:fldCharType="begin" w:fldLock="1"/>
      </w:r>
      <w:r>
        <w:instrText xml:space="preserve"> PAGEREF _Toc155991486 \h </w:instrText>
      </w:r>
      <w:r>
        <w:fldChar w:fldCharType="separate"/>
      </w:r>
      <w:r>
        <w:t>111</w:t>
      </w:r>
      <w:r>
        <w:fldChar w:fldCharType="end"/>
      </w:r>
    </w:p>
    <w:p w14:paraId="75FAFECC" w14:textId="17A17A70" w:rsidR="00E71C4E" w:rsidRDefault="00E71C4E">
      <w:pPr>
        <w:pStyle w:val="TOC3"/>
        <w:rPr>
          <w:rFonts w:asciiTheme="minorHAnsi" w:eastAsiaTheme="minorEastAsia" w:hAnsiTheme="minorHAnsi" w:cstheme="minorBidi"/>
          <w:kern w:val="2"/>
          <w:sz w:val="22"/>
          <w:szCs w:val="22"/>
          <w:lang w:eastAsia="zh-CN"/>
          <w14:ligatures w14:val="standardContextual"/>
        </w:rPr>
      </w:pPr>
      <w:r>
        <w:t>9.2.9</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_Toc155991487 \h </w:instrText>
      </w:r>
      <w:r>
        <w:fldChar w:fldCharType="separate"/>
      </w:r>
      <w:r>
        <w:t>112</w:t>
      </w:r>
      <w:r>
        <w:fldChar w:fldCharType="end"/>
      </w:r>
    </w:p>
    <w:p w14:paraId="390DC129" w14:textId="57E23BC7" w:rsidR="00E71C4E" w:rsidRDefault="00E71C4E">
      <w:pPr>
        <w:pStyle w:val="TOC3"/>
        <w:rPr>
          <w:rFonts w:asciiTheme="minorHAnsi" w:eastAsiaTheme="minorEastAsia" w:hAnsiTheme="minorHAnsi" w:cstheme="minorBidi"/>
          <w:kern w:val="2"/>
          <w:sz w:val="22"/>
          <w:szCs w:val="22"/>
          <w:lang w:eastAsia="zh-CN"/>
          <w14:ligatures w14:val="standardContextual"/>
        </w:rPr>
      </w:pPr>
      <w:r>
        <w:t>9.2.10</w:t>
      </w:r>
      <w:r>
        <w:rPr>
          <w:rFonts w:asciiTheme="minorHAnsi" w:eastAsiaTheme="minorEastAsia" w:hAnsiTheme="minorHAnsi" w:cstheme="minorBidi"/>
          <w:kern w:val="2"/>
          <w:sz w:val="22"/>
          <w:szCs w:val="22"/>
          <w:lang w:eastAsia="zh-CN"/>
          <w14:ligatures w14:val="standardContextual"/>
        </w:rPr>
        <w:tab/>
      </w:r>
      <w:r>
        <w:t>Extended DRX for RRC_IDLE and RRC_INACTIVE</w:t>
      </w:r>
      <w:r>
        <w:tab/>
      </w:r>
      <w:r>
        <w:fldChar w:fldCharType="begin" w:fldLock="1"/>
      </w:r>
      <w:r>
        <w:instrText xml:space="preserve"> PAGEREF _Toc155991488 \h </w:instrText>
      </w:r>
      <w:r>
        <w:fldChar w:fldCharType="separate"/>
      </w:r>
      <w:r>
        <w:t>112</w:t>
      </w:r>
      <w:r>
        <w:fldChar w:fldCharType="end"/>
      </w:r>
    </w:p>
    <w:p w14:paraId="5FB80ED8" w14:textId="24001523" w:rsidR="00E71C4E" w:rsidRDefault="00E71C4E">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_Toc155991489 \h </w:instrText>
      </w:r>
      <w:r>
        <w:fldChar w:fldCharType="separate"/>
      </w:r>
      <w:r>
        <w:t>113</w:t>
      </w:r>
      <w:r>
        <w:fldChar w:fldCharType="end"/>
      </w:r>
    </w:p>
    <w:p w14:paraId="331E6337" w14:textId="4293D11F" w:rsidR="00E71C4E" w:rsidRDefault="00E71C4E">
      <w:pPr>
        <w:pStyle w:val="TOC3"/>
        <w:rPr>
          <w:rFonts w:asciiTheme="minorHAnsi" w:eastAsiaTheme="minorEastAsia" w:hAnsiTheme="minorHAnsi" w:cstheme="minorBidi"/>
          <w:kern w:val="2"/>
          <w:sz w:val="22"/>
          <w:szCs w:val="22"/>
          <w:lang w:eastAsia="zh-CN"/>
          <w14:ligatures w14:val="standardContextual"/>
        </w:rPr>
      </w:pPr>
      <w:r>
        <w:t>9.3.1</w:t>
      </w:r>
      <w:r>
        <w:rPr>
          <w:rFonts w:asciiTheme="minorHAnsi" w:eastAsiaTheme="minorEastAsia" w:hAnsiTheme="minorHAnsi" w:cstheme="minorBidi"/>
          <w:kern w:val="2"/>
          <w:sz w:val="22"/>
          <w:szCs w:val="22"/>
          <w:lang w:eastAsia="zh-CN"/>
          <w14:ligatures w14:val="standardContextual"/>
        </w:rPr>
        <w:tab/>
      </w:r>
      <w:r>
        <w:t>NR-E-UTRA mobility: Intra 5GC</w:t>
      </w:r>
      <w:r>
        <w:tab/>
      </w:r>
      <w:r>
        <w:fldChar w:fldCharType="begin" w:fldLock="1"/>
      </w:r>
      <w:r>
        <w:instrText xml:space="preserve"> PAGEREF _Toc155991490 \h </w:instrText>
      </w:r>
      <w:r>
        <w:fldChar w:fldCharType="separate"/>
      </w:r>
      <w:r>
        <w:t>113</w:t>
      </w:r>
      <w:r>
        <w:fldChar w:fldCharType="end"/>
      </w:r>
    </w:p>
    <w:p w14:paraId="2FD0FA4A" w14:textId="791B8F0E" w:rsidR="00E71C4E" w:rsidRDefault="00E71C4E">
      <w:pPr>
        <w:pStyle w:val="TOC4"/>
        <w:rPr>
          <w:rFonts w:asciiTheme="minorHAnsi" w:eastAsiaTheme="minorEastAsia" w:hAnsiTheme="minorHAnsi" w:cstheme="minorBidi"/>
          <w:kern w:val="2"/>
          <w:sz w:val="22"/>
          <w:szCs w:val="22"/>
          <w:lang w:eastAsia="zh-CN"/>
          <w14:ligatures w14:val="standardContextual"/>
        </w:rPr>
      </w:pPr>
      <w:r>
        <w:t>9.3.1.1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_Toc155991491 \h </w:instrText>
      </w:r>
      <w:r>
        <w:fldChar w:fldCharType="separate"/>
      </w:r>
      <w:r>
        <w:t>113</w:t>
      </w:r>
      <w:r>
        <w:fldChar w:fldCharType="end"/>
      </w:r>
    </w:p>
    <w:p w14:paraId="7F1EC365" w14:textId="1D607E95" w:rsidR="00E71C4E" w:rsidRDefault="00E71C4E">
      <w:pPr>
        <w:pStyle w:val="TOC4"/>
        <w:rPr>
          <w:rFonts w:asciiTheme="minorHAnsi" w:eastAsiaTheme="minorEastAsia" w:hAnsiTheme="minorHAnsi" w:cstheme="minorBidi"/>
          <w:kern w:val="2"/>
          <w:sz w:val="22"/>
          <w:szCs w:val="22"/>
          <w:lang w:eastAsia="zh-CN"/>
          <w14:ligatures w14:val="standardContextual"/>
        </w:rPr>
      </w:pPr>
      <w:r>
        <w:t>9.3.1.2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_Toc155991492 \h </w:instrText>
      </w:r>
      <w:r>
        <w:fldChar w:fldCharType="separate"/>
      </w:r>
      <w:r>
        <w:t>113</w:t>
      </w:r>
      <w:r>
        <w:fldChar w:fldCharType="end"/>
      </w:r>
    </w:p>
    <w:p w14:paraId="5A3AE3B7" w14:textId="6FAE5EDD" w:rsidR="00E71C4E" w:rsidRDefault="00E71C4E">
      <w:pPr>
        <w:pStyle w:val="TOC4"/>
        <w:rPr>
          <w:rFonts w:asciiTheme="minorHAnsi" w:eastAsiaTheme="minorEastAsia" w:hAnsiTheme="minorHAnsi" w:cstheme="minorBidi"/>
          <w:kern w:val="2"/>
          <w:sz w:val="22"/>
          <w:szCs w:val="22"/>
          <w:lang w:eastAsia="zh-CN"/>
          <w14:ligatures w14:val="standardContextual"/>
        </w:rPr>
      </w:pPr>
      <w:r>
        <w:t>9.3.1.3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_Toc155991493 \h </w:instrText>
      </w:r>
      <w:r>
        <w:fldChar w:fldCharType="separate"/>
      </w:r>
      <w:r>
        <w:t>113</w:t>
      </w:r>
      <w:r>
        <w:fldChar w:fldCharType="end"/>
      </w:r>
    </w:p>
    <w:p w14:paraId="203EBE39" w14:textId="69A73621" w:rsidR="00E71C4E" w:rsidRDefault="00E71C4E">
      <w:pPr>
        <w:pStyle w:val="TOC3"/>
        <w:rPr>
          <w:rFonts w:asciiTheme="minorHAnsi" w:eastAsiaTheme="minorEastAsia" w:hAnsiTheme="minorHAnsi" w:cstheme="minorBidi"/>
          <w:kern w:val="2"/>
          <w:sz w:val="22"/>
          <w:szCs w:val="22"/>
          <w:lang w:eastAsia="zh-CN"/>
          <w14:ligatures w14:val="standardContextual"/>
        </w:rPr>
      </w:pPr>
      <w:r>
        <w:t>9.3.2</w:t>
      </w:r>
      <w:r>
        <w:rPr>
          <w:rFonts w:asciiTheme="minorHAnsi" w:eastAsiaTheme="minorEastAsia" w:hAnsiTheme="minorHAnsi" w:cstheme="minorBidi"/>
          <w:kern w:val="2"/>
          <w:sz w:val="22"/>
          <w:szCs w:val="22"/>
          <w:lang w:eastAsia="zh-CN"/>
          <w14:ligatures w14:val="standardContextual"/>
        </w:rPr>
        <w:tab/>
      </w:r>
      <w:r>
        <w:t>NR-E-UTRA mobility: From 5GC to EPC</w:t>
      </w:r>
      <w:r>
        <w:tab/>
      </w:r>
      <w:r>
        <w:lastRenderedPageBreak/>
        <w:fldChar w:fldCharType="begin" w:fldLock="1"/>
      </w:r>
      <w:r>
        <w:instrText xml:space="preserve"> PAGEREF _Toc155991494 \h </w:instrText>
      </w:r>
      <w:r>
        <w:fldChar w:fldCharType="separate"/>
      </w:r>
      <w:r>
        <w:t>114</w:t>
      </w:r>
      <w:r>
        <w:fldChar w:fldCharType="end"/>
      </w:r>
    </w:p>
    <w:p w14:paraId="221442E9" w14:textId="6C91468C" w:rsidR="00E71C4E" w:rsidRDefault="00E71C4E">
      <w:pPr>
        <w:pStyle w:val="TOC4"/>
        <w:rPr>
          <w:rFonts w:asciiTheme="minorHAnsi" w:eastAsiaTheme="minorEastAsia" w:hAnsiTheme="minorHAnsi" w:cstheme="minorBidi"/>
          <w:kern w:val="2"/>
          <w:sz w:val="22"/>
          <w:szCs w:val="22"/>
          <w:lang w:eastAsia="zh-CN"/>
          <w14:ligatures w14:val="standardContextual"/>
        </w:rPr>
      </w:pPr>
      <w:r>
        <w:t>9.3.2.1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_Toc155991495 \h </w:instrText>
      </w:r>
      <w:r>
        <w:fldChar w:fldCharType="separate"/>
      </w:r>
      <w:r>
        <w:t>114</w:t>
      </w:r>
      <w:r>
        <w:fldChar w:fldCharType="end"/>
      </w:r>
    </w:p>
    <w:p w14:paraId="7E57B2F1" w14:textId="3A2C4C39" w:rsidR="00E71C4E" w:rsidRDefault="00E71C4E">
      <w:pPr>
        <w:pStyle w:val="TOC4"/>
        <w:rPr>
          <w:rFonts w:asciiTheme="minorHAnsi" w:eastAsiaTheme="minorEastAsia" w:hAnsiTheme="minorHAnsi" w:cstheme="minorBidi"/>
          <w:kern w:val="2"/>
          <w:sz w:val="22"/>
          <w:szCs w:val="22"/>
          <w:lang w:eastAsia="zh-CN"/>
          <w14:ligatures w14:val="standardContextual"/>
        </w:rPr>
      </w:pPr>
      <w:r>
        <w:t>9.3.2.2</w:t>
      </w:r>
      <w:r>
        <w:rPr>
          <w:rFonts w:asciiTheme="minorHAnsi" w:eastAsiaTheme="minorEastAsia" w:hAnsiTheme="minorHAnsi" w:cstheme="minorBidi"/>
          <w:kern w:val="2"/>
          <w:sz w:val="22"/>
          <w:szCs w:val="22"/>
          <w:lang w:eastAsia="zh-CN"/>
          <w14:ligatures w14:val="standardContextual"/>
        </w:rPr>
        <w:tab/>
      </w:r>
      <w:r>
        <w:t>Handover and redirection</w:t>
      </w:r>
      <w:r>
        <w:tab/>
      </w:r>
      <w:r>
        <w:fldChar w:fldCharType="begin" w:fldLock="1"/>
      </w:r>
      <w:r>
        <w:instrText xml:space="preserve"> PAGEREF _Toc155991496 \h </w:instrText>
      </w:r>
      <w:r>
        <w:fldChar w:fldCharType="separate"/>
      </w:r>
      <w:r>
        <w:t>114</w:t>
      </w:r>
      <w:r>
        <w:fldChar w:fldCharType="end"/>
      </w:r>
    </w:p>
    <w:p w14:paraId="0578C0A4" w14:textId="3C9AFC04" w:rsidR="00E71C4E" w:rsidRDefault="00E71C4E">
      <w:pPr>
        <w:pStyle w:val="TOC4"/>
        <w:rPr>
          <w:rFonts w:asciiTheme="minorHAnsi" w:eastAsiaTheme="minorEastAsia" w:hAnsiTheme="minorHAnsi" w:cstheme="minorBidi"/>
          <w:kern w:val="2"/>
          <w:sz w:val="22"/>
          <w:szCs w:val="22"/>
          <w:lang w:eastAsia="zh-CN"/>
          <w14:ligatures w14:val="standardContextual"/>
        </w:rPr>
      </w:pPr>
      <w:r>
        <w:t>9.3.2.3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_Toc155991497 \h </w:instrText>
      </w:r>
      <w:r>
        <w:fldChar w:fldCharType="separate"/>
      </w:r>
      <w:r>
        <w:t>114</w:t>
      </w:r>
      <w:r>
        <w:fldChar w:fldCharType="end"/>
      </w:r>
    </w:p>
    <w:p w14:paraId="0482F513" w14:textId="3A007AD0" w:rsidR="00E71C4E" w:rsidRDefault="00E71C4E">
      <w:pPr>
        <w:pStyle w:val="TOC4"/>
        <w:rPr>
          <w:rFonts w:asciiTheme="minorHAnsi" w:eastAsiaTheme="minorEastAsia" w:hAnsiTheme="minorHAnsi" w:cstheme="minorBidi"/>
          <w:kern w:val="2"/>
          <w:sz w:val="22"/>
          <w:szCs w:val="22"/>
          <w:lang w:eastAsia="zh-CN"/>
          <w14:ligatures w14:val="standardContextual"/>
        </w:rPr>
      </w:pPr>
      <w:r>
        <w:t>9.3.2.4</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_Toc155991498 \h </w:instrText>
      </w:r>
      <w:r>
        <w:fldChar w:fldCharType="separate"/>
      </w:r>
      <w:r>
        <w:t>114</w:t>
      </w:r>
      <w:r>
        <w:fldChar w:fldCharType="end"/>
      </w:r>
    </w:p>
    <w:p w14:paraId="2F0094CC" w14:textId="4B41E3F0" w:rsidR="00E71C4E" w:rsidRDefault="00E71C4E">
      <w:pPr>
        <w:pStyle w:val="TOC4"/>
        <w:rPr>
          <w:rFonts w:asciiTheme="minorHAnsi" w:eastAsiaTheme="minorEastAsia" w:hAnsiTheme="minorHAnsi" w:cstheme="minorBidi"/>
          <w:kern w:val="2"/>
          <w:sz w:val="22"/>
          <w:szCs w:val="22"/>
          <w:lang w:eastAsia="zh-CN"/>
          <w14:ligatures w14:val="standardContextual"/>
        </w:rPr>
      </w:pPr>
      <w:r>
        <w:t>9.3.2.</w:t>
      </w:r>
      <w:r w:rsidRPr="00F75D51">
        <w:rPr>
          <w:rFonts w:eastAsia="SimSun"/>
          <w:lang w:eastAsia="zh-CN"/>
        </w:rPr>
        <w:t>5</w:t>
      </w:r>
      <w:r>
        <w:rPr>
          <w:rFonts w:asciiTheme="minorHAnsi" w:eastAsiaTheme="minorEastAsia" w:hAnsiTheme="minorHAnsi" w:cstheme="minorBidi"/>
          <w:kern w:val="2"/>
          <w:sz w:val="22"/>
          <w:szCs w:val="22"/>
          <w:lang w:eastAsia="zh-CN"/>
          <w14:ligatures w14:val="standardContextual"/>
        </w:rPr>
        <w:tab/>
      </w:r>
      <w:r>
        <w:t>Data Forwarding</w:t>
      </w:r>
      <w:r w:rsidRPr="00F75D51">
        <w:rPr>
          <w:rFonts w:eastAsia="SimSun"/>
          <w:lang w:eastAsia="zh-CN"/>
        </w:rPr>
        <w:t xml:space="preserve"> </w:t>
      </w:r>
      <w:r>
        <w:rPr>
          <w:lang w:eastAsia="en-US"/>
        </w:rPr>
        <w:t>for the User Plane</w:t>
      </w:r>
      <w:r>
        <w:tab/>
      </w:r>
      <w:r>
        <w:fldChar w:fldCharType="begin" w:fldLock="1"/>
      </w:r>
      <w:r>
        <w:instrText xml:space="preserve"> PAGEREF _Toc155991499 \h </w:instrText>
      </w:r>
      <w:r>
        <w:fldChar w:fldCharType="separate"/>
      </w:r>
      <w:r>
        <w:t>115</w:t>
      </w:r>
      <w:r>
        <w:fldChar w:fldCharType="end"/>
      </w:r>
    </w:p>
    <w:p w14:paraId="4459271B" w14:textId="14AD2726" w:rsidR="00E71C4E" w:rsidRDefault="00E71C4E">
      <w:pPr>
        <w:pStyle w:val="TOC3"/>
        <w:rPr>
          <w:rFonts w:asciiTheme="minorHAnsi" w:eastAsiaTheme="minorEastAsia" w:hAnsiTheme="minorHAnsi" w:cstheme="minorBidi"/>
          <w:kern w:val="2"/>
          <w:sz w:val="22"/>
          <w:szCs w:val="22"/>
          <w:lang w:eastAsia="zh-CN"/>
          <w14:ligatures w14:val="standardContextual"/>
        </w:rPr>
      </w:pPr>
      <w:r>
        <w:t>9.3.3</w:t>
      </w:r>
      <w:r>
        <w:rPr>
          <w:rFonts w:asciiTheme="minorHAnsi" w:eastAsiaTheme="minorEastAsia" w:hAnsiTheme="minorHAnsi" w:cstheme="minorBidi"/>
          <w:kern w:val="2"/>
          <w:sz w:val="22"/>
          <w:szCs w:val="22"/>
          <w:lang w:eastAsia="zh-CN"/>
          <w14:ligatures w14:val="standardContextual"/>
        </w:rPr>
        <w:tab/>
      </w:r>
      <w:r>
        <w:t>NR-E-UTRA mobility: From EPC to 5GC</w:t>
      </w:r>
      <w:r>
        <w:tab/>
      </w:r>
      <w:r>
        <w:fldChar w:fldCharType="begin" w:fldLock="1"/>
      </w:r>
      <w:r>
        <w:instrText xml:space="preserve"> PAGEREF _Toc155991500 \h </w:instrText>
      </w:r>
      <w:r>
        <w:fldChar w:fldCharType="separate"/>
      </w:r>
      <w:r>
        <w:t>115</w:t>
      </w:r>
      <w:r>
        <w:fldChar w:fldCharType="end"/>
      </w:r>
    </w:p>
    <w:p w14:paraId="2B3E1E36" w14:textId="6B5AD945" w:rsidR="00E71C4E" w:rsidRDefault="00E71C4E">
      <w:pPr>
        <w:pStyle w:val="TOC4"/>
        <w:rPr>
          <w:rFonts w:asciiTheme="minorHAnsi" w:eastAsiaTheme="minorEastAsia" w:hAnsiTheme="minorHAnsi" w:cstheme="minorBidi"/>
          <w:kern w:val="2"/>
          <w:sz w:val="22"/>
          <w:szCs w:val="22"/>
          <w:lang w:eastAsia="zh-CN"/>
          <w14:ligatures w14:val="standardContextual"/>
        </w:rPr>
      </w:pPr>
      <w:r>
        <w:t>9.3.3.1</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_Toc155991501 \h </w:instrText>
      </w:r>
      <w:r>
        <w:fldChar w:fldCharType="separate"/>
      </w:r>
      <w:r>
        <w:t>115</w:t>
      </w:r>
      <w:r>
        <w:fldChar w:fldCharType="end"/>
      </w:r>
    </w:p>
    <w:p w14:paraId="0919CA92" w14:textId="1DC8BE2C" w:rsidR="00E71C4E" w:rsidRDefault="00E71C4E">
      <w:pPr>
        <w:pStyle w:val="TOC4"/>
        <w:rPr>
          <w:rFonts w:asciiTheme="minorHAnsi" w:eastAsiaTheme="minorEastAsia" w:hAnsiTheme="minorHAnsi" w:cstheme="minorBidi"/>
          <w:kern w:val="2"/>
          <w:sz w:val="22"/>
          <w:szCs w:val="22"/>
          <w:lang w:eastAsia="zh-CN"/>
          <w14:ligatures w14:val="standardContextual"/>
        </w:rPr>
      </w:pPr>
      <w:r>
        <w:t>9.3.3.</w:t>
      </w:r>
      <w:r w:rsidRPr="00F75D51">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Data Forwarding</w:t>
      </w:r>
      <w:r w:rsidRPr="00F75D51">
        <w:rPr>
          <w:rFonts w:eastAsia="SimSun"/>
          <w:lang w:eastAsia="zh-CN"/>
        </w:rPr>
        <w:t xml:space="preserve"> </w:t>
      </w:r>
      <w:r>
        <w:rPr>
          <w:lang w:eastAsia="en-US"/>
        </w:rPr>
        <w:t>for the User Plane</w:t>
      </w:r>
      <w:r>
        <w:tab/>
      </w:r>
      <w:r>
        <w:fldChar w:fldCharType="begin" w:fldLock="1"/>
      </w:r>
      <w:r>
        <w:instrText xml:space="preserve"> PAGEREF _Toc155991502 \h </w:instrText>
      </w:r>
      <w:r>
        <w:fldChar w:fldCharType="separate"/>
      </w:r>
      <w:r>
        <w:t>116</w:t>
      </w:r>
      <w:r>
        <w:fldChar w:fldCharType="end"/>
      </w:r>
    </w:p>
    <w:p w14:paraId="3D7D0B6C" w14:textId="0228A2C2" w:rsidR="00E71C4E" w:rsidRDefault="00E71C4E">
      <w:pPr>
        <w:pStyle w:val="TOC3"/>
        <w:rPr>
          <w:rFonts w:asciiTheme="minorHAnsi" w:eastAsiaTheme="minorEastAsia" w:hAnsiTheme="minorHAnsi" w:cstheme="minorBidi"/>
          <w:kern w:val="2"/>
          <w:sz w:val="22"/>
          <w:szCs w:val="22"/>
          <w:lang w:eastAsia="zh-CN"/>
          <w14:ligatures w14:val="standardContextual"/>
        </w:rPr>
      </w:pPr>
      <w:r>
        <w:t>9.3.4</w:t>
      </w:r>
      <w:r>
        <w:rPr>
          <w:rFonts w:asciiTheme="minorHAnsi" w:eastAsiaTheme="minorEastAsia" w:hAnsiTheme="minorHAnsi" w:cstheme="minorBidi"/>
          <w:kern w:val="2"/>
          <w:sz w:val="22"/>
          <w:szCs w:val="22"/>
          <w:lang w:eastAsia="zh-CN"/>
          <w14:ligatures w14:val="standardContextual"/>
        </w:rPr>
        <w:tab/>
      </w:r>
      <w:r>
        <w:t>NR-UTRA mobility</w:t>
      </w:r>
      <w:r>
        <w:tab/>
      </w:r>
      <w:r>
        <w:fldChar w:fldCharType="begin" w:fldLock="1"/>
      </w:r>
      <w:r>
        <w:instrText xml:space="preserve"> PAGEREF _Toc155991503 \h </w:instrText>
      </w:r>
      <w:r>
        <w:fldChar w:fldCharType="separate"/>
      </w:r>
      <w:r>
        <w:t>116</w:t>
      </w:r>
      <w:r>
        <w:fldChar w:fldCharType="end"/>
      </w:r>
    </w:p>
    <w:p w14:paraId="012BF38C" w14:textId="1B69F483" w:rsidR="00E71C4E" w:rsidRDefault="00E71C4E">
      <w:pPr>
        <w:pStyle w:val="TOC4"/>
        <w:rPr>
          <w:rFonts w:asciiTheme="minorHAnsi" w:eastAsiaTheme="minorEastAsia" w:hAnsiTheme="minorHAnsi" w:cstheme="minorBidi"/>
          <w:kern w:val="2"/>
          <w:sz w:val="22"/>
          <w:szCs w:val="22"/>
          <w:lang w:eastAsia="zh-CN"/>
          <w14:ligatures w14:val="standardContextual"/>
        </w:rPr>
      </w:pPr>
      <w:r>
        <w:t>9.3.4.1</w:t>
      </w:r>
      <w:r>
        <w:rPr>
          <w:rFonts w:asciiTheme="minorHAnsi" w:eastAsiaTheme="minorEastAsia" w:hAnsiTheme="minorHAnsi" w:cstheme="minorBidi"/>
          <w:kern w:val="2"/>
          <w:sz w:val="22"/>
          <w:szCs w:val="22"/>
          <w:lang w:eastAsia="zh-CN"/>
          <w14:ligatures w14:val="standardContextual"/>
        </w:rPr>
        <w:tab/>
      </w:r>
      <w:r>
        <w:t>Handover with SRVCC operation</w:t>
      </w:r>
      <w:r>
        <w:tab/>
      </w:r>
      <w:r>
        <w:fldChar w:fldCharType="begin" w:fldLock="1"/>
      </w:r>
      <w:r>
        <w:instrText xml:space="preserve"> PAGEREF _Toc155991504 \h </w:instrText>
      </w:r>
      <w:r>
        <w:fldChar w:fldCharType="separate"/>
      </w:r>
      <w:r>
        <w:t>116</w:t>
      </w:r>
      <w:r>
        <w:fldChar w:fldCharType="end"/>
      </w:r>
    </w:p>
    <w:p w14:paraId="0E2AF603" w14:textId="77D6A4A7" w:rsidR="00E71C4E" w:rsidRDefault="00E71C4E">
      <w:pPr>
        <w:pStyle w:val="TOC4"/>
        <w:rPr>
          <w:rFonts w:asciiTheme="minorHAnsi" w:eastAsiaTheme="minorEastAsia" w:hAnsiTheme="minorHAnsi" w:cstheme="minorBidi"/>
          <w:kern w:val="2"/>
          <w:sz w:val="22"/>
          <w:szCs w:val="22"/>
          <w:lang w:eastAsia="zh-CN"/>
          <w14:ligatures w14:val="standardContextual"/>
        </w:rPr>
      </w:pPr>
      <w:r>
        <w:t>9.3.4.2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_Toc155991505 \h </w:instrText>
      </w:r>
      <w:r>
        <w:fldChar w:fldCharType="separate"/>
      </w:r>
      <w:r>
        <w:t>117</w:t>
      </w:r>
      <w:r>
        <w:fldChar w:fldCharType="end"/>
      </w:r>
    </w:p>
    <w:p w14:paraId="212C94C1" w14:textId="358F21E5" w:rsidR="00E71C4E" w:rsidRDefault="00E71C4E">
      <w:pPr>
        <w:pStyle w:val="TOC2"/>
        <w:rPr>
          <w:rFonts w:asciiTheme="minorHAnsi" w:eastAsiaTheme="minorEastAsia" w:hAnsiTheme="minorHAnsi" w:cstheme="minorBidi"/>
          <w:kern w:val="2"/>
          <w:sz w:val="22"/>
          <w:szCs w:val="22"/>
          <w:lang w:eastAsia="zh-CN"/>
          <w14:ligatures w14:val="standardContextual"/>
        </w:rPr>
      </w:pPr>
      <w:r>
        <w:t>9.4</w:t>
      </w:r>
      <w:r>
        <w:rPr>
          <w:rFonts w:asciiTheme="minorHAnsi" w:eastAsiaTheme="minorEastAsia" w:hAnsiTheme="minorHAnsi" w:cstheme="minorBidi"/>
          <w:kern w:val="2"/>
          <w:sz w:val="22"/>
          <w:szCs w:val="22"/>
          <w:lang w:eastAsia="zh-CN"/>
          <w14:ligatures w14:val="standardContextual"/>
        </w:rPr>
        <w:tab/>
      </w:r>
      <w:r>
        <w:t>Roaming and Access Restrictions</w:t>
      </w:r>
      <w:r>
        <w:tab/>
      </w:r>
      <w:r>
        <w:fldChar w:fldCharType="begin" w:fldLock="1"/>
      </w:r>
      <w:r>
        <w:instrText xml:space="preserve"> PAGEREF _Toc155991506 \h </w:instrText>
      </w:r>
      <w:r>
        <w:fldChar w:fldCharType="separate"/>
      </w:r>
      <w:r>
        <w:t>117</w:t>
      </w:r>
      <w:r>
        <w:fldChar w:fldCharType="end"/>
      </w:r>
    </w:p>
    <w:p w14:paraId="46536FEA" w14:textId="429B7CEE" w:rsidR="00E71C4E" w:rsidRDefault="00E71C4E">
      <w:pPr>
        <w:pStyle w:val="TOC1"/>
        <w:rPr>
          <w:rFonts w:asciiTheme="minorHAnsi" w:eastAsiaTheme="minorEastAsia" w:hAnsiTheme="minorHAnsi" w:cstheme="minorBidi"/>
          <w:kern w:val="2"/>
          <w:szCs w:val="22"/>
          <w:lang w:eastAsia="zh-CN"/>
          <w14:ligatures w14:val="standardContextual"/>
        </w:rPr>
      </w:pPr>
      <w:r>
        <w:t>10</w:t>
      </w:r>
      <w:r>
        <w:rPr>
          <w:rFonts w:asciiTheme="minorHAnsi" w:eastAsiaTheme="minorEastAsia" w:hAnsiTheme="minorHAnsi" w:cstheme="minorBidi"/>
          <w:kern w:val="2"/>
          <w:szCs w:val="22"/>
          <w:lang w:eastAsia="zh-CN"/>
          <w14:ligatures w14:val="standardContextual"/>
        </w:rPr>
        <w:tab/>
      </w:r>
      <w:r>
        <w:t>Scheduling</w:t>
      </w:r>
      <w:r>
        <w:tab/>
      </w:r>
      <w:r>
        <w:fldChar w:fldCharType="begin" w:fldLock="1"/>
      </w:r>
      <w:r>
        <w:instrText xml:space="preserve"> PAGEREF _Toc155991507 \h </w:instrText>
      </w:r>
      <w:r>
        <w:fldChar w:fldCharType="separate"/>
      </w:r>
      <w:r>
        <w:t>118</w:t>
      </w:r>
      <w:r>
        <w:fldChar w:fldCharType="end"/>
      </w:r>
    </w:p>
    <w:p w14:paraId="09F94442" w14:textId="75C6F464" w:rsidR="00E71C4E" w:rsidRDefault="00E71C4E">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_Toc155991508 \h </w:instrText>
      </w:r>
      <w:r>
        <w:fldChar w:fldCharType="separate"/>
      </w:r>
      <w:r>
        <w:t>118</w:t>
      </w:r>
      <w:r>
        <w:fldChar w:fldCharType="end"/>
      </w:r>
    </w:p>
    <w:p w14:paraId="3ABC447C" w14:textId="0DE6F81D" w:rsidR="00E71C4E" w:rsidRDefault="00E71C4E">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_Toc155991509 \h </w:instrText>
      </w:r>
      <w:r>
        <w:fldChar w:fldCharType="separate"/>
      </w:r>
      <w:r>
        <w:t>118</w:t>
      </w:r>
      <w:r>
        <w:fldChar w:fldCharType="end"/>
      </w:r>
    </w:p>
    <w:p w14:paraId="639C1ED7" w14:textId="2B793450" w:rsidR="00E71C4E" w:rsidRDefault="00E71C4E">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_Toc155991510 \h </w:instrText>
      </w:r>
      <w:r>
        <w:fldChar w:fldCharType="separate"/>
      </w:r>
      <w:r>
        <w:t>119</w:t>
      </w:r>
      <w:r>
        <w:fldChar w:fldCharType="end"/>
      </w:r>
    </w:p>
    <w:p w14:paraId="7757F71E" w14:textId="4E6AAD6C" w:rsidR="00E71C4E" w:rsidRDefault="00E71C4E">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_Toc155991511 \h </w:instrText>
      </w:r>
      <w:r>
        <w:fldChar w:fldCharType="separate"/>
      </w:r>
      <w:r>
        <w:t>120</w:t>
      </w:r>
      <w:r>
        <w:fldChar w:fldCharType="end"/>
      </w:r>
    </w:p>
    <w:p w14:paraId="04B03203" w14:textId="18047EC3" w:rsidR="00E71C4E" w:rsidRDefault="00E71C4E">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Rate Control</w:t>
      </w:r>
      <w:r>
        <w:tab/>
      </w:r>
      <w:r>
        <w:fldChar w:fldCharType="begin" w:fldLock="1"/>
      </w:r>
      <w:r>
        <w:instrText xml:space="preserve"> PAGEREF _Toc155991512 \h </w:instrText>
      </w:r>
      <w:r>
        <w:fldChar w:fldCharType="separate"/>
      </w:r>
      <w:r>
        <w:t>120</w:t>
      </w:r>
      <w:r>
        <w:fldChar w:fldCharType="end"/>
      </w:r>
    </w:p>
    <w:p w14:paraId="767B5728" w14:textId="497EC7C7"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10.5.1</w:t>
      </w:r>
      <w:r w:rsidRPr="00E71C4E">
        <w:rPr>
          <w:rFonts w:asciiTheme="minorHAnsi" w:hAnsiTheme="minorHAnsi" w:cstheme="minorBidi"/>
          <w:sz w:val="22"/>
          <w:szCs w:val="22"/>
          <w:lang w:eastAsia="zh-CN"/>
          <w14:ligatures w14:val="standardContextual"/>
        </w:rPr>
        <w:tab/>
      </w:r>
      <w:r w:rsidRPr="00F75D51">
        <w:rPr>
          <w:rFonts w:eastAsia="SimSun"/>
          <w:kern w:val="2"/>
        </w:rPr>
        <w:t>Downlink</w:t>
      </w:r>
      <w:r>
        <w:tab/>
      </w:r>
      <w:r>
        <w:fldChar w:fldCharType="begin" w:fldLock="1"/>
      </w:r>
      <w:r>
        <w:instrText xml:space="preserve"> PAGEREF _Toc155991513 \h </w:instrText>
      </w:r>
      <w:r>
        <w:fldChar w:fldCharType="separate"/>
      </w:r>
      <w:r>
        <w:t>120</w:t>
      </w:r>
      <w:r>
        <w:fldChar w:fldCharType="end"/>
      </w:r>
    </w:p>
    <w:p w14:paraId="74CB90F7" w14:textId="561CF087"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10.5.2</w:t>
      </w:r>
      <w:r w:rsidRPr="00E71C4E">
        <w:rPr>
          <w:rFonts w:asciiTheme="minorHAnsi" w:hAnsiTheme="minorHAnsi" w:cstheme="minorBidi"/>
          <w:sz w:val="22"/>
          <w:szCs w:val="22"/>
          <w:lang w:eastAsia="zh-CN"/>
          <w14:ligatures w14:val="standardContextual"/>
        </w:rPr>
        <w:tab/>
      </w:r>
      <w:r w:rsidRPr="00F75D51">
        <w:rPr>
          <w:rFonts w:eastAsia="SimSun"/>
          <w:kern w:val="2"/>
        </w:rPr>
        <w:t>Uplink</w:t>
      </w:r>
      <w:r>
        <w:tab/>
      </w:r>
      <w:r>
        <w:fldChar w:fldCharType="begin" w:fldLock="1"/>
      </w:r>
      <w:r>
        <w:instrText xml:space="preserve"> PAGEREF _Toc155991514 \h </w:instrText>
      </w:r>
      <w:r>
        <w:fldChar w:fldCharType="separate"/>
      </w:r>
      <w:r>
        <w:t>120</w:t>
      </w:r>
      <w:r>
        <w:fldChar w:fldCharType="end"/>
      </w:r>
    </w:p>
    <w:p w14:paraId="40854240" w14:textId="375CD70B" w:rsidR="00E71C4E" w:rsidRDefault="00E71C4E">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_Toc155991515 \h </w:instrText>
      </w:r>
      <w:r>
        <w:fldChar w:fldCharType="separate"/>
      </w:r>
      <w:r>
        <w:t>121</w:t>
      </w:r>
      <w:r>
        <w:fldChar w:fldCharType="end"/>
      </w:r>
    </w:p>
    <w:p w14:paraId="534B6817" w14:textId="1325677E" w:rsidR="00E71C4E" w:rsidRDefault="00E71C4E">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E-UTRA-NR Cell Resource Coordination</w:t>
      </w:r>
      <w:r>
        <w:tab/>
      </w:r>
      <w:r>
        <w:fldChar w:fldCharType="begin" w:fldLock="1"/>
      </w:r>
      <w:r>
        <w:instrText xml:space="preserve"> PAGEREF _Toc155991516 \h </w:instrText>
      </w:r>
      <w:r>
        <w:fldChar w:fldCharType="separate"/>
      </w:r>
      <w:r>
        <w:t>121</w:t>
      </w:r>
      <w:r>
        <w:fldChar w:fldCharType="end"/>
      </w:r>
    </w:p>
    <w:p w14:paraId="0EE52834" w14:textId="6E71F638" w:rsidR="00E71C4E" w:rsidRDefault="00E71C4E">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Cross Carrier Scheduling</w:t>
      </w:r>
      <w:r>
        <w:tab/>
      </w:r>
      <w:r>
        <w:fldChar w:fldCharType="begin" w:fldLock="1"/>
      </w:r>
      <w:r>
        <w:instrText xml:space="preserve"> PAGEREF _Toc155991517 \h </w:instrText>
      </w:r>
      <w:r>
        <w:fldChar w:fldCharType="separate"/>
      </w:r>
      <w:r>
        <w:t>122</w:t>
      </w:r>
      <w:r>
        <w:fldChar w:fldCharType="end"/>
      </w:r>
    </w:p>
    <w:p w14:paraId="0844114F" w14:textId="64798A45" w:rsidR="00E71C4E" w:rsidRDefault="00E71C4E">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IAB Resource Configuration</w:t>
      </w:r>
      <w:r>
        <w:tab/>
      </w:r>
      <w:r>
        <w:fldChar w:fldCharType="begin" w:fldLock="1"/>
      </w:r>
      <w:r>
        <w:instrText xml:space="preserve"> PAGEREF _Toc155991518 \h </w:instrText>
      </w:r>
      <w:r>
        <w:fldChar w:fldCharType="separate"/>
      </w:r>
      <w:r>
        <w:t>122</w:t>
      </w:r>
      <w:r>
        <w:fldChar w:fldCharType="end"/>
      </w:r>
    </w:p>
    <w:p w14:paraId="3658C2F1" w14:textId="50723900" w:rsidR="00E71C4E" w:rsidRDefault="00E71C4E">
      <w:pPr>
        <w:pStyle w:val="TOC2"/>
        <w:rPr>
          <w:rFonts w:asciiTheme="minorHAnsi" w:eastAsiaTheme="minorEastAsia" w:hAnsiTheme="minorHAnsi" w:cstheme="minorBidi"/>
          <w:kern w:val="2"/>
          <w:sz w:val="22"/>
          <w:szCs w:val="22"/>
          <w:lang w:eastAsia="zh-CN"/>
          <w14:ligatures w14:val="standardContextual"/>
        </w:rPr>
      </w:pPr>
      <w:r>
        <w:t>10.10</w:t>
      </w:r>
      <w:r>
        <w:rPr>
          <w:rFonts w:asciiTheme="minorHAnsi" w:eastAsiaTheme="minorEastAsia" w:hAnsiTheme="minorHAnsi" w:cstheme="minorBidi"/>
          <w:kern w:val="2"/>
          <w:sz w:val="22"/>
          <w:szCs w:val="22"/>
          <w14:ligatures w14:val="standardContextual"/>
        </w:rPr>
        <w:tab/>
      </w:r>
      <w:r>
        <w:rPr>
          <w:lang w:eastAsia="zh-CN"/>
        </w:rPr>
        <w:t>Autonomous Denial for IDC</w:t>
      </w:r>
      <w:r>
        <w:tab/>
      </w:r>
      <w:r>
        <w:fldChar w:fldCharType="begin" w:fldLock="1"/>
      </w:r>
      <w:r>
        <w:instrText xml:space="preserve"> PAGEREF _Toc155991519 \h </w:instrText>
      </w:r>
      <w:r>
        <w:fldChar w:fldCharType="separate"/>
      </w:r>
      <w:r>
        <w:t>123</w:t>
      </w:r>
      <w:r>
        <w:fldChar w:fldCharType="end"/>
      </w:r>
    </w:p>
    <w:p w14:paraId="063B56B8" w14:textId="4994AFC8" w:rsidR="00E71C4E" w:rsidRDefault="00E71C4E">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UE Power Saving</w:t>
      </w:r>
      <w:r>
        <w:tab/>
      </w:r>
      <w:r>
        <w:fldChar w:fldCharType="begin" w:fldLock="1"/>
      </w:r>
      <w:r>
        <w:instrText xml:space="preserve"> PAGEREF _Toc155991520 \h </w:instrText>
      </w:r>
      <w:r>
        <w:fldChar w:fldCharType="separate"/>
      </w:r>
      <w:r>
        <w:t>123</w:t>
      </w:r>
      <w:r>
        <w:fldChar w:fldCharType="end"/>
      </w:r>
    </w:p>
    <w:p w14:paraId="2D7A890B" w14:textId="733D2E9D" w:rsidR="00E71C4E" w:rsidRDefault="00E71C4E">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_Toc155991521 \h </w:instrText>
      </w:r>
      <w:r>
        <w:fldChar w:fldCharType="separate"/>
      </w:r>
      <w:r>
        <w:t>124</w:t>
      </w:r>
      <w:r>
        <w:fldChar w:fldCharType="end"/>
      </w:r>
    </w:p>
    <w:p w14:paraId="50E82750" w14:textId="418ED577" w:rsidR="00E71C4E" w:rsidRDefault="00E71C4E">
      <w:pPr>
        <w:pStyle w:val="TOC2"/>
        <w:rPr>
          <w:rFonts w:asciiTheme="minorHAnsi" w:eastAsiaTheme="minorEastAsia" w:hAnsiTheme="minorHAnsi" w:cstheme="minorBidi"/>
          <w:kern w:val="2"/>
          <w:sz w:val="22"/>
          <w:szCs w:val="22"/>
          <w:lang w:eastAsia="zh-CN"/>
          <w14:ligatures w14:val="standardContextual"/>
        </w:rPr>
      </w:pPr>
      <w:r>
        <w:t>12.1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_Toc155991522 \h </w:instrText>
      </w:r>
      <w:r>
        <w:fldChar w:fldCharType="separate"/>
      </w:r>
      <w:r>
        <w:t>124</w:t>
      </w:r>
      <w:r>
        <w:fldChar w:fldCharType="end"/>
      </w:r>
    </w:p>
    <w:p w14:paraId="75390A5E" w14:textId="54CF2F23" w:rsidR="00E71C4E" w:rsidRDefault="00E71C4E">
      <w:pPr>
        <w:pStyle w:val="TOC2"/>
        <w:rPr>
          <w:rFonts w:asciiTheme="minorHAnsi" w:eastAsiaTheme="minorEastAsia" w:hAnsiTheme="minorHAnsi" w:cstheme="minorBidi"/>
          <w:kern w:val="2"/>
          <w:sz w:val="22"/>
          <w:szCs w:val="22"/>
          <w:lang w:eastAsia="zh-CN"/>
          <w14:ligatures w14:val="standardContextual"/>
        </w:rPr>
      </w:pPr>
      <w:r>
        <w:t>12.2</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_Toc155991523 \h </w:instrText>
      </w:r>
      <w:r>
        <w:fldChar w:fldCharType="separate"/>
      </w:r>
      <w:r>
        <w:t>127</w:t>
      </w:r>
      <w:r>
        <w:fldChar w:fldCharType="end"/>
      </w:r>
    </w:p>
    <w:p w14:paraId="284F9DFA" w14:textId="58EBBB5B" w:rsidR="00E71C4E" w:rsidRDefault="00E71C4E">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_Toc155991524 \h </w:instrText>
      </w:r>
      <w:r>
        <w:fldChar w:fldCharType="separate"/>
      </w:r>
      <w:r>
        <w:t>127</w:t>
      </w:r>
      <w:r>
        <w:fldChar w:fldCharType="end"/>
      </w:r>
    </w:p>
    <w:p w14:paraId="116C53F8" w14:textId="2C199750" w:rsidR="00E71C4E" w:rsidRDefault="00E71C4E">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_Toc155991525 \h </w:instrText>
      </w:r>
      <w:r>
        <w:fldChar w:fldCharType="separate"/>
      </w:r>
      <w:r>
        <w:t>127</w:t>
      </w:r>
      <w:r>
        <w:fldChar w:fldCharType="end"/>
      </w:r>
    </w:p>
    <w:p w14:paraId="03DE03E6" w14:textId="576AE37B" w:rsidR="00E71C4E" w:rsidRDefault="00E71C4E">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_Toc155991526 \h </w:instrText>
      </w:r>
      <w:r>
        <w:fldChar w:fldCharType="separate"/>
      </w:r>
      <w:r>
        <w:t>129</w:t>
      </w:r>
      <w:r>
        <w:fldChar w:fldCharType="end"/>
      </w:r>
    </w:p>
    <w:p w14:paraId="774847DF" w14:textId="5ED21FBA" w:rsidR="00E71C4E" w:rsidRDefault="00E71C4E">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_Toc155991527 \h </w:instrText>
      </w:r>
      <w:r>
        <w:fldChar w:fldCharType="separate"/>
      </w:r>
      <w:r>
        <w:t>130</w:t>
      </w:r>
      <w:r>
        <w:fldChar w:fldCharType="end"/>
      </w:r>
    </w:p>
    <w:p w14:paraId="2AFA347E" w14:textId="45F89313" w:rsidR="00E71C4E" w:rsidRDefault="00E71C4E">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UE Capabilities</w:t>
      </w:r>
      <w:r>
        <w:tab/>
      </w:r>
      <w:r>
        <w:fldChar w:fldCharType="begin" w:fldLock="1"/>
      </w:r>
      <w:r>
        <w:instrText xml:space="preserve"> PAGEREF _Toc155991528 \h </w:instrText>
      </w:r>
      <w:r>
        <w:fldChar w:fldCharType="separate"/>
      </w:r>
      <w:r>
        <w:t>130</w:t>
      </w:r>
      <w:r>
        <w:fldChar w:fldCharType="end"/>
      </w:r>
    </w:p>
    <w:p w14:paraId="5BBC90A0" w14:textId="650CCA6D" w:rsidR="00E71C4E" w:rsidRDefault="00E71C4E">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Self-Configuration and Self-Optimisation</w:t>
      </w:r>
      <w:r>
        <w:tab/>
      </w:r>
      <w:r>
        <w:fldChar w:fldCharType="begin" w:fldLock="1"/>
      </w:r>
      <w:r>
        <w:instrText xml:space="preserve"> PAGEREF _Toc155991529 \h </w:instrText>
      </w:r>
      <w:r>
        <w:fldChar w:fldCharType="separate"/>
      </w:r>
      <w:r>
        <w:t>132</w:t>
      </w:r>
      <w:r>
        <w:fldChar w:fldCharType="end"/>
      </w:r>
    </w:p>
    <w:p w14:paraId="6C053592" w14:textId="4D849300" w:rsidR="00E71C4E" w:rsidRDefault="00E71C4E">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_Toc155991530 \h </w:instrText>
      </w:r>
      <w:r>
        <w:fldChar w:fldCharType="separate"/>
      </w:r>
      <w:r>
        <w:t>132</w:t>
      </w:r>
      <w:r>
        <w:fldChar w:fldCharType="end"/>
      </w:r>
    </w:p>
    <w:p w14:paraId="1EE50E03" w14:textId="53EDFA00" w:rsidR="00E71C4E" w:rsidRDefault="00E71C4E">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_Toc155991531 \h </w:instrText>
      </w:r>
      <w:r>
        <w:fldChar w:fldCharType="separate"/>
      </w:r>
      <w:r>
        <w:t>132</w:t>
      </w:r>
      <w:r>
        <w:fldChar w:fldCharType="end"/>
      </w:r>
    </w:p>
    <w:p w14:paraId="54575930" w14:textId="0C1AECB9" w:rsidR="00E71C4E" w:rsidRDefault="00E71C4E">
      <w:pPr>
        <w:pStyle w:val="TOC2"/>
        <w:rPr>
          <w:rFonts w:asciiTheme="minorHAnsi" w:eastAsiaTheme="minorEastAsia" w:hAnsiTheme="minorHAnsi" w:cstheme="minorBidi"/>
          <w:kern w:val="2"/>
          <w:sz w:val="22"/>
          <w:szCs w:val="22"/>
          <w:lang w:eastAsia="zh-CN"/>
          <w14:ligatures w14:val="standardContextual"/>
        </w:rPr>
      </w:pPr>
      <w:r>
        <w:t>15.3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_Toc155991532 \h </w:instrText>
      </w:r>
      <w:r>
        <w:fldChar w:fldCharType="separate"/>
      </w:r>
      <w:r>
        <w:t>132</w:t>
      </w:r>
      <w:r>
        <w:fldChar w:fldCharType="end"/>
      </w:r>
    </w:p>
    <w:p w14:paraId="360566F2" w14:textId="23C782DE" w:rsidR="00E71C4E" w:rsidRDefault="00E71C4E">
      <w:pPr>
        <w:pStyle w:val="TOC3"/>
        <w:rPr>
          <w:rFonts w:asciiTheme="minorHAnsi" w:eastAsiaTheme="minorEastAsia" w:hAnsiTheme="minorHAnsi" w:cstheme="minorBidi"/>
          <w:kern w:val="2"/>
          <w:sz w:val="22"/>
          <w:szCs w:val="22"/>
          <w:lang w:eastAsia="zh-CN"/>
          <w14:ligatures w14:val="standardContextual"/>
        </w:rPr>
      </w:pPr>
      <w:r>
        <w:t>15.3.1</w:t>
      </w:r>
      <w:r>
        <w:rPr>
          <w:rFonts w:asciiTheme="minorHAnsi" w:eastAsiaTheme="minorEastAsia" w:hAnsiTheme="minorHAnsi" w:cstheme="minorBidi"/>
          <w:kern w:val="2"/>
          <w:sz w:val="22"/>
          <w:szCs w:val="22"/>
          <w:lang w:eastAsia="zh-CN"/>
          <w14:ligatures w14:val="standardContextual"/>
        </w:rPr>
        <w:tab/>
      </w:r>
      <w:r>
        <w:t>Dynamic configuration of the NG-C interface</w:t>
      </w:r>
      <w:r>
        <w:tab/>
      </w:r>
      <w:r>
        <w:fldChar w:fldCharType="begin" w:fldLock="1"/>
      </w:r>
      <w:r>
        <w:instrText xml:space="preserve"> PAGEREF _Toc155991533 \h </w:instrText>
      </w:r>
      <w:r>
        <w:fldChar w:fldCharType="separate"/>
      </w:r>
      <w:r>
        <w:t>132</w:t>
      </w:r>
      <w:r>
        <w:fldChar w:fldCharType="end"/>
      </w:r>
    </w:p>
    <w:p w14:paraId="084B29F5" w14:textId="16C2DBB4" w:rsidR="00E71C4E" w:rsidRDefault="00E71C4E">
      <w:pPr>
        <w:pStyle w:val="TOC4"/>
        <w:rPr>
          <w:rFonts w:asciiTheme="minorHAnsi" w:eastAsiaTheme="minorEastAsia" w:hAnsiTheme="minorHAnsi" w:cstheme="minorBidi"/>
          <w:kern w:val="2"/>
          <w:sz w:val="22"/>
          <w:szCs w:val="22"/>
          <w:lang w:eastAsia="zh-CN"/>
          <w14:ligatures w14:val="standardContextual"/>
        </w:rPr>
      </w:pPr>
      <w:r>
        <w:t>15.3.1.1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_Toc155991534 \h </w:instrText>
      </w:r>
      <w:r>
        <w:fldChar w:fldCharType="separate"/>
      </w:r>
      <w:r>
        <w:t>132</w:t>
      </w:r>
      <w:r>
        <w:fldChar w:fldCharType="end"/>
      </w:r>
    </w:p>
    <w:p w14:paraId="46955FE4" w14:textId="159CA192" w:rsidR="00E71C4E" w:rsidRDefault="00E71C4E">
      <w:pPr>
        <w:pStyle w:val="TOC4"/>
        <w:rPr>
          <w:rFonts w:asciiTheme="minorHAnsi" w:eastAsiaTheme="minorEastAsia" w:hAnsiTheme="minorHAnsi" w:cstheme="minorBidi"/>
          <w:kern w:val="2"/>
          <w:sz w:val="22"/>
          <w:szCs w:val="22"/>
          <w:lang w:eastAsia="zh-CN"/>
          <w14:ligatures w14:val="standardContextual"/>
        </w:rPr>
      </w:pPr>
      <w:r>
        <w:t>15.3.1.2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_Toc155991535 \h </w:instrText>
      </w:r>
      <w:r>
        <w:fldChar w:fldCharType="separate"/>
      </w:r>
      <w:r>
        <w:t>132</w:t>
      </w:r>
      <w:r>
        <w:fldChar w:fldCharType="end"/>
      </w:r>
    </w:p>
    <w:p w14:paraId="6B8C7708" w14:textId="6B102335" w:rsidR="00E71C4E" w:rsidRDefault="00E71C4E">
      <w:pPr>
        <w:pStyle w:val="TOC4"/>
        <w:rPr>
          <w:rFonts w:asciiTheme="minorHAnsi" w:eastAsiaTheme="minorEastAsia" w:hAnsiTheme="minorHAnsi" w:cstheme="minorBidi"/>
          <w:kern w:val="2"/>
          <w:sz w:val="22"/>
          <w:szCs w:val="22"/>
          <w:lang w:eastAsia="zh-CN"/>
          <w14:ligatures w14:val="standardContextual"/>
        </w:rPr>
      </w:pPr>
      <w:r>
        <w:t>15.3.1.3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_Toc155991536 \h </w:instrText>
      </w:r>
      <w:r>
        <w:fldChar w:fldCharType="separate"/>
      </w:r>
      <w:r>
        <w:t>132</w:t>
      </w:r>
      <w:r>
        <w:fldChar w:fldCharType="end"/>
      </w:r>
    </w:p>
    <w:p w14:paraId="06BF5982" w14:textId="0CC16D20" w:rsidR="00E71C4E" w:rsidRDefault="00E71C4E">
      <w:pPr>
        <w:pStyle w:val="TOC3"/>
        <w:rPr>
          <w:rFonts w:asciiTheme="minorHAnsi" w:eastAsiaTheme="minorEastAsia" w:hAnsiTheme="minorHAnsi" w:cstheme="minorBidi"/>
          <w:kern w:val="2"/>
          <w:sz w:val="22"/>
          <w:szCs w:val="22"/>
          <w:lang w:eastAsia="zh-CN"/>
          <w14:ligatures w14:val="standardContextual"/>
        </w:rPr>
      </w:pPr>
      <w:r>
        <w:t>15.3.2</w:t>
      </w:r>
      <w:r>
        <w:rPr>
          <w:rFonts w:asciiTheme="minorHAnsi" w:eastAsiaTheme="minorEastAsia" w:hAnsiTheme="minorHAnsi" w:cstheme="minorBidi"/>
          <w:kern w:val="2"/>
          <w:sz w:val="22"/>
          <w:szCs w:val="22"/>
          <w:lang w:eastAsia="zh-CN"/>
          <w14:ligatures w14:val="standardContextual"/>
        </w:rPr>
        <w:tab/>
      </w:r>
      <w:r>
        <w:t>Dynamic Configuration of the Xn interface</w:t>
      </w:r>
      <w:r>
        <w:tab/>
      </w:r>
      <w:r>
        <w:fldChar w:fldCharType="begin" w:fldLock="1"/>
      </w:r>
      <w:r>
        <w:instrText xml:space="preserve"> PAGEREF _Toc155991537 \h </w:instrText>
      </w:r>
      <w:r>
        <w:fldChar w:fldCharType="separate"/>
      </w:r>
      <w:r>
        <w:t>132</w:t>
      </w:r>
      <w:r>
        <w:fldChar w:fldCharType="end"/>
      </w:r>
    </w:p>
    <w:p w14:paraId="75D97D68" w14:textId="6C174732" w:rsidR="00E71C4E" w:rsidRDefault="00E71C4E">
      <w:pPr>
        <w:pStyle w:val="TOC4"/>
        <w:rPr>
          <w:rFonts w:asciiTheme="minorHAnsi" w:eastAsiaTheme="minorEastAsia" w:hAnsiTheme="minorHAnsi" w:cstheme="minorBidi"/>
          <w:kern w:val="2"/>
          <w:sz w:val="22"/>
          <w:szCs w:val="22"/>
          <w:lang w:eastAsia="zh-CN"/>
          <w14:ligatures w14:val="standardContextual"/>
        </w:rPr>
      </w:pPr>
      <w:r>
        <w:t>15.3.2.1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_Toc155991538 \h </w:instrText>
      </w:r>
      <w:r>
        <w:fldChar w:fldCharType="separate"/>
      </w:r>
      <w:r>
        <w:t>132</w:t>
      </w:r>
      <w:r>
        <w:fldChar w:fldCharType="end"/>
      </w:r>
    </w:p>
    <w:p w14:paraId="33ACECED" w14:textId="399A73E5" w:rsidR="00E71C4E" w:rsidRDefault="00E71C4E">
      <w:pPr>
        <w:pStyle w:val="TOC4"/>
        <w:rPr>
          <w:rFonts w:asciiTheme="minorHAnsi" w:eastAsiaTheme="minorEastAsia" w:hAnsiTheme="minorHAnsi" w:cstheme="minorBidi"/>
          <w:kern w:val="2"/>
          <w:sz w:val="22"/>
          <w:szCs w:val="22"/>
          <w:lang w:eastAsia="zh-CN"/>
          <w14:ligatures w14:val="standardContextual"/>
        </w:rPr>
      </w:pPr>
      <w:r>
        <w:t>15.3.2.2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_Toc155991539 \h </w:instrText>
      </w:r>
      <w:r>
        <w:fldChar w:fldCharType="separate"/>
      </w:r>
      <w:r>
        <w:t>132</w:t>
      </w:r>
      <w:r>
        <w:fldChar w:fldCharType="end"/>
      </w:r>
    </w:p>
    <w:p w14:paraId="0C0A1A8A" w14:textId="0426CC7D" w:rsidR="00E71C4E" w:rsidRDefault="00E71C4E">
      <w:pPr>
        <w:pStyle w:val="TOC4"/>
        <w:rPr>
          <w:rFonts w:asciiTheme="minorHAnsi" w:eastAsiaTheme="minorEastAsia" w:hAnsiTheme="minorHAnsi" w:cstheme="minorBidi"/>
          <w:kern w:val="2"/>
          <w:sz w:val="22"/>
          <w:szCs w:val="22"/>
          <w:lang w:eastAsia="zh-CN"/>
          <w14:ligatures w14:val="standardContextual"/>
        </w:rPr>
      </w:pPr>
      <w:r>
        <w:t>15.3.2.3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_Toc155991540 \h </w:instrText>
      </w:r>
      <w:r>
        <w:fldChar w:fldCharType="separate"/>
      </w:r>
      <w:r>
        <w:t>133</w:t>
      </w:r>
      <w:r>
        <w:fldChar w:fldCharType="end"/>
      </w:r>
    </w:p>
    <w:p w14:paraId="7AA8DCD2" w14:textId="617F1EA6" w:rsidR="00E71C4E" w:rsidRDefault="00E71C4E">
      <w:pPr>
        <w:pStyle w:val="TOC3"/>
        <w:rPr>
          <w:rFonts w:asciiTheme="minorHAnsi" w:eastAsiaTheme="minorEastAsia" w:hAnsiTheme="minorHAnsi" w:cstheme="minorBidi"/>
          <w:kern w:val="2"/>
          <w:sz w:val="22"/>
          <w:szCs w:val="22"/>
          <w:lang w:eastAsia="zh-CN"/>
          <w14:ligatures w14:val="standardContextual"/>
        </w:rPr>
      </w:pPr>
      <w:r>
        <w:t>15.3.3</w:t>
      </w:r>
      <w:r>
        <w:rPr>
          <w:rFonts w:asciiTheme="minorHAnsi" w:eastAsiaTheme="minorEastAsia" w:hAnsiTheme="minorHAnsi" w:cstheme="minorBidi"/>
          <w:kern w:val="2"/>
          <w:sz w:val="22"/>
          <w:szCs w:val="22"/>
          <w:lang w:eastAsia="zh-CN"/>
          <w14:ligatures w14:val="standardContextual"/>
        </w:rPr>
        <w:tab/>
      </w:r>
      <w:r>
        <w:t>Automatic Neighbour Cell Relation Function</w:t>
      </w:r>
      <w:r>
        <w:tab/>
      </w:r>
      <w:r>
        <w:fldChar w:fldCharType="begin" w:fldLock="1"/>
      </w:r>
      <w:r>
        <w:instrText xml:space="preserve"> PAGEREF _Toc155991541 \h </w:instrText>
      </w:r>
      <w:r>
        <w:fldChar w:fldCharType="separate"/>
      </w:r>
      <w:r>
        <w:t>133</w:t>
      </w:r>
      <w:r>
        <w:fldChar w:fldCharType="end"/>
      </w:r>
    </w:p>
    <w:p w14:paraId="3B2C6970" w14:textId="0FB8EEA1" w:rsidR="00E71C4E" w:rsidRDefault="00E71C4E">
      <w:pPr>
        <w:pStyle w:val="TOC4"/>
        <w:rPr>
          <w:rFonts w:asciiTheme="minorHAnsi" w:eastAsiaTheme="minorEastAsia" w:hAnsiTheme="minorHAnsi" w:cstheme="minorBidi"/>
          <w:kern w:val="2"/>
          <w:sz w:val="22"/>
          <w:szCs w:val="22"/>
          <w:lang w:eastAsia="zh-CN"/>
          <w14:ligatures w14:val="standardContextual"/>
        </w:rPr>
      </w:pPr>
      <w:r>
        <w:t>15.3.3.1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_Toc155991542 \h </w:instrText>
      </w:r>
      <w:r>
        <w:fldChar w:fldCharType="separate"/>
      </w:r>
      <w:r>
        <w:t>133</w:t>
      </w:r>
      <w:r>
        <w:fldChar w:fldCharType="end"/>
      </w:r>
    </w:p>
    <w:p w14:paraId="31D5BEFC" w14:textId="668B2832" w:rsidR="00E71C4E" w:rsidRDefault="00E71C4E">
      <w:pPr>
        <w:pStyle w:val="TOC4"/>
        <w:rPr>
          <w:rFonts w:asciiTheme="minorHAnsi" w:eastAsiaTheme="minorEastAsia" w:hAnsiTheme="minorHAnsi" w:cstheme="minorBidi"/>
          <w:kern w:val="2"/>
          <w:sz w:val="22"/>
          <w:szCs w:val="22"/>
          <w:lang w:eastAsia="zh-CN"/>
          <w14:ligatures w14:val="standardContextual"/>
        </w:rPr>
      </w:pPr>
      <w:r>
        <w:t>15.3.3.2</w:t>
      </w:r>
      <w:r>
        <w:rPr>
          <w:rFonts w:asciiTheme="minorHAnsi" w:eastAsiaTheme="minorEastAsia" w:hAnsiTheme="minorHAnsi" w:cstheme="minorBidi"/>
          <w:kern w:val="2"/>
          <w:sz w:val="22"/>
          <w:szCs w:val="22"/>
          <w:lang w:eastAsia="zh-CN"/>
          <w14:ligatures w14:val="standardContextual"/>
        </w:rPr>
        <w:tab/>
      </w:r>
      <w:r>
        <w:t>Intra-system Automatic Neighbour Cell Relation Function</w:t>
      </w:r>
      <w:r>
        <w:tab/>
      </w:r>
      <w:r>
        <w:fldChar w:fldCharType="begin" w:fldLock="1"/>
      </w:r>
      <w:r>
        <w:instrText xml:space="preserve"> PAGEREF _Toc155991543 \h </w:instrText>
      </w:r>
      <w:r>
        <w:fldChar w:fldCharType="separate"/>
      </w:r>
      <w:r>
        <w:t>134</w:t>
      </w:r>
      <w:r>
        <w:fldChar w:fldCharType="end"/>
      </w:r>
    </w:p>
    <w:p w14:paraId="700CA675" w14:textId="7F0CB892" w:rsidR="00E71C4E" w:rsidRDefault="00E71C4E">
      <w:pPr>
        <w:pStyle w:val="TOC4"/>
        <w:rPr>
          <w:rFonts w:asciiTheme="minorHAnsi" w:eastAsiaTheme="minorEastAsia" w:hAnsiTheme="minorHAnsi" w:cstheme="minorBidi"/>
          <w:kern w:val="2"/>
          <w:sz w:val="22"/>
          <w:szCs w:val="22"/>
          <w:lang w:eastAsia="zh-CN"/>
          <w14:ligatures w14:val="standardContextual"/>
        </w:rPr>
      </w:pPr>
      <w:r>
        <w:t>15.3.3.3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_Toc155991544 \h </w:instrText>
      </w:r>
      <w:r>
        <w:fldChar w:fldCharType="separate"/>
      </w:r>
      <w:r>
        <w:t>135</w:t>
      </w:r>
      <w:r>
        <w:fldChar w:fldCharType="end"/>
      </w:r>
    </w:p>
    <w:p w14:paraId="305AB956" w14:textId="6E4D9CC5" w:rsidR="00E71C4E" w:rsidRDefault="00E71C4E">
      <w:pPr>
        <w:pStyle w:val="TOC4"/>
        <w:rPr>
          <w:rFonts w:asciiTheme="minorHAnsi" w:eastAsiaTheme="minorEastAsia" w:hAnsiTheme="minorHAnsi" w:cstheme="minorBidi"/>
          <w:kern w:val="2"/>
          <w:sz w:val="22"/>
          <w:szCs w:val="22"/>
          <w:lang w:eastAsia="zh-CN"/>
          <w14:ligatures w14:val="standardContextual"/>
        </w:rPr>
      </w:pPr>
      <w:r>
        <w:t>15.3.3.4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_Toc155991545 \h </w:instrText>
      </w:r>
      <w:r>
        <w:fldChar w:fldCharType="separate"/>
      </w:r>
      <w:r>
        <w:t>135</w:t>
      </w:r>
      <w:r>
        <w:fldChar w:fldCharType="end"/>
      </w:r>
    </w:p>
    <w:p w14:paraId="2384E233" w14:textId="07B45ED4" w:rsidR="00E71C4E" w:rsidRDefault="00E71C4E">
      <w:pPr>
        <w:pStyle w:val="TOC4"/>
        <w:rPr>
          <w:rFonts w:asciiTheme="minorHAnsi" w:eastAsiaTheme="minorEastAsia" w:hAnsiTheme="minorHAnsi" w:cstheme="minorBidi"/>
          <w:kern w:val="2"/>
          <w:sz w:val="22"/>
          <w:szCs w:val="22"/>
          <w:lang w:eastAsia="zh-CN"/>
          <w14:ligatures w14:val="standardContextual"/>
        </w:rPr>
      </w:pPr>
      <w:r>
        <w:t>15.3.3.5</w:t>
      </w:r>
      <w:r>
        <w:rPr>
          <w:rFonts w:asciiTheme="minorHAnsi" w:eastAsiaTheme="minorEastAsia" w:hAnsiTheme="minorHAnsi" w:cstheme="minorBidi"/>
          <w:kern w:val="2"/>
          <w:sz w:val="22"/>
          <w:szCs w:val="22"/>
          <w:lang w:eastAsia="zh-CN"/>
          <w14:ligatures w14:val="standardContextual"/>
        </w:rPr>
        <w:tab/>
      </w:r>
      <w:r>
        <w:t>Inter-system Automatic Neighbour Cell Relation Function</w:t>
      </w:r>
      <w:r>
        <w:tab/>
      </w:r>
      <w:r>
        <w:fldChar w:fldCharType="begin" w:fldLock="1"/>
      </w:r>
      <w:r>
        <w:instrText xml:space="preserve"> PAGEREF _Toc155991546 \h </w:instrText>
      </w:r>
      <w:r>
        <w:fldChar w:fldCharType="separate"/>
      </w:r>
      <w:r>
        <w:t>135</w:t>
      </w:r>
      <w:r>
        <w:fldChar w:fldCharType="end"/>
      </w:r>
    </w:p>
    <w:p w14:paraId="3BE67CB8" w14:textId="437711CC" w:rsidR="00E71C4E" w:rsidRDefault="00E71C4E">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Xn-C TNL address discovery</w:t>
      </w:r>
      <w:r>
        <w:tab/>
      </w:r>
      <w:r>
        <w:fldChar w:fldCharType="begin" w:fldLock="1"/>
      </w:r>
      <w:r>
        <w:instrText xml:space="preserve"> PAGEREF _Toc155991547 \h </w:instrText>
      </w:r>
      <w:r>
        <w:fldChar w:fldCharType="separate"/>
      </w:r>
      <w:r>
        <w:t>135</w:t>
      </w:r>
      <w:r>
        <w:fldChar w:fldCharType="end"/>
      </w:r>
    </w:p>
    <w:p w14:paraId="144B6F8B" w14:textId="0183C3A2" w:rsidR="00E71C4E" w:rsidRDefault="00E71C4E">
      <w:pPr>
        <w:pStyle w:val="TOC2"/>
        <w:rPr>
          <w:rFonts w:asciiTheme="minorHAnsi" w:eastAsiaTheme="minorEastAsia" w:hAnsiTheme="minorHAnsi" w:cstheme="minorBidi"/>
          <w:kern w:val="2"/>
          <w:sz w:val="22"/>
          <w:szCs w:val="22"/>
          <w:lang w:eastAsia="zh-CN"/>
          <w14:ligatures w14:val="standardContextual"/>
        </w:rPr>
      </w:pPr>
      <w:r>
        <w:t>15.4</w:t>
      </w:r>
      <w:r>
        <w:rPr>
          <w:rFonts w:asciiTheme="minorHAnsi" w:eastAsiaTheme="minorEastAsia" w:hAnsiTheme="minorHAnsi" w:cstheme="minorBidi"/>
          <w:kern w:val="2"/>
          <w:sz w:val="22"/>
          <w:szCs w:val="22"/>
          <w14:ligatures w14:val="standardContextual"/>
        </w:rPr>
        <w:tab/>
      </w:r>
      <w:r>
        <w:t>Support for Energy Saving</w:t>
      </w:r>
      <w:r>
        <w:tab/>
      </w:r>
      <w:r>
        <w:fldChar w:fldCharType="begin" w:fldLock="1"/>
      </w:r>
      <w:r>
        <w:instrText xml:space="preserve"> PAGEREF _Toc155991548 \h </w:instrText>
      </w:r>
      <w:r>
        <w:fldChar w:fldCharType="separate"/>
      </w:r>
      <w:r>
        <w:t>136</w:t>
      </w:r>
      <w:r>
        <w:fldChar w:fldCharType="end"/>
      </w:r>
    </w:p>
    <w:p w14:paraId="2D02F306" w14:textId="4376BACA" w:rsidR="00E71C4E" w:rsidRDefault="00E71C4E">
      <w:pPr>
        <w:pStyle w:val="TOC3"/>
        <w:rPr>
          <w:rFonts w:asciiTheme="minorHAnsi" w:eastAsiaTheme="minorEastAsia" w:hAnsiTheme="minorHAnsi" w:cstheme="minorBidi"/>
          <w:kern w:val="2"/>
          <w:sz w:val="22"/>
          <w:szCs w:val="22"/>
          <w:lang w:eastAsia="zh-CN"/>
          <w14:ligatures w14:val="standardContextual"/>
        </w:rPr>
      </w:pPr>
      <w:r>
        <w:t>15.4.1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_Toc155991549 \h </w:instrText>
      </w:r>
      <w:r>
        <w:fldChar w:fldCharType="separate"/>
      </w:r>
      <w:r>
        <w:t>136</w:t>
      </w:r>
      <w:r>
        <w:fldChar w:fldCharType="end"/>
      </w:r>
    </w:p>
    <w:p w14:paraId="65320A9D" w14:textId="0EA701CA" w:rsidR="00E71C4E" w:rsidRDefault="00E71C4E">
      <w:pPr>
        <w:pStyle w:val="TOC3"/>
        <w:rPr>
          <w:rFonts w:asciiTheme="minorHAnsi" w:eastAsiaTheme="minorEastAsia" w:hAnsiTheme="minorHAnsi" w:cstheme="minorBidi"/>
          <w:kern w:val="2"/>
          <w:sz w:val="22"/>
          <w:szCs w:val="22"/>
          <w:lang w:eastAsia="zh-CN"/>
          <w14:ligatures w14:val="standardContextual"/>
        </w:rPr>
      </w:pPr>
      <w:r>
        <w:t>15.4.2</w:t>
      </w:r>
      <w:r>
        <w:rPr>
          <w:rFonts w:asciiTheme="minorHAnsi" w:eastAsiaTheme="minorEastAsia" w:hAnsiTheme="minorHAnsi" w:cstheme="minorBidi"/>
          <w:kern w:val="2"/>
          <w:sz w:val="22"/>
          <w:szCs w:val="22"/>
          <w14:ligatures w14:val="standardContextual"/>
        </w:rPr>
        <w:tab/>
      </w:r>
      <w:r>
        <w:t>Solution description</w:t>
      </w:r>
      <w:r>
        <w:tab/>
      </w:r>
      <w:r>
        <w:fldChar w:fldCharType="begin" w:fldLock="1"/>
      </w:r>
      <w:r>
        <w:instrText xml:space="preserve"> PAGEREF _Toc155991550 \h </w:instrText>
      </w:r>
      <w:r>
        <w:fldChar w:fldCharType="separate"/>
      </w:r>
      <w:r>
        <w:t>136</w:t>
      </w:r>
      <w:r>
        <w:fldChar w:fldCharType="end"/>
      </w:r>
    </w:p>
    <w:p w14:paraId="4BCE1648" w14:textId="049F685C" w:rsidR="00E71C4E" w:rsidRDefault="00E71C4E">
      <w:pPr>
        <w:pStyle w:val="TOC4"/>
        <w:rPr>
          <w:rFonts w:asciiTheme="minorHAnsi" w:eastAsiaTheme="minorEastAsia" w:hAnsiTheme="minorHAnsi" w:cstheme="minorBidi"/>
          <w:kern w:val="2"/>
          <w:sz w:val="22"/>
          <w:szCs w:val="22"/>
          <w:lang w:eastAsia="zh-CN"/>
          <w14:ligatures w14:val="standardContextual"/>
        </w:rPr>
      </w:pPr>
      <w:r>
        <w:t>15.4.2.1</w:t>
      </w:r>
      <w:r>
        <w:rPr>
          <w:rFonts w:asciiTheme="minorHAnsi" w:eastAsiaTheme="minorEastAsia" w:hAnsiTheme="minorHAnsi" w:cstheme="minorBidi"/>
          <w:kern w:val="2"/>
          <w:sz w:val="22"/>
          <w:szCs w:val="22"/>
          <w14:ligatures w14:val="standardContextual"/>
        </w:rPr>
        <w:tab/>
      </w:r>
      <w:r>
        <w:rPr>
          <w:lang w:eastAsia="zh-CN"/>
        </w:rPr>
        <w:t>Intra-system energy saving</w:t>
      </w:r>
      <w:r>
        <w:tab/>
      </w:r>
      <w:r>
        <w:fldChar w:fldCharType="begin" w:fldLock="1"/>
      </w:r>
      <w:r>
        <w:instrText xml:space="preserve"> PAGEREF _Toc155991551 \h </w:instrText>
      </w:r>
      <w:r>
        <w:fldChar w:fldCharType="separate"/>
      </w:r>
      <w:r>
        <w:t>136</w:t>
      </w:r>
      <w:r>
        <w:fldChar w:fldCharType="end"/>
      </w:r>
    </w:p>
    <w:p w14:paraId="3C399B8D" w14:textId="26641B3A" w:rsidR="00E71C4E" w:rsidRDefault="00E71C4E">
      <w:pPr>
        <w:pStyle w:val="TOC4"/>
        <w:rPr>
          <w:rFonts w:asciiTheme="minorHAnsi" w:eastAsiaTheme="minorEastAsia" w:hAnsiTheme="minorHAnsi" w:cstheme="minorBidi"/>
          <w:kern w:val="2"/>
          <w:sz w:val="22"/>
          <w:szCs w:val="22"/>
          <w:lang w:eastAsia="zh-CN"/>
          <w14:ligatures w14:val="standardContextual"/>
        </w:rPr>
      </w:pPr>
      <w:r>
        <w:t>15.4.2.2</w:t>
      </w:r>
      <w:r>
        <w:rPr>
          <w:rFonts w:asciiTheme="minorHAnsi" w:eastAsiaTheme="minorEastAsia" w:hAnsiTheme="minorHAnsi" w:cstheme="minorBidi"/>
          <w:kern w:val="2"/>
          <w:sz w:val="22"/>
          <w:szCs w:val="22"/>
          <w14:ligatures w14:val="standardContextual"/>
        </w:rPr>
        <w:tab/>
      </w:r>
      <w:r>
        <w:rPr>
          <w:lang w:eastAsia="zh-CN"/>
        </w:rPr>
        <w:t>Inter-system energy saving</w:t>
      </w:r>
      <w:r>
        <w:tab/>
      </w:r>
      <w:r>
        <w:fldChar w:fldCharType="begin" w:fldLock="1"/>
      </w:r>
      <w:r>
        <w:instrText xml:space="preserve"> PAGEREF _Toc155991552 \h </w:instrText>
      </w:r>
      <w:r>
        <w:fldChar w:fldCharType="separate"/>
      </w:r>
      <w:r>
        <w:t>137</w:t>
      </w:r>
      <w:r>
        <w:fldChar w:fldCharType="end"/>
      </w:r>
    </w:p>
    <w:p w14:paraId="0911506F" w14:textId="234FD28D" w:rsidR="00E71C4E" w:rsidRDefault="00E71C4E">
      <w:pPr>
        <w:pStyle w:val="TOC4"/>
        <w:rPr>
          <w:rFonts w:asciiTheme="minorHAnsi" w:eastAsiaTheme="minorEastAsia" w:hAnsiTheme="minorHAnsi" w:cstheme="minorBidi"/>
          <w:kern w:val="2"/>
          <w:sz w:val="22"/>
          <w:szCs w:val="22"/>
          <w:lang w:eastAsia="zh-CN"/>
          <w14:ligatures w14:val="standardContextual"/>
        </w:rPr>
      </w:pPr>
      <w:r>
        <w:t>15.4.2.3</w:t>
      </w:r>
      <w:r>
        <w:rPr>
          <w:rFonts w:asciiTheme="minorHAnsi" w:eastAsiaTheme="minorEastAsia" w:hAnsiTheme="minorHAnsi" w:cstheme="minorBidi"/>
          <w:kern w:val="2"/>
          <w:sz w:val="22"/>
          <w:szCs w:val="22"/>
          <w:lang w:eastAsia="zh-CN"/>
          <w14:ligatures w14:val="standardContextual"/>
        </w:rPr>
        <w:tab/>
      </w:r>
      <w:r>
        <w:t>Cell DTX/DRX</w:t>
      </w:r>
      <w:r>
        <w:tab/>
      </w:r>
      <w:r>
        <w:fldChar w:fldCharType="begin" w:fldLock="1"/>
      </w:r>
      <w:r>
        <w:instrText xml:space="preserve"> PAGEREF _Toc155991553 \h </w:instrText>
      </w:r>
      <w:r>
        <w:fldChar w:fldCharType="separate"/>
      </w:r>
      <w:r>
        <w:t>137</w:t>
      </w:r>
      <w:r>
        <w:lastRenderedPageBreak/>
        <w:fldChar w:fldCharType="end"/>
      </w:r>
    </w:p>
    <w:p w14:paraId="78476E7D" w14:textId="6068C50D" w:rsidR="00E71C4E" w:rsidRDefault="00E71C4E">
      <w:pPr>
        <w:pStyle w:val="TOC4"/>
        <w:rPr>
          <w:rFonts w:asciiTheme="minorHAnsi" w:eastAsiaTheme="minorEastAsia" w:hAnsiTheme="minorHAnsi" w:cstheme="minorBidi"/>
          <w:kern w:val="2"/>
          <w:sz w:val="22"/>
          <w:szCs w:val="22"/>
          <w:lang w:eastAsia="zh-CN"/>
          <w14:ligatures w14:val="standardContextual"/>
        </w:rPr>
      </w:pPr>
      <w:r>
        <w:t>15.4.2.4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_Toc155991554 \h </w:instrText>
      </w:r>
      <w:r>
        <w:fldChar w:fldCharType="separate"/>
      </w:r>
      <w:r>
        <w:t>137</w:t>
      </w:r>
      <w:r>
        <w:fldChar w:fldCharType="end"/>
      </w:r>
    </w:p>
    <w:p w14:paraId="6766AC24" w14:textId="5CA37703" w:rsidR="00E71C4E" w:rsidRDefault="00E71C4E">
      <w:pPr>
        <w:pStyle w:val="TOC4"/>
        <w:rPr>
          <w:rFonts w:asciiTheme="minorHAnsi" w:eastAsiaTheme="minorEastAsia" w:hAnsiTheme="minorHAnsi" w:cstheme="minorBidi"/>
          <w:kern w:val="2"/>
          <w:sz w:val="22"/>
          <w:szCs w:val="22"/>
          <w:lang w:eastAsia="zh-CN"/>
          <w14:ligatures w14:val="standardContextual"/>
        </w:rPr>
      </w:pPr>
      <w:r>
        <w:t>15.4.2.5</w:t>
      </w:r>
      <w:r>
        <w:rPr>
          <w:rFonts w:asciiTheme="minorHAnsi" w:eastAsiaTheme="minorEastAsia" w:hAnsiTheme="minorHAnsi" w:cstheme="minorBidi"/>
          <w:kern w:val="2"/>
          <w:sz w:val="22"/>
          <w:szCs w:val="22"/>
          <w:lang w:eastAsia="zh-CN"/>
          <w14:ligatures w14:val="standardContextual"/>
        </w:rPr>
        <w:tab/>
      </w:r>
      <w:r>
        <w:t>Camping Restrictions</w:t>
      </w:r>
      <w:r>
        <w:tab/>
      </w:r>
      <w:r>
        <w:fldChar w:fldCharType="begin" w:fldLock="1"/>
      </w:r>
      <w:r>
        <w:instrText xml:space="preserve"> PAGEREF _Toc155991555 \h </w:instrText>
      </w:r>
      <w:r>
        <w:fldChar w:fldCharType="separate"/>
      </w:r>
      <w:r>
        <w:t>137</w:t>
      </w:r>
      <w:r>
        <w:fldChar w:fldCharType="end"/>
      </w:r>
    </w:p>
    <w:p w14:paraId="68E6CF4C" w14:textId="65DD5C18" w:rsidR="00E71C4E" w:rsidRDefault="00E71C4E">
      <w:pPr>
        <w:pStyle w:val="TOC4"/>
        <w:rPr>
          <w:rFonts w:asciiTheme="minorHAnsi" w:eastAsiaTheme="minorEastAsia" w:hAnsiTheme="minorHAnsi" w:cstheme="minorBidi"/>
          <w:kern w:val="2"/>
          <w:sz w:val="22"/>
          <w:szCs w:val="22"/>
          <w:lang w:eastAsia="zh-CN"/>
          <w14:ligatures w14:val="standardContextual"/>
        </w:rPr>
      </w:pPr>
      <w:r>
        <w:t>15.4.2.6</w:t>
      </w:r>
      <w:r>
        <w:rPr>
          <w:rFonts w:asciiTheme="minorHAnsi" w:eastAsiaTheme="minorEastAsia" w:hAnsiTheme="minorHAnsi" w:cstheme="minorBidi"/>
          <w:kern w:val="2"/>
          <w:sz w:val="22"/>
          <w:szCs w:val="22"/>
          <w:lang w:eastAsia="zh-CN"/>
          <w14:ligatures w14:val="standardContextual"/>
        </w:rPr>
        <w:tab/>
      </w:r>
      <w:r>
        <w:t>SSB-less SCell</w:t>
      </w:r>
      <w:r>
        <w:tab/>
      </w:r>
      <w:r>
        <w:fldChar w:fldCharType="begin" w:fldLock="1"/>
      </w:r>
      <w:r>
        <w:instrText xml:space="preserve"> PAGEREF _Toc155991556 \h </w:instrText>
      </w:r>
      <w:r>
        <w:fldChar w:fldCharType="separate"/>
      </w:r>
      <w:r>
        <w:t>138</w:t>
      </w:r>
      <w:r>
        <w:fldChar w:fldCharType="end"/>
      </w:r>
    </w:p>
    <w:p w14:paraId="79AB77DD" w14:textId="2D3E0DE8" w:rsidR="00E71C4E" w:rsidRDefault="00E71C4E">
      <w:pPr>
        <w:pStyle w:val="TOC4"/>
        <w:rPr>
          <w:rFonts w:asciiTheme="minorHAnsi" w:eastAsiaTheme="minorEastAsia" w:hAnsiTheme="minorHAnsi" w:cstheme="minorBidi"/>
          <w:kern w:val="2"/>
          <w:sz w:val="22"/>
          <w:szCs w:val="22"/>
          <w:lang w:eastAsia="zh-CN"/>
          <w14:ligatures w14:val="standardContextual"/>
        </w:rPr>
      </w:pPr>
      <w:r>
        <w:t>15.4.2.7</w:t>
      </w:r>
      <w:r>
        <w:rPr>
          <w:rFonts w:asciiTheme="minorHAnsi" w:eastAsiaTheme="minorEastAsia" w:hAnsiTheme="minorHAnsi" w:cstheme="minorBidi"/>
          <w:kern w:val="2"/>
          <w:sz w:val="22"/>
          <w:szCs w:val="22"/>
          <w:lang w:eastAsia="zh-CN"/>
          <w14:ligatures w14:val="standardContextual"/>
        </w:rPr>
        <w:tab/>
      </w:r>
      <w:r>
        <w:t>Spatial and power domain adaptation</w:t>
      </w:r>
      <w:r>
        <w:tab/>
      </w:r>
      <w:r>
        <w:fldChar w:fldCharType="begin" w:fldLock="1"/>
      </w:r>
      <w:r>
        <w:instrText xml:space="preserve"> PAGEREF _Toc155991557 \h </w:instrText>
      </w:r>
      <w:r>
        <w:fldChar w:fldCharType="separate"/>
      </w:r>
      <w:r>
        <w:t>138</w:t>
      </w:r>
      <w:r>
        <w:fldChar w:fldCharType="end"/>
      </w:r>
    </w:p>
    <w:p w14:paraId="422250A5" w14:textId="432DFA3B" w:rsidR="00E71C4E" w:rsidRDefault="00E71C4E">
      <w:pPr>
        <w:pStyle w:val="TOC3"/>
        <w:rPr>
          <w:rFonts w:asciiTheme="minorHAnsi" w:eastAsiaTheme="minorEastAsia" w:hAnsiTheme="minorHAnsi" w:cstheme="minorBidi"/>
          <w:kern w:val="2"/>
          <w:sz w:val="22"/>
          <w:szCs w:val="22"/>
          <w:lang w:eastAsia="zh-CN"/>
          <w14:ligatures w14:val="standardContextual"/>
        </w:rPr>
      </w:pPr>
      <w:r>
        <w:t>15.4.3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_Toc155991558 \h </w:instrText>
      </w:r>
      <w:r>
        <w:fldChar w:fldCharType="separate"/>
      </w:r>
      <w:r>
        <w:t>138</w:t>
      </w:r>
      <w:r>
        <w:fldChar w:fldCharType="end"/>
      </w:r>
    </w:p>
    <w:p w14:paraId="397CB16B" w14:textId="537CFEEF" w:rsidR="00E71C4E" w:rsidRDefault="00E71C4E">
      <w:pPr>
        <w:pStyle w:val="TOC2"/>
        <w:rPr>
          <w:rFonts w:asciiTheme="minorHAnsi" w:eastAsiaTheme="minorEastAsia" w:hAnsiTheme="minorHAnsi" w:cstheme="minorBidi"/>
          <w:kern w:val="2"/>
          <w:sz w:val="22"/>
          <w:szCs w:val="22"/>
          <w:lang w:eastAsia="zh-CN"/>
          <w14:ligatures w14:val="standardContextual"/>
        </w:rPr>
      </w:pPr>
      <w:r>
        <w:t>15.5</w:t>
      </w:r>
      <w:r>
        <w:rPr>
          <w:rFonts w:asciiTheme="minorHAnsi" w:eastAsiaTheme="minorEastAsia" w:hAnsiTheme="minorHAnsi" w:cstheme="minorBidi"/>
          <w:kern w:val="2"/>
          <w:sz w:val="22"/>
          <w:szCs w:val="22"/>
          <w14:ligatures w14:val="standardContextual"/>
        </w:rPr>
        <w:tab/>
      </w:r>
      <w:r>
        <w:rPr>
          <w:lang w:eastAsia="zh-CN"/>
        </w:rPr>
        <w:t>Self-optimisation</w:t>
      </w:r>
      <w:r>
        <w:tab/>
      </w:r>
      <w:r>
        <w:fldChar w:fldCharType="begin" w:fldLock="1"/>
      </w:r>
      <w:r>
        <w:instrText xml:space="preserve"> PAGEREF _Toc155991559 \h </w:instrText>
      </w:r>
      <w:r>
        <w:fldChar w:fldCharType="separate"/>
      </w:r>
      <w:r>
        <w:t>138</w:t>
      </w:r>
      <w:r>
        <w:fldChar w:fldCharType="end"/>
      </w:r>
    </w:p>
    <w:p w14:paraId="7FAF29CA" w14:textId="4028BA01" w:rsidR="00E71C4E" w:rsidRDefault="00E71C4E">
      <w:pPr>
        <w:pStyle w:val="TOC3"/>
        <w:rPr>
          <w:rFonts w:asciiTheme="minorHAnsi" w:eastAsiaTheme="minorEastAsia" w:hAnsiTheme="minorHAnsi" w:cstheme="minorBidi"/>
          <w:kern w:val="2"/>
          <w:sz w:val="22"/>
          <w:szCs w:val="22"/>
          <w:lang w:eastAsia="zh-CN"/>
          <w14:ligatures w14:val="standardContextual"/>
        </w:rPr>
      </w:pPr>
      <w:r>
        <w:t>15.5.1</w:t>
      </w:r>
      <w:r>
        <w:rPr>
          <w:rFonts w:asciiTheme="minorHAnsi" w:eastAsiaTheme="minorEastAsia" w:hAnsiTheme="minorHAnsi" w:cstheme="minorBidi"/>
          <w:kern w:val="2"/>
          <w:sz w:val="22"/>
          <w:szCs w:val="22"/>
          <w14:ligatures w14:val="standardContextual"/>
        </w:rPr>
        <w:tab/>
      </w:r>
      <w:r>
        <w:rPr>
          <w:lang w:eastAsia="zh-CN"/>
        </w:rPr>
        <w:t>Support for Mobility Load Balancing</w:t>
      </w:r>
      <w:r>
        <w:tab/>
      </w:r>
      <w:r>
        <w:fldChar w:fldCharType="begin" w:fldLock="1"/>
      </w:r>
      <w:r>
        <w:instrText xml:space="preserve"> PAGEREF _Toc155991560 \h </w:instrText>
      </w:r>
      <w:r>
        <w:fldChar w:fldCharType="separate"/>
      </w:r>
      <w:r>
        <w:t>138</w:t>
      </w:r>
      <w:r>
        <w:fldChar w:fldCharType="end"/>
      </w:r>
    </w:p>
    <w:p w14:paraId="7DE31501" w14:textId="48D151E3" w:rsidR="00E71C4E" w:rsidRDefault="00E71C4E">
      <w:pPr>
        <w:pStyle w:val="TOC4"/>
        <w:rPr>
          <w:rFonts w:asciiTheme="minorHAnsi" w:eastAsiaTheme="minorEastAsia" w:hAnsiTheme="minorHAnsi" w:cstheme="minorBidi"/>
          <w:kern w:val="2"/>
          <w:sz w:val="22"/>
          <w:szCs w:val="22"/>
          <w:lang w:eastAsia="zh-CN"/>
          <w14:ligatures w14:val="standardContextual"/>
        </w:rPr>
      </w:pPr>
      <w:r>
        <w:t>15.5.1.1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_Toc155991561 \h </w:instrText>
      </w:r>
      <w:r>
        <w:fldChar w:fldCharType="separate"/>
      </w:r>
      <w:r>
        <w:t>138</w:t>
      </w:r>
      <w:r>
        <w:fldChar w:fldCharType="end"/>
      </w:r>
    </w:p>
    <w:p w14:paraId="0BA9B37D" w14:textId="03E38C72" w:rsidR="00E71C4E" w:rsidRDefault="00E71C4E">
      <w:pPr>
        <w:pStyle w:val="TOC4"/>
        <w:rPr>
          <w:rFonts w:asciiTheme="minorHAnsi" w:eastAsiaTheme="minorEastAsia" w:hAnsiTheme="minorHAnsi" w:cstheme="minorBidi"/>
          <w:kern w:val="2"/>
          <w:sz w:val="22"/>
          <w:szCs w:val="22"/>
          <w:lang w:eastAsia="zh-CN"/>
          <w14:ligatures w14:val="standardContextual"/>
        </w:rPr>
      </w:pPr>
      <w:r>
        <w:t>15.5.1.2</w:t>
      </w:r>
      <w:r>
        <w:rPr>
          <w:rFonts w:asciiTheme="minorHAnsi" w:eastAsiaTheme="minorEastAsia" w:hAnsiTheme="minorHAnsi" w:cstheme="minorBidi"/>
          <w:kern w:val="2"/>
          <w:sz w:val="22"/>
          <w:szCs w:val="22"/>
          <w14:ligatures w14:val="standardContextual"/>
        </w:rPr>
        <w:tab/>
      </w:r>
      <w:r>
        <w:rPr>
          <w:lang w:eastAsia="zh-CN"/>
        </w:rPr>
        <w:t>Load reporting for intra-RAT and intra-system inter-RAT load balancing</w:t>
      </w:r>
      <w:r>
        <w:tab/>
      </w:r>
      <w:r>
        <w:fldChar w:fldCharType="begin" w:fldLock="1"/>
      </w:r>
      <w:r>
        <w:instrText xml:space="preserve"> PAGEREF _Toc155991562 \h </w:instrText>
      </w:r>
      <w:r>
        <w:fldChar w:fldCharType="separate"/>
      </w:r>
      <w:r>
        <w:t>138</w:t>
      </w:r>
      <w:r>
        <w:fldChar w:fldCharType="end"/>
      </w:r>
    </w:p>
    <w:p w14:paraId="08577A16" w14:textId="2A82717C" w:rsidR="00E71C4E" w:rsidRDefault="00E71C4E">
      <w:pPr>
        <w:pStyle w:val="TOC4"/>
        <w:rPr>
          <w:rFonts w:asciiTheme="minorHAnsi" w:eastAsiaTheme="minorEastAsia" w:hAnsiTheme="minorHAnsi" w:cstheme="minorBidi"/>
          <w:kern w:val="2"/>
          <w:sz w:val="22"/>
          <w:szCs w:val="22"/>
          <w:lang w:eastAsia="zh-CN"/>
          <w14:ligatures w14:val="standardContextual"/>
        </w:rPr>
      </w:pPr>
      <w:r>
        <w:t>15.5.1.4</w:t>
      </w:r>
      <w:r>
        <w:rPr>
          <w:rFonts w:asciiTheme="minorHAnsi" w:eastAsiaTheme="minorEastAsia" w:hAnsiTheme="minorHAnsi" w:cstheme="minorBidi"/>
          <w:kern w:val="2"/>
          <w:sz w:val="22"/>
          <w:szCs w:val="22"/>
          <w14:ligatures w14:val="standardContextual"/>
        </w:rPr>
        <w:tab/>
      </w:r>
      <w:r>
        <w:rPr>
          <w:lang w:eastAsia="zh-CN"/>
        </w:rPr>
        <w:t>Adapting handover and/or reselection configuration</w:t>
      </w:r>
      <w:r>
        <w:tab/>
      </w:r>
      <w:r>
        <w:fldChar w:fldCharType="begin" w:fldLock="1"/>
      </w:r>
      <w:r>
        <w:instrText xml:space="preserve"> PAGEREF _Toc155991563 \h </w:instrText>
      </w:r>
      <w:r>
        <w:fldChar w:fldCharType="separate"/>
      </w:r>
      <w:r>
        <w:t>139</w:t>
      </w:r>
      <w:r>
        <w:fldChar w:fldCharType="end"/>
      </w:r>
    </w:p>
    <w:p w14:paraId="1EF34FE6" w14:textId="7E30CC05" w:rsidR="00E71C4E" w:rsidRDefault="00E71C4E">
      <w:pPr>
        <w:pStyle w:val="TOC4"/>
        <w:rPr>
          <w:rFonts w:asciiTheme="minorHAnsi" w:eastAsiaTheme="minorEastAsia" w:hAnsiTheme="minorHAnsi" w:cstheme="minorBidi"/>
          <w:kern w:val="2"/>
          <w:sz w:val="22"/>
          <w:szCs w:val="22"/>
          <w:lang w:eastAsia="zh-CN"/>
          <w14:ligatures w14:val="standardContextual"/>
        </w:rPr>
      </w:pPr>
      <w:r>
        <w:t>15.5.1.5</w:t>
      </w:r>
      <w:r>
        <w:rPr>
          <w:rFonts w:asciiTheme="minorHAnsi" w:eastAsiaTheme="minorEastAsia" w:hAnsiTheme="minorHAnsi" w:cstheme="minorBidi"/>
          <w:kern w:val="2"/>
          <w:sz w:val="22"/>
          <w:szCs w:val="22"/>
          <w14:ligatures w14:val="standardContextual"/>
        </w:rPr>
        <w:tab/>
      </w:r>
      <w:r>
        <w:rPr>
          <w:lang w:eastAsia="zh-CN"/>
        </w:rPr>
        <w:t>Load reporting for inter-system load balancing</w:t>
      </w:r>
      <w:r>
        <w:tab/>
      </w:r>
      <w:r>
        <w:fldChar w:fldCharType="begin" w:fldLock="1"/>
      </w:r>
      <w:r>
        <w:instrText xml:space="preserve"> PAGEREF _Toc155991564 \h </w:instrText>
      </w:r>
      <w:r>
        <w:fldChar w:fldCharType="separate"/>
      </w:r>
      <w:r>
        <w:t>139</w:t>
      </w:r>
      <w:r>
        <w:fldChar w:fldCharType="end"/>
      </w:r>
    </w:p>
    <w:p w14:paraId="774CDCFA" w14:textId="2DC4773D" w:rsidR="00E71C4E" w:rsidRDefault="00E71C4E">
      <w:pPr>
        <w:pStyle w:val="TOC3"/>
        <w:rPr>
          <w:rFonts w:asciiTheme="minorHAnsi" w:eastAsiaTheme="minorEastAsia" w:hAnsiTheme="minorHAnsi" w:cstheme="minorBidi"/>
          <w:kern w:val="2"/>
          <w:sz w:val="22"/>
          <w:szCs w:val="22"/>
          <w:lang w:eastAsia="zh-CN"/>
          <w14:ligatures w14:val="standardContextual"/>
        </w:rPr>
      </w:pPr>
      <w:r>
        <w:t>15.5.2</w:t>
      </w:r>
      <w:r>
        <w:rPr>
          <w:rFonts w:asciiTheme="minorHAnsi" w:eastAsiaTheme="minorEastAsia" w:hAnsiTheme="minorHAnsi" w:cstheme="minorBidi"/>
          <w:kern w:val="2"/>
          <w:sz w:val="22"/>
          <w:szCs w:val="22"/>
          <w14:ligatures w14:val="standardContextual"/>
        </w:rPr>
        <w:tab/>
      </w:r>
      <w:r>
        <w:rPr>
          <w:lang w:eastAsia="zh-CN"/>
        </w:rPr>
        <w:t>Support for Mobility Robustness Optimization</w:t>
      </w:r>
      <w:r>
        <w:tab/>
      </w:r>
      <w:r>
        <w:fldChar w:fldCharType="begin" w:fldLock="1"/>
      </w:r>
      <w:r>
        <w:instrText xml:space="preserve"> PAGEREF _Toc155991565 \h </w:instrText>
      </w:r>
      <w:r>
        <w:fldChar w:fldCharType="separate"/>
      </w:r>
      <w:r>
        <w:t>140</w:t>
      </w:r>
      <w:r>
        <w:fldChar w:fldCharType="end"/>
      </w:r>
    </w:p>
    <w:p w14:paraId="5AC66C63" w14:textId="1A5FA8A8" w:rsidR="00E71C4E" w:rsidRDefault="00E71C4E">
      <w:pPr>
        <w:pStyle w:val="TOC4"/>
        <w:rPr>
          <w:rFonts w:asciiTheme="minorHAnsi" w:eastAsiaTheme="minorEastAsia" w:hAnsiTheme="minorHAnsi" w:cstheme="minorBidi"/>
          <w:kern w:val="2"/>
          <w:sz w:val="22"/>
          <w:szCs w:val="22"/>
          <w:lang w:eastAsia="zh-CN"/>
          <w14:ligatures w14:val="standardContextual"/>
        </w:rPr>
      </w:pPr>
      <w:r>
        <w:t>15.5.2.1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_Toc155991566 \h </w:instrText>
      </w:r>
      <w:r>
        <w:fldChar w:fldCharType="separate"/>
      </w:r>
      <w:r>
        <w:t>140</w:t>
      </w:r>
      <w:r>
        <w:fldChar w:fldCharType="end"/>
      </w:r>
    </w:p>
    <w:p w14:paraId="0938FEB1" w14:textId="0CA1EFB3" w:rsidR="00E71C4E" w:rsidRDefault="00E71C4E">
      <w:pPr>
        <w:pStyle w:val="TOC4"/>
        <w:rPr>
          <w:rFonts w:asciiTheme="minorHAnsi" w:eastAsiaTheme="minorEastAsia" w:hAnsiTheme="minorHAnsi" w:cstheme="minorBidi"/>
          <w:kern w:val="2"/>
          <w:sz w:val="22"/>
          <w:szCs w:val="22"/>
          <w:lang w:eastAsia="zh-CN"/>
          <w14:ligatures w14:val="standardContextual"/>
        </w:rPr>
      </w:pPr>
      <w:r>
        <w:t>15.5.2.2</w:t>
      </w:r>
      <w:r>
        <w:rPr>
          <w:rFonts w:asciiTheme="minorHAnsi" w:eastAsiaTheme="minorEastAsia" w:hAnsiTheme="minorHAnsi" w:cstheme="minorBidi"/>
          <w:kern w:val="2"/>
          <w:sz w:val="22"/>
          <w:szCs w:val="22"/>
          <w14:ligatures w14:val="standardContextual"/>
        </w:rPr>
        <w:tab/>
      </w:r>
      <w:r>
        <w:rPr>
          <w:lang w:eastAsia="zh-CN"/>
        </w:rPr>
        <w:t>Connection failure</w:t>
      </w:r>
      <w:r>
        <w:tab/>
      </w:r>
      <w:r>
        <w:fldChar w:fldCharType="begin" w:fldLock="1"/>
      </w:r>
      <w:r>
        <w:instrText xml:space="preserve"> PAGEREF _Toc155991567 \h </w:instrText>
      </w:r>
      <w:r>
        <w:fldChar w:fldCharType="separate"/>
      </w:r>
      <w:r>
        <w:t>140</w:t>
      </w:r>
      <w:r>
        <w:fldChar w:fldCharType="end"/>
      </w:r>
    </w:p>
    <w:p w14:paraId="6A8F6EEA" w14:textId="11AC38DE" w:rsidR="00E71C4E" w:rsidRDefault="00E71C4E">
      <w:pPr>
        <w:pStyle w:val="TOC5"/>
        <w:rPr>
          <w:rFonts w:asciiTheme="minorHAnsi" w:eastAsiaTheme="minorEastAsia" w:hAnsiTheme="minorHAnsi" w:cstheme="minorBidi"/>
          <w:kern w:val="2"/>
          <w:sz w:val="22"/>
          <w:szCs w:val="22"/>
          <w:lang w:eastAsia="zh-CN"/>
          <w14:ligatures w14:val="standardContextual"/>
        </w:rPr>
      </w:pPr>
      <w:r>
        <w:t>15.5.2.2.1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_Toc155991568 \h </w:instrText>
      </w:r>
      <w:r>
        <w:fldChar w:fldCharType="separate"/>
      </w:r>
      <w:r>
        <w:t>140</w:t>
      </w:r>
      <w:r>
        <w:fldChar w:fldCharType="end"/>
      </w:r>
    </w:p>
    <w:p w14:paraId="1B9F0411" w14:textId="375CC47B" w:rsidR="00E71C4E" w:rsidRDefault="00E71C4E">
      <w:pPr>
        <w:pStyle w:val="TOC5"/>
        <w:rPr>
          <w:rFonts w:asciiTheme="minorHAnsi" w:eastAsiaTheme="minorEastAsia" w:hAnsiTheme="minorHAnsi" w:cstheme="minorBidi"/>
          <w:kern w:val="2"/>
          <w:sz w:val="22"/>
          <w:szCs w:val="22"/>
          <w:lang w:eastAsia="zh-CN"/>
          <w14:ligatures w14:val="standardContextual"/>
        </w:rPr>
      </w:pPr>
      <w:r>
        <w:t>15.5.2.2.2</w:t>
      </w:r>
      <w:r>
        <w:rPr>
          <w:rFonts w:asciiTheme="minorHAnsi" w:eastAsiaTheme="minorEastAsia" w:hAnsiTheme="minorHAnsi" w:cstheme="minorBidi"/>
          <w:kern w:val="2"/>
          <w:sz w:val="22"/>
          <w:szCs w:val="22"/>
          <w14:ligatures w14:val="standardContextual"/>
        </w:rPr>
        <w:tab/>
      </w:r>
      <w:r>
        <w:rPr>
          <w:lang w:eastAsia="zh-CN"/>
        </w:rPr>
        <w:t>Connection failure due to intra-system mobility</w:t>
      </w:r>
      <w:r>
        <w:tab/>
      </w:r>
      <w:r>
        <w:fldChar w:fldCharType="begin" w:fldLock="1"/>
      </w:r>
      <w:r>
        <w:instrText xml:space="preserve"> PAGEREF _Toc155991569 \h </w:instrText>
      </w:r>
      <w:r>
        <w:fldChar w:fldCharType="separate"/>
      </w:r>
      <w:r>
        <w:t>140</w:t>
      </w:r>
      <w:r>
        <w:fldChar w:fldCharType="end"/>
      </w:r>
    </w:p>
    <w:p w14:paraId="3E6BB9B9" w14:textId="2A0E3372" w:rsidR="00E71C4E" w:rsidRDefault="00E71C4E">
      <w:pPr>
        <w:pStyle w:val="TOC5"/>
        <w:rPr>
          <w:rFonts w:asciiTheme="minorHAnsi" w:eastAsiaTheme="minorEastAsia" w:hAnsiTheme="minorHAnsi" w:cstheme="minorBidi"/>
          <w:kern w:val="2"/>
          <w:sz w:val="22"/>
          <w:szCs w:val="22"/>
          <w:lang w:eastAsia="zh-CN"/>
          <w14:ligatures w14:val="standardContextual"/>
        </w:rPr>
      </w:pPr>
      <w:r>
        <w:t>15.5.2.2.3</w:t>
      </w:r>
      <w:r>
        <w:rPr>
          <w:rFonts w:asciiTheme="minorHAnsi" w:eastAsiaTheme="minorEastAsia" w:hAnsiTheme="minorHAnsi" w:cstheme="minorBidi"/>
          <w:kern w:val="2"/>
          <w:sz w:val="22"/>
          <w:szCs w:val="22"/>
          <w14:ligatures w14:val="standardContextual"/>
        </w:rPr>
        <w:tab/>
      </w:r>
      <w:r>
        <w:rPr>
          <w:lang w:eastAsia="zh-CN"/>
        </w:rPr>
        <w:t>Connection failure due to inter-system mobility</w:t>
      </w:r>
      <w:r>
        <w:tab/>
      </w:r>
      <w:r>
        <w:fldChar w:fldCharType="begin" w:fldLock="1"/>
      </w:r>
      <w:r>
        <w:instrText xml:space="preserve"> PAGEREF _Toc155991570 \h </w:instrText>
      </w:r>
      <w:r>
        <w:fldChar w:fldCharType="separate"/>
      </w:r>
      <w:r>
        <w:t>142</w:t>
      </w:r>
      <w:r>
        <w:fldChar w:fldCharType="end"/>
      </w:r>
    </w:p>
    <w:p w14:paraId="45C0B4DD" w14:textId="720CD63D" w:rsidR="00E71C4E" w:rsidRDefault="00E71C4E">
      <w:pPr>
        <w:pStyle w:val="TOC4"/>
        <w:rPr>
          <w:rFonts w:asciiTheme="minorHAnsi" w:eastAsiaTheme="minorEastAsia" w:hAnsiTheme="minorHAnsi" w:cstheme="minorBidi"/>
          <w:kern w:val="2"/>
          <w:sz w:val="22"/>
          <w:szCs w:val="22"/>
          <w:lang w:eastAsia="zh-CN"/>
          <w14:ligatures w14:val="standardContextual"/>
        </w:rPr>
      </w:pPr>
      <w:r>
        <w:t>15.5.2.3</w:t>
      </w:r>
      <w:r>
        <w:rPr>
          <w:rFonts w:asciiTheme="minorHAnsi" w:eastAsiaTheme="minorEastAsia" w:hAnsiTheme="minorHAnsi" w:cstheme="minorBidi"/>
          <w:kern w:val="2"/>
          <w:sz w:val="22"/>
          <w:szCs w:val="22"/>
          <w14:ligatures w14:val="standardContextual"/>
        </w:rPr>
        <w:tab/>
      </w:r>
      <w:r>
        <w:t>Inter-system Unnecessary HO</w:t>
      </w:r>
      <w:r>
        <w:tab/>
      </w:r>
      <w:r>
        <w:fldChar w:fldCharType="begin" w:fldLock="1"/>
      </w:r>
      <w:r>
        <w:instrText xml:space="preserve"> PAGEREF _Toc155991571 \h </w:instrText>
      </w:r>
      <w:r>
        <w:fldChar w:fldCharType="separate"/>
      </w:r>
      <w:r>
        <w:t>143</w:t>
      </w:r>
      <w:r>
        <w:fldChar w:fldCharType="end"/>
      </w:r>
    </w:p>
    <w:p w14:paraId="0CE76724" w14:textId="541665D5" w:rsidR="00E71C4E" w:rsidRDefault="00E71C4E">
      <w:pPr>
        <w:pStyle w:val="TOC4"/>
        <w:rPr>
          <w:rFonts w:asciiTheme="minorHAnsi" w:eastAsiaTheme="minorEastAsia" w:hAnsiTheme="minorHAnsi" w:cstheme="minorBidi"/>
          <w:kern w:val="2"/>
          <w:sz w:val="22"/>
          <w:szCs w:val="22"/>
          <w:lang w:eastAsia="zh-CN"/>
          <w14:ligatures w14:val="standardContextual"/>
        </w:rPr>
      </w:pPr>
      <w:r>
        <w:t>15.5.2.4</w:t>
      </w:r>
      <w:r>
        <w:rPr>
          <w:rFonts w:asciiTheme="minorHAnsi" w:eastAsiaTheme="minorEastAsia" w:hAnsiTheme="minorHAnsi" w:cstheme="minorBidi"/>
          <w:kern w:val="2"/>
          <w:sz w:val="22"/>
          <w:szCs w:val="22"/>
          <w14:ligatures w14:val="standardContextual"/>
        </w:rPr>
        <w:tab/>
      </w:r>
      <w:r>
        <w:t>Inter-system Ping-pong</w:t>
      </w:r>
      <w:r>
        <w:tab/>
      </w:r>
      <w:r>
        <w:fldChar w:fldCharType="begin" w:fldLock="1"/>
      </w:r>
      <w:r>
        <w:instrText xml:space="preserve"> PAGEREF _Toc155991572 \h </w:instrText>
      </w:r>
      <w:r>
        <w:fldChar w:fldCharType="separate"/>
      </w:r>
      <w:r>
        <w:t>143</w:t>
      </w:r>
      <w:r>
        <w:fldChar w:fldCharType="end"/>
      </w:r>
    </w:p>
    <w:p w14:paraId="246C964A" w14:textId="0421CAB7" w:rsidR="00E71C4E" w:rsidRDefault="00E71C4E">
      <w:pPr>
        <w:pStyle w:val="TOC4"/>
        <w:rPr>
          <w:rFonts w:asciiTheme="minorHAnsi" w:eastAsiaTheme="minorEastAsia" w:hAnsiTheme="minorHAnsi" w:cstheme="minorBidi"/>
          <w:kern w:val="2"/>
          <w:sz w:val="22"/>
          <w:szCs w:val="22"/>
          <w:lang w:eastAsia="zh-CN"/>
          <w14:ligatures w14:val="standardContextual"/>
        </w:rPr>
      </w:pPr>
      <w:r>
        <w:t>15.5.2.5</w:t>
      </w:r>
      <w:r>
        <w:rPr>
          <w:rFonts w:asciiTheme="minorHAnsi" w:eastAsiaTheme="minorEastAsia" w:hAnsiTheme="minorHAnsi" w:cstheme="minorBidi"/>
          <w:kern w:val="2"/>
          <w:sz w:val="22"/>
          <w:szCs w:val="22"/>
          <w14:ligatures w14:val="standardContextual"/>
        </w:rPr>
        <w:tab/>
      </w:r>
      <w:r>
        <w:rPr>
          <w:lang w:eastAsia="zh-CN"/>
        </w:rPr>
        <w:t>O&amp;M Requirements</w:t>
      </w:r>
      <w:r>
        <w:tab/>
      </w:r>
      <w:r>
        <w:fldChar w:fldCharType="begin" w:fldLock="1"/>
      </w:r>
      <w:r>
        <w:instrText xml:space="preserve"> PAGEREF _Toc155991573 \h </w:instrText>
      </w:r>
      <w:r>
        <w:fldChar w:fldCharType="separate"/>
      </w:r>
      <w:r>
        <w:t>144</w:t>
      </w:r>
      <w:r>
        <w:fldChar w:fldCharType="end"/>
      </w:r>
    </w:p>
    <w:p w14:paraId="74CE4FEC" w14:textId="1213FD03" w:rsidR="00E71C4E" w:rsidRDefault="00E71C4E">
      <w:pPr>
        <w:pStyle w:val="TOC4"/>
        <w:rPr>
          <w:rFonts w:asciiTheme="minorHAnsi" w:eastAsiaTheme="minorEastAsia" w:hAnsiTheme="minorHAnsi" w:cstheme="minorBidi"/>
          <w:kern w:val="2"/>
          <w:sz w:val="22"/>
          <w:szCs w:val="22"/>
          <w:lang w:eastAsia="zh-CN"/>
          <w14:ligatures w14:val="standardContextual"/>
        </w:rPr>
      </w:pPr>
      <w:r>
        <w:t>15.5.2.6</w:t>
      </w:r>
      <w:r>
        <w:rPr>
          <w:rFonts w:asciiTheme="minorHAnsi" w:eastAsiaTheme="minorEastAsia" w:hAnsiTheme="minorHAnsi" w:cstheme="minorBidi"/>
          <w:kern w:val="2"/>
          <w:sz w:val="22"/>
          <w:szCs w:val="22"/>
          <w14:ligatures w14:val="standardContextual"/>
        </w:rPr>
        <w:tab/>
      </w:r>
      <w:r>
        <w:rPr>
          <w:lang w:eastAsia="zh-CN"/>
        </w:rPr>
        <w:t>PSCell change failure</w:t>
      </w:r>
      <w:r>
        <w:tab/>
      </w:r>
      <w:r>
        <w:fldChar w:fldCharType="begin" w:fldLock="1"/>
      </w:r>
      <w:r>
        <w:instrText xml:space="preserve"> PAGEREF _Toc155991574 \h </w:instrText>
      </w:r>
      <w:r>
        <w:fldChar w:fldCharType="separate"/>
      </w:r>
      <w:r>
        <w:t>144</w:t>
      </w:r>
      <w:r>
        <w:fldChar w:fldCharType="end"/>
      </w:r>
    </w:p>
    <w:p w14:paraId="29DD1609" w14:textId="05D28A84" w:rsidR="00E71C4E" w:rsidRDefault="00E71C4E">
      <w:pPr>
        <w:pStyle w:val="TOC4"/>
        <w:rPr>
          <w:rFonts w:asciiTheme="minorHAnsi" w:eastAsiaTheme="minorEastAsia" w:hAnsiTheme="minorHAnsi" w:cstheme="minorBidi"/>
          <w:kern w:val="2"/>
          <w:sz w:val="22"/>
          <w:szCs w:val="22"/>
          <w:lang w:eastAsia="zh-CN"/>
          <w14:ligatures w14:val="standardContextual"/>
        </w:rPr>
      </w:pPr>
      <w:r>
        <w:t>15.5.2.7</w:t>
      </w:r>
      <w:r>
        <w:rPr>
          <w:rFonts w:asciiTheme="minorHAnsi" w:eastAsiaTheme="minorEastAsia" w:hAnsiTheme="minorHAnsi" w:cstheme="minorBidi"/>
          <w:kern w:val="2"/>
          <w:sz w:val="22"/>
          <w:szCs w:val="22"/>
          <w14:ligatures w14:val="standardContextual"/>
        </w:rPr>
        <w:tab/>
      </w:r>
      <w:r>
        <w:rPr>
          <w:lang w:eastAsia="zh-CN"/>
        </w:rPr>
        <w:t>Successful HO</w:t>
      </w:r>
      <w:r>
        <w:tab/>
      </w:r>
      <w:r>
        <w:fldChar w:fldCharType="begin" w:fldLock="1"/>
      </w:r>
      <w:r>
        <w:instrText xml:space="preserve"> PAGEREF _Toc155991575 \h </w:instrText>
      </w:r>
      <w:r>
        <w:fldChar w:fldCharType="separate"/>
      </w:r>
      <w:r>
        <w:t>144</w:t>
      </w:r>
      <w:r>
        <w:fldChar w:fldCharType="end"/>
      </w:r>
    </w:p>
    <w:p w14:paraId="21A31024" w14:textId="01FC482F" w:rsidR="00E71C4E" w:rsidRDefault="00E71C4E">
      <w:pPr>
        <w:pStyle w:val="TOC4"/>
        <w:rPr>
          <w:rFonts w:asciiTheme="minorHAnsi" w:eastAsiaTheme="minorEastAsia" w:hAnsiTheme="minorHAnsi" w:cstheme="minorBidi"/>
          <w:kern w:val="2"/>
          <w:sz w:val="22"/>
          <w:szCs w:val="22"/>
          <w:lang w:eastAsia="zh-CN"/>
          <w14:ligatures w14:val="standardContextual"/>
        </w:rPr>
      </w:pPr>
      <w:r>
        <w:t>15.5.2.8</w:t>
      </w:r>
      <w:r>
        <w:rPr>
          <w:rFonts w:asciiTheme="minorHAnsi" w:eastAsiaTheme="minorEastAsia" w:hAnsiTheme="minorHAnsi" w:cstheme="minorBidi"/>
          <w:kern w:val="2"/>
          <w:sz w:val="22"/>
          <w:szCs w:val="22"/>
          <w14:ligatures w14:val="standardContextual"/>
        </w:rPr>
        <w:tab/>
      </w:r>
      <w:r>
        <w:rPr>
          <w:lang w:eastAsia="zh-CN"/>
        </w:rPr>
        <w:t>Successful PSCell Addition/Change Report</w:t>
      </w:r>
      <w:r>
        <w:tab/>
      </w:r>
      <w:r>
        <w:fldChar w:fldCharType="begin" w:fldLock="1"/>
      </w:r>
      <w:r>
        <w:instrText xml:space="preserve"> PAGEREF _Toc155991576 \h </w:instrText>
      </w:r>
      <w:r>
        <w:fldChar w:fldCharType="separate"/>
      </w:r>
      <w:r>
        <w:t>145</w:t>
      </w:r>
      <w:r>
        <w:fldChar w:fldCharType="end"/>
      </w:r>
    </w:p>
    <w:p w14:paraId="07AF09C0" w14:textId="6329E5A9" w:rsidR="00E71C4E" w:rsidRDefault="00E71C4E">
      <w:pPr>
        <w:pStyle w:val="TOC3"/>
        <w:rPr>
          <w:rFonts w:asciiTheme="minorHAnsi" w:eastAsiaTheme="minorEastAsia" w:hAnsiTheme="minorHAnsi" w:cstheme="minorBidi"/>
          <w:kern w:val="2"/>
          <w:sz w:val="22"/>
          <w:szCs w:val="22"/>
          <w:lang w:eastAsia="zh-CN"/>
          <w14:ligatures w14:val="standardContextual"/>
        </w:rPr>
      </w:pPr>
      <w:r>
        <w:t>15.5.3</w:t>
      </w:r>
      <w:r>
        <w:rPr>
          <w:rFonts w:asciiTheme="minorHAnsi" w:eastAsiaTheme="minorEastAsia" w:hAnsiTheme="minorHAnsi" w:cstheme="minorBidi"/>
          <w:kern w:val="2"/>
          <w:sz w:val="22"/>
          <w:szCs w:val="22"/>
          <w14:ligatures w14:val="standardContextual"/>
        </w:rPr>
        <w:tab/>
      </w:r>
      <w:r>
        <w:rPr>
          <w:lang w:eastAsia="zh-CN"/>
        </w:rPr>
        <w:t>Support for RACH Optimization</w:t>
      </w:r>
      <w:r>
        <w:tab/>
      </w:r>
      <w:r>
        <w:fldChar w:fldCharType="begin" w:fldLock="1"/>
      </w:r>
      <w:r>
        <w:instrText xml:space="preserve"> PAGEREF _Toc155991577 \h </w:instrText>
      </w:r>
      <w:r>
        <w:fldChar w:fldCharType="separate"/>
      </w:r>
      <w:r>
        <w:t>145</w:t>
      </w:r>
      <w:r>
        <w:fldChar w:fldCharType="end"/>
      </w:r>
    </w:p>
    <w:p w14:paraId="6115C7F7" w14:textId="68792891" w:rsidR="00E71C4E" w:rsidRDefault="00E71C4E">
      <w:pPr>
        <w:pStyle w:val="TOC3"/>
        <w:rPr>
          <w:rFonts w:asciiTheme="minorHAnsi" w:eastAsiaTheme="minorEastAsia" w:hAnsiTheme="minorHAnsi" w:cstheme="minorBidi"/>
          <w:kern w:val="2"/>
          <w:sz w:val="22"/>
          <w:szCs w:val="22"/>
          <w:lang w:eastAsia="zh-CN"/>
          <w14:ligatures w14:val="standardContextual"/>
        </w:rPr>
      </w:pPr>
      <w:r>
        <w:t>15.5.4</w:t>
      </w:r>
      <w:r>
        <w:rPr>
          <w:rFonts w:asciiTheme="minorHAnsi" w:eastAsiaTheme="minorEastAsia" w:hAnsiTheme="minorHAnsi" w:cstheme="minorBidi"/>
          <w:kern w:val="2"/>
          <w:sz w:val="22"/>
          <w:szCs w:val="22"/>
          <w14:ligatures w14:val="standardContextual"/>
        </w:rPr>
        <w:tab/>
      </w:r>
      <w:r>
        <w:t>UE History Information</w:t>
      </w:r>
      <w:r>
        <w:rPr>
          <w:lang w:eastAsia="zh-CN"/>
        </w:rPr>
        <w:t xml:space="preserve"> from the UE</w:t>
      </w:r>
      <w:r>
        <w:tab/>
      </w:r>
      <w:r>
        <w:fldChar w:fldCharType="begin" w:fldLock="1"/>
      </w:r>
      <w:r>
        <w:instrText xml:space="preserve"> PAGEREF _Toc155991578 \h </w:instrText>
      </w:r>
      <w:r>
        <w:fldChar w:fldCharType="separate"/>
      </w:r>
      <w:r>
        <w:t>145</w:t>
      </w:r>
      <w:r>
        <w:fldChar w:fldCharType="end"/>
      </w:r>
    </w:p>
    <w:p w14:paraId="1BA537EF" w14:textId="162E1C5D" w:rsidR="00E71C4E" w:rsidRDefault="00E71C4E">
      <w:pPr>
        <w:pStyle w:val="TOC3"/>
        <w:rPr>
          <w:rFonts w:asciiTheme="minorHAnsi" w:eastAsiaTheme="minorEastAsia" w:hAnsiTheme="minorHAnsi" w:cstheme="minorBidi"/>
          <w:kern w:val="2"/>
          <w:sz w:val="22"/>
          <w:szCs w:val="22"/>
          <w:lang w:eastAsia="zh-CN"/>
          <w14:ligatures w14:val="standardContextual"/>
        </w:rPr>
      </w:pPr>
      <w:r>
        <w:t>15.5.5</w:t>
      </w:r>
      <w:r>
        <w:rPr>
          <w:rFonts w:asciiTheme="minorHAnsi" w:eastAsiaTheme="minorEastAsia" w:hAnsiTheme="minorHAnsi" w:cstheme="minorBidi"/>
          <w:kern w:val="2"/>
          <w:sz w:val="22"/>
          <w:szCs w:val="22"/>
          <w14:ligatures w14:val="standardContextual"/>
        </w:rPr>
        <w:tab/>
      </w:r>
      <w:r>
        <w:rPr>
          <w:lang w:eastAsia="zh-CN"/>
        </w:rPr>
        <w:t>Support for Coverage and Capacity Optimisation</w:t>
      </w:r>
      <w:r>
        <w:tab/>
      </w:r>
      <w:r>
        <w:fldChar w:fldCharType="begin" w:fldLock="1"/>
      </w:r>
      <w:r>
        <w:instrText xml:space="preserve"> PAGEREF _Toc155991579 \h </w:instrText>
      </w:r>
      <w:r>
        <w:fldChar w:fldCharType="separate"/>
      </w:r>
      <w:r>
        <w:t>146</w:t>
      </w:r>
      <w:r>
        <w:fldChar w:fldCharType="end"/>
      </w:r>
    </w:p>
    <w:p w14:paraId="2C5F8033" w14:textId="02AB39A9" w:rsidR="00E71C4E" w:rsidRDefault="00E71C4E">
      <w:pPr>
        <w:pStyle w:val="TOC4"/>
        <w:rPr>
          <w:rFonts w:asciiTheme="minorHAnsi" w:eastAsiaTheme="minorEastAsia" w:hAnsiTheme="minorHAnsi" w:cstheme="minorBidi"/>
          <w:kern w:val="2"/>
          <w:sz w:val="22"/>
          <w:szCs w:val="22"/>
          <w:lang w:eastAsia="zh-CN"/>
          <w14:ligatures w14:val="standardContextual"/>
        </w:rPr>
      </w:pPr>
      <w:r>
        <w:t>15.5.5.1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_Toc155991580 \h </w:instrText>
      </w:r>
      <w:r>
        <w:fldChar w:fldCharType="separate"/>
      </w:r>
      <w:r>
        <w:t>146</w:t>
      </w:r>
      <w:r>
        <w:fldChar w:fldCharType="end"/>
      </w:r>
    </w:p>
    <w:p w14:paraId="66C5FD17" w14:textId="51214331" w:rsidR="00E71C4E" w:rsidRDefault="00E71C4E">
      <w:pPr>
        <w:pStyle w:val="TOC4"/>
        <w:rPr>
          <w:rFonts w:asciiTheme="minorHAnsi" w:eastAsiaTheme="minorEastAsia" w:hAnsiTheme="minorHAnsi" w:cstheme="minorBidi"/>
          <w:kern w:val="2"/>
          <w:sz w:val="22"/>
          <w:szCs w:val="22"/>
          <w:lang w:eastAsia="zh-CN"/>
          <w14:ligatures w14:val="standardContextual"/>
        </w:rPr>
      </w:pPr>
      <w:r>
        <w:t>15.5.5.2</w:t>
      </w:r>
      <w:r>
        <w:rPr>
          <w:rFonts w:asciiTheme="minorHAnsi" w:eastAsiaTheme="minorEastAsia" w:hAnsiTheme="minorHAnsi" w:cstheme="minorBidi"/>
          <w:kern w:val="2"/>
          <w:sz w:val="22"/>
          <w:szCs w:val="22"/>
          <w14:ligatures w14:val="standardContextual"/>
        </w:rPr>
        <w:tab/>
      </w:r>
      <w:r>
        <w:t>OAM requirements</w:t>
      </w:r>
      <w:r>
        <w:tab/>
      </w:r>
      <w:r>
        <w:fldChar w:fldCharType="begin" w:fldLock="1"/>
      </w:r>
      <w:r>
        <w:instrText xml:space="preserve"> PAGEREF _Toc155991581 \h </w:instrText>
      </w:r>
      <w:r>
        <w:fldChar w:fldCharType="separate"/>
      </w:r>
      <w:r>
        <w:t>146</w:t>
      </w:r>
      <w:r>
        <w:fldChar w:fldCharType="end"/>
      </w:r>
    </w:p>
    <w:p w14:paraId="548B5005" w14:textId="57D47B03" w:rsidR="00E71C4E" w:rsidRDefault="00E71C4E">
      <w:pPr>
        <w:pStyle w:val="TOC4"/>
        <w:rPr>
          <w:rFonts w:asciiTheme="minorHAnsi" w:eastAsiaTheme="minorEastAsia" w:hAnsiTheme="minorHAnsi" w:cstheme="minorBidi"/>
          <w:kern w:val="2"/>
          <w:sz w:val="22"/>
          <w:szCs w:val="22"/>
          <w:lang w:eastAsia="zh-CN"/>
          <w14:ligatures w14:val="standardContextual"/>
        </w:rPr>
      </w:pPr>
      <w:r>
        <w:t>15.5.5.3</w:t>
      </w:r>
      <w:r>
        <w:rPr>
          <w:rFonts w:asciiTheme="minorHAnsi" w:eastAsiaTheme="minorEastAsia" w:hAnsiTheme="minorHAnsi" w:cstheme="minorBidi"/>
          <w:kern w:val="2"/>
          <w:sz w:val="22"/>
          <w:szCs w:val="22"/>
          <w14:ligatures w14:val="standardContextual"/>
        </w:rPr>
        <w:tab/>
      </w:r>
      <w:r>
        <w:t>Dynamic coverage configuration changes</w:t>
      </w:r>
      <w:r>
        <w:tab/>
      </w:r>
      <w:r>
        <w:fldChar w:fldCharType="begin" w:fldLock="1"/>
      </w:r>
      <w:r>
        <w:instrText xml:space="preserve"> PAGEREF _Toc155991582 \h </w:instrText>
      </w:r>
      <w:r>
        <w:fldChar w:fldCharType="separate"/>
      </w:r>
      <w:r>
        <w:t>146</w:t>
      </w:r>
      <w:r>
        <w:fldChar w:fldCharType="end"/>
      </w:r>
    </w:p>
    <w:p w14:paraId="7F89A289" w14:textId="247B727E" w:rsidR="00E71C4E" w:rsidRDefault="00E71C4E">
      <w:pPr>
        <w:pStyle w:val="TOC3"/>
        <w:rPr>
          <w:rFonts w:asciiTheme="minorHAnsi" w:eastAsiaTheme="minorEastAsia" w:hAnsiTheme="minorHAnsi" w:cstheme="minorBidi"/>
          <w:kern w:val="2"/>
          <w:sz w:val="22"/>
          <w:szCs w:val="22"/>
          <w:lang w:eastAsia="zh-CN"/>
          <w14:ligatures w14:val="standardContextual"/>
        </w:rPr>
      </w:pPr>
      <w:r>
        <w:t>15.5.6</w:t>
      </w:r>
      <w:r>
        <w:rPr>
          <w:rFonts w:asciiTheme="minorHAnsi" w:eastAsiaTheme="minorEastAsia" w:hAnsiTheme="minorHAnsi" w:cstheme="minorBidi"/>
          <w:kern w:val="2"/>
          <w:sz w:val="22"/>
          <w:szCs w:val="22"/>
          <w14:ligatures w14:val="standardContextual"/>
        </w:rPr>
        <w:tab/>
      </w:r>
      <w:r>
        <w:rPr>
          <w:lang w:eastAsia="zh-CN"/>
        </w:rPr>
        <w:t>Support for PCI Optimisation</w:t>
      </w:r>
      <w:r>
        <w:tab/>
      </w:r>
      <w:r>
        <w:fldChar w:fldCharType="begin" w:fldLock="1"/>
      </w:r>
      <w:r>
        <w:instrText xml:space="preserve"> PAGEREF _Toc155991583 \h </w:instrText>
      </w:r>
      <w:r>
        <w:fldChar w:fldCharType="separate"/>
      </w:r>
      <w:r>
        <w:t>146</w:t>
      </w:r>
      <w:r>
        <w:fldChar w:fldCharType="end"/>
      </w:r>
    </w:p>
    <w:p w14:paraId="5E2D4FFD" w14:textId="00AD4224" w:rsidR="00E71C4E" w:rsidRDefault="00E71C4E">
      <w:pPr>
        <w:pStyle w:val="TOC4"/>
        <w:rPr>
          <w:rFonts w:asciiTheme="minorHAnsi" w:eastAsiaTheme="minorEastAsia" w:hAnsiTheme="minorHAnsi" w:cstheme="minorBidi"/>
          <w:kern w:val="2"/>
          <w:sz w:val="22"/>
          <w:szCs w:val="22"/>
          <w:lang w:eastAsia="zh-CN"/>
          <w14:ligatures w14:val="standardContextual"/>
        </w:rPr>
      </w:pPr>
      <w:r>
        <w:t>15.5.6.1</w:t>
      </w:r>
      <w:r>
        <w:rPr>
          <w:rFonts w:asciiTheme="minorHAnsi" w:eastAsiaTheme="minorEastAsia" w:hAnsiTheme="minorHAnsi" w:cstheme="minorBidi"/>
          <w:kern w:val="2"/>
          <w:sz w:val="22"/>
          <w:szCs w:val="22"/>
          <w14:ligatures w14:val="standardContextual"/>
        </w:rPr>
        <w:tab/>
      </w:r>
      <w:r>
        <w:rPr>
          <w:lang w:eastAsia="zh-CN"/>
        </w:rPr>
        <w:t>Centralized PCI Assignment</w:t>
      </w:r>
      <w:r>
        <w:tab/>
      </w:r>
      <w:r>
        <w:fldChar w:fldCharType="begin" w:fldLock="1"/>
      </w:r>
      <w:r>
        <w:instrText xml:space="preserve"> PAGEREF _Toc155991584 \h </w:instrText>
      </w:r>
      <w:r>
        <w:fldChar w:fldCharType="separate"/>
      </w:r>
      <w:r>
        <w:t>146</w:t>
      </w:r>
      <w:r>
        <w:fldChar w:fldCharType="end"/>
      </w:r>
    </w:p>
    <w:p w14:paraId="0B627E3F" w14:textId="2B316404" w:rsidR="00E71C4E" w:rsidRDefault="00E71C4E">
      <w:pPr>
        <w:pStyle w:val="TOC4"/>
        <w:rPr>
          <w:rFonts w:asciiTheme="minorHAnsi" w:eastAsiaTheme="minorEastAsia" w:hAnsiTheme="minorHAnsi" w:cstheme="minorBidi"/>
          <w:kern w:val="2"/>
          <w:sz w:val="22"/>
          <w:szCs w:val="22"/>
          <w:lang w:eastAsia="zh-CN"/>
          <w14:ligatures w14:val="standardContextual"/>
        </w:rPr>
      </w:pPr>
      <w:r>
        <w:t>15.5.6.2</w:t>
      </w:r>
      <w:r>
        <w:rPr>
          <w:rFonts w:asciiTheme="minorHAnsi" w:eastAsiaTheme="minorEastAsia" w:hAnsiTheme="minorHAnsi" w:cstheme="minorBidi"/>
          <w:kern w:val="2"/>
          <w:sz w:val="22"/>
          <w:szCs w:val="22"/>
          <w14:ligatures w14:val="standardContextual"/>
        </w:rPr>
        <w:tab/>
      </w:r>
      <w:r>
        <w:rPr>
          <w:lang w:eastAsia="zh-CN"/>
        </w:rPr>
        <w:t>Distributed PCI Assignment</w:t>
      </w:r>
      <w:r>
        <w:tab/>
      </w:r>
      <w:r>
        <w:fldChar w:fldCharType="begin" w:fldLock="1"/>
      </w:r>
      <w:r>
        <w:instrText xml:space="preserve"> PAGEREF _Toc155991585 \h </w:instrText>
      </w:r>
      <w:r>
        <w:fldChar w:fldCharType="separate"/>
      </w:r>
      <w:r>
        <w:t>146</w:t>
      </w:r>
      <w:r>
        <w:fldChar w:fldCharType="end"/>
      </w:r>
    </w:p>
    <w:p w14:paraId="5C91E87D" w14:textId="4D140B5A" w:rsidR="00E71C4E" w:rsidRDefault="00E71C4E">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Verticals Support</w:t>
      </w:r>
      <w:r>
        <w:tab/>
      </w:r>
      <w:r>
        <w:fldChar w:fldCharType="begin" w:fldLock="1"/>
      </w:r>
      <w:r>
        <w:instrText xml:space="preserve"> PAGEREF _Toc155991586 \h </w:instrText>
      </w:r>
      <w:r>
        <w:fldChar w:fldCharType="separate"/>
      </w:r>
      <w:r>
        <w:t>146</w:t>
      </w:r>
      <w:r>
        <w:fldChar w:fldCharType="end"/>
      </w:r>
    </w:p>
    <w:p w14:paraId="6490E6B0" w14:textId="74BFB054" w:rsidR="00E71C4E" w:rsidRDefault="00E71C4E">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URLLC</w:t>
      </w:r>
      <w:r>
        <w:tab/>
      </w:r>
      <w:r>
        <w:fldChar w:fldCharType="begin" w:fldLock="1"/>
      </w:r>
      <w:r>
        <w:instrText xml:space="preserve"> PAGEREF _Toc155991587 \h </w:instrText>
      </w:r>
      <w:r>
        <w:fldChar w:fldCharType="separate"/>
      </w:r>
      <w:r>
        <w:t>146</w:t>
      </w:r>
      <w:r>
        <w:fldChar w:fldCharType="end"/>
      </w:r>
    </w:p>
    <w:p w14:paraId="25EEE1A1" w14:textId="0EAA2050" w:rsidR="00E71C4E" w:rsidRDefault="00E71C4E">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_Toc155991588 \h </w:instrText>
      </w:r>
      <w:r>
        <w:fldChar w:fldCharType="separate"/>
      </w:r>
      <w:r>
        <w:t>146</w:t>
      </w:r>
      <w:r>
        <w:fldChar w:fldCharType="end"/>
      </w:r>
    </w:p>
    <w:p w14:paraId="5852A259" w14:textId="1ECE072D" w:rsidR="00E71C4E" w:rsidRDefault="00E71C4E">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LCP Restrictions</w:t>
      </w:r>
      <w:r>
        <w:tab/>
      </w:r>
      <w:r>
        <w:fldChar w:fldCharType="begin" w:fldLock="1"/>
      </w:r>
      <w:r>
        <w:instrText xml:space="preserve"> PAGEREF _Toc155991589 \h </w:instrText>
      </w:r>
      <w:r>
        <w:fldChar w:fldCharType="separate"/>
      </w:r>
      <w:r>
        <w:t>147</w:t>
      </w:r>
      <w:r>
        <w:fldChar w:fldCharType="end"/>
      </w:r>
    </w:p>
    <w:p w14:paraId="752B0765" w14:textId="28EC1447" w:rsidR="00E71C4E" w:rsidRDefault="00E71C4E">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Packet Duplication</w:t>
      </w:r>
      <w:r>
        <w:tab/>
      </w:r>
      <w:r>
        <w:fldChar w:fldCharType="begin" w:fldLock="1"/>
      </w:r>
      <w:r>
        <w:instrText xml:space="preserve"> PAGEREF _Toc155991590 \h </w:instrText>
      </w:r>
      <w:r>
        <w:fldChar w:fldCharType="separate"/>
      </w:r>
      <w:r>
        <w:t>147</w:t>
      </w:r>
      <w:r>
        <w:fldChar w:fldCharType="end"/>
      </w:r>
    </w:p>
    <w:p w14:paraId="0EC7B072" w14:textId="468C2B9C" w:rsidR="00E71C4E" w:rsidRDefault="00E71C4E">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CQI and MCS</w:t>
      </w:r>
      <w:r>
        <w:tab/>
      </w:r>
      <w:r>
        <w:fldChar w:fldCharType="begin" w:fldLock="1"/>
      </w:r>
      <w:r>
        <w:instrText xml:space="preserve"> PAGEREF _Toc155991591 \h </w:instrText>
      </w:r>
      <w:r>
        <w:fldChar w:fldCharType="separate"/>
      </w:r>
      <w:r>
        <w:t>148</w:t>
      </w:r>
      <w:r>
        <w:fldChar w:fldCharType="end"/>
      </w:r>
    </w:p>
    <w:p w14:paraId="1DC8B78B" w14:textId="4EA76D6D" w:rsidR="00E71C4E" w:rsidRDefault="00E71C4E">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DCI formats</w:t>
      </w:r>
      <w:r>
        <w:tab/>
      </w:r>
      <w:r>
        <w:fldChar w:fldCharType="begin" w:fldLock="1"/>
      </w:r>
      <w:r>
        <w:instrText xml:space="preserve"> PAGEREF _Toc155991592 \h </w:instrText>
      </w:r>
      <w:r>
        <w:fldChar w:fldCharType="separate"/>
      </w:r>
      <w:r>
        <w:t>148</w:t>
      </w:r>
      <w:r>
        <w:fldChar w:fldCharType="end"/>
      </w:r>
    </w:p>
    <w:p w14:paraId="383616D4" w14:textId="7005D831"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16.1.6</w:t>
      </w:r>
      <w:r w:rsidRPr="00E71C4E">
        <w:rPr>
          <w:rFonts w:asciiTheme="minorHAnsi" w:hAnsiTheme="minorHAnsi" w:cstheme="minorBidi"/>
          <w:kern w:val="2"/>
          <w:sz w:val="22"/>
          <w:szCs w:val="22"/>
          <w:lang w:eastAsia="zh-CN"/>
          <w14:ligatures w14:val="standardContextual"/>
        </w:rPr>
        <w:tab/>
      </w:r>
      <w:r w:rsidRPr="00F75D51">
        <w:rPr>
          <w:rFonts w:eastAsia="SimSun"/>
        </w:rPr>
        <w:t>Higher layer multi-connectivity</w:t>
      </w:r>
      <w:r>
        <w:tab/>
      </w:r>
      <w:r>
        <w:fldChar w:fldCharType="begin" w:fldLock="1"/>
      </w:r>
      <w:r>
        <w:instrText xml:space="preserve"> PAGEREF _Toc155991593 \h </w:instrText>
      </w:r>
      <w:r>
        <w:fldChar w:fldCharType="separate"/>
      </w:r>
      <w:r>
        <w:t>148</w:t>
      </w:r>
      <w:r>
        <w:fldChar w:fldCharType="end"/>
      </w:r>
    </w:p>
    <w:p w14:paraId="0E1699DC" w14:textId="514CEA3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16.1.6.1</w:t>
      </w:r>
      <w:r w:rsidRPr="00E71C4E">
        <w:rPr>
          <w:rFonts w:asciiTheme="minorHAnsi" w:hAnsiTheme="minorHAnsi" w:cstheme="minorBidi"/>
          <w:kern w:val="2"/>
          <w:sz w:val="22"/>
          <w:szCs w:val="22"/>
          <w:lang w:eastAsia="zh-CN"/>
          <w14:ligatures w14:val="standardContextual"/>
        </w:rPr>
        <w:tab/>
      </w:r>
      <w:r w:rsidRPr="00F75D51">
        <w:rPr>
          <w:rFonts w:eastAsia="SimSun"/>
        </w:rPr>
        <w:t>Redundant user plane paths based on dual connectivity</w:t>
      </w:r>
      <w:r>
        <w:tab/>
      </w:r>
      <w:r>
        <w:fldChar w:fldCharType="begin" w:fldLock="1"/>
      </w:r>
      <w:r>
        <w:instrText xml:space="preserve"> PAGEREF _Toc155991594 \h </w:instrText>
      </w:r>
      <w:r>
        <w:fldChar w:fldCharType="separate"/>
      </w:r>
      <w:r>
        <w:t>148</w:t>
      </w:r>
      <w:r>
        <w:fldChar w:fldCharType="end"/>
      </w:r>
    </w:p>
    <w:p w14:paraId="14195468" w14:textId="5E8EF630"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16.1.6.2</w:t>
      </w:r>
      <w:r w:rsidRPr="00E71C4E">
        <w:rPr>
          <w:rFonts w:asciiTheme="minorHAnsi" w:hAnsiTheme="minorHAnsi" w:cstheme="minorBidi"/>
          <w:kern w:val="2"/>
          <w:sz w:val="22"/>
          <w:szCs w:val="22"/>
          <w:lang w:eastAsia="zh-CN"/>
          <w14:ligatures w14:val="standardContextual"/>
        </w:rPr>
        <w:tab/>
      </w:r>
      <w:r w:rsidRPr="00F75D51">
        <w:rPr>
          <w:rFonts w:eastAsia="SimSun"/>
          <w:lang w:eastAsia="zh-CN"/>
        </w:rPr>
        <w:t>R</w:t>
      </w:r>
      <w:r w:rsidRPr="00F75D51">
        <w:rPr>
          <w:rFonts w:eastAsia="SimSun"/>
        </w:rPr>
        <w:t>edundant data transmission via single UPF and single RAN node</w:t>
      </w:r>
      <w:r>
        <w:tab/>
      </w:r>
      <w:r>
        <w:fldChar w:fldCharType="begin" w:fldLock="1"/>
      </w:r>
      <w:r>
        <w:instrText xml:space="preserve"> PAGEREF _Toc155991595 \h </w:instrText>
      </w:r>
      <w:r>
        <w:fldChar w:fldCharType="separate"/>
      </w:r>
      <w:r>
        <w:t>148</w:t>
      </w:r>
      <w:r>
        <w:fldChar w:fldCharType="end"/>
      </w:r>
    </w:p>
    <w:p w14:paraId="2AC7D833" w14:textId="512E529C" w:rsidR="00E71C4E" w:rsidRDefault="00E71C4E">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URLLC in Unlicensed Controlled Environment</w:t>
      </w:r>
      <w:r>
        <w:tab/>
      </w:r>
      <w:r>
        <w:fldChar w:fldCharType="begin" w:fldLock="1"/>
      </w:r>
      <w:r>
        <w:instrText xml:space="preserve"> PAGEREF _Toc155991596 \h </w:instrText>
      </w:r>
      <w:r>
        <w:fldChar w:fldCharType="separate"/>
      </w:r>
      <w:r>
        <w:t>148</w:t>
      </w:r>
      <w:r>
        <w:fldChar w:fldCharType="end"/>
      </w:r>
    </w:p>
    <w:p w14:paraId="4FBDDBC4" w14:textId="4B6463C3" w:rsidR="00E71C4E" w:rsidRDefault="00E71C4E">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PUCCH cell switching for TDD cells</w:t>
      </w:r>
      <w:r>
        <w:tab/>
      </w:r>
      <w:r>
        <w:fldChar w:fldCharType="begin" w:fldLock="1"/>
      </w:r>
      <w:r>
        <w:instrText xml:space="preserve"> PAGEREF _Toc155991597 \h </w:instrText>
      </w:r>
      <w:r>
        <w:fldChar w:fldCharType="separate"/>
      </w:r>
      <w:r>
        <w:t>149</w:t>
      </w:r>
      <w:r>
        <w:fldChar w:fldCharType="end"/>
      </w:r>
    </w:p>
    <w:p w14:paraId="41A4D3BB" w14:textId="62FE3160" w:rsidR="00E71C4E" w:rsidRDefault="00E71C4E">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IMS Voice</w:t>
      </w:r>
      <w:r>
        <w:tab/>
      </w:r>
      <w:r>
        <w:fldChar w:fldCharType="begin" w:fldLock="1"/>
      </w:r>
      <w:r>
        <w:instrText xml:space="preserve"> PAGEREF _Toc155991598 \h </w:instrText>
      </w:r>
      <w:r>
        <w:fldChar w:fldCharType="separate"/>
      </w:r>
      <w:r>
        <w:t>149</w:t>
      </w:r>
      <w:r>
        <w:fldChar w:fldCharType="end"/>
      </w:r>
    </w:p>
    <w:p w14:paraId="6B5B8B7E" w14:textId="489983E3" w:rsidR="00E71C4E" w:rsidRDefault="00E71C4E">
      <w:pPr>
        <w:pStyle w:val="TOC3"/>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lang w:eastAsia="zh-CN"/>
          <w14:ligatures w14:val="standardContextual"/>
        </w:rPr>
        <w:tab/>
      </w:r>
      <w:r>
        <w:t>Support for IMS voice</w:t>
      </w:r>
      <w:r>
        <w:tab/>
      </w:r>
      <w:r>
        <w:fldChar w:fldCharType="begin" w:fldLock="1"/>
      </w:r>
      <w:r>
        <w:instrText xml:space="preserve"> PAGEREF _Toc155991599 \h </w:instrText>
      </w:r>
      <w:r>
        <w:fldChar w:fldCharType="separate"/>
      </w:r>
      <w:r>
        <w:t>149</w:t>
      </w:r>
      <w:r>
        <w:fldChar w:fldCharType="end"/>
      </w:r>
    </w:p>
    <w:p w14:paraId="32034375" w14:textId="76191C7E" w:rsidR="00E71C4E" w:rsidRDefault="00E71C4E">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Support for MMTEL IMS voice and video enhancements</w:t>
      </w:r>
      <w:r>
        <w:tab/>
      </w:r>
      <w:r>
        <w:fldChar w:fldCharType="begin" w:fldLock="1"/>
      </w:r>
      <w:r>
        <w:instrText xml:space="preserve"> PAGEREF _Toc155991600 \h </w:instrText>
      </w:r>
      <w:r>
        <w:fldChar w:fldCharType="separate"/>
      </w:r>
      <w:r>
        <w:t>149</w:t>
      </w:r>
      <w:r>
        <w:fldChar w:fldCharType="end"/>
      </w:r>
    </w:p>
    <w:p w14:paraId="423F9B86" w14:textId="372A8FFF" w:rsidR="00E71C4E" w:rsidRDefault="00E71C4E">
      <w:pPr>
        <w:pStyle w:val="TOC4"/>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lang w:eastAsia="zh-CN"/>
          <w14:ligatures w14:val="standardContextual"/>
        </w:rPr>
        <w:tab/>
      </w:r>
      <w:r>
        <w:t>RAN-assisted codec adaptation</w:t>
      </w:r>
      <w:r>
        <w:tab/>
      </w:r>
      <w:r>
        <w:fldChar w:fldCharType="begin" w:fldLock="1"/>
      </w:r>
      <w:r>
        <w:instrText xml:space="preserve"> PAGEREF _Toc155991601 \h </w:instrText>
      </w:r>
      <w:r>
        <w:fldChar w:fldCharType="separate"/>
      </w:r>
      <w:r>
        <w:t>149</w:t>
      </w:r>
      <w:r>
        <w:fldChar w:fldCharType="end"/>
      </w:r>
    </w:p>
    <w:p w14:paraId="1D3E2A1D" w14:textId="3E19CBC0" w:rsidR="00E71C4E" w:rsidRDefault="00E71C4E">
      <w:pPr>
        <w:pStyle w:val="TOC4"/>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lang w:eastAsia="zh-CN"/>
          <w14:ligatures w14:val="standardContextual"/>
        </w:rPr>
        <w:tab/>
      </w:r>
      <w:r>
        <w:t>MMTEL voice quality/coverage enhancements</w:t>
      </w:r>
      <w:r>
        <w:tab/>
      </w:r>
      <w:r>
        <w:fldChar w:fldCharType="begin" w:fldLock="1"/>
      </w:r>
      <w:r>
        <w:instrText xml:space="preserve"> PAGEREF _Toc155991602 \h </w:instrText>
      </w:r>
      <w:r>
        <w:fldChar w:fldCharType="separate"/>
      </w:r>
      <w:r>
        <w:t>150</w:t>
      </w:r>
      <w:r>
        <w:fldChar w:fldCharType="end"/>
      </w:r>
    </w:p>
    <w:p w14:paraId="74E26A7B" w14:textId="489563E4" w:rsidR="00E71C4E" w:rsidRDefault="00E71C4E">
      <w:pPr>
        <w:pStyle w:val="TOC2"/>
        <w:rPr>
          <w:rFonts w:asciiTheme="minorHAnsi" w:eastAsiaTheme="minorEastAsia" w:hAnsiTheme="minorHAnsi" w:cstheme="minorBidi"/>
          <w:kern w:val="2"/>
          <w:sz w:val="22"/>
          <w:szCs w:val="22"/>
          <w:lang w:eastAsia="zh-CN"/>
          <w14:ligatures w14:val="standardContextual"/>
        </w:rPr>
      </w:pPr>
      <w:r>
        <w:t>16.3</w:t>
      </w:r>
      <w:r>
        <w:rPr>
          <w:rFonts w:asciiTheme="minorHAnsi" w:eastAsiaTheme="minorEastAsia" w:hAnsiTheme="minorHAnsi" w:cstheme="minorBidi"/>
          <w:kern w:val="2"/>
          <w:sz w:val="22"/>
          <w:szCs w:val="22"/>
          <w:lang w:eastAsia="zh-CN"/>
          <w14:ligatures w14:val="standardContextual"/>
        </w:rPr>
        <w:tab/>
      </w:r>
      <w:r>
        <w:t>Network Slicing</w:t>
      </w:r>
      <w:r>
        <w:tab/>
      </w:r>
      <w:r>
        <w:fldChar w:fldCharType="begin" w:fldLock="1"/>
      </w:r>
      <w:r>
        <w:instrText xml:space="preserve"> PAGEREF _Toc155991603 \h </w:instrText>
      </w:r>
      <w:r>
        <w:fldChar w:fldCharType="separate"/>
      </w:r>
      <w:r>
        <w:t>150</w:t>
      </w:r>
      <w:r>
        <w:fldChar w:fldCharType="end"/>
      </w:r>
    </w:p>
    <w:p w14:paraId="2D1BE99F" w14:textId="4EDA744D" w:rsidR="00E71C4E" w:rsidRDefault="00E71C4E">
      <w:pPr>
        <w:pStyle w:val="TOC3"/>
        <w:rPr>
          <w:rFonts w:asciiTheme="minorHAnsi" w:eastAsiaTheme="minorEastAsia" w:hAnsiTheme="minorHAnsi" w:cstheme="minorBidi"/>
          <w:kern w:val="2"/>
          <w:sz w:val="22"/>
          <w:szCs w:val="22"/>
          <w:lang w:eastAsia="zh-CN"/>
          <w14:ligatures w14:val="standardContextual"/>
        </w:rPr>
      </w:pPr>
      <w:r>
        <w:t>16.3.1</w:t>
      </w:r>
      <w:r>
        <w:rPr>
          <w:rFonts w:asciiTheme="minorHAnsi" w:eastAsiaTheme="minorEastAsia" w:hAnsiTheme="minorHAnsi" w:cstheme="minorBidi"/>
          <w:kern w:val="2"/>
          <w:sz w:val="22"/>
          <w:szCs w:val="22"/>
          <w:lang w:eastAsia="zh-CN"/>
          <w14:ligatures w14:val="standardContextual"/>
        </w:rPr>
        <w:tab/>
      </w:r>
      <w:r>
        <w:t>General Principles and Requirements</w:t>
      </w:r>
      <w:r>
        <w:tab/>
      </w:r>
      <w:r>
        <w:fldChar w:fldCharType="begin" w:fldLock="1"/>
      </w:r>
      <w:r>
        <w:instrText xml:space="preserve"> PAGEREF _Toc155991604 \h </w:instrText>
      </w:r>
      <w:r>
        <w:fldChar w:fldCharType="separate"/>
      </w:r>
      <w:r>
        <w:t>150</w:t>
      </w:r>
      <w:r>
        <w:fldChar w:fldCharType="end"/>
      </w:r>
    </w:p>
    <w:p w14:paraId="22DE32D5" w14:textId="25DA7E01" w:rsidR="00E71C4E" w:rsidRDefault="00E71C4E">
      <w:pPr>
        <w:pStyle w:val="TOC3"/>
        <w:rPr>
          <w:rFonts w:asciiTheme="minorHAnsi" w:eastAsiaTheme="minorEastAsia" w:hAnsiTheme="minorHAnsi" w:cstheme="minorBidi"/>
          <w:kern w:val="2"/>
          <w:sz w:val="22"/>
          <w:szCs w:val="22"/>
          <w:lang w:eastAsia="zh-CN"/>
          <w14:ligatures w14:val="standardContextual"/>
        </w:rPr>
      </w:pPr>
      <w:r>
        <w:t>16.3.2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_Toc155991605 \h </w:instrText>
      </w:r>
      <w:r>
        <w:fldChar w:fldCharType="separate"/>
      </w:r>
      <w:r>
        <w:t>152</w:t>
      </w:r>
      <w:r>
        <w:fldChar w:fldCharType="end"/>
      </w:r>
    </w:p>
    <w:p w14:paraId="4150E674" w14:textId="3AC064B5" w:rsidR="00E71C4E" w:rsidRDefault="00E71C4E">
      <w:pPr>
        <w:pStyle w:val="TOC4"/>
        <w:rPr>
          <w:rFonts w:asciiTheme="minorHAnsi" w:eastAsiaTheme="minorEastAsia" w:hAnsiTheme="minorHAnsi" w:cstheme="minorBidi"/>
          <w:kern w:val="2"/>
          <w:sz w:val="22"/>
          <w:szCs w:val="22"/>
          <w:lang w:eastAsia="zh-CN"/>
          <w14:ligatures w14:val="standardContextual"/>
        </w:rPr>
      </w:pPr>
      <w:r>
        <w:t>16.3.2.1</w:t>
      </w:r>
      <w:r>
        <w:rPr>
          <w:rFonts w:asciiTheme="minorHAnsi" w:eastAsiaTheme="minorEastAsia" w:hAnsiTheme="minorHAnsi" w:cstheme="minorBidi"/>
          <w:kern w:val="2"/>
          <w:sz w:val="22"/>
          <w:szCs w:val="22"/>
          <w:lang w:eastAsia="zh-CN"/>
          <w14:ligatures w14:val="standardContextual"/>
        </w:rPr>
        <w:tab/>
      </w:r>
      <w:r>
        <w:t>CN-RAN interaction and internal RAN aspects</w:t>
      </w:r>
      <w:r>
        <w:tab/>
      </w:r>
      <w:r>
        <w:fldChar w:fldCharType="begin" w:fldLock="1"/>
      </w:r>
      <w:r>
        <w:instrText xml:space="preserve"> PAGEREF _Toc155991606 \h </w:instrText>
      </w:r>
      <w:r>
        <w:fldChar w:fldCharType="separate"/>
      </w:r>
      <w:r>
        <w:t>152</w:t>
      </w:r>
      <w:r>
        <w:fldChar w:fldCharType="end"/>
      </w:r>
    </w:p>
    <w:p w14:paraId="57A5B825" w14:textId="1FEF1542" w:rsidR="00E71C4E" w:rsidRDefault="00E71C4E">
      <w:pPr>
        <w:pStyle w:val="TOC4"/>
        <w:rPr>
          <w:rFonts w:asciiTheme="minorHAnsi" w:eastAsiaTheme="minorEastAsia" w:hAnsiTheme="minorHAnsi" w:cstheme="minorBidi"/>
          <w:kern w:val="2"/>
          <w:sz w:val="22"/>
          <w:szCs w:val="22"/>
          <w:lang w:eastAsia="zh-CN"/>
          <w14:ligatures w14:val="standardContextual"/>
        </w:rPr>
      </w:pPr>
      <w:r>
        <w:t>16.3.2.2</w:t>
      </w:r>
      <w:r>
        <w:rPr>
          <w:rFonts w:asciiTheme="minorHAnsi" w:eastAsiaTheme="minorEastAsia" w:hAnsiTheme="minorHAnsi" w:cstheme="minorBidi"/>
          <w:kern w:val="2"/>
          <w:sz w:val="22"/>
          <w:szCs w:val="22"/>
          <w:lang w:eastAsia="zh-CN"/>
          <w14:ligatures w14:val="standardContextual"/>
        </w:rPr>
        <w:tab/>
      </w:r>
      <w:r>
        <w:t>Radio Interface Aspects</w:t>
      </w:r>
      <w:r>
        <w:tab/>
      </w:r>
      <w:r>
        <w:fldChar w:fldCharType="begin" w:fldLock="1"/>
      </w:r>
      <w:r>
        <w:instrText xml:space="preserve"> PAGEREF _Toc155991607 \h </w:instrText>
      </w:r>
      <w:r>
        <w:fldChar w:fldCharType="separate"/>
      </w:r>
      <w:r>
        <w:t>152</w:t>
      </w:r>
      <w:r>
        <w:fldChar w:fldCharType="end"/>
      </w:r>
    </w:p>
    <w:p w14:paraId="0B9652A3" w14:textId="24C68F80" w:rsidR="00E71C4E" w:rsidRDefault="00E71C4E">
      <w:pPr>
        <w:pStyle w:val="TOC3"/>
        <w:rPr>
          <w:rFonts w:asciiTheme="minorHAnsi" w:eastAsiaTheme="minorEastAsia" w:hAnsiTheme="minorHAnsi" w:cstheme="minorBidi"/>
          <w:kern w:val="2"/>
          <w:sz w:val="22"/>
          <w:szCs w:val="22"/>
          <w:lang w:eastAsia="zh-CN"/>
          <w14:ligatures w14:val="standardContextual"/>
        </w:rPr>
      </w:pPr>
      <w:r>
        <w:t>16.3.3</w:t>
      </w:r>
      <w:r>
        <w:rPr>
          <w:rFonts w:asciiTheme="minorHAnsi" w:eastAsiaTheme="minorEastAsia" w:hAnsiTheme="minorHAnsi" w:cstheme="minorBidi"/>
          <w:kern w:val="2"/>
          <w:sz w:val="22"/>
          <w:szCs w:val="22"/>
          <w:lang w:eastAsia="zh-CN"/>
          <w14:ligatures w14:val="standardContextual"/>
        </w:rPr>
        <w:tab/>
      </w:r>
      <w:r>
        <w:t>Resource Isolation and Management</w:t>
      </w:r>
      <w:r>
        <w:tab/>
      </w:r>
      <w:r>
        <w:fldChar w:fldCharType="begin" w:fldLock="1"/>
      </w:r>
      <w:r>
        <w:instrText xml:space="preserve"> PAGEREF _Toc155991608 \h </w:instrText>
      </w:r>
      <w:r>
        <w:fldChar w:fldCharType="separate"/>
      </w:r>
      <w:r>
        <w:t>152</w:t>
      </w:r>
      <w:r>
        <w:fldChar w:fldCharType="end"/>
      </w:r>
    </w:p>
    <w:p w14:paraId="20ECFFF9" w14:textId="598D1BDA" w:rsidR="00E71C4E" w:rsidRDefault="00E71C4E">
      <w:pPr>
        <w:pStyle w:val="TOC4"/>
        <w:rPr>
          <w:rFonts w:asciiTheme="minorHAnsi" w:eastAsiaTheme="minorEastAsia" w:hAnsiTheme="minorHAnsi" w:cstheme="minorBidi"/>
          <w:kern w:val="2"/>
          <w:sz w:val="22"/>
          <w:szCs w:val="22"/>
          <w:lang w:eastAsia="zh-CN"/>
          <w14:ligatures w14:val="standardContextual"/>
        </w:rPr>
      </w:pPr>
      <w:r>
        <w:t>16.3.3.1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_Toc155991609 \h </w:instrText>
      </w:r>
      <w:r>
        <w:fldChar w:fldCharType="separate"/>
      </w:r>
      <w:r>
        <w:t>152</w:t>
      </w:r>
      <w:r>
        <w:fldChar w:fldCharType="end"/>
      </w:r>
    </w:p>
    <w:p w14:paraId="3F24B53F" w14:textId="272396C7" w:rsidR="00E71C4E" w:rsidRDefault="00E71C4E">
      <w:pPr>
        <w:pStyle w:val="TOC4"/>
        <w:rPr>
          <w:rFonts w:asciiTheme="minorHAnsi" w:eastAsiaTheme="minorEastAsia" w:hAnsiTheme="minorHAnsi" w:cstheme="minorBidi"/>
          <w:kern w:val="2"/>
          <w:sz w:val="22"/>
          <w:szCs w:val="22"/>
          <w:lang w:eastAsia="zh-CN"/>
          <w14:ligatures w14:val="standardContextual"/>
        </w:rPr>
      </w:pPr>
      <w:r>
        <w:t>1</w:t>
      </w:r>
      <w:r>
        <w:lastRenderedPageBreak/>
        <w:t>6.3.3.2</w:t>
      </w:r>
      <w:r>
        <w:rPr>
          <w:rFonts w:asciiTheme="minorHAnsi" w:eastAsiaTheme="minorEastAsia" w:hAnsiTheme="minorHAnsi" w:cstheme="minorBidi"/>
          <w:kern w:val="2"/>
          <w:sz w:val="22"/>
          <w:szCs w:val="22"/>
          <w:lang w:eastAsia="zh-CN"/>
          <w14:ligatures w14:val="standardContextual"/>
        </w:rPr>
        <w:tab/>
      </w:r>
      <w:r>
        <w:t>Handling of Slice Resources</w:t>
      </w:r>
      <w:r>
        <w:tab/>
      </w:r>
      <w:r>
        <w:fldChar w:fldCharType="begin" w:fldLock="1"/>
      </w:r>
      <w:r>
        <w:instrText xml:space="preserve"> PAGEREF _Toc155991610 \h </w:instrText>
      </w:r>
      <w:r>
        <w:fldChar w:fldCharType="separate"/>
      </w:r>
      <w:r>
        <w:t>153</w:t>
      </w:r>
      <w:r>
        <w:fldChar w:fldCharType="end"/>
      </w:r>
    </w:p>
    <w:p w14:paraId="7E49F7CB" w14:textId="15501FAA" w:rsidR="00E71C4E" w:rsidRDefault="00E71C4E">
      <w:pPr>
        <w:pStyle w:val="TOC3"/>
        <w:rPr>
          <w:rFonts w:asciiTheme="minorHAnsi" w:eastAsiaTheme="minorEastAsia" w:hAnsiTheme="minorHAnsi" w:cstheme="minorBidi"/>
          <w:kern w:val="2"/>
          <w:sz w:val="22"/>
          <w:szCs w:val="22"/>
          <w:lang w:eastAsia="zh-CN"/>
          <w14:ligatures w14:val="standardContextual"/>
        </w:rPr>
      </w:pPr>
      <w:r>
        <w:t>16.3.3a</w:t>
      </w:r>
      <w:r>
        <w:rPr>
          <w:rFonts w:asciiTheme="minorHAnsi" w:eastAsiaTheme="minorEastAsia" w:hAnsiTheme="minorHAnsi" w:cstheme="minorBidi"/>
          <w:kern w:val="2"/>
          <w:sz w:val="22"/>
          <w:szCs w:val="22"/>
          <w:lang w:eastAsia="zh-CN"/>
          <w14:ligatures w14:val="standardContextual"/>
        </w:rPr>
        <w:tab/>
      </w:r>
      <w:r>
        <w:t>Slice-based cell reselection</w:t>
      </w:r>
      <w:r>
        <w:tab/>
      </w:r>
      <w:r>
        <w:fldChar w:fldCharType="begin" w:fldLock="1"/>
      </w:r>
      <w:r>
        <w:instrText xml:space="preserve"> PAGEREF _Toc155991611 \h </w:instrText>
      </w:r>
      <w:r>
        <w:fldChar w:fldCharType="separate"/>
      </w:r>
      <w:r>
        <w:t>153</w:t>
      </w:r>
      <w:r>
        <w:fldChar w:fldCharType="end"/>
      </w:r>
    </w:p>
    <w:p w14:paraId="76B412A4" w14:textId="382C9768" w:rsidR="00E71C4E" w:rsidRDefault="00E71C4E">
      <w:pPr>
        <w:pStyle w:val="TOC3"/>
        <w:rPr>
          <w:rFonts w:asciiTheme="minorHAnsi" w:eastAsiaTheme="minorEastAsia" w:hAnsiTheme="minorHAnsi" w:cstheme="minorBidi"/>
          <w:kern w:val="2"/>
          <w:sz w:val="22"/>
          <w:szCs w:val="22"/>
          <w:lang w:eastAsia="zh-CN"/>
          <w14:ligatures w14:val="standardContextual"/>
        </w:rPr>
      </w:pPr>
      <w:r>
        <w:t>16.3.4</w:t>
      </w:r>
      <w:r>
        <w:rPr>
          <w:rFonts w:asciiTheme="minorHAnsi" w:eastAsiaTheme="minorEastAsia" w:hAnsiTheme="minorHAnsi" w:cstheme="minorBidi"/>
          <w:kern w:val="2"/>
          <w:sz w:val="22"/>
          <w:szCs w:val="22"/>
          <w:lang w:eastAsia="zh-CN"/>
          <w14:ligatures w14:val="standardContextual"/>
        </w:rPr>
        <w:tab/>
      </w:r>
      <w:r>
        <w:t>Signalling Aspects</w:t>
      </w:r>
      <w:r>
        <w:tab/>
      </w:r>
      <w:r>
        <w:fldChar w:fldCharType="begin" w:fldLock="1"/>
      </w:r>
      <w:r>
        <w:instrText xml:space="preserve"> PAGEREF _Toc155991612 \h </w:instrText>
      </w:r>
      <w:r>
        <w:fldChar w:fldCharType="separate"/>
      </w:r>
      <w:r>
        <w:t>153</w:t>
      </w:r>
      <w:r>
        <w:fldChar w:fldCharType="end"/>
      </w:r>
    </w:p>
    <w:p w14:paraId="753C0CFE" w14:textId="1F8586C5" w:rsidR="00E71C4E" w:rsidRDefault="00E71C4E">
      <w:pPr>
        <w:pStyle w:val="TOC4"/>
        <w:rPr>
          <w:rFonts w:asciiTheme="minorHAnsi" w:eastAsiaTheme="minorEastAsia" w:hAnsiTheme="minorHAnsi" w:cstheme="minorBidi"/>
          <w:kern w:val="2"/>
          <w:sz w:val="22"/>
          <w:szCs w:val="22"/>
          <w:lang w:eastAsia="zh-CN"/>
          <w14:ligatures w14:val="standardContextual"/>
        </w:rPr>
      </w:pPr>
      <w:r>
        <w:t>16.3.4.1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_Toc155991613 \h </w:instrText>
      </w:r>
      <w:r>
        <w:fldChar w:fldCharType="separate"/>
      </w:r>
      <w:r>
        <w:t>153</w:t>
      </w:r>
      <w:r>
        <w:fldChar w:fldCharType="end"/>
      </w:r>
    </w:p>
    <w:p w14:paraId="1BCB7060" w14:textId="07E34ECA" w:rsidR="00E71C4E" w:rsidRDefault="00E71C4E">
      <w:pPr>
        <w:pStyle w:val="TOC4"/>
        <w:rPr>
          <w:rFonts w:asciiTheme="minorHAnsi" w:eastAsiaTheme="minorEastAsia" w:hAnsiTheme="minorHAnsi" w:cstheme="minorBidi"/>
          <w:kern w:val="2"/>
          <w:sz w:val="22"/>
          <w:szCs w:val="22"/>
          <w:lang w:eastAsia="zh-CN"/>
          <w14:ligatures w14:val="standardContextual"/>
        </w:rPr>
      </w:pPr>
      <w:r>
        <w:t>16.3.4.2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_Toc155991614 \h </w:instrText>
      </w:r>
      <w:r>
        <w:fldChar w:fldCharType="separate"/>
      </w:r>
      <w:r>
        <w:t>153</w:t>
      </w:r>
      <w:r>
        <w:fldChar w:fldCharType="end"/>
      </w:r>
    </w:p>
    <w:p w14:paraId="66A2CF57" w14:textId="3CFA5EE6" w:rsidR="00E71C4E" w:rsidRDefault="00E71C4E">
      <w:pPr>
        <w:pStyle w:val="TOC4"/>
        <w:rPr>
          <w:rFonts w:asciiTheme="minorHAnsi" w:eastAsiaTheme="minorEastAsia" w:hAnsiTheme="minorHAnsi" w:cstheme="minorBidi"/>
          <w:kern w:val="2"/>
          <w:sz w:val="22"/>
          <w:szCs w:val="22"/>
          <w:lang w:eastAsia="zh-CN"/>
          <w14:ligatures w14:val="standardContextual"/>
        </w:rPr>
      </w:pPr>
      <w:r>
        <w:t>16.3.4.3</w:t>
      </w:r>
      <w:r>
        <w:rPr>
          <w:rFonts w:asciiTheme="minorHAnsi" w:eastAsiaTheme="minorEastAsia" w:hAnsiTheme="minorHAnsi" w:cstheme="minorBidi"/>
          <w:kern w:val="2"/>
          <w:sz w:val="22"/>
          <w:szCs w:val="22"/>
          <w:lang w:eastAsia="zh-CN"/>
          <w14:ligatures w14:val="standardContextual"/>
        </w:rPr>
        <w:tab/>
      </w:r>
      <w:r>
        <w:t>UE Context Handling</w:t>
      </w:r>
      <w:r>
        <w:tab/>
      </w:r>
      <w:r>
        <w:fldChar w:fldCharType="begin" w:fldLock="1"/>
      </w:r>
      <w:r>
        <w:instrText xml:space="preserve"> PAGEREF _Toc155991615 \h </w:instrText>
      </w:r>
      <w:r>
        <w:fldChar w:fldCharType="separate"/>
      </w:r>
      <w:r>
        <w:t>154</w:t>
      </w:r>
      <w:r>
        <w:fldChar w:fldCharType="end"/>
      </w:r>
    </w:p>
    <w:p w14:paraId="0EF92CDA" w14:textId="7947979B" w:rsidR="00E71C4E" w:rsidRDefault="00E71C4E">
      <w:pPr>
        <w:pStyle w:val="TOC4"/>
        <w:rPr>
          <w:rFonts w:asciiTheme="minorHAnsi" w:eastAsiaTheme="minorEastAsia" w:hAnsiTheme="minorHAnsi" w:cstheme="minorBidi"/>
          <w:kern w:val="2"/>
          <w:sz w:val="22"/>
          <w:szCs w:val="22"/>
          <w:lang w:eastAsia="zh-CN"/>
          <w14:ligatures w14:val="standardContextual"/>
        </w:rPr>
      </w:pPr>
      <w:r>
        <w:t>16.3.4.4</w:t>
      </w:r>
      <w:r>
        <w:rPr>
          <w:rFonts w:asciiTheme="minorHAnsi" w:eastAsiaTheme="minorEastAsia" w:hAnsiTheme="minorHAnsi" w:cstheme="minorBidi"/>
          <w:kern w:val="2"/>
          <w:sz w:val="22"/>
          <w:szCs w:val="22"/>
          <w:lang w:eastAsia="zh-CN"/>
          <w14:ligatures w14:val="standardContextual"/>
        </w:rPr>
        <w:tab/>
      </w:r>
      <w:r>
        <w:t>PDU Session Setup Handling</w:t>
      </w:r>
      <w:r>
        <w:tab/>
      </w:r>
      <w:r>
        <w:fldChar w:fldCharType="begin" w:fldLock="1"/>
      </w:r>
      <w:r>
        <w:instrText xml:space="preserve"> PAGEREF _Toc155991616 \h </w:instrText>
      </w:r>
      <w:r>
        <w:fldChar w:fldCharType="separate"/>
      </w:r>
      <w:r>
        <w:t>154</w:t>
      </w:r>
      <w:r>
        <w:fldChar w:fldCharType="end"/>
      </w:r>
    </w:p>
    <w:p w14:paraId="083A5E6C" w14:textId="1E232B4C" w:rsidR="00E71C4E" w:rsidRDefault="00E71C4E">
      <w:pPr>
        <w:pStyle w:val="TOC4"/>
        <w:rPr>
          <w:rFonts w:asciiTheme="minorHAnsi" w:eastAsiaTheme="minorEastAsia" w:hAnsiTheme="minorHAnsi" w:cstheme="minorBidi"/>
          <w:kern w:val="2"/>
          <w:sz w:val="22"/>
          <w:szCs w:val="22"/>
          <w:lang w:eastAsia="zh-CN"/>
          <w14:ligatures w14:val="standardContextual"/>
        </w:rPr>
      </w:pPr>
      <w:r>
        <w:t>16.3.4.5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_Toc155991617 \h </w:instrText>
      </w:r>
      <w:r>
        <w:fldChar w:fldCharType="separate"/>
      </w:r>
      <w:r>
        <w:t>155</w:t>
      </w:r>
      <w:r>
        <w:fldChar w:fldCharType="end"/>
      </w:r>
    </w:p>
    <w:p w14:paraId="424503B1" w14:textId="43F3D701" w:rsidR="00E71C4E" w:rsidRDefault="00E71C4E">
      <w:pPr>
        <w:pStyle w:val="TOC2"/>
        <w:rPr>
          <w:rFonts w:asciiTheme="minorHAnsi" w:eastAsiaTheme="minorEastAsia" w:hAnsiTheme="minorHAnsi" w:cstheme="minorBidi"/>
          <w:kern w:val="2"/>
          <w:sz w:val="22"/>
          <w:szCs w:val="22"/>
          <w:lang w:eastAsia="zh-CN"/>
          <w14:ligatures w14:val="standardContextual"/>
        </w:rPr>
      </w:pPr>
      <w:r>
        <w:t>16.4</w:t>
      </w:r>
      <w:r>
        <w:rPr>
          <w:rFonts w:asciiTheme="minorHAnsi" w:eastAsiaTheme="minorEastAsia" w:hAnsiTheme="minorHAnsi" w:cstheme="minorBidi"/>
          <w:kern w:val="2"/>
          <w:sz w:val="22"/>
          <w:szCs w:val="22"/>
          <w:lang w:eastAsia="zh-CN"/>
          <w14:ligatures w14:val="standardContextual"/>
        </w:rPr>
        <w:tab/>
      </w:r>
      <w:r>
        <w:t>Public Warning System</w:t>
      </w:r>
      <w:r>
        <w:tab/>
      </w:r>
      <w:r>
        <w:fldChar w:fldCharType="begin" w:fldLock="1"/>
      </w:r>
      <w:r>
        <w:instrText xml:space="preserve"> PAGEREF _Toc155991618 \h </w:instrText>
      </w:r>
      <w:r>
        <w:fldChar w:fldCharType="separate"/>
      </w:r>
      <w:r>
        <w:t>156</w:t>
      </w:r>
      <w:r>
        <w:fldChar w:fldCharType="end"/>
      </w:r>
    </w:p>
    <w:p w14:paraId="6CAB6874" w14:textId="04F23FF5" w:rsidR="00E71C4E" w:rsidRDefault="00E71C4E">
      <w:pPr>
        <w:pStyle w:val="TOC2"/>
        <w:rPr>
          <w:rFonts w:asciiTheme="minorHAnsi" w:eastAsiaTheme="minorEastAsia" w:hAnsiTheme="minorHAnsi" w:cstheme="minorBidi"/>
          <w:kern w:val="2"/>
          <w:sz w:val="22"/>
          <w:szCs w:val="22"/>
          <w:lang w:eastAsia="zh-CN"/>
          <w14:ligatures w14:val="standardContextual"/>
        </w:rPr>
      </w:pPr>
      <w:r>
        <w:t>16.5</w:t>
      </w:r>
      <w:r>
        <w:rPr>
          <w:rFonts w:asciiTheme="minorHAnsi" w:eastAsiaTheme="minorEastAsia" w:hAnsiTheme="minorHAnsi" w:cstheme="minorBidi"/>
          <w:kern w:val="2"/>
          <w:sz w:val="22"/>
          <w:szCs w:val="22"/>
          <w:lang w:eastAsia="zh-CN"/>
          <w14:ligatures w14:val="standardContextual"/>
        </w:rPr>
        <w:tab/>
      </w:r>
      <w:r>
        <w:t>Emergency Services</w:t>
      </w:r>
      <w:r>
        <w:tab/>
      </w:r>
      <w:r>
        <w:fldChar w:fldCharType="begin" w:fldLock="1"/>
      </w:r>
      <w:r>
        <w:instrText xml:space="preserve"> PAGEREF _Toc155991619 \h </w:instrText>
      </w:r>
      <w:r>
        <w:fldChar w:fldCharType="separate"/>
      </w:r>
      <w:r>
        <w:t>157</w:t>
      </w:r>
      <w:r>
        <w:fldChar w:fldCharType="end"/>
      </w:r>
    </w:p>
    <w:p w14:paraId="06D30B1A" w14:textId="433B8416" w:rsidR="00E71C4E" w:rsidRDefault="00E71C4E">
      <w:pPr>
        <w:pStyle w:val="TOC3"/>
        <w:rPr>
          <w:rFonts w:asciiTheme="minorHAnsi" w:eastAsiaTheme="minorEastAsia" w:hAnsiTheme="minorHAnsi" w:cstheme="minorBidi"/>
          <w:kern w:val="2"/>
          <w:sz w:val="22"/>
          <w:szCs w:val="22"/>
          <w:lang w:eastAsia="zh-CN"/>
          <w14:ligatures w14:val="standardContextual"/>
        </w:rPr>
      </w:pPr>
      <w:r>
        <w:t>16.5.1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_Toc155991620 \h </w:instrText>
      </w:r>
      <w:r>
        <w:fldChar w:fldCharType="separate"/>
      </w:r>
      <w:r>
        <w:t>157</w:t>
      </w:r>
      <w:r>
        <w:fldChar w:fldCharType="end"/>
      </w:r>
    </w:p>
    <w:p w14:paraId="695D99B8" w14:textId="21315E45" w:rsidR="00E71C4E" w:rsidRDefault="00E71C4E">
      <w:pPr>
        <w:pStyle w:val="TOC3"/>
        <w:rPr>
          <w:rFonts w:asciiTheme="minorHAnsi" w:eastAsiaTheme="minorEastAsia" w:hAnsiTheme="minorHAnsi" w:cstheme="minorBidi"/>
          <w:kern w:val="2"/>
          <w:sz w:val="22"/>
          <w:szCs w:val="22"/>
          <w:lang w:eastAsia="zh-CN"/>
          <w14:ligatures w14:val="standardContextual"/>
        </w:rPr>
      </w:pPr>
      <w:r>
        <w:t>16.5.2</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_Toc155991621 \h </w:instrText>
      </w:r>
      <w:r>
        <w:fldChar w:fldCharType="separate"/>
      </w:r>
      <w:r>
        <w:t>157</w:t>
      </w:r>
      <w:r>
        <w:fldChar w:fldCharType="end"/>
      </w:r>
    </w:p>
    <w:p w14:paraId="46DF074D" w14:textId="53BF5CD3" w:rsidR="00E71C4E" w:rsidRDefault="00E71C4E">
      <w:pPr>
        <w:pStyle w:val="TOC3"/>
        <w:rPr>
          <w:rFonts w:asciiTheme="minorHAnsi" w:eastAsiaTheme="minorEastAsia" w:hAnsiTheme="minorHAnsi" w:cstheme="minorBidi"/>
          <w:kern w:val="2"/>
          <w:sz w:val="22"/>
          <w:szCs w:val="22"/>
          <w:lang w:eastAsia="zh-CN"/>
          <w14:ligatures w14:val="standardContextual"/>
        </w:rPr>
      </w:pPr>
      <w:r>
        <w:t>16.5.3</w:t>
      </w:r>
      <w:r>
        <w:rPr>
          <w:rFonts w:asciiTheme="minorHAnsi" w:eastAsiaTheme="minorEastAsia" w:hAnsiTheme="minorHAnsi" w:cstheme="minorBidi"/>
          <w:kern w:val="2"/>
          <w:sz w:val="22"/>
          <w:szCs w:val="22"/>
          <w:lang w:eastAsia="zh-CN"/>
          <w14:ligatures w14:val="standardContextual"/>
        </w:rPr>
        <w:tab/>
      </w:r>
      <w:r>
        <w:t>eCall over IMS</w:t>
      </w:r>
      <w:r>
        <w:tab/>
      </w:r>
      <w:r>
        <w:fldChar w:fldCharType="begin" w:fldLock="1"/>
      </w:r>
      <w:r>
        <w:instrText xml:space="preserve"> PAGEREF _Toc155991622 \h </w:instrText>
      </w:r>
      <w:r>
        <w:fldChar w:fldCharType="separate"/>
      </w:r>
      <w:r>
        <w:t>157</w:t>
      </w:r>
      <w:r>
        <w:fldChar w:fldCharType="end"/>
      </w:r>
    </w:p>
    <w:p w14:paraId="7527FE8B" w14:textId="411CEF57" w:rsidR="00E71C4E" w:rsidRDefault="00E71C4E">
      <w:pPr>
        <w:pStyle w:val="TOC3"/>
        <w:rPr>
          <w:rFonts w:asciiTheme="minorHAnsi" w:eastAsiaTheme="minorEastAsia" w:hAnsiTheme="minorHAnsi" w:cstheme="minorBidi"/>
          <w:kern w:val="2"/>
          <w:sz w:val="22"/>
          <w:szCs w:val="22"/>
          <w:lang w:eastAsia="zh-CN"/>
          <w14:ligatures w14:val="standardContextual"/>
        </w:rPr>
      </w:pPr>
      <w:r>
        <w:t>16.5.4</w:t>
      </w:r>
      <w:r>
        <w:rPr>
          <w:rFonts w:asciiTheme="minorHAnsi" w:eastAsiaTheme="minorEastAsia" w:hAnsiTheme="minorHAnsi" w:cstheme="minorBidi"/>
          <w:kern w:val="2"/>
          <w:sz w:val="22"/>
          <w:szCs w:val="22"/>
          <w:lang w:eastAsia="zh-CN"/>
          <w14:ligatures w14:val="standardContextual"/>
        </w:rPr>
        <w:tab/>
      </w:r>
      <w:r>
        <w:t>Fallback</w:t>
      </w:r>
      <w:r>
        <w:tab/>
      </w:r>
      <w:r>
        <w:fldChar w:fldCharType="begin" w:fldLock="1"/>
      </w:r>
      <w:r>
        <w:instrText xml:space="preserve"> PAGEREF _Toc155991623 \h </w:instrText>
      </w:r>
      <w:r>
        <w:fldChar w:fldCharType="separate"/>
      </w:r>
      <w:r>
        <w:t>157</w:t>
      </w:r>
      <w:r>
        <w:fldChar w:fldCharType="end"/>
      </w:r>
    </w:p>
    <w:p w14:paraId="1A5D1814" w14:textId="59A68C70" w:rsidR="00E71C4E" w:rsidRDefault="00E71C4E">
      <w:pPr>
        <w:pStyle w:val="TOC2"/>
        <w:rPr>
          <w:rFonts w:asciiTheme="minorHAnsi" w:eastAsiaTheme="minorEastAsia" w:hAnsiTheme="minorHAnsi" w:cstheme="minorBidi"/>
          <w:kern w:val="2"/>
          <w:sz w:val="22"/>
          <w:szCs w:val="22"/>
          <w:lang w:eastAsia="zh-CN"/>
          <w14:ligatures w14:val="standardContextual"/>
        </w:rPr>
      </w:pPr>
      <w:r>
        <w:t>16.6</w:t>
      </w:r>
      <w:r>
        <w:rPr>
          <w:rFonts w:asciiTheme="minorHAnsi" w:eastAsiaTheme="minorEastAsia" w:hAnsiTheme="minorHAnsi" w:cstheme="minorBidi"/>
          <w:kern w:val="2"/>
          <w:sz w:val="22"/>
          <w:szCs w:val="22"/>
          <w:lang w:eastAsia="zh-CN"/>
          <w14:ligatures w14:val="standardContextual"/>
        </w:rPr>
        <w:tab/>
      </w:r>
      <w:r>
        <w:t>Stand-Alone NPN</w:t>
      </w:r>
      <w:r>
        <w:tab/>
      </w:r>
      <w:r>
        <w:fldChar w:fldCharType="begin" w:fldLock="1"/>
      </w:r>
      <w:r>
        <w:instrText xml:space="preserve"> PAGEREF _Toc155991624 \h </w:instrText>
      </w:r>
      <w:r>
        <w:fldChar w:fldCharType="separate"/>
      </w:r>
      <w:r>
        <w:t>157</w:t>
      </w:r>
      <w:r>
        <w:fldChar w:fldCharType="end"/>
      </w:r>
    </w:p>
    <w:p w14:paraId="00717B3B" w14:textId="7955D10D" w:rsidR="00E71C4E" w:rsidRDefault="00E71C4E">
      <w:pPr>
        <w:pStyle w:val="TOC3"/>
        <w:rPr>
          <w:rFonts w:asciiTheme="minorHAnsi" w:eastAsiaTheme="minorEastAsia" w:hAnsiTheme="minorHAnsi" w:cstheme="minorBidi"/>
          <w:kern w:val="2"/>
          <w:sz w:val="22"/>
          <w:szCs w:val="22"/>
          <w:lang w:eastAsia="zh-CN"/>
          <w14:ligatures w14:val="standardContextual"/>
        </w:rPr>
      </w:pPr>
      <w:r>
        <w:t>16.6.1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_Toc155991625 \h </w:instrText>
      </w:r>
      <w:r>
        <w:fldChar w:fldCharType="separate"/>
      </w:r>
      <w:r>
        <w:t>157</w:t>
      </w:r>
      <w:r>
        <w:fldChar w:fldCharType="end"/>
      </w:r>
    </w:p>
    <w:p w14:paraId="1C91303F" w14:textId="075E47EC" w:rsidR="00E71C4E" w:rsidRDefault="00E71C4E">
      <w:pPr>
        <w:pStyle w:val="TOC3"/>
        <w:rPr>
          <w:rFonts w:asciiTheme="minorHAnsi" w:eastAsiaTheme="minorEastAsia" w:hAnsiTheme="minorHAnsi" w:cstheme="minorBidi"/>
          <w:kern w:val="2"/>
          <w:sz w:val="22"/>
          <w:szCs w:val="22"/>
          <w:lang w:eastAsia="zh-CN"/>
          <w14:ligatures w14:val="standardContextual"/>
        </w:rPr>
      </w:pPr>
      <w:r>
        <w:t>16.6.2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_Toc155991626 \h </w:instrText>
      </w:r>
      <w:r>
        <w:fldChar w:fldCharType="separate"/>
      </w:r>
      <w:r>
        <w:t>158</w:t>
      </w:r>
      <w:r>
        <w:fldChar w:fldCharType="end"/>
      </w:r>
    </w:p>
    <w:p w14:paraId="08F4A201" w14:textId="09022884" w:rsidR="00E71C4E" w:rsidRDefault="00E71C4E">
      <w:pPr>
        <w:pStyle w:val="TOC4"/>
        <w:rPr>
          <w:rFonts w:asciiTheme="minorHAnsi" w:eastAsiaTheme="minorEastAsia" w:hAnsiTheme="minorHAnsi" w:cstheme="minorBidi"/>
          <w:kern w:val="2"/>
          <w:sz w:val="22"/>
          <w:szCs w:val="22"/>
          <w:lang w:eastAsia="zh-CN"/>
          <w14:ligatures w14:val="standardContextual"/>
        </w:rPr>
      </w:pPr>
      <w:r>
        <w:t>16.6.2.1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_Toc155991627 \h </w:instrText>
      </w:r>
      <w:r>
        <w:fldChar w:fldCharType="separate"/>
      </w:r>
      <w:r>
        <w:t>158</w:t>
      </w:r>
      <w:r>
        <w:fldChar w:fldCharType="end"/>
      </w:r>
    </w:p>
    <w:p w14:paraId="2BF7B96C" w14:textId="2105C35E" w:rsidR="00E71C4E" w:rsidRDefault="00E71C4E">
      <w:pPr>
        <w:pStyle w:val="TOC4"/>
        <w:rPr>
          <w:rFonts w:asciiTheme="minorHAnsi" w:eastAsiaTheme="minorEastAsia" w:hAnsiTheme="minorHAnsi" w:cstheme="minorBidi"/>
          <w:kern w:val="2"/>
          <w:sz w:val="22"/>
          <w:szCs w:val="22"/>
          <w:lang w:eastAsia="zh-CN"/>
          <w14:ligatures w14:val="standardContextual"/>
        </w:rPr>
      </w:pPr>
      <w:r>
        <w:t>16.6.2.2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_Toc155991628 \h </w:instrText>
      </w:r>
      <w:r>
        <w:fldChar w:fldCharType="separate"/>
      </w:r>
      <w:r>
        <w:t>158</w:t>
      </w:r>
      <w:r>
        <w:fldChar w:fldCharType="end"/>
      </w:r>
    </w:p>
    <w:p w14:paraId="59913724" w14:textId="54BF012B" w:rsidR="00E71C4E" w:rsidRDefault="00E71C4E">
      <w:pPr>
        <w:pStyle w:val="TOC4"/>
        <w:rPr>
          <w:rFonts w:asciiTheme="minorHAnsi" w:eastAsiaTheme="minorEastAsia" w:hAnsiTheme="minorHAnsi" w:cstheme="minorBidi"/>
          <w:kern w:val="2"/>
          <w:sz w:val="22"/>
          <w:szCs w:val="22"/>
          <w:lang w:eastAsia="zh-CN"/>
          <w14:ligatures w14:val="standardContextual"/>
        </w:rPr>
      </w:pPr>
      <w:r>
        <w:t>16.6.2.3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_Toc155991629 \h </w:instrText>
      </w:r>
      <w:r>
        <w:fldChar w:fldCharType="separate"/>
      </w:r>
      <w:r>
        <w:t>158</w:t>
      </w:r>
      <w:r>
        <w:fldChar w:fldCharType="end"/>
      </w:r>
    </w:p>
    <w:p w14:paraId="32FD4C8A" w14:textId="4CDC3B30" w:rsidR="00E71C4E" w:rsidRDefault="00E71C4E">
      <w:pPr>
        <w:pStyle w:val="TOC2"/>
        <w:rPr>
          <w:rFonts w:asciiTheme="minorHAnsi" w:eastAsiaTheme="minorEastAsia" w:hAnsiTheme="minorHAnsi" w:cstheme="minorBidi"/>
          <w:kern w:val="2"/>
          <w:sz w:val="22"/>
          <w:szCs w:val="22"/>
          <w:lang w:eastAsia="zh-CN"/>
          <w14:ligatures w14:val="standardContextual"/>
        </w:rPr>
      </w:pPr>
      <w:r>
        <w:t>16.7</w:t>
      </w:r>
      <w:r>
        <w:rPr>
          <w:rFonts w:asciiTheme="minorHAnsi" w:eastAsiaTheme="minorEastAsia" w:hAnsiTheme="minorHAnsi" w:cstheme="minorBidi"/>
          <w:kern w:val="2"/>
          <w:sz w:val="22"/>
          <w:szCs w:val="22"/>
          <w:lang w:eastAsia="zh-CN"/>
          <w14:ligatures w14:val="standardContextual"/>
        </w:rPr>
        <w:tab/>
      </w:r>
      <w:r>
        <w:t>Public Network Integrated NPN</w:t>
      </w:r>
      <w:r>
        <w:tab/>
      </w:r>
      <w:r>
        <w:fldChar w:fldCharType="begin" w:fldLock="1"/>
      </w:r>
      <w:r>
        <w:instrText xml:space="preserve"> PAGEREF _Toc155991630 \h </w:instrText>
      </w:r>
      <w:r>
        <w:fldChar w:fldCharType="separate"/>
      </w:r>
      <w:r>
        <w:t>159</w:t>
      </w:r>
      <w:r>
        <w:fldChar w:fldCharType="end"/>
      </w:r>
    </w:p>
    <w:p w14:paraId="3A6E0DDE" w14:textId="7C5FE6F0" w:rsidR="00E71C4E" w:rsidRDefault="00E71C4E">
      <w:pPr>
        <w:pStyle w:val="TOC3"/>
        <w:rPr>
          <w:rFonts w:asciiTheme="minorHAnsi" w:eastAsiaTheme="minorEastAsia" w:hAnsiTheme="minorHAnsi" w:cstheme="minorBidi"/>
          <w:kern w:val="2"/>
          <w:sz w:val="22"/>
          <w:szCs w:val="22"/>
          <w:lang w:eastAsia="zh-CN"/>
          <w14:ligatures w14:val="standardContextual"/>
        </w:rPr>
      </w:pPr>
      <w:r>
        <w:t>16.7.1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_Toc155991631 \h </w:instrText>
      </w:r>
      <w:r>
        <w:fldChar w:fldCharType="separate"/>
      </w:r>
      <w:r>
        <w:t>159</w:t>
      </w:r>
      <w:r>
        <w:fldChar w:fldCharType="end"/>
      </w:r>
    </w:p>
    <w:p w14:paraId="2B16DF48" w14:textId="725E11E7" w:rsidR="00E71C4E" w:rsidRDefault="00E71C4E">
      <w:pPr>
        <w:pStyle w:val="TOC3"/>
        <w:rPr>
          <w:rFonts w:asciiTheme="minorHAnsi" w:eastAsiaTheme="minorEastAsia" w:hAnsiTheme="minorHAnsi" w:cstheme="minorBidi"/>
          <w:kern w:val="2"/>
          <w:sz w:val="22"/>
          <w:szCs w:val="22"/>
          <w:lang w:eastAsia="zh-CN"/>
          <w14:ligatures w14:val="standardContextual"/>
        </w:rPr>
      </w:pPr>
      <w:r>
        <w:t>16.7.2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_Toc155991632 \h </w:instrText>
      </w:r>
      <w:r>
        <w:fldChar w:fldCharType="separate"/>
      </w:r>
      <w:r>
        <w:t>159</w:t>
      </w:r>
      <w:r>
        <w:fldChar w:fldCharType="end"/>
      </w:r>
    </w:p>
    <w:p w14:paraId="27809AA2" w14:textId="2FF7799E" w:rsidR="00E71C4E" w:rsidRDefault="00E71C4E">
      <w:pPr>
        <w:pStyle w:val="TOC4"/>
        <w:rPr>
          <w:rFonts w:asciiTheme="minorHAnsi" w:eastAsiaTheme="minorEastAsia" w:hAnsiTheme="minorHAnsi" w:cstheme="minorBidi"/>
          <w:kern w:val="2"/>
          <w:sz w:val="22"/>
          <w:szCs w:val="22"/>
          <w:lang w:eastAsia="zh-CN"/>
          <w14:ligatures w14:val="standardContextual"/>
        </w:rPr>
      </w:pPr>
      <w:r>
        <w:t>16.7.2.1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_Toc155991633 \h </w:instrText>
      </w:r>
      <w:r>
        <w:fldChar w:fldCharType="separate"/>
      </w:r>
      <w:r>
        <w:t>159</w:t>
      </w:r>
      <w:r>
        <w:fldChar w:fldCharType="end"/>
      </w:r>
    </w:p>
    <w:p w14:paraId="0BB90BA7" w14:textId="713BAD64" w:rsidR="00E71C4E" w:rsidRDefault="00E71C4E">
      <w:pPr>
        <w:pStyle w:val="TOC4"/>
        <w:rPr>
          <w:rFonts w:asciiTheme="minorHAnsi" w:eastAsiaTheme="minorEastAsia" w:hAnsiTheme="minorHAnsi" w:cstheme="minorBidi"/>
          <w:kern w:val="2"/>
          <w:sz w:val="22"/>
          <w:szCs w:val="22"/>
          <w:lang w:eastAsia="zh-CN"/>
          <w14:ligatures w14:val="standardContextual"/>
        </w:rPr>
      </w:pPr>
      <w:r>
        <w:t>16.7.2.2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_Toc155991634 \h </w:instrText>
      </w:r>
      <w:r>
        <w:fldChar w:fldCharType="separate"/>
      </w:r>
      <w:r>
        <w:t>160</w:t>
      </w:r>
      <w:r>
        <w:fldChar w:fldCharType="end"/>
      </w:r>
    </w:p>
    <w:p w14:paraId="5500AE21" w14:textId="286939BD" w:rsidR="00E71C4E" w:rsidRDefault="00E71C4E">
      <w:pPr>
        <w:pStyle w:val="TOC4"/>
        <w:rPr>
          <w:rFonts w:asciiTheme="minorHAnsi" w:eastAsiaTheme="minorEastAsia" w:hAnsiTheme="minorHAnsi" w:cstheme="minorBidi"/>
          <w:kern w:val="2"/>
          <w:sz w:val="22"/>
          <w:szCs w:val="22"/>
          <w:lang w:eastAsia="zh-CN"/>
          <w14:ligatures w14:val="standardContextual"/>
        </w:rPr>
      </w:pPr>
      <w:r>
        <w:t>16.7.2.3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_Toc155991635 \h </w:instrText>
      </w:r>
      <w:r>
        <w:fldChar w:fldCharType="separate"/>
      </w:r>
      <w:r>
        <w:t>160</w:t>
      </w:r>
      <w:r>
        <w:fldChar w:fldCharType="end"/>
      </w:r>
    </w:p>
    <w:p w14:paraId="16250521" w14:textId="568646B3" w:rsidR="00E71C4E" w:rsidRDefault="00E71C4E">
      <w:pPr>
        <w:pStyle w:val="TOC3"/>
        <w:rPr>
          <w:rFonts w:asciiTheme="minorHAnsi" w:eastAsiaTheme="minorEastAsia" w:hAnsiTheme="minorHAnsi" w:cstheme="minorBidi"/>
          <w:kern w:val="2"/>
          <w:sz w:val="22"/>
          <w:szCs w:val="22"/>
          <w:lang w:eastAsia="zh-CN"/>
          <w14:ligatures w14:val="standardContextual"/>
        </w:rPr>
      </w:pPr>
      <w:r>
        <w:t>16.7.3</w:t>
      </w:r>
      <w:r>
        <w:rPr>
          <w:rFonts w:asciiTheme="minorHAnsi" w:eastAsiaTheme="minorEastAsia" w:hAnsiTheme="minorHAnsi" w:cstheme="minorBidi"/>
          <w:kern w:val="2"/>
          <w:sz w:val="22"/>
          <w:szCs w:val="22"/>
          <w:lang w:eastAsia="zh-CN"/>
          <w14:ligatures w14:val="standardContextual"/>
        </w:rPr>
        <w:tab/>
      </w:r>
      <w:r>
        <w:t>Self-Configuration for PNI-NPN</w:t>
      </w:r>
      <w:r>
        <w:tab/>
      </w:r>
      <w:r>
        <w:fldChar w:fldCharType="begin" w:fldLock="1"/>
      </w:r>
      <w:r>
        <w:instrText xml:space="preserve"> PAGEREF _Toc155991636 \h </w:instrText>
      </w:r>
      <w:r>
        <w:fldChar w:fldCharType="separate"/>
      </w:r>
      <w:r>
        <w:t>160</w:t>
      </w:r>
      <w:r>
        <w:fldChar w:fldCharType="end"/>
      </w:r>
    </w:p>
    <w:p w14:paraId="25426E00" w14:textId="0CE70039" w:rsidR="00E71C4E" w:rsidRDefault="00E71C4E">
      <w:pPr>
        <w:pStyle w:val="TOC3"/>
        <w:rPr>
          <w:rFonts w:asciiTheme="minorHAnsi" w:eastAsiaTheme="minorEastAsia" w:hAnsiTheme="minorHAnsi" w:cstheme="minorBidi"/>
          <w:kern w:val="2"/>
          <w:sz w:val="22"/>
          <w:szCs w:val="22"/>
          <w:lang w:eastAsia="zh-CN"/>
          <w14:ligatures w14:val="standardContextual"/>
        </w:rPr>
      </w:pPr>
      <w:r>
        <w:t>16.7.4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_Toc155991637 \h </w:instrText>
      </w:r>
      <w:r>
        <w:fldChar w:fldCharType="separate"/>
      </w:r>
      <w:r>
        <w:t>160</w:t>
      </w:r>
      <w:r>
        <w:fldChar w:fldCharType="end"/>
      </w:r>
    </w:p>
    <w:p w14:paraId="0082B385" w14:textId="0D892B26" w:rsidR="00E71C4E" w:rsidRDefault="00E71C4E">
      <w:pPr>
        <w:pStyle w:val="TOC3"/>
        <w:rPr>
          <w:rFonts w:asciiTheme="minorHAnsi" w:eastAsiaTheme="minorEastAsia" w:hAnsiTheme="minorHAnsi" w:cstheme="minorBidi"/>
          <w:kern w:val="2"/>
          <w:sz w:val="22"/>
          <w:szCs w:val="22"/>
          <w:lang w:eastAsia="zh-CN"/>
          <w14:ligatures w14:val="standardContextual"/>
        </w:rPr>
      </w:pPr>
      <w:r>
        <w:t>16.7.5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_Toc155991638 \h </w:instrText>
      </w:r>
      <w:r>
        <w:fldChar w:fldCharType="separate"/>
      </w:r>
      <w:r>
        <w:t>160</w:t>
      </w:r>
      <w:r>
        <w:fldChar w:fldCharType="end"/>
      </w:r>
    </w:p>
    <w:p w14:paraId="312DADAA" w14:textId="5372DE29" w:rsidR="00E71C4E" w:rsidRDefault="00E71C4E">
      <w:pPr>
        <w:pStyle w:val="TOC2"/>
        <w:rPr>
          <w:rFonts w:asciiTheme="minorHAnsi" w:eastAsiaTheme="minorEastAsia" w:hAnsiTheme="minorHAnsi" w:cstheme="minorBidi"/>
          <w:kern w:val="2"/>
          <w:sz w:val="22"/>
          <w:szCs w:val="22"/>
          <w:lang w:eastAsia="zh-CN"/>
          <w14:ligatures w14:val="standardContextual"/>
        </w:rPr>
      </w:pPr>
      <w:r>
        <w:t>16.8</w:t>
      </w:r>
      <w:r>
        <w:rPr>
          <w:rFonts w:asciiTheme="minorHAnsi" w:eastAsiaTheme="minorEastAsia" w:hAnsiTheme="minorHAnsi" w:cstheme="minorBidi"/>
          <w:kern w:val="2"/>
          <w:sz w:val="22"/>
          <w:szCs w:val="22"/>
          <w:lang w:eastAsia="zh-CN"/>
          <w14:ligatures w14:val="standardContextual"/>
        </w:rPr>
        <w:tab/>
      </w:r>
      <w:r>
        <w:t>Support for Time Sensitive Communications</w:t>
      </w:r>
      <w:r>
        <w:tab/>
      </w:r>
      <w:r>
        <w:fldChar w:fldCharType="begin" w:fldLock="1"/>
      </w:r>
      <w:r>
        <w:instrText xml:space="preserve"> PAGEREF _Toc155991639 \h </w:instrText>
      </w:r>
      <w:r>
        <w:fldChar w:fldCharType="separate"/>
      </w:r>
      <w:r>
        <w:t>160</w:t>
      </w:r>
      <w:r>
        <w:fldChar w:fldCharType="end"/>
      </w:r>
    </w:p>
    <w:p w14:paraId="406C1D03" w14:textId="7157CB44" w:rsidR="00E71C4E" w:rsidRDefault="00E71C4E">
      <w:pPr>
        <w:pStyle w:val="TOC3"/>
        <w:rPr>
          <w:rFonts w:asciiTheme="minorHAnsi" w:eastAsiaTheme="minorEastAsia" w:hAnsiTheme="minorHAnsi" w:cstheme="minorBidi"/>
          <w:kern w:val="2"/>
          <w:sz w:val="22"/>
          <w:szCs w:val="22"/>
          <w:lang w:eastAsia="zh-CN"/>
          <w14:ligatures w14:val="standardContextual"/>
        </w:rPr>
      </w:pPr>
      <w:r>
        <w:t>16.8.1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_Toc155991640 \h </w:instrText>
      </w:r>
      <w:r>
        <w:fldChar w:fldCharType="separate"/>
      </w:r>
      <w:r>
        <w:t>160</w:t>
      </w:r>
      <w:r>
        <w:fldChar w:fldCharType="end"/>
      </w:r>
    </w:p>
    <w:p w14:paraId="0EA1E1A9" w14:textId="51CB4211" w:rsidR="00E71C4E" w:rsidRDefault="00E71C4E">
      <w:pPr>
        <w:pStyle w:val="TOC3"/>
        <w:rPr>
          <w:rFonts w:asciiTheme="minorHAnsi" w:eastAsiaTheme="minorEastAsia" w:hAnsiTheme="minorHAnsi" w:cstheme="minorBidi"/>
          <w:kern w:val="2"/>
          <w:sz w:val="22"/>
          <w:szCs w:val="22"/>
          <w:lang w:eastAsia="zh-CN"/>
          <w14:ligatures w14:val="standardContextual"/>
        </w:rPr>
      </w:pPr>
      <w:r>
        <w:t>16.8.2</w:t>
      </w:r>
      <w:r>
        <w:rPr>
          <w:rFonts w:asciiTheme="minorHAnsi" w:eastAsiaTheme="minorEastAsia" w:hAnsiTheme="minorHAnsi" w:cstheme="minorBidi"/>
          <w:kern w:val="2"/>
          <w:sz w:val="22"/>
          <w:szCs w:val="22"/>
          <w:lang w:eastAsia="zh-CN"/>
          <w14:ligatures w14:val="standardContextual"/>
        </w:rPr>
        <w:tab/>
      </w:r>
      <w:r>
        <w:t>Network timing synchronization monitoring</w:t>
      </w:r>
      <w:r>
        <w:tab/>
      </w:r>
      <w:r>
        <w:fldChar w:fldCharType="begin" w:fldLock="1"/>
      </w:r>
      <w:r>
        <w:instrText xml:space="preserve"> PAGEREF _Toc155991641 \h </w:instrText>
      </w:r>
      <w:r>
        <w:fldChar w:fldCharType="separate"/>
      </w:r>
      <w:r>
        <w:t>162</w:t>
      </w:r>
      <w:r>
        <w:fldChar w:fldCharType="end"/>
      </w:r>
    </w:p>
    <w:p w14:paraId="735AB8DA" w14:textId="19CFA07E" w:rsidR="00E71C4E" w:rsidRDefault="00E71C4E">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_Toc155991642 \h </w:instrText>
      </w:r>
      <w:r>
        <w:fldChar w:fldCharType="separate"/>
      </w:r>
      <w:r>
        <w:t>162</w:t>
      </w:r>
      <w:r>
        <w:fldChar w:fldCharType="end"/>
      </w:r>
    </w:p>
    <w:p w14:paraId="7A7286B1" w14:textId="2972E56D" w:rsidR="00E71C4E" w:rsidRDefault="00E71C4E">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2</w:t>
      </w:r>
      <w:r>
        <w:rPr>
          <w:rFonts w:asciiTheme="minorHAnsi" w:eastAsiaTheme="minorEastAsia" w:hAnsiTheme="minorHAnsi" w:cstheme="minorBidi"/>
          <w:kern w:val="2"/>
          <w:sz w:val="22"/>
          <w:szCs w:val="22"/>
          <w:lang w:eastAsia="zh-CN"/>
          <w14:ligatures w14:val="standardContextual"/>
        </w:rPr>
        <w:tab/>
      </w:r>
      <w:r>
        <w:t>Network timing synchronization monitoring towards CN</w:t>
      </w:r>
      <w:r>
        <w:tab/>
      </w:r>
      <w:r>
        <w:fldChar w:fldCharType="begin" w:fldLock="1"/>
      </w:r>
      <w:r>
        <w:instrText xml:space="preserve"> PAGEREF _Toc155991643 \h </w:instrText>
      </w:r>
      <w:r>
        <w:fldChar w:fldCharType="separate"/>
      </w:r>
      <w:r>
        <w:t>162</w:t>
      </w:r>
      <w:r>
        <w:fldChar w:fldCharType="end"/>
      </w:r>
    </w:p>
    <w:p w14:paraId="16A62C1D" w14:textId="5D27FE3B" w:rsidR="00E71C4E" w:rsidRDefault="00E71C4E">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3</w:t>
      </w:r>
      <w:r>
        <w:rPr>
          <w:rFonts w:asciiTheme="minorHAnsi" w:eastAsiaTheme="minorEastAsia" w:hAnsiTheme="minorHAnsi" w:cstheme="minorBidi"/>
          <w:kern w:val="2"/>
          <w:sz w:val="22"/>
          <w:szCs w:val="22"/>
          <w:lang w:eastAsia="zh-CN"/>
          <w14:ligatures w14:val="standardContextual"/>
        </w:rPr>
        <w:tab/>
      </w:r>
      <w:r>
        <w:t>Network timing synchronization monitoring towards UE</w:t>
      </w:r>
      <w:r>
        <w:tab/>
      </w:r>
      <w:r>
        <w:fldChar w:fldCharType="begin" w:fldLock="1"/>
      </w:r>
      <w:r>
        <w:instrText xml:space="preserve"> PAGEREF _Toc155991644 \h </w:instrText>
      </w:r>
      <w:r>
        <w:fldChar w:fldCharType="separate"/>
      </w:r>
      <w:r>
        <w:t>162</w:t>
      </w:r>
      <w:r>
        <w:fldChar w:fldCharType="end"/>
      </w:r>
    </w:p>
    <w:p w14:paraId="7FF71917" w14:textId="0D57C4E0" w:rsidR="00E71C4E" w:rsidRDefault="00E71C4E">
      <w:pPr>
        <w:pStyle w:val="TOC3"/>
        <w:rPr>
          <w:rFonts w:asciiTheme="minorHAnsi" w:eastAsiaTheme="minorEastAsia" w:hAnsiTheme="minorHAnsi" w:cstheme="minorBidi"/>
          <w:kern w:val="2"/>
          <w:sz w:val="22"/>
          <w:szCs w:val="22"/>
          <w:lang w:eastAsia="zh-CN"/>
          <w14:ligatures w14:val="standardContextual"/>
        </w:rPr>
      </w:pPr>
      <w:r>
        <w:t>16.8.3</w:t>
      </w:r>
      <w:r>
        <w:rPr>
          <w:rFonts w:asciiTheme="minorHAnsi" w:eastAsiaTheme="minorEastAsia" w:hAnsiTheme="minorHAnsi" w:cstheme="minorBidi"/>
          <w:kern w:val="2"/>
          <w:sz w:val="22"/>
          <w:szCs w:val="22"/>
          <w:lang w:eastAsia="zh-CN"/>
          <w14:ligatures w14:val="standardContextual"/>
        </w:rPr>
        <w:tab/>
      </w:r>
      <w:r>
        <w:t>RAN feedback for adaptation of Burst Arrival Time</w:t>
      </w:r>
      <w:r>
        <w:rPr>
          <w:lang w:eastAsia="zh-CN"/>
        </w:rPr>
        <w:t xml:space="preserve"> </w:t>
      </w:r>
      <w:r>
        <w:t>and Periodicity</w:t>
      </w:r>
      <w:r>
        <w:tab/>
      </w:r>
      <w:r>
        <w:fldChar w:fldCharType="begin" w:fldLock="1"/>
      </w:r>
      <w:r>
        <w:instrText xml:space="preserve"> PAGEREF _Toc155991645 \h </w:instrText>
      </w:r>
      <w:r>
        <w:fldChar w:fldCharType="separate"/>
      </w:r>
      <w:r>
        <w:t>164</w:t>
      </w:r>
      <w:r>
        <w:fldChar w:fldCharType="end"/>
      </w:r>
    </w:p>
    <w:p w14:paraId="458A8F46" w14:textId="79CE7139"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16.9</w:t>
      </w:r>
      <w:r w:rsidRPr="00E71C4E">
        <w:rPr>
          <w:rFonts w:asciiTheme="minorHAnsi" w:hAnsiTheme="minorHAnsi" w:cstheme="minorBidi"/>
          <w:kern w:val="2"/>
          <w:sz w:val="22"/>
          <w:szCs w:val="22"/>
          <w:lang w:eastAsia="zh-CN"/>
          <w14:ligatures w14:val="standardContextual"/>
        </w:rPr>
        <w:tab/>
      </w:r>
      <w:r w:rsidRPr="00F75D51">
        <w:rPr>
          <w:rFonts w:eastAsia="Malgun Gothic"/>
        </w:rPr>
        <w:t>Sidelink</w:t>
      </w:r>
      <w:r>
        <w:tab/>
      </w:r>
      <w:r>
        <w:fldChar w:fldCharType="begin" w:fldLock="1"/>
      </w:r>
      <w:r>
        <w:instrText xml:space="preserve"> PAGEREF _Toc155991646 \h </w:instrText>
      </w:r>
      <w:r>
        <w:fldChar w:fldCharType="separate"/>
      </w:r>
      <w:r>
        <w:t>164</w:t>
      </w:r>
      <w:r>
        <w:fldChar w:fldCharType="end"/>
      </w:r>
    </w:p>
    <w:p w14:paraId="6FA75D73" w14:textId="6D36B635" w:rsidR="00E71C4E" w:rsidRDefault="00E71C4E">
      <w:pPr>
        <w:pStyle w:val="TOC3"/>
        <w:rPr>
          <w:rFonts w:asciiTheme="minorHAnsi" w:eastAsiaTheme="minorEastAsia" w:hAnsiTheme="minorHAnsi" w:cstheme="minorBidi"/>
          <w:kern w:val="2"/>
          <w:sz w:val="22"/>
          <w:szCs w:val="22"/>
          <w:lang w:eastAsia="zh-CN"/>
          <w14:ligatures w14:val="standardContextual"/>
        </w:rPr>
      </w:pPr>
      <w:r>
        <w:t>16.9.1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_Toc155991647 \h </w:instrText>
      </w:r>
      <w:r>
        <w:fldChar w:fldCharType="separate"/>
      </w:r>
      <w:r>
        <w:t>164</w:t>
      </w:r>
      <w:r>
        <w:fldChar w:fldCharType="end"/>
      </w:r>
    </w:p>
    <w:p w14:paraId="02B8E9A3" w14:textId="5DC79CE8" w:rsidR="00E71C4E" w:rsidRDefault="00E71C4E">
      <w:pPr>
        <w:pStyle w:val="TOC3"/>
        <w:rPr>
          <w:rFonts w:asciiTheme="minorHAnsi" w:eastAsiaTheme="minorEastAsia" w:hAnsiTheme="minorHAnsi" w:cstheme="minorBidi"/>
          <w:kern w:val="2"/>
          <w:sz w:val="22"/>
          <w:szCs w:val="22"/>
          <w:lang w:eastAsia="zh-CN"/>
          <w14:ligatures w14:val="standardContextual"/>
        </w:rPr>
      </w:pPr>
      <w:r>
        <w:t>16.9.2</w:t>
      </w:r>
      <w:r>
        <w:rPr>
          <w:rFonts w:asciiTheme="minorHAnsi" w:eastAsiaTheme="minorEastAsia" w:hAnsiTheme="minorHAnsi" w:cstheme="minorBidi"/>
          <w:kern w:val="2"/>
          <w:sz w:val="22"/>
          <w:szCs w:val="22"/>
          <w:lang w:eastAsia="zh-CN"/>
          <w14:ligatures w14:val="standardContextual"/>
        </w:rPr>
        <w:tab/>
      </w:r>
      <w:r>
        <w:t>Radio Protocol Architecture for NR sidelink communication</w:t>
      </w:r>
      <w:r>
        <w:tab/>
      </w:r>
      <w:r>
        <w:fldChar w:fldCharType="begin" w:fldLock="1"/>
      </w:r>
      <w:r>
        <w:instrText xml:space="preserve"> PAGEREF _Toc155991648 \h </w:instrText>
      </w:r>
      <w:r>
        <w:fldChar w:fldCharType="separate"/>
      </w:r>
      <w:r>
        <w:t>165</w:t>
      </w:r>
      <w:r>
        <w:fldChar w:fldCharType="end"/>
      </w:r>
    </w:p>
    <w:p w14:paraId="0AE7B236" w14:textId="4E5E1688" w:rsidR="00E71C4E" w:rsidRDefault="00E71C4E">
      <w:pPr>
        <w:pStyle w:val="TOC4"/>
        <w:rPr>
          <w:rFonts w:asciiTheme="minorHAnsi" w:eastAsiaTheme="minorEastAsia" w:hAnsiTheme="minorHAnsi" w:cstheme="minorBidi"/>
          <w:kern w:val="2"/>
          <w:sz w:val="22"/>
          <w:szCs w:val="22"/>
          <w:lang w:eastAsia="zh-CN"/>
          <w14:ligatures w14:val="standardContextual"/>
        </w:rPr>
      </w:pPr>
      <w:r>
        <w:t>16.9.2.1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_Toc155991649 \h </w:instrText>
      </w:r>
      <w:r>
        <w:fldChar w:fldCharType="separate"/>
      </w:r>
      <w:r>
        <w:t>165</w:t>
      </w:r>
      <w:r>
        <w:fldChar w:fldCharType="end"/>
      </w:r>
    </w:p>
    <w:p w14:paraId="75AC8A99" w14:textId="120DCCC2" w:rsidR="00E71C4E" w:rsidRDefault="00E71C4E">
      <w:pPr>
        <w:pStyle w:val="TOC4"/>
        <w:rPr>
          <w:rFonts w:asciiTheme="minorHAnsi" w:eastAsiaTheme="minorEastAsia" w:hAnsiTheme="minorHAnsi" w:cstheme="minorBidi"/>
          <w:kern w:val="2"/>
          <w:sz w:val="22"/>
          <w:szCs w:val="22"/>
          <w:lang w:eastAsia="zh-CN"/>
          <w14:ligatures w14:val="standardContextual"/>
        </w:rPr>
      </w:pPr>
      <w:r>
        <w:t>16.9.2.2</w:t>
      </w:r>
      <w:r>
        <w:rPr>
          <w:rFonts w:asciiTheme="minorHAnsi" w:eastAsiaTheme="minorEastAsia" w:hAnsiTheme="minorHAnsi" w:cstheme="minorBidi"/>
          <w:kern w:val="2"/>
          <w:sz w:val="22"/>
          <w:szCs w:val="22"/>
          <w:lang w:eastAsia="zh-CN"/>
          <w14:ligatures w14:val="standardContextual"/>
        </w:rPr>
        <w:tab/>
      </w:r>
      <w:r>
        <w:t>MAC</w:t>
      </w:r>
      <w:r>
        <w:tab/>
      </w:r>
      <w:r>
        <w:fldChar w:fldCharType="begin" w:fldLock="1"/>
      </w:r>
      <w:r>
        <w:instrText xml:space="preserve"> PAGEREF _Toc155991650 \h </w:instrText>
      </w:r>
      <w:r>
        <w:fldChar w:fldCharType="separate"/>
      </w:r>
      <w:r>
        <w:t>166</w:t>
      </w:r>
      <w:r>
        <w:fldChar w:fldCharType="end"/>
      </w:r>
    </w:p>
    <w:p w14:paraId="774DFD44" w14:textId="5AFD606F" w:rsidR="00E71C4E" w:rsidRDefault="00E71C4E">
      <w:pPr>
        <w:pStyle w:val="TOC4"/>
        <w:rPr>
          <w:rFonts w:asciiTheme="minorHAnsi" w:eastAsiaTheme="minorEastAsia" w:hAnsiTheme="minorHAnsi" w:cstheme="minorBidi"/>
          <w:kern w:val="2"/>
          <w:sz w:val="22"/>
          <w:szCs w:val="22"/>
          <w:lang w:eastAsia="zh-CN"/>
          <w14:ligatures w14:val="standardContextual"/>
        </w:rPr>
      </w:pPr>
      <w:r>
        <w:t>16.9.2.3</w:t>
      </w:r>
      <w:r>
        <w:rPr>
          <w:rFonts w:asciiTheme="minorHAnsi" w:eastAsiaTheme="minorEastAsia" w:hAnsiTheme="minorHAnsi" w:cstheme="minorBidi"/>
          <w:kern w:val="2"/>
          <w:sz w:val="22"/>
          <w:szCs w:val="22"/>
          <w:lang w:eastAsia="zh-CN"/>
          <w14:ligatures w14:val="standardContextual"/>
        </w:rPr>
        <w:tab/>
      </w:r>
      <w:r>
        <w:t>RLC</w:t>
      </w:r>
      <w:r>
        <w:tab/>
      </w:r>
      <w:r>
        <w:fldChar w:fldCharType="begin" w:fldLock="1"/>
      </w:r>
      <w:r>
        <w:instrText xml:space="preserve"> PAGEREF _Toc155991651 \h </w:instrText>
      </w:r>
      <w:r>
        <w:fldChar w:fldCharType="separate"/>
      </w:r>
      <w:r>
        <w:t>167</w:t>
      </w:r>
      <w:r>
        <w:fldChar w:fldCharType="end"/>
      </w:r>
    </w:p>
    <w:p w14:paraId="05FA07C7" w14:textId="19BFF9BD" w:rsidR="00E71C4E" w:rsidRDefault="00E71C4E">
      <w:pPr>
        <w:pStyle w:val="TOC4"/>
        <w:rPr>
          <w:rFonts w:asciiTheme="minorHAnsi" w:eastAsiaTheme="minorEastAsia" w:hAnsiTheme="minorHAnsi" w:cstheme="minorBidi"/>
          <w:kern w:val="2"/>
          <w:sz w:val="22"/>
          <w:szCs w:val="22"/>
          <w:lang w:eastAsia="zh-CN"/>
          <w14:ligatures w14:val="standardContextual"/>
        </w:rPr>
      </w:pPr>
      <w:r>
        <w:t>16.9.2.4</w:t>
      </w:r>
      <w:r>
        <w:rPr>
          <w:rFonts w:asciiTheme="minorHAnsi" w:eastAsiaTheme="minorEastAsia" w:hAnsiTheme="minorHAnsi" w:cstheme="minorBidi"/>
          <w:kern w:val="2"/>
          <w:sz w:val="22"/>
          <w:szCs w:val="22"/>
          <w:lang w:eastAsia="zh-CN"/>
          <w14:ligatures w14:val="standardContextual"/>
        </w:rPr>
        <w:tab/>
      </w:r>
      <w:r>
        <w:t>PDCP</w:t>
      </w:r>
      <w:r>
        <w:tab/>
      </w:r>
      <w:r>
        <w:fldChar w:fldCharType="begin" w:fldLock="1"/>
      </w:r>
      <w:r>
        <w:instrText xml:space="preserve"> PAGEREF _Toc155991652 \h </w:instrText>
      </w:r>
      <w:r>
        <w:fldChar w:fldCharType="separate"/>
      </w:r>
      <w:r>
        <w:t>167</w:t>
      </w:r>
      <w:r>
        <w:fldChar w:fldCharType="end"/>
      </w:r>
    </w:p>
    <w:p w14:paraId="64090A53" w14:textId="79091496" w:rsidR="00E71C4E" w:rsidRDefault="00E71C4E">
      <w:pPr>
        <w:pStyle w:val="TOC4"/>
        <w:rPr>
          <w:rFonts w:asciiTheme="minorHAnsi" w:eastAsiaTheme="minorEastAsia" w:hAnsiTheme="minorHAnsi" w:cstheme="minorBidi"/>
          <w:kern w:val="2"/>
          <w:sz w:val="22"/>
          <w:szCs w:val="22"/>
          <w:lang w:eastAsia="zh-CN"/>
          <w14:ligatures w14:val="standardContextual"/>
        </w:rPr>
      </w:pPr>
      <w:r>
        <w:t>16.9.2.5</w:t>
      </w:r>
      <w:r>
        <w:rPr>
          <w:rFonts w:asciiTheme="minorHAnsi" w:eastAsiaTheme="minorEastAsia" w:hAnsiTheme="minorHAnsi" w:cstheme="minorBidi"/>
          <w:kern w:val="2"/>
          <w:sz w:val="22"/>
          <w:szCs w:val="22"/>
          <w:lang w:eastAsia="zh-CN"/>
          <w14:ligatures w14:val="standardContextual"/>
        </w:rPr>
        <w:tab/>
      </w:r>
      <w:r>
        <w:t>SDAP</w:t>
      </w:r>
      <w:r>
        <w:tab/>
      </w:r>
      <w:r>
        <w:fldChar w:fldCharType="begin" w:fldLock="1"/>
      </w:r>
      <w:r>
        <w:instrText xml:space="preserve"> PAGEREF _Toc155991653 \h </w:instrText>
      </w:r>
      <w:r>
        <w:fldChar w:fldCharType="separate"/>
      </w:r>
      <w:r>
        <w:t>167</w:t>
      </w:r>
      <w:r>
        <w:fldChar w:fldCharType="end"/>
      </w:r>
    </w:p>
    <w:p w14:paraId="49DDF25C" w14:textId="154F3E7D" w:rsidR="00E71C4E" w:rsidRDefault="00E71C4E">
      <w:pPr>
        <w:pStyle w:val="TOC4"/>
        <w:rPr>
          <w:rFonts w:asciiTheme="minorHAnsi" w:eastAsiaTheme="minorEastAsia" w:hAnsiTheme="minorHAnsi" w:cstheme="minorBidi"/>
          <w:kern w:val="2"/>
          <w:sz w:val="22"/>
          <w:szCs w:val="22"/>
          <w:lang w:eastAsia="zh-CN"/>
          <w14:ligatures w14:val="standardContextual"/>
        </w:rPr>
      </w:pPr>
      <w:r>
        <w:t>16.9.2.6</w:t>
      </w:r>
      <w:r>
        <w:rPr>
          <w:rFonts w:asciiTheme="minorHAnsi" w:eastAsiaTheme="minorEastAsia" w:hAnsiTheme="minorHAnsi" w:cstheme="minorBidi"/>
          <w:kern w:val="2"/>
          <w:sz w:val="22"/>
          <w:szCs w:val="22"/>
          <w:lang w:eastAsia="zh-CN"/>
          <w14:ligatures w14:val="standardContextual"/>
        </w:rPr>
        <w:tab/>
      </w:r>
      <w:r>
        <w:t>RRC</w:t>
      </w:r>
      <w:r>
        <w:tab/>
      </w:r>
      <w:r>
        <w:fldChar w:fldCharType="begin" w:fldLock="1"/>
      </w:r>
      <w:r>
        <w:instrText xml:space="preserve"> PAGEREF _Toc155991654 \h </w:instrText>
      </w:r>
      <w:r>
        <w:fldChar w:fldCharType="separate"/>
      </w:r>
      <w:r>
        <w:t>167</w:t>
      </w:r>
      <w:r>
        <w:fldChar w:fldCharType="end"/>
      </w:r>
    </w:p>
    <w:p w14:paraId="62A795F3" w14:textId="6BF1A325" w:rsidR="00E71C4E" w:rsidRDefault="00E71C4E">
      <w:pPr>
        <w:pStyle w:val="TOC3"/>
        <w:rPr>
          <w:rFonts w:asciiTheme="minorHAnsi" w:eastAsiaTheme="minorEastAsia" w:hAnsiTheme="minorHAnsi" w:cstheme="minorBidi"/>
          <w:kern w:val="2"/>
          <w:sz w:val="22"/>
          <w:szCs w:val="22"/>
          <w:lang w:eastAsia="zh-CN"/>
          <w14:ligatures w14:val="standardContextual"/>
        </w:rPr>
      </w:pPr>
      <w:r>
        <w:t>16.9.3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_Toc155991655 \h </w:instrText>
      </w:r>
      <w:r>
        <w:fldChar w:fldCharType="separate"/>
      </w:r>
      <w:r>
        <w:t>167</w:t>
      </w:r>
      <w:r>
        <w:fldChar w:fldCharType="end"/>
      </w:r>
    </w:p>
    <w:p w14:paraId="52308602" w14:textId="2CF5D97B" w:rsidR="00E71C4E" w:rsidRDefault="00E71C4E">
      <w:pPr>
        <w:pStyle w:val="TOC4"/>
        <w:rPr>
          <w:rFonts w:asciiTheme="minorHAnsi" w:eastAsiaTheme="minorEastAsia" w:hAnsiTheme="minorHAnsi" w:cstheme="minorBidi"/>
          <w:kern w:val="2"/>
          <w:sz w:val="22"/>
          <w:szCs w:val="22"/>
          <w:lang w:eastAsia="zh-CN"/>
          <w14:ligatures w14:val="standardContextual"/>
        </w:rPr>
      </w:pPr>
      <w:r>
        <w:t>16.9.3.1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_Toc155991656 \h </w:instrText>
      </w:r>
      <w:r>
        <w:fldChar w:fldCharType="separate"/>
      </w:r>
      <w:r>
        <w:t>167</w:t>
      </w:r>
      <w:r>
        <w:fldChar w:fldCharType="end"/>
      </w:r>
    </w:p>
    <w:p w14:paraId="2A91E8CC" w14:textId="715250E7" w:rsidR="00E71C4E" w:rsidRDefault="00E71C4E">
      <w:pPr>
        <w:pStyle w:val="TOC4"/>
        <w:rPr>
          <w:rFonts w:asciiTheme="minorHAnsi" w:eastAsiaTheme="minorEastAsia" w:hAnsiTheme="minorHAnsi" w:cstheme="minorBidi"/>
          <w:kern w:val="2"/>
          <w:sz w:val="22"/>
          <w:szCs w:val="22"/>
          <w:lang w:eastAsia="zh-CN"/>
          <w14:ligatures w14:val="standardContextual"/>
        </w:rPr>
      </w:pPr>
      <w:r>
        <w:t>16.9.3.2</w:t>
      </w:r>
      <w:r>
        <w:rPr>
          <w:rFonts w:asciiTheme="minorHAnsi" w:eastAsiaTheme="minorEastAsia" w:hAnsiTheme="minorHAnsi" w:cstheme="minorBidi"/>
          <w:kern w:val="2"/>
          <w:sz w:val="22"/>
          <w:szCs w:val="22"/>
          <w:lang w:eastAsia="zh-CN"/>
          <w14:ligatures w14:val="standardContextual"/>
        </w:rPr>
        <w:tab/>
      </w:r>
      <w:r>
        <w:t>Scheduled Resource Allocation</w:t>
      </w:r>
      <w:r>
        <w:tab/>
      </w:r>
      <w:r>
        <w:fldChar w:fldCharType="begin" w:fldLock="1"/>
      </w:r>
      <w:r>
        <w:instrText xml:space="preserve"> PAGEREF _Toc155991657 \h </w:instrText>
      </w:r>
      <w:r>
        <w:fldChar w:fldCharType="separate"/>
      </w:r>
      <w:r>
        <w:t>168</w:t>
      </w:r>
      <w:r>
        <w:fldChar w:fldCharType="end"/>
      </w:r>
    </w:p>
    <w:p w14:paraId="3A9CAD6E" w14:textId="5D6F1F12" w:rsidR="00E71C4E" w:rsidRDefault="00E71C4E">
      <w:pPr>
        <w:pStyle w:val="TOC4"/>
        <w:rPr>
          <w:rFonts w:asciiTheme="minorHAnsi" w:eastAsiaTheme="minorEastAsia" w:hAnsiTheme="minorHAnsi" w:cstheme="minorBidi"/>
          <w:kern w:val="2"/>
          <w:sz w:val="22"/>
          <w:szCs w:val="22"/>
          <w:lang w:eastAsia="zh-CN"/>
          <w14:ligatures w14:val="standardContextual"/>
        </w:rPr>
      </w:pPr>
      <w:r>
        <w:t>16.9.3.3</w:t>
      </w:r>
      <w:r>
        <w:rPr>
          <w:rFonts w:asciiTheme="minorHAnsi" w:eastAsiaTheme="minorEastAsia" w:hAnsiTheme="minorHAnsi" w:cstheme="minorBidi"/>
          <w:kern w:val="2"/>
          <w:sz w:val="22"/>
          <w:szCs w:val="22"/>
          <w:lang w:eastAsia="zh-CN"/>
          <w14:ligatures w14:val="standardContextual"/>
        </w:rPr>
        <w:tab/>
      </w:r>
      <w:r>
        <w:t>UE Autonomous Resource Selection</w:t>
      </w:r>
      <w:r>
        <w:tab/>
      </w:r>
      <w:r>
        <w:fldChar w:fldCharType="begin" w:fldLock="1"/>
      </w:r>
      <w:r>
        <w:instrText xml:space="preserve"> PAGEREF _Toc155991658 \h </w:instrText>
      </w:r>
      <w:r>
        <w:fldChar w:fldCharType="separate"/>
      </w:r>
      <w:r>
        <w:t>168</w:t>
      </w:r>
      <w:r>
        <w:fldChar w:fldCharType="end"/>
      </w:r>
    </w:p>
    <w:p w14:paraId="27B62E34" w14:textId="4927EEFC" w:rsidR="00E71C4E" w:rsidRDefault="00E71C4E">
      <w:pPr>
        <w:pStyle w:val="TOC3"/>
        <w:rPr>
          <w:rFonts w:asciiTheme="minorHAnsi" w:eastAsiaTheme="minorEastAsia" w:hAnsiTheme="minorHAnsi" w:cstheme="minorBidi"/>
          <w:kern w:val="2"/>
          <w:sz w:val="22"/>
          <w:szCs w:val="22"/>
          <w:lang w:eastAsia="zh-CN"/>
          <w14:ligatures w14:val="standardContextual"/>
        </w:rPr>
      </w:pPr>
      <w:r>
        <w:t>16.9.4</w:t>
      </w:r>
      <w:r>
        <w:rPr>
          <w:rFonts w:asciiTheme="minorHAnsi" w:eastAsiaTheme="minorEastAsia" w:hAnsiTheme="minorHAnsi" w:cstheme="minorBidi"/>
          <w:kern w:val="2"/>
          <w:sz w:val="22"/>
          <w:szCs w:val="22"/>
          <w:lang w:eastAsia="zh-CN"/>
          <w14:ligatures w14:val="standardContextual"/>
        </w:rPr>
        <w:tab/>
      </w:r>
      <w:r>
        <w:t>Uu Control</w:t>
      </w:r>
      <w:r>
        <w:tab/>
      </w:r>
      <w:r>
        <w:fldChar w:fldCharType="begin" w:fldLock="1"/>
      </w:r>
      <w:r>
        <w:instrText xml:space="preserve"> PAGEREF _Toc155991659 \h </w:instrText>
      </w:r>
      <w:r>
        <w:fldChar w:fldCharType="separate"/>
      </w:r>
      <w:r>
        <w:t>168</w:t>
      </w:r>
      <w:r>
        <w:fldChar w:fldCharType="end"/>
      </w:r>
    </w:p>
    <w:p w14:paraId="1317412F" w14:textId="4FD3213F" w:rsidR="00E71C4E" w:rsidRDefault="00E71C4E">
      <w:pPr>
        <w:pStyle w:val="TOC4"/>
        <w:rPr>
          <w:rFonts w:asciiTheme="minorHAnsi" w:eastAsiaTheme="minorEastAsia" w:hAnsiTheme="minorHAnsi" w:cstheme="minorBidi"/>
          <w:kern w:val="2"/>
          <w:sz w:val="22"/>
          <w:szCs w:val="22"/>
          <w:lang w:eastAsia="zh-CN"/>
          <w14:ligatures w14:val="standardContextual"/>
        </w:rPr>
      </w:pPr>
      <w:r>
        <w:t>16.9.4.1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_Toc155991660 \h </w:instrText>
      </w:r>
      <w:r>
        <w:fldChar w:fldCharType="separate"/>
      </w:r>
      <w:r>
        <w:t>168</w:t>
      </w:r>
      <w:r>
        <w:fldChar w:fldCharType="end"/>
      </w:r>
    </w:p>
    <w:p w14:paraId="7E2C55B4" w14:textId="477C3E01" w:rsidR="00E71C4E" w:rsidRDefault="00E71C4E">
      <w:pPr>
        <w:pStyle w:val="TOC4"/>
        <w:rPr>
          <w:rFonts w:asciiTheme="minorHAnsi" w:eastAsiaTheme="minorEastAsia" w:hAnsiTheme="minorHAnsi" w:cstheme="minorBidi"/>
          <w:kern w:val="2"/>
          <w:sz w:val="22"/>
          <w:szCs w:val="22"/>
          <w:lang w:eastAsia="zh-CN"/>
          <w14:ligatures w14:val="standardContextual"/>
        </w:rPr>
      </w:pPr>
      <w:r>
        <w:t>16.9.4.2</w:t>
      </w:r>
      <w:r>
        <w:rPr>
          <w:rFonts w:asciiTheme="minorHAnsi" w:eastAsiaTheme="minorEastAsia" w:hAnsiTheme="minorHAnsi" w:cstheme="minorBidi"/>
          <w:kern w:val="2"/>
          <w:sz w:val="22"/>
          <w:szCs w:val="22"/>
          <w:lang w:eastAsia="zh-CN"/>
          <w14:ligatures w14:val="standardContextual"/>
        </w:rPr>
        <w:tab/>
      </w:r>
      <w:r>
        <w:t>Control of connected UEs</w:t>
      </w:r>
      <w:r>
        <w:tab/>
      </w:r>
      <w:r>
        <w:fldChar w:fldCharType="begin" w:fldLock="1"/>
      </w:r>
      <w:r>
        <w:instrText xml:space="preserve"> PAGEREF _Toc155991661 \h </w:instrText>
      </w:r>
      <w:r>
        <w:fldChar w:fldCharType="separate"/>
      </w:r>
      <w:r>
        <w:t>169</w:t>
      </w:r>
      <w:r>
        <w:fldChar w:fldCharType="end"/>
      </w:r>
    </w:p>
    <w:p w14:paraId="05E0CBFC" w14:textId="495909E3" w:rsidR="00E71C4E" w:rsidRDefault="00E71C4E">
      <w:pPr>
        <w:pStyle w:val="TOC4"/>
        <w:rPr>
          <w:rFonts w:asciiTheme="minorHAnsi" w:eastAsiaTheme="minorEastAsia" w:hAnsiTheme="minorHAnsi" w:cstheme="minorBidi"/>
          <w:kern w:val="2"/>
          <w:sz w:val="22"/>
          <w:szCs w:val="22"/>
          <w:lang w:eastAsia="zh-CN"/>
          <w14:ligatures w14:val="standardContextual"/>
        </w:rPr>
      </w:pPr>
      <w:r>
        <w:t>16.9.4.3</w:t>
      </w:r>
      <w:r>
        <w:rPr>
          <w:rFonts w:asciiTheme="minorHAnsi" w:eastAsiaTheme="minorEastAsia" w:hAnsiTheme="minorHAnsi" w:cstheme="minorBidi"/>
          <w:kern w:val="2"/>
          <w:sz w:val="22"/>
          <w:szCs w:val="22"/>
          <w:lang w:eastAsia="zh-CN"/>
          <w14:ligatures w14:val="standardContextual"/>
        </w:rPr>
        <w:tab/>
      </w:r>
      <w:r>
        <w:t>Control of idle/inactive UEs</w:t>
      </w:r>
      <w:r>
        <w:tab/>
      </w:r>
      <w:r>
        <w:fldChar w:fldCharType="begin" w:fldLock="1"/>
      </w:r>
      <w:r>
        <w:instrText xml:space="preserve"> PAGEREF _Toc155991662 \h </w:instrText>
      </w:r>
      <w:r>
        <w:fldChar w:fldCharType="separate"/>
      </w:r>
      <w:r>
        <w:t>169</w:t>
      </w:r>
      <w:r>
        <w:fldChar w:fldCharType="end"/>
      </w:r>
    </w:p>
    <w:p w14:paraId="1BFE441D" w14:textId="35AE92E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16.9.5</w:t>
      </w:r>
      <w:r w:rsidRPr="00E71C4E">
        <w:rPr>
          <w:rFonts w:asciiTheme="minorHAnsi" w:hAnsiTheme="minorHAnsi" w:cstheme="minorBidi"/>
          <w:kern w:val="2"/>
          <w:sz w:val="22"/>
          <w:szCs w:val="22"/>
          <w:lang w:eastAsia="zh-CN"/>
          <w14:ligatures w14:val="standardContextual"/>
        </w:rPr>
        <w:tab/>
      </w:r>
      <w:r w:rsidRPr="00F75D51">
        <w:rPr>
          <w:rFonts w:eastAsia="SimSun"/>
        </w:rPr>
        <w:t>Sidelink Discovery</w:t>
      </w:r>
      <w:r>
        <w:tab/>
      </w:r>
      <w:r>
        <w:fldChar w:fldCharType="begin" w:fldLock="1"/>
      </w:r>
      <w:r>
        <w:instrText xml:space="preserve"> PAGEREF _Toc155991663 \h </w:instrText>
      </w:r>
      <w:r>
        <w:fldChar w:fldCharType="separate"/>
      </w:r>
      <w:r>
        <w:t>170</w:t>
      </w:r>
      <w:r>
        <w:fldChar w:fldCharType="end"/>
      </w:r>
    </w:p>
    <w:p w14:paraId="0487BD8B" w14:textId="6D5CC3F7" w:rsidR="00E71C4E" w:rsidRDefault="00E71C4E">
      <w:pPr>
        <w:pStyle w:val="TOC3"/>
        <w:rPr>
          <w:rFonts w:asciiTheme="minorHAnsi" w:eastAsiaTheme="minorEastAsia" w:hAnsiTheme="minorHAnsi" w:cstheme="minorBidi"/>
          <w:kern w:val="2"/>
          <w:sz w:val="22"/>
          <w:szCs w:val="22"/>
          <w:lang w:eastAsia="zh-CN"/>
          <w14:ligatures w14:val="standardContextual"/>
        </w:rPr>
      </w:pPr>
      <w:r>
        <w:t>16.9.6</w:t>
      </w:r>
      <w:r>
        <w:rPr>
          <w:rFonts w:asciiTheme="minorHAnsi" w:eastAsiaTheme="minorEastAsia" w:hAnsiTheme="minorHAnsi" w:cstheme="minorBidi"/>
          <w:kern w:val="2"/>
          <w:sz w:val="22"/>
          <w:szCs w:val="22"/>
          <w:lang w:eastAsia="zh-CN"/>
          <w14:ligatures w14:val="standardContextual"/>
        </w:rPr>
        <w:tab/>
      </w:r>
      <w:r>
        <w:t>SL DRX</w:t>
      </w:r>
      <w:r>
        <w:tab/>
      </w:r>
      <w:r>
        <w:fldChar w:fldCharType="begin" w:fldLock="1"/>
      </w:r>
      <w:r>
        <w:instrText xml:space="preserve"> PAGEREF _Toc155991664 \h </w:instrText>
      </w:r>
      <w:r>
        <w:fldChar w:fldCharType="separate"/>
      </w:r>
      <w:r>
        <w:t>170</w:t>
      </w:r>
      <w:r>
        <w:fldChar w:fldCharType="end"/>
      </w:r>
    </w:p>
    <w:p w14:paraId="667F2907" w14:textId="740BA339" w:rsidR="00E71C4E" w:rsidRDefault="00E71C4E">
      <w:pPr>
        <w:pStyle w:val="TOC4"/>
        <w:rPr>
          <w:rFonts w:asciiTheme="minorHAnsi" w:eastAsiaTheme="minorEastAsia" w:hAnsiTheme="minorHAnsi" w:cstheme="minorBidi"/>
          <w:kern w:val="2"/>
          <w:sz w:val="22"/>
          <w:szCs w:val="22"/>
          <w:lang w:eastAsia="zh-CN"/>
          <w14:ligatures w14:val="standardContextual"/>
        </w:rPr>
      </w:pPr>
      <w:r>
        <w:t>16.9.6.1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_Toc155991665 \h </w:instrText>
      </w:r>
      <w:r>
        <w:fldChar w:fldCharType="separate"/>
      </w:r>
      <w:r>
        <w:t>170</w:t>
      </w:r>
      <w:r>
        <w:fldChar w:fldCharType="end"/>
      </w:r>
    </w:p>
    <w:p w14:paraId="3755DFD7" w14:textId="39C31139" w:rsidR="00E71C4E" w:rsidRDefault="00E71C4E">
      <w:pPr>
        <w:pStyle w:val="TOC4"/>
        <w:rPr>
          <w:rFonts w:asciiTheme="minorHAnsi" w:eastAsiaTheme="minorEastAsia" w:hAnsiTheme="minorHAnsi" w:cstheme="minorBidi"/>
          <w:kern w:val="2"/>
          <w:sz w:val="22"/>
          <w:szCs w:val="22"/>
          <w:lang w:eastAsia="zh-CN"/>
          <w14:ligatures w14:val="standardContextual"/>
        </w:rPr>
      </w:pPr>
      <w:r>
        <w:t>16.9.6.2</w:t>
      </w:r>
      <w:r>
        <w:rPr>
          <w:rFonts w:asciiTheme="minorHAnsi" w:eastAsiaTheme="minorEastAsia" w:hAnsiTheme="minorHAnsi" w:cstheme="minorBidi"/>
          <w:kern w:val="2"/>
          <w:sz w:val="22"/>
          <w:szCs w:val="22"/>
          <w:lang w:eastAsia="zh-CN"/>
          <w14:ligatures w14:val="standardContextual"/>
        </w:rPr>
        <w:tab/>
      </w:r>
      <w:r>
        <w:t>Unicast</w:t>
      </w:r>
      <w:r>
        <w:tab/>
      </w:r>
      <w:r>
        <w:fldChar w:fldCharType="begin" w:fldLock="1"/>
      </w:r>
      <w:r>
        <w:instrText xml:space="preserve"> PAGEREF _Toc155991666 \h </w:instrText>
      </w:r>
      <w:r>
        <w:fldChar w:fldCharType="separate"/>
      </w:r>
      <w:r>
        <w:t>170</w:t>
      </w:r>
      <w:r>
        <w:fldChar w:fldCharType="end"/>
      </w:r>
    </w:p>
    <w:p w14:paraId="7478FCF7" w14:textId="6F5AA1D3" w:rsidR="00E71C4E" w:rsidRDefault="00E71C4E">
      <w:pPr>
        <w:pStyle w:val="TOC4"/>
        <w:rPr>
          <w:rFonts w:asciiTheme="minorHAnsi" w:eastAsiaTheme="minorEastAsia" w:hAnsiTheme="minorHAnsi" w:cstheme="minorBidi"/>
          <w:kern w:val="2"/>
          <w:sz w:val="22"/>
          <w:szCs w:val="22"/>
          <w:lang w:eastAsia="zh-CN"/>
          <w14:ligatures w14:val="standardContextual"/>
        </w:rPr>
      </w:pPr>
      <w:r>
        <w:t>16.9.6.3</w:t>
      </w:r>
      <w:r>
        <w:rPr>
          <w:rFonts w:asciiTheme="minorHAnsi" w:eastAsiaTheme="minorEastAsia" w:hAnsiTheme="minorHAnsi" w:cstheme="minorBidi"/>
          <w:kern w:val="2"/>
          <w:sz w:val="22"/>
          <w:szCs w:val="22"/>
          <w:lang w:eastAsia="zh-CN"/>
          <w14:ligatures w14:val="standardContextual"/>
        </w:rPr>
        <w:tab/>
      </w:r>
      <w:r>
        <w:t>Groupcast/Broadcast</w:t>
      </w:r>
      <w:r>
        <w:tab/>
      </w:r>
      <w:r>
        <w:fldChar w:fldCharType="begin" w:fldLock="1"/>
      </w:r>
      <w:r>
        <w:instrText xml:space="preserve"> PAGEREF _Toc155991667 \h </w:instrText>
      </w:r>
      <w:r>
        <w:fldChar w:fldCharType="separate"/>
      </w:r>
      <w:r>
        <w:t>171</w:t>
      </w:r>
      <w:r>
        <w:fldChar w:fldCharType="end"/>
      </w:r>
    </w:p>
    <w:p w14:paraId="608D82F8" w14:textId="173BF7AD" w:rsidR="00E71C4E" w:rsidRDefault="00E71C4E">
      <w:pPr>
        <w:pStyle w:val="TOC4"/>
        <w:rPr>
          <w:rFonts w:asciiTheme="minorHAnsi" w:eastAsiaTheme="minorEastAsia" w:hAnsiTheme="minorHAnsi" w:cstheme="minorBidi"/>
          <w:kern w:val="2"/>
          <w:sz w:val="22"/>
          <w:szCs w:val="22"/>
          <w:lang w:eastAsia="zh-CN"/>
          <w14:ligatures w14:val="standardContextual"/>
        </w:rPr>
      </w:pPr>
      <w:r>
        <w:t>16.9.6.4</w:t>
      </w:r>
      <w:r>
        <w:rPr>
          <w:rFonts w:asciiTheme="minorHAnsi" w:eastAsiaTheme="minorEastAsia" w:hAnsiTheme="minorHAnsi" w:cstheme="minorBidi"/>
          <w:kern w:val="2"/>
          <w:sz w:val="22"/>
          <w:szCs w:val="22"/>
          <w:lang w:eastAsia="zh-CN"/>
          <w14:ligatures w14:val="standardContextual"/>
        </w:rPr>
        <w:tab/>
      </w:r>
      <w:r>
        <w:t>Alignment between Uu DRX and SL DRX</w:t>
      </w:r>
      <w:r>
        <w:tab/>
      </w:r>
      <w:r>
        <w:fldChar w:fldCharType="begin" w:fldLock="1"/>
      </w:r>
      <w:r>
        <w:instrText xml:space="preserve"> PAGEREF _Toc155991668 \h </w:instrText>
      </w:r>
      <w:r>
        <w:fldChar w:fldCharType="separate"/>
      </w:r>
      <w:r>
        <w:t>171</w:t>
      </w:r>
      <w:r>
        <w:fldChar w:fldCharType="end"/>
      </w:r>
    </w:p>
    <w:p w14:paraId="2FE64C05" w14:textId="6F934113" w:rsidR="00E71C4E" w:rsidRDefault="00E71C4E">
      <w:pPr>
        <w:pStyle w:val="TOC3"/>
        <w:rPr>
          <w:rFonts w:asciiTheme="minorHAnsi" w:eastAsiaTheme="minorEastAsia" w:hAnsiTheme="minorHAnsi" w:cstheme="minorBidi"/>
          <w:kern w:val="2"/>
          <w:sz w:val="22"/>
          <w:szCs w:val="22"/>
          <w:lang w:eastAsia="zh-CN"/>
          <w14:ligatures w14:val="standardContextual"/>
        </w:rPr>
      </w:pPr>
      <w:r>
        <w:t>16.9.7</w:t>
      </w:r>
      <w:r>
        <w:rPr>
          <w:rFonts w:asciiTheme="minorHAnsi" w:eastAsiaTheme="minorEastAsia" w:hAnsiTheme="minorHAnsi" w:cstheme="minorBidi"/>
          <w:kern w:val="2"/>
          <w:sz w:val="22"/>
          <w:szCs w:val="22"/>
          <w:lang w:eastAsia="zh-CN"/>
          <w14:ligatures w14:val="standardContextual"/>
        </w:rPr>
        <w:tab/>
      </w:r>
      <w:r>
        <w:t>Power Savings Resource Allocation</w:t>
      </w:r>
      <w:r>
        <w:tab/>
      </w:r>
      <w:r>
        <w:fldChar w:fldCharType="begin" w:fldLock="1"/>
      </w:r>
      <w:r>
        <w:instrText xml:space="preserve"> PAGEREF _Toc155991669 \h </w:instrText>
      </w:r>
      <w:r>
        <w:fldChar w:fldCharType="separate"/>
      </w:r>
      <w:r>
        <w:t>171</w:t>
      </w:r>
      <w:r>
        <w:fldChar w:fldCharType="end"/>
      </w:r>
    </w:p>
    <w:p w14:paraId="30FF332F" w14:textId="040BF6DE" w:rsidR="00E71C4E" w:rsidRDefault="00E71C4E">
      <w:pPr>
        <w:pStyle w:val="TOC3"/>
        <w:rPr>
          <w:rFonts w:asciiTheme="minorHAnsi" w:eastAsiaTheme="minorEastAsia" w:hAnsiTheme="minorHAnsi" w:cstheme="minorBidi"/>
          <w:kern w:val="2"/>
          <w:sz w:val="22"/>
          <w:szCs w:val="22"/>
          <w:lang w:eastAsia="zh-CN"/>
          <w14:ligatures w14:val="standardContextual"/>
        </w:rPr>
      </w:pPr>
      <w:r>
        <w:t>16.9.8</w:t>
      </w:r>
      <w:r>
        <w:rPr>
          <w:rFonts w:asciiTheme="minorHAnsi" w:eastAsiaTheme="minorEastAsia" w:hAnsiTheme="minorHAnsi" w:cstheme="minorBidi"/>
          <w:kern w:val="2"/>
          <w:sz w:val="22"/>
          <w:szCs w:val="22"/>
          <w:lang w:eastAsia="zh-CN"/>
          <w14:ligatures w14:val="standardContextual"/>
        </w:rPr>
        <w:tab/>
      </w:r>
      <w:r>
        <w:t>Inter-UE Coordination (IUC)</w:t>
      </w:r>
      <w:r>
        <w:tab/>
      </w:r>
      <w:r>
        <w:fldChar w:fldCharType="begin" w:fldLock="1"/>
      </w:r>
      <w:r>
        <w:instrText xml:space="preserve"> PAGEREF _Toc155991670 \h </w:instrText>
      </w:r>
      <w:r>
        <w:fldChar w:fldCharType="separate"/>
      </w:r>
      <w:r>
        <w:t>172</w:t>
      </w:r>
      <w:r>
        <w:fldChar w:fldCharType="end"/>
      </w:r>
    </w:p>
    <w:p w14:paraId="495B63F8" w14:textId="7563F955" w:rsidR="00E71C4E" w:rsidRDefault="00E71C4E">
      <w:pPr>
        <w:pStyle w:val="TOC3"/>
        <w:rPr>
          <w:rFonts w:asciiTheme="minorHAnsi" w:eastAsiaTheme="minorEastAsia" w:hAnsiTheme="minorHAnsi" w:cstheme="minorBidi"/>
          <w:kern w:val="2"/>
          <w:sz w:val="22"/>
          <w:szCs w:val="22"/>
          <w:lang w:eastAsia="zh-CN"/>
          <w14:ligatures w14:val="standardContextual"/>
        </w:rPr>
      </w:pPr>
      <w:r>
        <w:t>16.9.9</w:t>
      </w:r>
      <w:r>
        <w:rPr>
          <w:rFonts w:asciiTheme="minorHAnsi" w:eastAsiaTheme="minorEastAsia" w:hAnsiTheme="minorHAnsi" w:cstheme="minorBidi"/>
          <w:kern w:val="2"/>
          <w:sz w:val="22"/>
          <w:szCs w:val="22"/>
          <w:lang w:eastAsia="zh-CN"/>
          <w14:ligatures w14:val="standardContextual"/>
        </w:rPr>
        <w:tab/>
      </w:r>
      <w:r>
        <w:t>Sidelink in Unlicensed Spectrum (SL-U)</w:t>
      </w:r>
      <w:r>
        <w:tab/>
      </w:r>
      <w:r>
        <w:fldChar w:fldCharType="begin" w:fldLock="1"/>
      </w:r>
      <w:r>
        <w:instrText xml:space="preserve"> PAGEREF _Toc155991671 \h </w:instrText>
      </w:r>
      <w:r>
        <w:fldChar w:fldCharType="separate"/>
      </w:r>
      <w:r>
        <w:t>172</w:t>
      </w:r>
      <w:r>
        <w:fldChar w:fldCharType="end"/>
      </w:r>
    </w:p>
    <w:p w14:paraId="52170F63" w14:textId="6D6F75D1" w:rsidR="00E71C4E" w:rsidRDefault="00E71C4E">
      <w:pPr>
        <w:pStyle w:val="TOC4"/>
        <w:rPr>
          <w:rFonts w:asciiTheme="minorHAnsi" w:eastAsiaTheme="minorEastAsia" w:hAnsiTheme="minorHAnsi" w:cstheme="minorBidi"/>
          <w:kern w:val="2"/>
          <w:sz w:val="22"/>
          <w:szCs w:val="22"/>
          <w:lang w:eastAsia="zh-CN"/>
          <w14:ligatures w14:val="standardContextual"/>
        </w:rPr>
      </w:pPr>
      <w:r>
        <w:t>16.9.9.1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_Toc155991672 \h </w:instrText>
      </w:r>
      <w:r>
        <w:fldChar w:fldCharType="separate"/>
      </w:r>
      <w:r>
        <w:t>172</w:t>
      </w:r>
      <w:r>
        <w:fldChar w:fldCharType="end"/>
      </w:r>
    </w:p>
    <w:p w14:paraId="59B63130" w14:textId="1B8F4D95" w:rsidR="00E71C4E" w:rsidRDefault="00E71C4E">
      <w:pPr>
        <w:pStyle w:val="TOC4"/>
        <w:rPr>
          <w:rFonts w:asciiTheme="minorHAnsi" w:eastAsiaTheme="minorEastAsia" w:hAnsiTheme="minorHAnsi" w:cstheme="minorBidi"/>
          <w:kern w:val="2"/>
          <w:sz w:val="22"/>
          <w:szCs w:val="22"/>
          <w:lang w:eastAsia="zh-CN"/>
          <w14:ligatures w14:val="standardContextual"/>
        </w:rPr>
      </w:pPr>
      <w:r>
        <w:t>16.9.9.2</w:t>
      </w:r>
      <w:r>
        <w:rPr>
          <w:rFonts w:asciiTheme="minorHAnsi" w:eastAsiaTheme="minorEastAsia" w:hAnsiTheme="minorHAnsi" w:cstheme="minorBidi"/>
          <w:kern w:val="2"/>
          <w:sz w:val="22"/>
          <w:szCs w:val="22"/>
          <w:lang w:eastAsia="zh-CN"/>
          <w14:ligatures w14:val="standardContextual"/>
        </w:rPr>
        <w:tab/>
      </w:r>
      <w:r>
        <w:t>Channel Access Priority</w:t>
      </w:r>
      <w:r>
        <w:lastRenderedPageBreak/>
        <w:t xml:space="preserve"> Classes for Sidelink (SL-CAPC)</w:t>
      </w:r>
      <w:r>
        <w:tab/>
      </w:r>
      <w:r>
        <w:fldChar w:fldCharType="begin" w:fldLock="1"/>
      </w:r>
      <w:r>
        <w:instrText xml:space="preserve"> PAGEREF _Toc155991673 \h </w:instrText>
      </w:r>
      <w:r>
        <w:fldChar w:fldCharType="separate"/>
      </w:r>
      <w:r>
        <w:t>172</w:t>
      </w:r>
      <w:r>
        <w:fldChar w:fldCharType="end"/>
      </w:r>
    </w:p>
    <w:p w14:paraId="3D89F1AD" w14:textId="2580733C" w:rsidR="00E71C4E" w:rsidRDefault="00E71C4E">
      <w:pPr>
        <w:pStyle w:val="TOC4"/>
        <w:rPr>
          <w:rFonts w:asciiTheme="minorHAnsi" w:eastAsiaTheme="minorEastAsia" w:hAnsiTheme="minorHAnsi" w:cstheme="minorBidi"/>
          <w:kern w:val="2"/>
          <w:sz w:val="22"/>
          <w:szCs w:val="22"/>
          <w:lang w:eastAsia="zh-CN"/>
          <w14:ligatures w14:val="standardContextual"/>
        </w:rPr>
      </w:pPr>
      <w:r>
        <w:t>16.9.9.3</w:t>
      </w:r>
      <w:r>
        <w:rPr>
          <w:rFonts w:asciiTheme="minorHAnsi" w:eastAsiaTheme="minorEastAsia" w:hAnsiTheme="minorHAnsi" w:cstheme="minorBidi"/>
          <w:kern w:val="2"/>
          <w:sz w:val="22"/>
          <w:szCs w:val="22"/>
          <w:lang w:eastAsia="zh-CN"/>
          <w14:ligatures w14:val="standardContextual"/>
        </w:rPr>
        <w:tab/>
      </w:r>
      <w:r>
        <w:t>Sidelink Specific Consistent LBT Failure</w:t>
      </w:r>
      <w:r>
        <w:tab/>
      </w:r>
      <w:r>
        <w:fldChar w:fldCharType="begin" w:fldLock="1"/>
      </w:r>
      <w:r>
        <w:instrText xml:space="preserve"> PAGEREF _Toc155991674 \h </w:instrText>
      </w:r>
      <w:r>
        <w:fldChar w:fldCharType="separate"/>
      </w:r>
      <w:r>
        <w:t>173</w:t>
      </w:r>
      <w:r>
        <w:fldChar w:fldCharType="end"/>
      </w:r>
    </w:p>
    <w:p w14:paraId="7009619F" w14:textId="44738113" w:rsidR="00E71C4E" w:rsidRDefault="00E71C4E">
      <w:pPr>
        <w:pStyle w:val="TOC4"/>
        <w:rPr>
          <w:rFonts w:asciiTheme="minorHAnsi" w:eastAsiaTheme="minorEastAsia" w:hAnsiTheme="minorHAnsi" w:cstheme="minorBidi"/>
          <w:kern w:val="2"/>
          <w:sz w:val="22"/>
          <w:szCs w:val="22"/>
          <w:lang w:eastAsia="zh-CN"/>
          <w14:ligatures w14:val="standardContextual"/>
        </w:rPr>
      </w:pPr>
      <w:r>
        <w:t>16.9.9.4</w:t>
      </w:r>
      <w:r>
        <w:rPr>
          <w:rFonts w:asciiTheme="minorHAnsi" w:eastAsiaTheme="minorEastAsia" w:hAnsiTheme="minorHAnsi" w:cstheme="minorBidi"/>
          <w:kern w:val="2"/>
          <w:sz w:val="22"/>
          <w:szCs w:val="22"/>
          <w:lang w:eastAsia="zh-CN"/>
          <w14:ligatures w14:val="standardContextual"/>
        </w:rPr>
        <w:tab/>
      </w:r>
      <w:r>
        <w:t>COT Sharing</w:t>
      </w:r>
      <w:r>
        <w:tab/>
      </w:r>
      <w:r>
        <w:fldChar w:fldCharType="begin" w:fldLock="1"/>
      </w:r>
      <w:r>
        <w:instrText xml:space="preserve"> PAGEREF _Toc155991675 \h </w:instrText>
      </w:r>
      <w:r>
        <w:fldChar w:fldCharType="separate"/>
      </w:r>
      <w:r>
        <w:t>173</w:t>
      </w:r>
      <w:r>
        <w:fldChar w:fldCharType="end"/>
      </w:r>
    </w:p>
    <w:p w14:paraId="32F3008E" w14:textId="161CFE2F" w:rsidR="00E71C4E" w:rsidRDefault="00E71C4E">
      <w:pPr>
        <w:pStyle w:val="TOC4"/>
        <w:rPr>
          <w:rFonts w:asciiTheme="minorHAnsi" w:eastAsiaTheme="minorEastAsia" w:hAnsiTheme="minorHAnsi" w:cstheme="minorBidi"/>
          <w:kern w:val="2"/>
          <w:sz w:val="22"/>
          <w:szCs w:val="22"/>
          <w:lang w:eastAsia="zh-CN"/>
          <w14:ligatures w14:val="standardContextual"/>
        </w:rPr>
      </w:pPr>
      <w:r>
        <w:t>16.9.9.5</w:t>
      </w:r>
      <w:r>
        <w:rPr>
          <w:rFonts w:asciiTheme="minorHAnsi" w:eastAsiaTheme="minorEastAsia" w:hAnsiTheme="minorHAnsi" w:cstheme="minorBidi"/>
          <w:kern w:val="2"/>
          <w:sz w:val="22"/>
          <w:szCs w:val="22"/>
          <w:lang w:eastAsia="zh-CN"/>
          <w14:ligatures w14:val="standardContextual"/>
        </w:rPr>
        <w:tab/>
      </w:r>
      <w:r>
        <w:t>Resource Allocation</w:t>
      </w:r>
      <w:r>
        <w:tab/>
      </w:r>
      <w:r>
        <w:fldChar w:fldCharType="begin" w:fldLock="1"/>
      </w:r>
      <w:r>
        <w:instrText xml:space="preserve"> PAGEREF _Toc155991676 \h </w:instrText>
      </w:r>
      <w:r>
        <w:fldChar w:fldCharType="separate"/>
      </w:r>
      <w:r>
        <w:t>174</w:t>
      </w:r>
      <w:r>
        <w:fldChar w:fldCharType="end"/>
      </w:r>
    </w:p>
    <w:p w14:paraId="2F6921BA" w14:textId="7D95A73A" w:rsidR="00E71C4E" w:rsidRDefault="00E71C4E">
      <w:pPr>
        <w:pStyle w:val="TOC3"/>
        <w:rPr>
          <w:rFonts w:asciiTheme="minorHAnsi" w:eastAsiaTheme="minorEastAsia" w:hAnsiTheme="minorHAnsi" w:cstheme="minorBidi"/>
          <w:kern w:val="2"/>
          <w:sz w:val="22"/>
          <w:szCs w:val="22"/>
          <w:lang w:eastAsia="zh-CN"/>
          <w14:ligatures w14:val="standardContextual"/>
        </w:rPr>
      </w:pPr>
      <w:r>
        <w:t>16.9.10</w:t>
      </w:r>
      <w:r>
        <w:rPr>
          <w:rFonts w:asciiTheme="minorHAnsi" w:eastAsiaTheme="minorEastAsia" w:hAnsiTheme="minorHAnsi" w:cstheme="minorBidi"/>
          <w:kern w:val="2"/>
          <w:sz w:val="22"/>
          <w:szCs w:val="22"/>
          <w:lang w:eastAsia="zh-CN"/>
          <w14:ligatures w14:val="standardContextual"/>
        </w:rPr>
        <w:tab/>
      </w:r>
      <w:r>
        <w:t>Sidelink CA</w:t>
      </w:r>
      <w:r>
        <w:tab/>
      </w:r>
      <w:r>
        <w:fldChar w:fldCharType="begin" w:fldLock="1"/>
      </w:r>
      <w:r>
        <w:instrText xml:space="preserve"> PAGEREF _Toc155991677 \h </w:instrText>
      </w:r>
      <w:r>
        <w:fldChar w:fldCharType="separate"/>
      </w:r>
      <w:r>
        <w:t>174</w:t>
      </w:r>
      <w:r>
        <w:fldChar w:fldCharType="end"/>
      </w:r>
    </w:p>
    <w:p w14:paraId="6F3FA3C0" w14:textId="69FFB951"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16.10</w:t>
      </w:r>
      <w:r w:rsidRPr="00E71C4E">
        <w:rPr>
          <w:rFonts w:asciiTheme="minorHAnsi" w:hAnsiTheme="minorHAnsi" w:cstheme="minorBidi"/>
          <w:kern w:val="2"/>
          <w:sz w:val="22"/>
          <w:szCs w:val="22"/>
          <w:lang w:eastAsia="zh-CN"/>
          <w14:ligatures w14:val="standardContextual"/>
        </w:rPr>
        <w:tab/>
      </w:r>
      <w:r w:rsidRPr="00F75D51">
        <w:rPr>
          <w:rFonts w:eastAsia="SimSun"/>
        </w:rPr>
        <w:t>Multicast and Broadcast Services</w:t>
      </w:r>
      <w:r>
        <w:tab/>
      </w:r>
      <w:r>
        <w:fldChar w:fldCharType="begin" w:fldLock="1"/>
      </w:r>
      <w:r>
        <w:instrText xml:space="preserve"> PAGEREF _Toc155991678 \h </w:instrText>
      </w:r>
      <w:r>
        <w:fldChar w:fldCharType="separate"/>
      </w:r>
      <w:r>
        <w:t>175</w:t>
      </w:r>
      <w:r>
        <w:fldChar w:fldCharType="end"/>
      </w:r>
    </w:p>
    <w:p w14:paraId="7779EC04" w14:textId="77211D71"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16.10.1</w:t>
      </w:r>
      <w:r w:rsidRPr="00E71C4E">
        <w:rPr>
          <w:rFonts w:asciiTheme="minorHAnsi" w:hAnsiTheme="minorHAnsi" w:cstheme="minorBidi"/>
          <w:kern w:val="2"/>
          <w:sz w:val="22"/>
          <w:szCs w:val="22"/>
          <w:lang w:eastAsia="zh-CN"/>
          <w14:ligatures w14:val="standardContextual"/>
        </w:rPr>
        <w:tab/>
      </w:r>
      <w:r w:rsidRPr="00F75D51">
        <w:rPr>
          <w:rFonts w:eastAsia="SimSun"/>
        </w:rPr>
        <w:t>General</w:t>
      </w:r>
      <w:r>
        <w:tab/>
      </w:r>
      <w:r>
        <w:fldChar w:fldCharType="begin" w:fldLock="1"/>
      </w:r>
      <w:r>
        <w:instrText xml:space="preserve"> PAGEREF _Toc155991679 \h </w:instrText>
      </w:r>
      <w:r>
        <w:fldChar w:fldCharType="separate"/>
      </w:r>
      <w:r>
        <w:t>175</w:t>
      </w:r>
      <w:r>
        <w:fldChar w:fldCharType="end"/>
      </w:r>
    </w:p>
    <w:p w14:paraId="1B604B9E" w14:textId="25ADA19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16.10.2</w:t>
      </w:r>
      <w:r w:rsidRPr="00E71C4E">
        <w:rPr>
          <w:rFonts w:asciiTheme="minorHAnsi" w:hAnsiTheme="minorHAnsi" w:cstheme="minorBidi"/>
          <w:kern w:val="2"/>
          <w:sz w:val="22"/>
          <w:szCs w:val="22"/>
          <w:lang w:eastAsia="zh-CN"/>
          <w14:ligatures w14:val="standardContextual"/>
        </w:rPr>
        <w:tab/>
      </w:r>
      <w:r w:rsidRPr="00F75D51">
        <w:rPr>
          <w:rFonts w:eastAsia="SimSun"/>
        </w:rPr>
        <w:t>Network Architecture</w:t>
      </w:r>
      <w:r>
        <w:tab/>
      </w:r>
      <w:r>
        <w:fldChar w:fldCharType="begin" w:fldLock="1"/>
      </w:r>
      <w:r>
        <w:instrText xml:space="preserve"> PAGEREF _Toc155991680 \h </w:instrText>
      </w:r>
      <w:r>
        <w:fldChar w:fldCharType="separate"/>
      </w:r>
      <w:r>
        <w:t>175</w:t>
      </w:r>
      <w:r>
        <w:fldChar w:fldCharType="end"/>
      </w:r>
    </w:p>
    <w:p w14:paraId="5841B11B" w14:textId="42CD5CAB"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16.10.3</w:t>
      </w:r>
      <w:r w:rsidRPr="00E71C4E">
        <w:rPr>
          <w:rFonts w:asciiTheme="minorHAnsi" w:hAnsiTheme="minorHAnsi" w:cstheme="minorBidi"/>
          <w:kern w:val="2"/>
          <w:sz w:val="22"/>
          <w:szCs w:val="22"/>
          <w:lang w:eastAsia="zh-CN"/>
          <w14:ligatures w14:val="standardContextual"/>
        </w:rPr>
        <w:tab/>
      </w:r>
      <w:r w:rsidRPr="00F75D51">
        <w:rPr>
          <w:rFonts w:eastAsia="SimSun"/>
        </w:rPr>
        <w:t>Protocol Architecture</w:t>
      </w:r>
      <w:r>
        <w:tab/>
      </w:r>
      <w:r>
        <w:fldChar w:fldCharType="begin" w:fldLock="1"/>
      </w:r>
      <w:r>
        <w:instrText xml:space="preserve"> PAGEREF _Toc155991681 \h </w:instrText>
      </w:r>
      <w:r>
        <w:fldChar w:fldCharType="separate"/>
      </w:r>
      <w:r>
        <w:t>175</w:t>
      </w:r>
      <w:r>
        <w:fldChar w:fldCharType="end"/>
      </w:r>
    </w:p>
    <w:p w14:paraId="6B34484D" w14:textId="38D16B1F"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16.10.4</w:t>
      </w:r>
      <w:r w:rsidRPr="00E71C4E">
        <w:rPr>
          <w:rFonts w:asciiTheme="minorHAnsi" w:hAnsiTheme="minorHAnsi" w:cstheme="minorBidi"/>
          <w:kern w:val="2"/>
          <w:sz w:val="22"/>
          <w:szCs w:val="22"/>
          <w:lang w:eastAsia="zh-CN"/>
          <w14:ligatures w14:val="standardContextual"/>
        </w:rPr>
        <w:tab/>
      </w:r>
      <w:r w:rsidRPr="00F75D51">
        <w:rPr>
          <w:rFonts w:eastAsia="SimSun"/>
        </w:rPr>
        <w:t>Group Scheduling</w:t>
      </w:r>
      <w:r>
        <w:tab/>
      </w:r>
      <w:r>
        <w:fldChar w:fldCharType="begin" w:fldLock="1"/>
      </w:r>
      <w:r>
        <w:instrText xml:space="preserve"> PAGEREF _Toc155991682 \h </w:instrText>
      </w:r>
      <w:r>
        <w:fldChar w:fldCharType="separate"/>
      </w:r>
      <w:r>
        <w:t>177</w:t>
      </w:r>
      <w:r>
        <w:fldChar w:fldCharType="end"/>
      </w:r>
    </w:p>
    <w:p w14:paraId="4FC6969A" w14:textId="1AE456CB"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16.10.5</w:t>
      </w:r>
      <w:r w:rsidRPr="00E71C4E">
        <w:rPr>
          <w:rFonts w:asciiTheme="minorHAnsi" w:hAnsiTheme="minorHAnsi" w:cstheme="minorBidi"/>
          <w:kern w:val="2"/>
          <w:sz w:val="22"/>
          <w:szCs w:val="22"/>
          <w:lang w:eastAsia="zh-CN"/>
          <w14:ligatures w14:val="standardContextual"/>
        </w:rPr>
        <w:tab/>
      </w:r>
      <w:r w:rsidRPr="00F75D51">
        <w:rPr>
          <w:rFonts w:eastAsia="SimSun"/>
        </w:rPr>
        <w:t>Multicast</w:t>
      </w:r>
      <w:r w:rsidRPr="00F75D51">
        <w:rPr>
          <w:rFonts w:eastAsia="SimSun"/>
          <w:lang w:eastAsia="zh-CN"/>
        </w:rPr>
        <w:t xml:space="preserve"> </w:t>
      </w:r>
      <w:r w:rsidRPr="00F75D51">
        <w:rPr>
          <w:rFonts w:eastAsia="SimSun"/>
        </w:rPr>
        <w:t>Handling</w:t>
      </w:r>
      <w:r>
        <w:tab/>
      </w:r>
      <w:r>
        <w:fldChar w:fldCharType="begin" w:fldLock="1"/>
      </w:r>
      <w:r>
        <w:instrText xml:space="preserve"> PAGEREF _Toc155991683 \h </w:instrText>
      </w:r>
      <w:r>
        <w:fldChar w:fldCharType="separate"/>
      </w:r>
      <w:r>
        <w:t>178</w:t>
      </w:r>
      <w:r>
        <w:fldChar w:fldCharType="end"/>
      </w:r>
    </w:p>
    <w:p w14:paraId="108C69B1" w14:textId="344E421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16.10.5.1</w:t>
      </w:r>
      <w:r w:rsidRPr="00E71C4E">
        <w:rPr>
          <w:rFonts w:asciiTheme="minorHAnsi" w:hAnsiTheme="minorHAnsi" w:cstheme="minorBidi"/>
          <w:kern w:val="2"/>
          <w:sz w:val="22"/>
          <w:szCs w:val="22"/>
          <w:lang w:eastAsia="zh-CN"/>
          <w14:ligatures w14:val="standardContextual"/>
        </w:rPr>
        <w:tab/>
      </w:r>
      <w:r w:rsidRPr="00F75D51">
        <w:rPr>
          <w:rFonts w:eastAsia="SimSun"/>
        </w:rPr>
        <w:t>Session Management</w:t>
      </w:r>
      <w:r>
        <w:tab/>
      </w:r>
      <w:r>
        <w:fldChar w:fldCharType="begin" w:fldLock="1"/>
      </w:r>
      <w:r>
        <w:instrText xml:space="preserve"> PAGEREF _Toc155991684 \h </w:instrText>
      </w:r>
      <w:r>
        <w:fldChar w:fldCharType="separate"/>
      </w:r>
      <w:r>
        <w:t>178</w:t>
      </w:r>
      <w:r>
        <w:fldChar w:fldCharType="end"/>
      </w:r>
    </w:p>
    <w:p w14:paraId="75BF534F" w14:textId="1EF30F5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16.10.5.2</w:t>
      </w:r>
      <w:r w:rsidRPr="00E71C4E">
        <w:rPr>
          <w:rFonts w:asciiTheme="minorHAnsi" w:hAnsiTheme="minorHAnsi" w:cstheme="minorBidi"/>
          <w:kern w:val="2"/>
          <w:sz w:val="22"/>
          <w:szCs w:val="22"/>
          <w:lang w:eastAsia="zh-CN"/>
          <w14:ligatures w14:val="standardContextual"/>
        </w:rPr>
        <w:tab/>
      </w:r>
      <w:r w:rsidRPr="00F75D51">
        <w:rPr>
          <w:rFonts w:eastAsia="SimSun"/>
        </w:rPr>
        <w:t>Configuration</w:t>
      </w:r>
      <w:r>
        <w:tab/>
      </w:r>
      <w:r>
        <w:fldChar w:fldCharType="begin" w:fldLock="1"/>
      </w:r>
      <w:r>
        <w:instrText xml:space="preserve"> PAGEREF _Toc155991685 \h </w:instrText>
      </w:r>
      <w:r>
        <w:fldChar w:fldCharType="separate"/>
      </w:r>
      <w:r>
        <w:t>178</w:t>
      </w:r>
      <w:r>
        <w:fldChar w:fldCharType="end"/>
      </w:r>
    </w:p>
    <w:p w14:paraId="47EBFDC0" w14:textId="6B16A39B"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16.10.5.3</w:t>
      </w:r>
      <w:r w:rsidRPr="00E71C4E">
        <w:rPr>
          <w:rFonts w:asciiTheme="minorHAnsi" w:hAnsiTheme="minorHAnsi" w:cstheme="minorBidi"/>
          <w:kern w:val="2"/>
          <w:sz w:val="22"/>
          <w:szCs w:val="22"/>
          <w:lang w:eastAsia="zh-CN"/>
          <w14:ligatures w14:val="standardContextual"/>
        </w:rPr>
        <w:tab/>
      </w:r>
      <w:r w:rsidRPr="00F75D51">
        <w:rPr>
          <w:rFonts w:eastAsia="SimSun"/>
        </w:rPr>
        <w:t>Service Continuity</w:t>
      </w:r>
      <w:r>
        <w:tab/>
      </w:r>
      <w:r>
        <w:fldChar w:fldCharType="begin" w:fldLock="1"/>
      </w:r>
      <w:r>
        <w:instrText xml:space="preserve"> PAGEREF _Toc155991686 \h </w:instrText>
      </w:r>
      <w:r>
        <w:fldChar w:fldCharType="separate"/>
      </w:r>
      <w:r>
        <w:t>179</w:t>
      </w:r>
      <w:r>
        <w:fldChar w:fldCharType="end"/>
      </w:r>
    </w:p>
    <w:p w14:paraId="437298EC" w14:textId="573A16C1"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16.10.5.3.1</w:t>
      </w:r>
      <w:r w:rsidRPr="00E71C4E">
        <w:rPr>
          <w:rFonts w:asciiTheme="minorHAnsi" w:hAnsiTheme="minorHAnsi" w:cstheme="minorBidi"/>
          <w:kern w:val="2"/>
          <w:sz w:val="22"/>
          <w:szCs w:val="22"/>
          <w14:ligatures w14:val="standardContextual"/>
        </w:rPr>
        <w:tab/>
      </w:r>
      <w:r w:rsidRPr="00F75D51">
        <w:rPr>
          <w:rFonts w:eastAsiaTheme="minorEastAsia"/>
          <w:lang w:eastAsia="zh-CN"/>
        </w:rPr>
        <w:t>General</w:t>
      </w:r>
      <w:r>
        <w:tab/>
      </w:r>
      <w:r>
        <w:fldChar w:fldCharType="begin" w:fldLock="1"/>
      </w:r>
      <w:r>
        <w:instrText xml:space="preserve"> PAGEREF _Toc155991687 \h </w:instrText>
      </w:r>
      <w:r>
        <w:fldChar w:fldCharType="separate"/>
      </w:r>
      <w:r>
        <w:t>179</w:t>
      </w:r>
      <w:r>
        <w:fldChar w:fldCharType="end"/>
      </w:r>
    </w:p>
    <w:p w14:paraId="1E617E56" w14:textId="4698CEEC"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16.10.5.3.2</w:t>
      </w:r>
      <w:r w:rsidRPr="00E71C4E">
        <w:rPr>
          <w:rFonts w:asciiTheme="minorHAnsi" w:hAnsiTheme="minorHAnsi" w:cstheme="minorBidi"/>
          <w:kern w:val="2"/>
          <w:sz w:val="22"/>
          <w:szCs w:val="22"/>
          <w14:ligatures w14:val="standardContextual"/>
        </w:rPr>
        <w:tab/>
      </w:r>
      <w:r w:rsidRPr="00F75D51">
        <w:rPr>
          <w:rFonts w:eastAsiaTheme="minorEastAsia"/>
          <w:lang w:eastAsia="zh-CN"/>
        </w:rPr>
        <w:t>Handover between Multicast supporting cells</w:t>
      </w:r>
      <w:r>
        <w:tab/>
      </w:r>
      <w:r>
        <w:fldChar w:fldCharType="begin" w:fldLock="1"/>
      </w:r>
      <w:r>
        <w:instrText xml:space="preserve"> PAGEREF _Toc155991688 \h </w:instrText>
      </w:r>
      <w:r>
        <w:fldChar w:fldCharType="separate"/>
      </w:r>
      <w:r>
        <w:t>180</w:t>
      </w:r>
      <w:r>
        <w:fldChar w:fldCharType="end"/>
      </w:r>
    </w:p>
    <w:p w14:paraId="1D387299" w14:textId="523A5AA3"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16.10.5.3.3</w:t>
      </w:r>
      <w:r w:rsidRPr="00E71C4E">
        <w:rPr>
          <w:rFonts w:asciiTheme="minorHAnsi" w:hAnsiTheme="minorHAnsi" w:cstheme="minorBidi"/>
          <w:kern w:val="2"/>
          <w:sz w:val="22"/>
          <w:szCs w:val="22"/>
          <w14:ligatures w14:val="standardContextual"/>
        </w:rPr>
        <w:tab/>
      </w:r>
      <w:r w:rsidRPr="00F75D51">
        <w:rPr>
          <w:rFonts w:eastAsiaTheme="minorEastAsia"/>
          <w:lang w:eastAsia="zh-CN"/>
        </w:rPr>
        <w:t>Handover between Multicast-supporting cell and Multicast non-supporting cell</w:t>
      </w:r>
      <w:r>
        <w:tab/>
      </w:r>
      <w:r>
        <w:fldChar w:fldCharType="begin" w:fldLock="1"/>
      </w:r>
      <w:r>
        <w:instrText xml:space="preserve"> PAGEREF _Toc155991689 \h </w:instrText>
      </w:r>
      <w:r>
        <w:fldChar w:fldCharType="separate"/>
      </w:r>
      <w:r>
        <w:t>180</w:t>
      </w:r>
      <w:r>
        <w:fldChar w:fldCharType="end"/>
      </w:r>
    </w:p>
    <w:p w14:paraId="19912AC1" w14:textId="61E3C86B" w:rsidR="00E71C4E" w:rsidRDefault="00E71C4E">
      <w:pPr>
        <w:pStyle w:val="TOC5"/>
        <w:rPr>
          <w:rFonts w:asciiTheme="minorHAnsi" w:eastAsiaTheme="minorEastAsia" w:hAnsiTheme="minorHAnsi" w:cstheme="minorBidi"/>
          <w:kern w:val="2"/>
          <w:sz w:val="22"/>
          <w:szCs w:val="22"/>
          <w:lang w:eastAsia="zh-CN"/>
          <w14:ligatures w14:val="standardContextual"/>
        </w:rPr>
      </w:pPr>
      <w:r>
        <w:t>16.10.5.3.</w:t>
      </w:r>
      <w:r w:rsidRPr="00F75D51">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t xml:space="preserve">MRB </w:t>
      </w:r>
      <w:r w:rsidRPr="00F75D51">
        <w:rPr>
          <w:rFonts w:eastAsiaTheme="minorEastAsia"/>
          <w:lang w:eastAsia="zh-CN"/>
        </w:rPr>
        <w:t>reconfiguration</w:t>
      </w:r>
      <w:r>
        <w:tab/>
      </w:r>
      <w:r>
        <w:fldChar w:fldCharType="begin" w:fldLock="1"/>
      </w:r>
      <w:r>
        <w:instrText xml:space="preserve"> PAGEREF _Toc155991690 \h </w:instrText>
      </w:r>
      <w:r>
        <w:fldChar w:fldCharType="separate"/>
      </w:r>
      <w:r>
        <w:t>181</w:t>
      </w:r>
      <w:r>
        <w:fldChar w:fldCharType="end"/>
      </w:r>
    </w:p>
    <w:p w14:paraId="7121F96A" w14:textId="4E16AE9F" w:rsidR="00E71C4E" w:rsidRDefault="00E71C4E">
      <w:pPr>
        <w:pStyle w:val="TOC5"/>
        <w:rPr>
          <w:rFonts w:asciiTheme="minorHAnsi" w:eastAsiaTheme="minorEastAsia" w:hAnsiTheme="minorHAnsi" w:cstheme="minorBidi"/>
          <w:kern w:val="2"/>
          <w:sz w:val="22"/>
          <w:szCs w:val="22"/>
          <w:lang w:eastAsia="zh-CN"/>
          <w14:ligatures w14:val="standardContextual"/>
        </w:rPr>
      </w:pPr>
      <w:r>
        <w:t>16.10.5.3.5</w:t>
      </w:r>
      <w:r>
        <w:rPr>
          <w:rFonts w:asciiTheme="minorHAnsi" w:eastAsiaTheme="minorEastAsia" w:hAnsiTheme="minorHAnsi" w:cstheme="minorBidi"/>
          <w:kern w:val="2"/>
          <w:sz w:val="22"/>
          <w:szCs w:val="22"/>
          <w14:ligatures w14:val="standardContextual"/>
        </w:rPr>
        <w:tab/>
      </w:r>
      <w:r>
        <w:rPr>
          <w:lang w:eastAsia="zh-CN"/>
        </w:rPr>
        <w:t>Service Continuity in RRC_INACTIVE</w:t>
      </w:r>
      <w:r>
        <w:tab/>
      </w:r>
      <w:r>
        <w:fldChar w:fldCharType="begin" w:fldLock="1"/>
      </w:r>
      <w:r>
        <w:instrText xml:space="preserve"> PAGEREF _Toc155991691 \h </w:instrText>
      </w:r>
      <w:r>
        <w:fldChar w:fldCharType="separate"/>
      </w:r>
      <w:r>
        <w:t>181</w:t>
      </w:r>
      <w:r>
        <w:fldChar w:fldCharType="end"/>
      </w:r>
    </w:p>
    <w:p w14:paraId="3F6A4667" w14:textId="44F71CB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w:t>
      </w:r>
      <w:r w:rsidRPr="00E71C4E">
        <w:rPr>
          <w:lang w:eastAsia="zh-CN"/>
        </w:rPr>
        <w:t>4</w:t>
      </w:r>
      <w:r w:rsidRPr="00E71C4E">
        <w:rPr>
          <w:rFonts w:asciiTheme="minorHAnsi" w:hAnsiTheme="minorHAnsi" w:cstheme="minorBidi"/>
          <w:kern w:val="2"/>
          <w:sz w:val="22"/>
          <w:szCs w:val="22"/>
          <w:lang w:eastAsia="zh-CN"/>
          <w14:ligatures w14:val="standardContextual"/>
        </w:rPr>
        <w:tab/>
      </w:r>
      <w:r w:rsidRPr="00F75D51">
        <w:rPr>
          <w:rFonts w:eastAsiaTheme="minorEastAsia"/>
          <w:lang w:eastAsia="zh-CN"/>
        </w:rPr>
        <w:t>Reception of MBS Multicast data</w:t>
      </w:r>
      <w:r>
        <w:tab/>
      </w:r>
      <w:r>
        <w:fldChar w:fldCharType="begin" w:fldLock="1"/>
      </w:r>
      <w:r>
        <w:instrText xml:space="preserve"> PAGEREF _Toc155991692 \h </w:instrText>
      </w:r>
      <w:r>
        <w:fldChar w:fldCharType="separate"/>
      </w:r>
      <w:r>
        <w:t>181</w:t>
      </w:r>
      <w:r>
        <w:fldChar w:fldCharType="end"/>
      </w:r>
    </w:p>
    <w:p w14:paraId="6B1BB0A9" w14:textId="188DE5EC"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w:t>
      </w:r>
      <w:r w:rsidRPr="00E71C4E">
        <w:rPr>
          <w:lang w:eastAsia="zh-CN"/>
        </w:rPr>
        <w:t>5</w:t>
      </w:r>
      <w:r w:rsidRPr="00E71C4E">
        <w:t>.</w:t>
      </w:r>
      <w:r w:rsidRPr="00E71C4E">
        <w:rPr>
          <w:lang w:eastAsia="zh-CN"/>
        </w:rPr>
        <w:t>5</w:t>
      </w:r>
      <w:r w:rsidRPr="00E71C4E">
        <w:rPr>
          <w:rFonts w:asciiTheme="minorHAnsi" w:hAnsiTheme="minorHAnsi" w:cstheme="minorBidi"/>
          <w:kern w:val="2"/>
          <w:sz w:val="22"/>
          <w:szCs w:val="22"/>
          <w:lang w:eastAsia="zh-CN"/>
          <w14:ligatures w14:val="standardContextual"/>
        </w:rPr>
        <w:tab/>
      </w:r>
      <w:r w:rsidRPr="00F75D51">
        <w:rPr>
          <w:rFonts w:eastAsia="SimSun"/>
          <w:lang w:eastAsia="zh-CN"/>
        </w:rPr>
        <w:t>Support of CA</w:t>
      </w:r>
      <w:r>
        <w:tab/>
      </w:r>
      <w:r>
        <w:fldChar w:fldCharType="begin" w:fldLock="1"/>
      </w:r>
      <w:r>
        <w:instrText xml:space="preserve"> PAGEREF _Toc155991693 \h </w:instrText>
      </w:r>
      <w:r>
        <w:fldChar w:fldCharType="separate"/>
      </w:r>
      <w:r>
        <w:t>182</w:t>
      </w:r>
      <w:r>
        <w:fldChar w:fldCharType="end"/>
      </w:r>
    </w:p>
    <w:p w14:paraId="20553C08" w14:textId="468C7537"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w:t>
      </w:r>
      <w:r w:rsidRPr="00E71C4E">
        <w:rPr>
          <w:lang w:eastAsia="zh-CN"/>
        </w:rPr>
        <w:t>6</w:t>
      </w:r>
      <w:r w:rsidRPr="00E71C4E">
        <w:rPr>
          <w:rFonts w:asciiTheme="minorHAnsi" w:hAnsiTheme="minorHAnsi" w:cstheme="minorBidi"/>
          <w:kern w:val="2"/>
          <w:sz w:val="22"/>
          <w:szCs w:val="22"/>
          <w:lang w:eastAsia="zh-CN"/>
          <w14:ligatures w14:val="standardContextual"/>
        </w:rPr>
        <w:tab/>
      </w:r>
      <w:r w:rsidRPr="00F75D51">
        <w:rPr>
          <w:rFonts w:eastAsia="SimSun"/>
        </w:rPr>
        <w:t>DRX</w:t>
      </w:r>
      <w:r>
        <w:tab/>
      </w:r>
      <w:r>
        <w:fldChar w:fldCharType="begin" w:fldLock="1"/>
      </w:r>
      <w:r>
        <w:instrText xml:space="preserve"> PAGEREF _Toc155991694 \h </w:instrText>
      </w:r>
      <w:r>
        <w:fldChar w:fldCharType="separate"/>
      </w:r>
      <w:r>
        <w:t>182</w:t>
      </w:r>
      <w:r>
        <w:fldChar w:fldCharType="end"/>
      </w:r>
    </w:p>
    <w:p w14:paraId="00ECC378" w14:textId="6BDEF463"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16.10.5.7</w:t>
      </w:r>
      <w:r w:rsidRPr="00E71C4E">
        <w:rPr>
          <w:rFonts w:asciiTheme="minorHAnsi" w:hAnsiTheme="minorHAnsi" w:cstheme="minorBidi"/>
          <w:kern w:val="2"/>
          <w:sz w:val="22"/>
          <w:szCs w:val="22"/>
          <w:lang w:eastAsia="zh-CN"/>
          <w14:ligatures w14:val="standardContextual"/>
        </w:rPr>
        <w:tab/>
      </w:r>
      <w:r w:rsidRPr="00F75D51">
        <w:rPr>
          <w:rFonts w:eastAsia="SimSun"/>
        </w:rPr>
        <w:t>Physical Layer</w:t>
      </w:r>
      <w:r>
        <w:tab/>
      </w:r>
      <w:r>
        <w:fldChar w:fldCharType="begin" w:fldLock="1"/>
      </w:r>
      <w:r>
        <w:instrText xml:space="preserve"> PAGEREF _Toc155991695 \h </w:instrText>
      </w:r>
      <w:r>
        <w:fldChar w:fldCharType="separate"/>
      </w:r>
      <w:r>
        <w:t>182</w:t>
      </w:r>
      <w:r>
        <w:fldChar w:fldCharType="end"/>
      </w:r>
    </w:p>
    <w:p w14:paraId="16138DCA" w14:textId="0DC44171"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16.10.6</w:t>
      </w:r>
      <w:r w:rsidRPr="00E71C4E">
        <w:rPr>
          <w:rFonts w:asciiTheme="minorHAnsi" w:hAnsiTheme="minorHAnsi" w:cstheme="minorBidi"/>
          <w:kern w:val="2"/>
          <w:sz w:val="22"/>
          <w:szCs w:val="22"/>
          <w:lang w:eastAsia="zh-CN"/>
          <w14:ligatures w14:val="standardContextual"/>
        </w:rPr>
        <w:tab/>
      </w:r>
      <w:r w:rsidRPr="00F75D51">
        <w:rPr>
          <w:rFonts w:eastAsiaTheme="minorEastAsia"/>
        </w:rPr>
        <w:t>Broadcast Han</w:t>
      </w:r>
      <w:r w:rsidRPr="00F75D51">
        <w:rPr>
          <w:rFonts w:eastAsiaTheme="minorEastAsia"/>
          <w:lang w:eastAsia="zh-CN"/>
        </w:rPr>
        <w:t>dl</w:t>
      </w:r>
      <w:r w:rsidRPr="00F75D51">
        <w:rPr>
          <w:rFonts w:eastAsiaTheme="minorEastAsia"/>
        </w:rPr>
        <w:t>ing</w:t>
      </w:r>
      <w:r>
        <w:tab/>
      </w:r>
      <w:r>
        <w:fldChar w:fldCharType="begin" w:fldLock="1"/>
      </w:r>
      <w:r>
        <w:instrText xml:space="preserve"> PAGEREF _Toc155991696 \h </w:instrText>
      </w:r>
      <w:r>
        <w:fldChar w:fldCharType="separate"/>
      </w:r>
      <w:r>
        <w:t>182</w:t>
      </w:r>
      <w:r>
        <w:fldChar w:fldCharType="end"/>
      </w:r>
    </w:p>
    <w:p w14:paraId="073344E5" w14:textId="5853714E"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16.10.6.1</w:t>
      </w:r>
      <w:r w:rsidRPr="00E71C4E">
        <w:rPr>
          <w:rFonts w:asciiTheme="minorHAnsi" w:hAnsiTheme="minorHAnsi" w:cstheme="minorBidi"/>
          <w:kern w:val="2"/>
          <w:sz w:val="22"/>
          <w:szCs w:val="22"/>
          <w:lang w:eastAsia="zh-CN"/>
          <w14:ligatures w14:val="standardContextual"/>
        </w:rPr>
        <w:tab/>
      </w:r>
      <w:r w:rsidRPr="00F75D51">
        <w:rPr>
          <w:rFonts w:eastAsiaTheme="minorEastAsia"/>
        </w:rPr>
        <w:t>Session Management</w:t>
      </w:r>
      <w:r>
        <w:tab/>
      </w:r>
      <w:r>
        <w:fldChar w:fldCharType="begin" w:fldLock="1"/>
      </w:r>
      <w:r>
        <w:instrText xml:space="preserve"> PAGEREF _Toc155991697 \h </w:instrText>
      </w:r>
      <w:r>
        <w:fldChar w:fldCharType="separate"/>
      </w:r>
      <w:r>
        <w:t>182</w:t>
      </w:r>
      <w:r>
        <w:fldChar w:fldCharType="end"/>
      </w:r>
    </w:p>
    <w:p w14:paraId="54E6C13F" w14:textId="6A49DD5B"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16.10.6.2</w:t>
      </w:r>
      <w:r w:rsidRPr="00E71C4E">
        <w:rPr>
          <w:rFonts w:asciiTheme="minorHAnsi" w:hAnsiTheme="minorHAnsi" w:cstheme="minorBidi"/>
          <w:kern w:val="2"/>
          <w:sz w:val="22"/>
          <w:szCs w:val="22"/>
          <w:lang w:eastAsia="zh-CN"/>
          <w14:ligatures w14:val="standardContextual"/>
        </w:rPr>
        <w:tab/>
      </w:r>
      <w:r w:rsidRPr="00F75D51">
        <w:rPr>
          <w:rFonts w:eastAsiaTheme="minorEastAsia"/>
        </w:rPr>
        <w:t>Configuration</w:t>
      </w:r>
      <w:r>
        <w:tab/>
      </w:r>
      <w:r>
        <w:fldChar w:fldCharType="begin" w:fldLock="1"/>
      </w:r>
      <w:r>
        <w:instrText xml:space="preserve"> PAGEREF _Toc155991698 \h </w:instrText>
      </w:r>
      <w:r>
        <w:fldChar w:fldCharType="separate"/>
      </w:r>
      <w:r>
        <w:t>182</w:t>
      </w:r>
      <w:r>
        <w:fldChar w:fldCharType="end"/>
      </w:r>
    </w:p>
    <w:p w14:paraId="33906AFC" w14:textId="3FB70923"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16.10.6.3</w:t>
      </w:r>
      <w:r w:rsidRPr="00E71C4E">
        <w:rPr>
          <w:rFonts w:asciiTheme="minorHAnsi" w:hAnsiTheme="minorHAnsi" w:cstheme="minorBidi"/>
          <w:kern w:val="2"/>
          <w:sz w:val="22"/>
          <w:szCs w:val="22"/>
          <w:lang w:eastAsia="zh-CN"/>
          <w14:ligatures w14:val="standardContextual"/>
        </w:rPr>
        <w:tab/>
      </w:r>
      <w:r w:rsidRPr="00F75D51">
        <w:rPr>
          <w:rFonts w:eastAsia="SimSun"/>
          <w:lang w:eastAsia="zh-CN"/>
        </w:rPr>
        <w:t>Support of CA</w:t>
      </w:r>
      <w:r>
        <w:tab/>
      </w:r>
      <w:r>
        <w:fldChar w:fldCharType="begin" w:fldLock="1"/>
      </w:r>
      <w:r>
        <w:instrText xml:space="preserve"> PAGEREF _Toc155991699 \h </w:instrText>
      </w:r>
      <w:r>
        <w:fldChar w:fldCharType="separate"/>
      </w:r>
      <w:r>
        <w:t>183</w:t>
      </w:r>
      <w:r>
        <w:fldChar w:fldCharType="end"/>
      </w:r>
    </w:p>
    <w:p w14:paraId="466526A7" w14:textId="02D551AC"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16.10.6.4</w:t>
      </w:r>
      <w:r w:rsidRPr="00E71C4E">
        <w:rPr>
          <w:rFonts w:asciiTheme="minorHAnsi" w:hAnsiTheme="minorHAnsi" w:cstheme="minorBidi"/>
          <w:kern w:val="2"/>
          <w:sz w:val="22"/>
          <w:szCs w:val="22"/>
          <w:lang w:eastAsia="zh-CN"/>
          <w14:ligatures w14:val="standardContextual"/>
        </w:rPr>
        <w:tab/>
      </w:r>
      <w:r w:rsidRPr="00F75D51">
        <w:rPr>
          <w:rFonts w:eastAsia="SimSun"/>
        </w:rPr>
        <w:t>DRX</w:t>
      </w:r>
      <w:r>
        <w:tab/>
      </w:r>
      <w:r>
        <w:fldChar w:fldCharType="begin" w:fldLock="1"/>
      </w:r>
      <w:r>
        <w:instrText xml:space="preserve"> PAGEREF _Toc155991700 \h </w:instrText>
      </w:r>
      <w:r>
        <w:fldChar w:fldCharType="separate"/>
      </w:r>
      <w:r>
        <w:t>183</w:t>
      </w:r>
      <w:r>
        <w:fldChar w:fldCharType="end"/>
      </w:r>
    </w:p>
    <w:p w14:paraId="3188BE18" w14:textId="328550D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16.10.6.5</w:t>
      </w:r>
      <w:r w:rsidRPr="00E71C4E">
        <w:rPr>
          <w:rFonts w:asciiTheme="minorHAnsi" w:hAnsiTheme="minorHAnsi" w:cstheme="minorBidi"/>
          <w:kern w:val="2"/>
          <w:sz w:val="22"/>
          <w:szCs w:val="22"/>
          <w:lang w:eastAsia="zh-CN"/>
          <w14:ligatures w14:val="standardContextual"/>
        </w:rPr>
        <w:tab/>
      </w:r>
      <w:r w:rsidRPr="00F75D51">
        <w:rPr>
          <w:rFonts w:eastAsia="SimSun"/>
        </w:rPr>
        <w:t>Service Continuity</w:t>
      </w:r>
      <w:r>
        <w:tab/>
      </w:r>
      <w:r>
        <w:fldChar w:fldCharType="begin" w:fldLock="1"/>
      </w:r>
      <w:r>
        <w:instrText xml:space="preserve"> PAGEREF _Toc155991701 \h </w:instrText>
      </w:r>
      <w:r>
        <w:fldChar w:fldCharType="separate"/>
      </w:r>
      <w:r>
        <w:t>183</w:t>
      </w:r>
      <w:r>
        <w:fldChar w:fldCharType="end"/>
      </w:r>
    </w:p>
    <w:p w14:paraId="65F167FF" w14:textId="7E168B70" w:rsidR="00E71C4E" w:rsidRDefault="00E71C4E">
      <w:pPr>
        <w:pStyle w:val="TOC5"/>
        <w:rPr>
          <w:rFonts w:asciiTheme="minorHAnsi" w:eastAsiaTheme="minorEastAsia" w:hAnsiTheme="minorHAnsi" w:cstheme="minorBidi"/>
          <w:kern w:val="2"/>
          <w:sz w:val="22"/>
          <w:szCs w:val="22"/>
          <w:lang w:eastAsia="zh-CN"/>
          <w14:ligatures w14:val="standardContextual"/>
        </w:rPr>
      </w:pPr>
      <w:r>
        <w:t>16.10.6.5.0</w:t>
      </w:r>
      <w:r>
        <w:rPr>
          <w:rFonts w:asciiTheme="minorHAnsi" w:eastAsiaTheme="minorEastAsia" w:hAnsiTheme="minorHAnsi" w:cstheme="minorBidi"/>
          <w:kern w:val="2"/>
          <w:sz w:val="22"/>
          <w:szCs w:val="22"/>
          <w14:ligatures w14:val="standardContextual"/>
        </w:rPr>
        <w:tab/>
      </w:r>
      <w:r>
        <w:rPr>
          <w:lang w:eastAsia="en-US"/>
        </w:rPr>
        <w:t>General</w:t>
      </w:r>
      <w:r>
        <w:tab/>
      </w:r>
      <w:r>
        <w:fldChar w:fldCharType="begin" w:fldLock="1"/>
      </w:r>
      <w:r>
        <w:instrText xml:space="preserve"> PAGEREF _Toc155991702 \h </w:instrText>
      </w:r>
      <w:r>
        <w:fldChar w:fldCharType="separate"/>
      </w:r>
      <w:r>
        <w:t>183</w:t>
      </w:r>
      <w:r>
        <w:fldChar w:fldCharType="end"/>
      </w:r>
    </w:p>
    <w:p w14:paraId="792F9433" w14:textId="259DE09D"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16.10.6.5.1</w:t>
      </w:r>
      <w:r w:rsidRPr="00E71C4E">
        <w:rPr>
          <w:rFonts w:asciiTheme="minorHAnsi" w:hAnsiTheme="minorHAnsi" w:cstheme="minorBidi"/>
          <w:kern w:val="2"/>
          <w:sz w:val="22"/>
          <w:szCs w:val="22"/>
          <w14:ligatures w14:val="standardContextual"/>
        </w:rPr>
        <w:tab/>
      </w:r>
      <w:r w:rsidRPr="00F75D51">
        <w:rPr>
          <w:rFonts w:eastAsiaTheme="minorEastAsia"/>
          <w:lang w:eastAsia="zh-CN"/>
        </w:rPr>
        <w:t>Service Continuity in RRC_IDLE or RRC_INACTIVE</w:t>
      </w:r>
      <w:r>
        <w:tab/>
      </w:r>
      <w:r>
        <w:fldChar w:fldCharType="begin" w:fldLock="1"/>
      </w:r>
      <w:r>
        <w:instrText xml:space="preserve"> PAGEREF _Toc155991703 \h </w:instrText>
      </w:r>
      <w:r>
        <w:fldChar w:fldCharType="separate"/>
      </w:r>
      <w:r>
        <w:t>183</w:t>
      </w:r>
      <w:r>
        <w:fldChar w:fldCharType="end"/>
      </w:r>
    </w:p>
    <w:p w14:paraId="31555E51" w14:textId="06AA8DA8"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16.10.6.5.2</w:t>
      </w:r>
      <w:r w:rsidRPr="00E71C4E">
        <w:rPr>
          <w:rFonts w:asciiTheme="minorHAnsi" w:hAnsiTheme="minorHAnsi" w:cstheme="minorBidi"/>
          <w:kern w:val="2"/>
          <w:sz w:val="22"/>
          <w:szCs w:val="22"/>
          <w14:ligatures w14:val="standardContextual"/>
        </w:rPr>
        <w:tab/>
      </w:r>
      <w:r w:rsidRPr="00F75D51">
        <w:rPr>
          <w:rFonts w:eastAsiaTheme="minorEastAsia"/>
          <w:lang w:eastAsia="zh-CN"/>
        </w:rPr>
        <w:t>Service Continuity in RRC_CONNECTED</w:t>
      </w:r>
      <w:r>
        <w:tab/>
      </w:r>
      <w:r>
        <w:fldChar w:fldCharType="begin" w:fldLock="1"/>
      </w:r>
      <w:r>
        <w:instrText xml:space="preserve"> PAGEREF _Toc155991704 \h </w:instrText>
      </w:r>
      <w:r>
        <w:fldChar w:fldCharType="separate"/>
      </w:r>
      <w:r>
        <w:t>184</w:t>
      </w:r>
      <w:r>
        <w:fldChar w:fldCharType="end"/>
      </w:r>
    </w:p>
    <w:p w14:paraId="33101195" w14:textId="60B62D6B"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16.10.6.5A</w:t>
      </w:r>
      <w:r w:rsidRPr="00E71C4E">
        <w:rPr>
          <w:rFonts w:asciiTheme="minorHAnsi" w:hAnsiTheme="minorHAnsi" w:cstheme="minorBidi"/>
          <w:kern w:val="2"/>
          <w:sz w:val="22"/>
          <w:szCs w:val="22"/>
          <w14:ligatures w14:val="standardContextual"/>
        </w:rPr>
        <w:tab/>
      </w:r>
      <w:r w:rsidRPr="00F75D51">
        <w:rPr>
          <w:rFonts w:eastAsia="SimSun"/>
        </w:rPr>
        <w:t>Reception</w:t>
      </w:r>
      <w:r w:rsidRPr="00F75D51">
        <w:rPr>
          <w:rFonts w:eastAsia="SimSun"/>
          <w:lang w:eastAsia="zh-CN"/>
        </w:rPr>
        <w:t xml:space="preserve"> of MBS Broadcast data</w:t>
      </w:r>
      <w:r>
        <w:tab/>
      </w:r>
      <w:r>
        <w:fldChar w:fldCharType="begin" w:fldLock="1"/>
      </w:r>
      <w:r>
        <w:instrText xml:space="preserve"> PAGEREF _Toc155991705 \h </w:instrText>
      </w:r>
      <w:r>
        <w:fldChar w:fldCharType="separate"/>
      </w:r>
      <w:r>
        <w:t>184</w:t>
      </w:r>
      <w:r>
        <w:fldChar w:fldCharType="end"/>
      </w:r>
    </w:p>
    <w:p w14:paraId="0A7F57E6" w14:textId="7FCD2527"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16.10.6.6</w:t>
      </w:r>
      <w:r w:rsidRPr="00E71C4E">
        <w:rPr>
          <w:rFonts w:asciiTheme="minorHAnsi" w:hAnsiTheme="minorHAnsi" w:cstheme="minorBidi"/>
          <w:kern w:val="2"/>
          <w:sz w:val="22"/>
          <w:szCs w:val="22"/>
          <w:lang w:eastAsia="zh-CN"/>
          <w14:ligatures w14:val="standardContextual"/>
        </w:rPr>
        <w:tab/>
      </w:r>
      <w:r w:rsidRPr="00F75D51">
        <w:rPr>
          <w:rFonts w:eastAsia="SimSun"/>
        </w:rPr>
        <w:t>Physical Layer</w:t>
      </w:r>
      <w:r>
        <w:tab/>
      </w:r>
      <w:r>
        <w:fldChar w:fldCharType="begin" w:fldLock="1"/>
      </w:r>
      <w:r>
        <w:instrText xml:space="preserve"> PAGEREF _Toc155991706 \h </w:instrText>
      </w:r>
      <w:r>
        <w:fldChar w:fldCharType="separate"/>
      </w:r>
      <w:r>
        <w:t>184</w:t>
      </w:r>
      <w:r>
        <w:fldChar w:fldCharType="end"/>
      </w:r>
    </w:p>
    <w:p w14:paraId="525BD311" w14:textId="68EE585C" w:rsidR="00E71C4E" w:rsidRDefault="00E71C4E">
      <w:pPr>
        <w:pStyle w:val="TOC4"/>
        <w:rPr>
          <w:rFonts w:asciiTheme="minorHAnsi" w:eastAsiaTheme="minorEastAsia" w:hAnsiTheme="minorHAnsi" w:cstheme="minorBidi"/>
          <w:kern w:val="2"/>
          <w:sz w:val="22"/>
          <w:szCs w:val="22"/>
          <w:lang w:eastAsia="zh-CN"/>
          <w14:ligatures w14:val="standardContextual"/>
        </w:rPr>
      </w:pPr>
      <w:r>
        <w:t>16.10.6.7</w:t>
      </w:r>
      <w:r>
        <w:rPr>
          <w:rFonts w:asciiTheme="minorHAnsi" w:eastAsiaTheme="minorEastAsia" w:hAnsiTheme="minorHAnsi" w:cstheme="minorBidi"/>
          <w:kern w:val="2"/>
          <w:sz w:val="22"/>
          <w:szCs w:val="22"/>
          <w14:ligatures w14:val="standardContextual"/>
        </w:rPr>
        <w:tab/>
      </w:r>
      <w:r>
        <w:rPr>
          <w:lang w:eastAsia="zh-CN"/>
        </w:rPr>
        <w:t>Shared processing for MBS broadcast and unicast reception</w:t>
      </w:r>
      <w:r>
        <w:tab/>
      </w:r>
      <w:r>
        <w:fldChar w:fldCharType="begin" w:fldLock="1"/>
      </w:r>
      <w:r>
        <w:instrText xml:space="preserve"> PAGEREF _Toc155991707 \h </w:instrText>
      </w:r>
      <w:r>
        <w:fldChar w:fldCharType="separate"/>
      </w:r>
      <w:r>
        <w:t>184</w:t>
      </w:r>
      <w:r>
        <w:fldChar w:fldCharType="end"/>
      </w:r>
    </w:p>
    <w:p w14:paraId="27BD1C14" w14:textId="5A1F166B" w:rsidR="00E71C4E" w:rsidRDefault="00E71C4E">
      <w:pPr>
        <w:pStyle w:val="TOC2"/>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_Toc155991708 \h </w:instrText>
      </w:r>
      <w:r>
        <w:fldChar w:fldCharType="separate"/>
      </w:r>
      <w:r>
        <w:t>185</w:t>
      </w:r>
      <w:r>
        <w:fldChar w:fldCharType="end"/>
      </w:r>
    </w:p>
    <w:p w14:paraId="1CEAEA22" w14:textId="30C6F37E"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16.12</w:t>
      </w:r>
      <w:r w:rsidRPr="00E71C4E">
        <w:rPr>
          <w:rFonts w:asciiTheme="minorHAnsi" w:hAnsiTheme="minorHAnsi" w:cstheme="minorBidi"/>
          <w:kern w:val="2"/>
          <w:sz w:val="22"/>
          <w:szCs w:val="22"/>
          <w:lang w:eastAsia="zh-CN"/>
          <w14:ligatures w14:val="standardContextual"/>
        </w:rPr>
        <w:tab/>
      </w:r>
      <w:r w:rsidRPr="00F75D51">
        <w:rPr>
          <w:rFonts w:eastAsia="SimSun"/>
        </w:rPr>
        <w:t>Sidelink Relay</w:t>
      </w:r>
      <w:r>
        <w:tab/>
      </w:r>
      <w:r>
        <w:fldChar w:fldCharType="begin" w:fldLock="1"/>
      </w:r>
      <w:r>
        <w:instrText xml:space="preserve"> PAGEREF _Toc155991709 \h </w:instrText>
      </w:r>
      <w:r>
        <w:fldChar w:fldCharType="separate"/>
      </w:r>
      <w:r>
        <w:t>185</w:t>
      </w:r>
      <w:r>
        <w:fldChar w:fldCharType="end"/>
      </w:r>
    </w:p>
    <w:p w14:paraId="7B24DD09" w14:textId="5387C58D"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16.12.1</w:t>
      </w:r>
      <w:r w:rsidRPr="00E71C4E">
        <w:rPr>
          <w:rFonts w:asciiTheme="minorHAnsi" w:hAnsiTheme="minorHAnsi" w:cstheme="minorBidi"/>
          <w:kern w:val="2"/>
          <w:sz w:val="22"/>
          <w:szCs w:val="22"/>
          <w:lang w:eastAsia="zh-CN"/>
          <w14:ligatures w14:val="standardContextual"/>
        </w:rPr>
        <w:tab/>
      </w:r>
      <w:r w:rsidRPr="00F75D51">
        <w:rPr>
          <w:rFonts w:eastAsia="SimSun"/>
        </w:rPr>
        <w:t>General</w:t>
      </w:r>
      <w:r>
        <w:tab/>
      </w:r>
      <w:r>
        <w:fldChar w:fldCharType="begin" w:fldLock="1"/>
      </w:r>
      <w:r>
        <w:instrText xml:space="preserve"> PAGEREF _Toc155991710 \h </w:instrText>
      </w:r>
      <w:r>
        <w:fldChar w:fldCharType="separate"/>
      </w:r>
      <w:r>
        <w:t>185</w:t>
      </w:r>
      <w:r>
        <w:fldChar w:fldCharType="end"/>
      </w:r>
    </w:p>
    <w:p w14:paraId="5040956F" w14:textId="2412A482"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16.12.2</w:t>
      </w:r>
      <w:r w:rsidRPr="00E71C4E">
        <w:rPr>
          <w:rFonts w:asciiTheme="minorHAnsi" w:hAnsiTheme="minorHAnsi" w:cstheme="minorBidi"/>
          <w:kern w:val="2"/>
          <w:sz w:val="22"/>
          <w:szCs w:val="22"/>
          <w:lang w:eastAsia="zh-CN"/>
          <w14:ligatures w14:val="standardContextual"/>
        </w:rPr>
        <w:tab/>
      </w:r>
      <w:r w:rsidRPr="00F75D51">
        <w:rPr>
          <w:rFonts w:eastAsia="SimSun"/>
        </w:rPr>
        <w:t>Protocol Architecture</w:t>
      </w:r>
      <w:r>
        <w:tab/>
      </w:r>
      <w:r>
        <w:fldChar w:fldCharType="begin" w:fldLock="1"/>
      </w:r>
      <w:r>
        <w:instrText xml:space="preserve"> PAGEREF _Toc155991711 \h </w:instrText>
      </w:r>
      <w:r>
        <w:fldChar w:fldCharType="separate"/>
      </w:r>
      <w:r>
        <w:t>186</w:t>
      </w:r>
      <w:r>
        <w:fldChar w:fldCharType="end"/>
      </w:r>
    </w:p>
    <w:p w14:paraId="58B1A435" w14:textId="7176F68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16.12.2.1</w:t>
      </w:r>
      <w:r w:rsidRPr="00E71C4E">
        <w:rPr>
          <w:rFonts w:asciiTheme="minorHAnsi" w:hAnsiTheme="minorHAnsi" w:cstheme="minorBidi"/>
          <w:kern w:val="2"/>
          <w:sz w:val="22"/>
          <w:szCs w:val="22"/>
          <w:lang w:eastAsia="zh-CN"/>
          <w14:ligatures w14:val="standardContextual"/>
        </w:rPr>
        <w:tab/>
      </w:r>
      <w:r>
        <w:t>L2 UE-to-Network Relay</w:t>
      </w:r>
      <w:r>
        <w:tab/>
      </w:r>
      <w:r>
        <w:fldChar w:fldCharType="begin" w:fldLock="1"/>
      </w:r>
      <w:r>
        <w:instrText xml:space="preserve"> PAGEREF _Toc155991712 \h </w:instrText>
      </w:r>
      <w:r>
        <w:fldChar w:fldCharType="separate"/>
      </w:r>
      <w:r>
        <w:t>186</w:t>
      </w:r>
      <w:r>
        <w:fldChar w:fldCharType="end"/>
      </w:r>
    </w:p>
    <w:p w14:paraId="31F559C6" w14:textId="36211469"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16.12.2.2</w:t>
      </w:r>
      <w:r w:rsidRPr="00E71C4E">
        <w:rPr>
          <w:rFonts w:asciiTheme="minorHAnsi" w:hAnsiTheme="minorHAnsi" w:cstheme="minorBidi"/>
          <w:kern w:val="2"/>
          <w:sz w:val="22"/>
          <w:szCs w:val="22"/>
          <w:lang w:eastAsia="zh-CN"/>
          <w14:ligatures w14:val="standardContextual"/>
        </w:rPr>
        <w:tab/>
      </w:r>
      <w:r w:rsidRPr="00F75D51">
        <w:rPr>
          <w:rFonts w:eastAsia="Yu Mincho"/>
        </w:rPr>
        <w:t>L2 UE-to-UE Relay</w:t>
      </w:r>
      <w:r>
        <w:tab/>
      </w:r>
      <w:r>
        <w:fldChar w:fldCharType="begin" w:fldLock="1"/>
      </w:r>
      <w:r>
        <w:instrText xml:space="preserve"> PAGEREF _Toc155991713 \h </w:instrText>
      </w:r>
      <w:r>
        <w:fldChar w:fldCharType="separate"/>
      </w:r>
      <w:r>
        <w:t>188</w:t>
      </w:r>
      <w:r>
        <w:fldChar w:fldCharType="end"/>
      </w:r>
    </w:p>
    <w:p w14:paraId="2C81D693" w14:textId="77056D1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16.12.3</w:t>
      </w:r>
      <w:r w:rsidRPr="00E71C4E">
        <w:rPr>
          <w:rFonts w:asciiTheme="minorHAnsi" w:hAnsiTheme="minorHAnsi" w:cstheme="minorBidi"/>
          <w:kern w:val="2"/>
          <w:sz w:val="22"/>
          <w:szCs w:val="22"/>
          <w:lang w:eastAsia="zh-CN"/>
          <w14:ligatures w14:val="standardContextual"/>
        </w:rPr>
        <w:tab/>
      </w:r>
      <w:r w:rsidRPr="00F75D51">
        <w:rPr>
          <w:rFonts w:eastAsia="SimSun"/>
        </w:rPr>
        <w:t>Relay Discovery</w:t>
      </w:r>
      <w:r>
        <w:tab/>
      </w:r>
      <w:r>
        <w:fldChar w:fldCharType="begin" w:fldLock="1"/>
      </w:r>
      <w:r>
        <w:instrText xml:space="preserve"> PAGEREF _Toc155991714 \h </w:instrText>
      </w:r>
      <w:r>
        <w:fldChar w:fldCharType="separate"/>
      </w:r>
      <w:r>
        <w:t>189</w:t>
      </w:r>
      <w:r>
        <w:fldChar w:fldCharType="end"/>
      </w:r>
    </w:p>
    <w:p w14:paraId="0C11907C" w14:textId="474C58C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16.12.4</w:t>
      </w:r>
      <w:r w:rsidRPr="00E71C4E">
        <w:rPr>
          <w:rFonts w:asciiTheme="minorHAnsi" w:hAnsiTheme="minorHAnsi" w:cstheme="minorBidi"/>
          <w:kern w:val="2"/>
          <w:sz w:val="22"/>
          <w:szCs w:val="22"/>
          <w:lang w:eastAsia="zh-CN"/>
          <w14:ligatures w14:val="standardContextual"/>
        </w:rPr>
        <w:tab/>
      </w:r>
      <w:r w:rsidRPr="00F75D51">
        <w:rPr>
          <w:rFonts w:eastAsia="SimSun"/>
        </w:rPr>
        <w:t>Relay Selection/Reselection</w:t>
      </w:r>
      <w:r>
        <w:tab/>
      </w:r>
      <w:r>
        <w:fldChar w:fldCharType="begin" w:fldLock="1"/>
      </w:r>
      <w:r>
        <w:instrText xml:space="preserve"> PAGEREF _Toc155991715 \h </w:instrText>
      </w:r>
      <w:r>
        <w:fldChar w:fldCharType="separate"/>
      </w:r>
      <w:r>
        <w:t>190</w:t>
      </w:r>
      <w:r>
        <w:fldChar w:fldCharType="end"/>
      </w:r>
    </w:p>
    <w:p w14:paraId="18E098AD" w14:textId="3B803D4F"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16.12.5</w:t>
      </w:r>
      <w:r w:rsidRPr="00E71C4E">
        <w:rPr>
          <w:rFonts w:asciiTheme="minorHAnsi" w:hAnsiTheme="minorHAnsi" w:cstheme="minorBidi"/>
          <w:kern w:val="2"/>
          <w:sz w:val="22"/>
          <w:szCs w:val="22"/>
          <w:lang w:eastAsia="zh-CN"/>
          <w14:ligatures w14:val="standardContextual"/>
        </w:rPr>
        <w:tab/>
      </w:r>
      <w:r w:rsidRPr="00F75D51">
        <w:rPr>
          <w:rFonts w:eastAsia="SimSun"/>
        </w:rPr>
        <w:t>Control plane procedures for L2 U2N Relay</w:t>
      </w:r>
      <w:r>
        <w:tab/>
      </w:r>
      <w:r>
        <w:fldChar w:fldCharType="begin" w:fldLock="1"/>
      </w:r>
      <w:r>
        <w:instrText xml:space="preserve"> PAGEREF _Toc155991716 \h </w:instrText>
      </w:r>
      <w:r>
        <w:fldChar w:fldCharType="separate"/>
      </w:r>
      <w:r>
        <w:t>192</w:t>
      </w:r>
      <w:r>
        <w:fldChar w:fldCharType="end"/>
      </w:r>
    </w:p>
    <w:p w14:paraId="7B4DDE17" w14:textId="6047CDC2"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16.12.5.1</w:t>
      </w:r>
      <w:r w:rsidRPr="00E71C4E">
        <w:rPr>
          <w:rFonts w:asciiTheme="minorHAnsi" w:hAnsiTheme="minorHAnsi" w:cstheme="minorBidi"/>
          <w:kern w:val="2"/>
          <w:sz w:val="22"/>
          <w:szCs w:val="22"/>
          <w:lang w:eastAsia="zh-CN"/>
          <w14:ligatures w14:val="standardContextual"/>
        </w:rPr>
        <w:tab/>
      </w:r>
      <w:r>
        <w:t>RRC Connection Management</w:t>
      </w:r>
      <w:r>
        <w:tab/>
      </w:r>
      <w:r>
        <w:fldChar w:fldCharType="begin" w:fldLock="1"/>
      </w:r>
      <w:r>
        <w:instrText xml:space="preserve"> PAGEREF _Toc155991717 \h </w:instrText>
      </w:r>
      <w:r>
        <w:fldChar w:fldCharType="separate"/>
      </w:r>
      <w:r>
        <w:t>192</w:t>
      </w:r>
      <w:r>
        <w:fldChar w:fldCharType="end"/>
      </w:r>
    </w:p>
    <w:p w14:paraId="754E0FDD" w14:textId="66A38D61"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16.12.5.2</w:t>
      </w:r>
      <w:r w:rsidRPr="00E71C4E">
        <w:rPr>
          <w:rFonts w:asciiTheme="minorHAnsi" w:hAnsiTheme="minorHAnsi" w:cstheme="minorBidi"/>
          <w:kern w:val="2"/>
          <w:sz w:val="22"/>
          <w:szCs w:val="22"/>
          <w:lang w:eastAsia="zh-CN"/>
          <w14:ligatures w14:val="standardContextual"/>
        </w:rPr>
        <w:tab/>
      </w:r>
      <w:r>
        <w:t>Radio Link Failure</w:t>
      </w:r>
      <w:r>
        <w:tab/>
      </w:r>
      <w:r>
        <w:fldChar w:fldCharType="begin" w:fldLock="1"/>
      </w:r>
      <w:r>
        <w:instrText xml:space="preserve"> PAGEREF _Toc155991718 \h </w:instrText>
      </w:r>
      <w:r>
        <w:fldChar w:fldCharType="separate"/>
      </w:r>
      <w:r>
        <w:t>193</w:t>
      </w:r>
      <w:r>
        <w:fldChar w:fldCharType="end"/>
      </w:r>
    </w:p>
    <w:p w14:paraId="4EC386B2" w14:textId="7C86FF5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16.12.5.3</w:t>
      </w:r>
      <w:r w:rsidRPr="00E71C4E">
        <w:rPr>
          <w:rFonts w:asciiTheme="minorHAnsi" w:hAnsiTheme="minorHAnsi" w:cstheme="minorBidi"/>
          <w:kern w:val="2"/>
          <w:sz w:val="22"/>
          <w:szCs w:val="22"/>
          <w:lang w:eastAsia="zh-CN"/>
          <w14:ligatures w14:val="standardContextual"/>
        </w:rPr>
        <w:tab/>
      </w:r>
      <w:r w:rsidRPr="00F75D51">
        <w:rPr>
          <w:rFonts w:eastAsiaTheme="minorEastAsia"/>
        </w:rPr>
        <w:t>RRC Connection Re-establishment</w:t>
      </w:r>
      <w:r>
        <w:tab/>
      </w:r>
      <w:r>
        <w:fldChar w:fldCharType="begin" w:fldLock="1"/>
      </w:r>
      <w:r>
        <w:instrText xml:space="preserve"> PAGEREF _Toc155991719 \h </w:instrText>
      </w:r>
      <w:r>
        <w:fldChar w:fldCharType="separate"/>
      </w:r>
      <w:r>
        <w:t>193</w:t>
      </w:r>
      <w:r>
        <w:fldChar w:fldCharType="end"/>
      </w:r>
    </w:p>
    <w:p w14:paraId="3E134CC8" w14:textId="6B617F2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16.12.5.4</w:t>
      </w:r>
      <w:r w:rsidRPr="00E71C4E">
        <w:rPr>
          <w:rFonts w:asciiTheme="minorHAnsi" w:hAnsiTheme="minorHAnsi" w:cstheme="minorBidi"/>
          <w:kern w:val="2"/>
          <w:sz w:val="22"/>
          <w:szCs w:val="22"/>
          <w:lang w:eastAsia="zh-CN"/>
          <w14:ligatures w14:val="standardContextual"/>
        </w:rPr>
        <w:tab/>
      </w:r>
      <w:r w:rsidRPr="00F75D51">
        <w:rPr>
          <w:rFonts w:eastAsiaTheme="minorEastAsia"/>
        </w:rPr>
        <w:t>RRC Connection Resume</w:t>
      </w:r>
      <w:r>
        <w:tab/>
      </w:r>
      <w:r>
        <w:fldChar w:fldCharType="begin" w:fldLock="1"/>
      </w:r>
      <w:r>
        <w:instrText xml:space="preserve"> PAGEREF _Toc155991720 \h </w:instrText>
      </w:r>
      <w:r>
        <w:fldChar w:fldCharType="separate"/>
      </w:r>
      <w:r>
        <w:t>193</w:t>
      </w:r>
      <w:r>
        <w:fldChar w:fldCharType="end"/>
      </w:r>
    </w:p>
    <w:p w14:paraId="057560A3" w14:textId="5CF54CA2"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16.12.5.5</w:t>
      </w:r>
      <w:r w:rsidRPr="00E71C4E">
        <w:rPr>
          <w:rFonts w:asciiTheme="minorHAnsi" w:hAnsiTheme="minorHAnsi" w:cstheme="minorBidi"/>
          <w:kern w:val="2"/>
          <w:sz w:val="22"/>
          <w:szCs w:val="22"/>
          <w:lang w:eastAsia="zh-CN"/>
          <w14:ligatures w14:val="standardContextual"/>
        </w:rPr>
        <w:tab/>
      </w:r>
      <w:r w:rsidRPr="00F75D51">
        <w:rPr>
          <w:rFonts w:eastAsiaTheme="minorEastAsia"/>
        </w:rPr>
        <w:t>System Information</w:t>
      </w:r>
      <w:r>
        <w:tab/>
      </w:r>
      <w:r>
        <w:fldChar w:fldCharType="begin" w:fldLock="1"/>
      </w:r>
      <w:r>
        <w:instrText xml:space="preserve"> PAGEREF _Toc155991721 \h </w:instrText>
      </w:r>
      <w:r>
        <w:fldChar w:fldCharType="separate"/>
      </w:r>
      <w:r>
        <w:t>193</w:t>
      </w:r>
      <w:r>
        <w:fldChar w:fldCharType="end"/>
      </w:r>
    </w:p>
    <w:p w14:paraId="030907BD" w14:textId="7A264039"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16.12.5.6</w:t>
      </w:r>
      <w:r w:rsidRPr="00E71C4E">
        <w:rPr>
          <w:rFonts w:asciiTheme="minorHAnsi" w:hAnsiTheme="minorHAnsi" w:cstheme="minorBidi"/>
          <w:kern w:val="2"/>
          <w:sz w:val="22"/>
          <w:szCs w:val="22"/>
          <w:lang w:eastAsia="zh-CN"/>
          <w14:ligatures w14:val="standardContextual"/>
        </w:rPr>
        <w:tab/>
      </w:r>
      <w:r w:rsidRPr="00F75D51">
        <w:rPr>
          <w:rFonts w:eastAsiaTheme="minorEastAsia"/>
        </w:rPr>
        <w:t>Paging</w:t>
      </w:r>
      <w:r>
        <w:tab/>
      </w:r>
      <w:r>
        <w:fldChar w:fldCharType="begin" w:fldLock="1"/>
      </w:r>
      <w:r>
        <w:instrText xml:space="preserve"> PAGEREF _Toc155991722 \h </w:instrText>
      </w:r>
      <w:r>
        <w:fldChar w:fldCharType="separate"/>
      </w:r>
      <w:r>
        <w:t>194</w:t>
      </w:r>
      <w:r>
        <w:fldChar w:fldCharType="end"/>
      </w:r>
    </w:p>
    <w:p w14:paraId="0C7A8BD2" w14:textId="46775AA6"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16.12.5.7</w:t>
      </w:r>
      <w:r w:rsidRPr="00E71C4E">
        <w:rPr>
          <w:rFonts w:asciiTheme="minorHAnsi" w:hAnsiTheme="minorHAnsi" w:cstheme="minorBidi"/>
          <w:kern w:val="2"/>
          <w:sz w:val="22"/>
          <w:szCs w:val="22"/>
          <w:lang w:eastAsia="zh-CN"/>
          <w14:ligatures w14:val="standardContextual"/>
        </w:rPr>
        <w:tab/>
      </w:r>
      <w:r w:rsidRPr="00F75D51">
        <w:rPr>
          <w:rFonts w:eastAsiaTheme="minorEastAsia"/>
        </w:rPr>
        <w:t>Access Control</w:t>
      </w:r>
      <w:r>
        <w:tab/>
      </w:r>
      <w:r>
        <w:fldChar w:fldCharType="begin" w:fldLock="1"/>
      </w:r>
      <w:r>
        <w:instrText xml:space="preserve"> PAGEREF _Toc155991723 \h </w:instrText>
      </w:r>
      <w:r>
        <w:fldChar w:fldCharType="separate"/>
      </w:r>
      <w:r>
        <w:t>194</w:t>
      </w:r>
      <w:r>
        <w:fldChar w:fldCharType="end"/>
      </w:r>
    </w:p>
    <w:p w14:paraId="5452A692" w14:textId="64913902"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16.12.5.8</w:t>
      </w:r>
      <w:r w:rsidRPr="00E71C4E">
        <w:rPr>
          <w:rFonts w:asciiTheme="minorHAnsi" w:hAnsiTheme="minorHAnsi" w:cstheme="minorBidi"/>
          <w:kern w:val="2"/>
          <w:sz w:val="22"/>
          <w:szCs w:val="22"/>
          <w:lang w:eastAsia="zh-CN"/>
          <w14:ligatures w14:val="standardContextual"/>
        </w:rPr>
        <w:tab/>
      </w:r>
      <w:r w:rsidRPr="00F75D51">
        <w:rPr>
          <w:rFonts w:eastAsiaTheme="minorEastAsia"/>
          <w:lang w:eastAsia="zh-CN"/>
        </w:rPr>
        <w:t>Mobility Registration Update and RAN Area Update</w:t>
      </w:r>
      <w:r>
        <w:tab/>
      </w:r>
      <w:r>
        <w:fldChar w:fldCharType="begin" w:fldLock="1"/>
      </w:r>
      <w:r>
        <w:instrText xml:space="preserve"> PAGEREF _Toc155991724 \h </w:instrText>
      </w:r>
      <w:r>
        <w:fldChar w:fldCharType="separate"/>
      </w:r>
      <w:r>
        <w:t>194</w:t>
      </w:r>
      <w:r>
        <w:fldChar w:fldCharType="end"/>
      </w:r>
    </w:p>
    <w:p w14:paraId="01CD111D" w14:textId="1A397429" w:rsidR="00E71C4E" w:rsidRDefault="00E71C4E">
      <w:pPr>
        <w:pStyle w:val="TOC3"/>
        <w:rPr>
          <w:rFonts w:asciiTheme="minorHAnsi" w:eastAsiaTheme="minorEastAsia" w:hAnsiTheme="minorHAnsi" w:cstheme="minorBidi"/>
          <w:kern w:val="2"/>
          <w:sz w:val="22"/>
          <w:szCs w:val="22"/>
          <w:lang w:eastAsia="zh-CN"/>
          <w14:ligatures w14:val="standardContextual"/>
        </w:rPr>
      </w:pPr>
      <w:r>
        <w:t>16.12.6</w:t>
      </w:r>
      <w:r>
        <w:rPr>
          <w:rFonts w:asciiTheme="minorHAnsi" w:eastAsiaTheme="minorEastAsia" w:hAnsiTheme="minorHAnsi" w:cstheme="minorBidi"/>
          <w:kern w:val="2"/>
          <w:sz w:val="22"/>
          <w:szCs w:val="22"/>
          <w14:ligatures w14:val="standardContextual"/>
        </w:rPr>
        <w:tab/>
      </w:r>
      <w:r w:rsidRPr="00F75D51">
        <w:rPr>
          <w:rFonts w:eastAsia="SimSun"/>
        </w:rPr>
        <w:t>Service Continuity for L2 U2N relay</w:t>
      </w:r>
      <w:r>
        <w:tab/>
      </w:r>
      <w:r>
        <w:fldChar w:fldCharType="begin" w:fldLock="1"/>
      </w:r>
      <w:r>
        <w:instrText xml:space="preserve"> PAGEREF _Toc155991725 \h </w:instrText>
      </w:r>
      <w:r>
        <w:fldChar w:fldCharType="separate"/>
      </w:r>
      <w:r>
        <w:t>195</w:t>
      </w:r>
      <w:r>
        <w:fldChar w:fldCharType="end"/>
      </w:r>
    </w:p>
    <w:p w14:paraId="3316472C" w14:textId="721AAC88" w:rsidR="00E71C4E" w:rsidRDefault="00E71C4E">
      <w:pPr>
        <w:pStyle w:val="TOC4"/>
        <w:rPr>
          <w:rFonts w:asciiTheme="minorHAnsi" w:eastAsiaTheme="minorEastAsia" w:hAnsiTheme="minorHAnsi" w:cstheme="minorBidi"/>
          <w:kern w:val="2"/>
          <w:sz w:val="22"/>
          <w:szCs w:val="22"/>
          <w:lang w:eastAsia="zh-CN"/>
          <w14:ligatures w14:val="standardContextual"/>
        </w:rPr>
      </w:pPr>
      <w:r>
        <w:t>16.12.6.0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_Toc155991726 \h </w:instrText>
      </w:r>
      <w:r>
        <w:fldChar w:fldCharType="separate"/>
      </w:r>
      <w:r>
        <w:t>195</w:t>
      </w:r>
      <w:r>
        <w:fldChar w:fldCharType="end"/>
      </w:r>
    </w:p>
    <w:p w14:paraId="78B54151" w14:textId="57A5399C" w:rsidR="00E71C4E" w:rsidRDefault="00E71C4E">
      <w:pPr>
        <w:pStyle w:val="TOC4"/>
        <w:rPr>
          <w:rFonts w:asciiTheme="minorHAnsi" w:eastAsiaTheme="minorEastAsia" w:hAnsiTheme="minorHAnsi" w:cstheme="minorBidi"/>
          <w:kern w:val="2"/>
          <w:sz w:val="22"/>
          <w:szCs w:val="22"/>
          <w:lang w:eastAsia="zh-CN"/>
          <w14:ligatures w14:val="standardContextual"/>
        </w:rPr>
      </w:pPr>
      <w:r>
        <w:t>16.12.6.1</w:t>
      </w:r>
      <w:r>
        <w:rPr>
          <w:rFonts w:asciiTheme="minorHAnsi" w:eastAsiaTheme="minorEastAsia" w:hAnsiTheme="minorHAnsi" w:cstheme="minorBidi"/>
          <w:kern w:val="2"/>
          <w:sz w:val="22"/>
          <w:szCs w:val="22"/>
          <w14:ligatures w14:val="standardContextual"/>
        </w:rPr>
        <w:tab/>
      </w:r>
      <w:r w:rsidRPr="00F75D51">
        <w:rPr>
          <w:rFonts w:eastAsiaTheme="minorEastAsia"/>
        </w:rPr>
        <w:t>Switching from indirect to direct path</w:t>
      </w:r>
      <w:r>
        <w:tab/>
      </w:r>
      <w:r>
        <w:fldChar w:fldCharType="begin" w:fldLock="1"/>
      </w:r>
      <w:r>
        <w:instrText xml:space="preserve"> PAGEREF _Toc155991727 \h </w:instrText>
      </w:r>
      <w:r>
        <w:fldChar w:fldCharType="separate"/>
      </w:r>
      <w:r>
        <w:t>195</w:t>
      </w:r>
      <w:r>
        <w:fldChar w:fldCharType="end"/>
      </w:r>
    </w:p>
    <w:p w14:paraId="5C97CB91" w14:textId="1B5F5364" w:rsidR="00E71C4E" w:rsidRDefault="00E71C4E">
      <w:pPr>
        <w:pStyle w:val="TOC4"/>
        <w:rPr>
          <w:rFonts w:asciiTheme="minorHAnsi" w:eastAsiaTheme="minorEastAsia" w:hAnsiTheme="minorHAnsi" w:cstheme="minorBidi"/>
          <w:kern w:val="2"/>
          <w:sz w:val="22"/>
          <w:szCs w:val="22"/>
          <w:lang w:eastAsia="zh-CN"/>
          <w14:ligatures w14:val="standardContextual"/>
        </w:rPr>
      </w:pPr>
      <w:r>
        <w:t>16.12.6.2</w:t>
      </w:r>
      <w:r>
        <w:rPr>
          <w:rFonts w:asciiTheme="minorHAnsi" w:eastAsiaTheme="minorEastAsia" w:hAnsiTheme="minorHAnsi" w:cstheme="minorBidi"/>
          <w:kern w:val="2"/>
          <w:sz w:val="22"/>
          <w:szCs w:val="22"/>
          <w14:ligatures w14:val="standardContextual"/>
        </w:rPr>
        <w:tab/>
      </w:r>
      <w:r>
        <w:rPr>
          <w:lang w:eastAsia="zh-CN"/>
        </w:rPr>
        <w:t>Switching from direct to indirect path</w:t>
      </w:r>
      <w:r>
        <w:tab/>
      </w:r>
      <w:r>
        <w:fldChar w:fldCharType="begin" w:fldLock="1"/>
      </w:r>
      <w:r>
        <w:instrText xml:space="preserve"> PAGEREF _Toc155991728 \h </w:instrText>
      </w:r>
      <w:r>
        <w:fldChar w:fldCharType="separate"/>
      </w:r>
      <w:r>
        <w:t>197</w:t>
      </w:r>
      <w:r>
        <w:fldChar w:fldCharType="end"/>
      </w:r>
    </w:p>
    <w:p w14:paraId="46695F5A" w14:textId="38AF1899" w:rsidR="00E71C4E" w:rsidRDefault="00E71C4E">
      <w:pPr>
        <w:pStyle w:val="TOC4"/>
        <w:rPr>
          <w:rFonts w:asciiTheme="minorHAnsi" w:eastAsiaTheme="minorEastAsia" w:hAnsiTheme="minorHAnsi" w:cstheme="minorBidi"/>
          <w:kern w:val="2"/>
          <w:sz w:val="22"/>
          <w:szCs w:val="22"/>
          <w:lang w:eastAsia="zh-CN"/>
          <w14:ligatures w14:val="standardContextual"/>
        </w:rPr>
      </w:pPr>
      <w:r>
        <w:t>16.12.6.3</w:t>
      </w:r>
      <w:r>
        <w:rPr>
          <w:rFonts w:asciiTheme="minorHAnsi" w:eastAsiaTheme="minorEastAsia" w:hAnsiTheme="minorHAnsi" w:cstheme="minorBidi"/>
          <w:kern w:val="2"/>
          <w:sz w:val="22"/>
          <w:szCs w:val="22"/>
          <w14:ligatures w14:val="standardContextual"/>
        </w:rPr>
        <w:tab/>
      </w:r>
      <w:r>
        <w:rPr>
          <w:lang w:eastAsia="zh-CN"/>
        </w:rPr>
        <w:t>Switching from indirect to indirect path</w:t>
      </w:r>
      <w:r>
        <w:tab/>
      </w:r>
      <w:r>
        <w:fldChar w:fldCharType="begin" w:fldLock="1"/>
      </w:r>
      <w:r>
        <w:instrText xml:space="preserve"> PAGEREF _Toc155991729 \h </w:instrText>
      </w:r>
      <w:r>
        <w:fldChar w:fldCharType="separate"/>
      </w:r>
      <w:r>
        <w:t>200</w:t>
      </w:r>
      <w:r>
        <w:fldChar w:fldCharType="end"/>
      </w:r>
    </w:p>
    <w:p w14:paraId="537BEC31" w14:textId="30B3058C"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16.12.7</w:t>
      </w:r>
      <w:r w:rsidRPr="00E71C4E">
        <w:rPr>
          <w:rFonts w:asciiTheme="minorHAnsi" w:hAnsiTheme="minorHAnsi" w:cstheme="minorBidi"/>
          <w:kern w:val="2"/>
          <w:sz w:val="22"/>
          <w:szCs w:val="22"/>
          <w:lang w:eastAsia="zh-CN"/>
          <w14:ligatures w14:val="standardContextual"/>
        </w:rPr>
        <w:tab/>
      </w:r>
      <w:r w:rsidRPr="00F75D51">
        <w:rPr>
          <w:rFonts w:eastAsia="SimSun"/>
        </w:rPr>
        <w:t>Control plane procedures for L2 U2U Relay</w:t>
      </w:r>
      <w:r>
        <w:tab/>
      </w:r>
      <w:r>
        <w:fldChar w:fldCharType="begin" w:fldLock="1"/>
      </w:r>
      <w:r>
        <w:instrText xml:space="preserve"> PAGEREF</w:instrText>
      </w:r>
      <w:r>
        <w:lastRenderedPageBreak/>
        <w:instrText xml:space="preserve"> _Toc155991730 \h </w:instrText>
      </w:r>
      <w:r>
        <w:fldChar w:fldCharType="separate"/>
      </w:r>
      <w:r>
        <w:t>203</w:t>
      </w:r>
      <w:r>
        <w:fldChar w:fldCharType="end"/>
      </w:r>
    </w:p>
    <w:p w14:paraId="5420EE3D" w14:textId="2B048EA1"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16.13</w:t>
      </w:r>
      <w:r w:rsidRPr="00E71C4E">
        <w:rPr>
          <w:rFonts w:asciiTheme="minorHAnsi" w:hAnsiTheme="minorHAnsi" w:cstheme="minorBidi"/>
          <w:kern w:val="2"/>
          <w:sz w:val="22"/>
          <w:szCs w:val="22"/>
          <w:lang w:eastAsia="zh-CN"/>
          <w14:ligatures w14:val="standardContextual"/>
        </w:rPr>
        <w:tab/>
      </w:r>
      <w:r w:rsidRPr="00F75D51">
        <w:rPr>
          <w:rFonts w:eastAsia="Malgun Gothic"/>
        </w:rPr>
        <w:t>Support of Reduced Capability (RedCap) and enhanced Reduced Capability (eRedCap) NR devices</w:t>
      </w:r>
      <w:r>
        <w:tab/>
      </w:r>
      <w:r>
        <w:fldChar w:fldCharType="begin" w:fldLock="1"/>
      </w:r>
      <w:r>
        <w:instrText xml:space="preserve"> PAGEREF _Toc155991731 \h </w:instrText>
      </w:r>
      <w:r>
        <w:fldChar w:fldCharType="separate"/>
      </w:r>
      <w:r>
        <w:t>205</w:t>
      </w:r>
      <w:r>
        <w:fldChar w:fldCharType="end"/>
      </w:r>
    </w:p>
    <w:p w14:paraId="0E607D38" w14:textId="49981BDF" w:rsidR="00E71C4E" w:rsidRDefault="00E71C4E">
      <w:pPr>
        <w:pStyle w:val="TOC3"/>
        <w:rPr>
          <w:rFonts w:asciiTheme="minorHAnsi" w:eastAsiaTheme="minorEastAsia" w:hAnsiTheme="minorHAnsi" w:cstheme="minorBidi"/>
          <w:kern w:val="2"/>
          <w:sz w:val="22"/>
          <w:szCs w:val="22"/>
          <w:lang w:eastAsia="zh-CN"/>
          <w14:ligatures w14:val="standardContextual"/>
        </w:rPr>
      </w:pPr>
      <w:r>
        <w:t>16.13.1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_Toc155991732 \h </w:instrText>
      </w:r>
      <w:r>
        <w:fldChar w:fldCharType="separate"/>
      </w:r>
      <w:r>
        <w:t>205</w:t>
      </w:r>
      <w:r>
        <w:fldChar w:fldCharType="end"/>
      </w:r>
    </w:p>
    <w:p w14:paraId="26B085C4" w14:textId="3BFEDD5F" w:rsidR="00E71C4E" w:rsidRDefault="00E71C4E">
      <w:pPr>
        <w:pStyle w:val="TOC3"/>
        <w:rPr>
          <w:rFonts w:asciiTheme="minorHAnsi" w:eastAsiaTheme="minorEastAsia" w:hAnsiTheme="minorHAnsi" w:cstheme="minorBidi"/>
          <w:kern w:val="2"/>
          <w:sz w:val="22"/>
          <w:szCs w:val="22"/>
          <w:lang w:eastAsia="zh-CN"/>
          <w14:ligatures w14:val="standardContextual"/>
        </w:rPr>
      </w:pPr>
      <w:r>
        <w:t>16.13.2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_Toc155991733 \h </w:instrText>
      </w:r>
      <w:r>
        <w:fldChar w:fldCharType="separate"/>
      </w:r>
      <w:r>
        <w:t>205</w:t>
      </w:r>
      <w:r>
        <w:fldChar w:fldCharType="end"/>
      </w:r>
    </w:p>
    <w:p w14:paraId="5D08816D" w14:textId="20326014" w:rsidR="00E71C4E" w:rsidRDefault="00E71C4E">
      <w:pPr>
        <w:pStyle w:val="TOC3"/>
        <w:rPr>
          <w:rFonts w:asciiTheme="minorHAnsi" w:eastAsiaTheme="minorEastAsia" w:hAnsiTheme="minorHAnsi" w:cstheme="minorBidi"/>
          <w:kern w:val="2"/>
          <w:sz w:val="22"/>
          <w:szCs w:val="22"/>
          <w:lang w:eastAsia="zh-CN"/>
          <w14:ligatures w14:val="standardContextual"/>
        </w:rPr>
      </w:pPr>
      <w:r>
        <w:t>16.13.3</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_Toc155991734 \h </w:instrText>
      </w:r>
      <w:r>
        <w:fldChar w:fldCharType="separate"/>
      </w:r>
      <w:r>
        <w:t>205</w:t>
      </w:r>
      <w:r>
        <w:fldChar w:fldCharType="end"/>
      </w:r>
    </w:p>
    <w:p w14:paraId="2A5A088B" w14:textId="6EC7D6C1" w:rsidR="00E71C4E" w:rsidRDefault="00E71C4E">
      <w:pPr>
        <w:pStyle w:val="TOC3"/>
        <w:rPr>
          <w:rFonts w:asciiTheme="minorHAnsi" w:eastAsiaTheme="minorEastAsia" w:hAnsiTheme="minorHAnsi" w:cstheme="minorBidi"/>
          <w:kern w:val="2"/>
          <w:sz w:val="22"/>
          <w:szCs w:val="22"/>
          <w:lang w:eastAsia="zh-CN"/>
          <w14:ligatures w14:val="standardContextual"/>
        </w:rPr>
      </w:pPr>
      <w:r>
        <w:t>16.13.4</w:t>
      </w:r>
      <w:r>
        <w:rPr>
          <w:rFonts w:asciiTheme="minorHAnsi" w:eastAsiaTheme="minorEastAsia" w:hAnsiTheme="minorHAnsi" w:cstheme="minorBidi"/>
          <w:kern w:val="2"/>
          <w:sz w:val="22"/>
          <w:szCs w:val="22"/>
          <w:lang w:eastAsia="zh-CN"/>
          <w14:ligatures w14:val="standardContextual"/>
        </w:rPr>
        <w:tab/>
      </w:r>
      <w:r>
        <w:t>RRM measurement relaxations</w:t>
      </w:r>
      <w:r>
        <w:tab/>
      </w:r>
      <w:r>
        <w:fldChar w:fldCharType="begin" w:fldLock="1"/>
      </w:r>
      <w:r>
        <w:instrText xml:space="preserve"> PAGEREF _Toc155991735 \h </w:instrText>
      </w:r>
      <w:r>
        <w:fldChar w:fldCharType="separate"/>
      </w:r>
      <w:r>
        <w:t>206</w:t>
      </w:r>
      <w:r>
        <w:fldChar w:fldCharType="end"/>
      </w:r>
    </w:p>
    <w:p w14:paraId="5B067D15" w14:textId="1E66D5DB" w:rsidR="00E71C4E" w:rsidRDefault="00E71C4E">
      <w:pPr>
        <w:pStyle w:val="TOC3"/>
        <w:rPr>
          <w:rFonts w:asciiTheme="minorHAnsi" w:eastAsiaTheme="minorEastAsia" w:hAnsiTheme="minorHAnsi" w:cstheme="minorBidi"/>
          <w:kern w:val="2"/>
          <w:sz w:val="22"/>
          <w:szCs w:val="22"/>
          <w:lang w:eastAsia="zh-CN"/>
          <w14:ligatures w14:val="standardContextual"/>
        </w:rPr>
      </w:pPr>
      <w:r>
        <w:t>16.13.5</w:t>
      </w:r>
      <w:r>
        <w:rPr>
          <w:rFonts w:asciiTheme="minorHAnsi" w:eastAsiaTheme="minorEastAsia" w:hAnsiTheme="minorHAnsi" w:cstheme="minorBidi"/>
          <w:kern w:val="2"/>
          <w:sz w:val="22"/>
          <w:szCs w:val="22"/>
          <w:lang w:eastAsia="zh-CN"/>
          <w14:ligatures w14:val="standardContextual"/>
        </w:rPr>
        <w:tab/>
      </w:r>
      <w:r>
        <w:t>BWP operation</w:t>
      </w:r>
      <w:r>
        <w:tab/>
      </w:r>
      <w:r>
        <w:fldChar w:fldCharType="begin" w:fldLock="1"/>
      </w:r>
      <w:r>
        <w:instrText xml:space="preserve"> PAGEREF _Toc155991736 \h </w:instrText>
      </w:r>
      <w:r>
        <w:fldChar w:fldCharType="separate"/>
      </w:r>
      <w:r>
        <w:t>206</w:t>
      </w:r>
      <w:r>
        <w:fldChar w:fldCharType="end"/>
      </w:r>
    </w:p>
    <w:p w14:paraId="22F97E80" w14:textId="4914D5DB" w:rsidR="00E71C4E" w:rsidRDefault="00E71C4E">
      <w:pPr>
        <w:pStyle w:val="TOC2"/>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Non-Terrestrial Networks</w:t>
      </w:r>
      <w:r>
        <w:tab/>
      </w:r>
      <w:r>
        <w:fldChar w:fldCharType="begin" w:fldLock="1"/>
      </w:r>
      <w:r>
        <w:instrText xml:space="preserve"> PAGEREF _Toc155991737 \h </w:instrText>
      </w:r>
      <w:r>
        <w:fldChar w:fldCharType="separate"/>
      </w:r>
      <w:r>
        <w:t>206</w:t>
      </w:r>
      <w:r>
        <w:fldChar w:fldCharType="end"/>
      </w:r>
    </w:p>
    <w:p w14:paraId="5876AF3E" w14:textId="7FF37656" w:rsidR="00E71C4E" w:rsidRDefault="00E71C4E">
      <w:pPr>
        <w:pStyle w:val="TOC3"/>
        <w:rPr>
          <w:rFonts w:asciiTheme="minorHAnsi" w:eastAsiaTheme="minorEastAsia" w:hAnsiTheme="minorHAnsi" w:cstheme="minorBidi"/>
          <w:kern w:val="2"/>
          <w:sz w:val="22"/>
          <w:szCs w:val="22"/>
          <w:lang w:eastAsia="zh-CN"/>
          <w14:ligatures w14:val="standardContextual"/>
        </w:rPr>
      </w:pPr>
      <w:r>
        <w:t>16.14.1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_Toc155991738 \h </w:instrText>
      </w:r>
      <w:r>
        <w:fldChar w:fldCharType="separate"/>
      </w:r>
      <w:r>
        <w:t>206</w:t>
      </w:r>
      <w:r>
        <w:fldChar w:fldCharType="end"/>
      </w:r>
    </w:p>
    <w:p w14:paraId="5C2DC6F2" w14:textId="19F05AFA" w:rsidR="00E71C4E" w:rsidRDefault="00E71C4E">
      <w:pPr>
        <w:pStyle w:val="TOC3"/>
        <w:rPr>
          <w:rFonts w:asciiTheme="minorHAnsi" w:eastAsiaTheme="minorEastAsia" w:hAnsiTheme="minorHAnsi" w:cstheme="minorBidi"/>
          <w:kern w:val="2"/>
          <w:sz w:val="22"/>
          <w:szCs w:val="22"/>
          <w:lang w:eastAsia="zh-CN"/>
          <w14:ligatures w14:val="standardContextual"/>
        </w:rPr>
      </w:pPr>
      <w:r>
        <w:t>16.14.2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_Toc155991739 \h </w:instrText>
      </w:r>
      <w:r>
        <w:fldChar w:fldCharType="separate"/>
      </w:r>
      <w:r>
        <w:t>208</w:t>
      </w:r>
      <w:r>
        <w:fldChar w:fldCharType="end"/>
      </w:r>
    </w:p>
    <w:p w14:paraId="6336218E" w14:textId="39AB2C1E" w:rsidR="00E71C4E" w:rsidRDefault="00E71C4E">
      <w:pPr>
        <w:pStyle w:val="TOC4"/>
        <w:rPr>
          <w:rFonts w:asciiTheme="minorHAnsi" w:eastAsiaTheme="minorEastAsia" w:hAnsiTheme="minorHAnsi" w:cstheme="minorBidi"/>
          <w:kern w:val="2"/>
          <w:sz w:val="22"/>
          <w:szCs w:val="22"/>
          <w:lang w:eastAsia="zh-CN"/>
          <w14:ligatures w14:val="standardContextual"/>
        </w:rPr>
      </w:pPr>
      <w:r>
        <w:t>16.14.2.1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_Toc155991740 \h </w:instrText>
      </w:r>
      <w:r>
        <w:fldChar w:fldCharType="separate"/>
      </w:r>
      <w:r>
        <w:t>208</w:t>
      </w:r>
      <w:r>
        <w:fldChar w:fldCharType="end"/>
      </w:r>
    </w:p>
    <w:p w14:paraId="2EB23727" w14:textId="08F9AB1E" w:rsidR="00E71C4E" w:rsidRDefault="00E71C4E">
      <w:pPr>
        <w:pStyle w:val="TOC4"/>
        <w:rPr>
          <w:rFonts w:asciiTheme="minorHAnsi" w:eastAsiaTheme="minorEastAsia" w:hAnsiTheme="minorHAnsi" w:cstheme="minorBidi"/>
          <w:kern w:val="2"/>
          <w:sz w:val="22"/>
          <w:szCs w:val="22"/>
          <w:lang w:eastAsia="zh-CN"/>
          <w14:ligatures w14:val="standardContextual"/>
        </w:rPr>
      </w:pPr>
      <w:r>
        <w:t>16.14.2.2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_Toc155991741 \h </w:instrText>
      </w:r>
      <w:r>
        <w:fldChar w:fldCharType="separate"/>
      </w:r>
      <w:r>
        <w:t>209</w:t>
      </w:r>
      <w:r>
        <w:fldChar w:fldCharType="end"/>
      </w:r>
    </w:p>
    <w:p w14:paraId="05FAA299" w14:textId="326B8DE7" w:rsidR="00E71C4E" w:rsidRDefault="00E71C4E">
      <w:pPr>
        <w:pStyle w:val="TOC3"/>
        <w:rPr>
          <w:rFonts w:asciiTheme="minorHAnsi" w:eastAsiaTheme="minorEastAsia" w:hAnsiTheme="minorHAnsi" w:cstheme="minorBidi"/>
          <w:kern w:val="2"/>
          <w:sz w:val="22"/>
          <w:szCs w:val="22"/>
          <w:lang w:eastAsia="zh-CN"/>
          <w14:ligatures w14:val="standardContextual"/>
        </w:rPr>
      </w:pPr>
      <w:r>
        <w:t>16.14.3</w:t>
      </w:r>
      <w:r>
        <w:rPr>
          <w:rFonts w:asciiTheme="minorHAnsi" w:eastAsiaTheme="minorEastAsia" w:hAnsiTheme="minorHAnsi" w:cstheme="minorBidi"/>
          <w:kern w:val="2"/>
          <w:sz w:val="22"/>
          <w:szCs w:val="22"/>
          <w:lang w:eastAsia="zh-CN"/>
          <w14:ligatures w14:val="standardContextual"/>
        </w:rPr>
        <w:tab/>
      </w:r>
      <w:r>
        <w:t>Mobility and State transition</w:t>
      </w:r>
      <w:r>
        <w:tab/>
      </w:r>
      <w:r>
        <w:fldChar w:fldCharType="begin" w:fldLock="1"/>
      </w:r>
      <w:r>
        <w:instrText xml:space="preserve"> PAGEREF _Toc155991742 \h </w:instrText>
      </w:r>
      <w:r>
        <w:fldChar w:fldCharType="separate"/>
      </w:r>
      <w:r>
        <w:t>209</w:t>
      </w:r>
      <w:r>
        <w:fldChar w:fldCharType="end"/>
      </w:r>
    </w:p>
    <w:p w14:paraId="7B3C695F" w14:textId="3E7F322F" w:rsidR="00E71C4E" w:rsidRDefault="00E71C4E">
      <w:pPr>
        <w:pStyle w:val="TOC4"/>
        <w:rPr>
          <w:rFonts w:asciiTheme="minorHAnsi" w:eastAsiaTheme="minorEastAsia" w:hAnsiTheme="minorHAnsi" w:cstheme="minorBidi"/>
          <w:kern w:val="2"/>
          <w:sz w:val="22"/>
          <w:szCs w:val="22"/>
          <w:lang w:eastAsia="zh-CN"/>
          <w14:ligatures w14:val="standardContextual"/>
        </w:rPr>
      </w:pPr>
      <w:r>
        <w:t>16.14.3.1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_Toc155991743 \h </w:instrText>
      </w:r>
      <w:r>
        <w:fldChar w:fldCharType="separate"/>
      </w:r>
      <w:r>
        <w:t>209</w:t>
      </w:r>
      <w:r>
        <w:fldChar w:fldCharType="end"/>
      </w:r>
    </w:p>
    <w:p w14:paraId="57A35EA4" w14:textId="1C596E8C" w:rsidR="00E71C4E" w:rsidRDefault="00E71C4E">
      <w:pPr>
        <w:pStyle w:val="TOC4"/>
        <w:rPr>
          <w:rFonts w:asciiTheme="minorHAnsi" w:eastAsiaTheme="minorEastAsia" w:hAnsiTheme="minorHAnsi" w:cstheme="minorBidi"/>
          <w:kern w:val="2"/>
          <w:sz w:val="22"/>
          <w:szCs w:val="22"/>
          <w:lang w:eastAsia="zh-CN"/>
          <w14:ligatures w14:val="standardContextual"/>
        </w:rPr>
      </w:pPr>
      <w:r>
        <w:t>16.14.3.2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_Toc155991744 \h </w:instrText>
      </w:r>
      <w:r>
        <w:fldChar w:fldCharType="separate"/>
      </w:r>
      <w:r>
        <w:t>210</w:t>
      </w:r>
      <w:r>
        <w:fldChar w:fldCharType="end"/>
      </w:r>
    </w:p>
    <w:p w14:paraId="3172A09B" w14:textId="097F5F21" w:rsidR="00E71C4E" w:rsidRDefault="00E71C4E">
      <w:pPr>
        <w:pStyle w:val="TOC5"/>
        <w:rPr>
          <w:rFonts w:asciiTheme="minorHAnsi" w:eastAsiaTheme="minorEastAsia" w:hAnsiTheme="minorHAnsi" w:cstheme="minorBidi"/>
          <w:kern w:val="2"/>
          <w:sz w:val="22"/>
          <w:szCs w:val="22"/>
          <w:lang w:eastAsia="zh-CN"/>
          <w14:ligatures w14:val="standardContextual"/>
        </w:rPr>
      </w:pPr>
      <w:r>
        <w:t>16.14.3.2.1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_Toc155991745 \h </w:instrText>
      </w:r>
      <w:r>
        <w:fldChar w:fldCharType="separate"/>
      </w:r>
      <w:r>
        <w:t>210</w:t>
      </w:r>
      <w:r>
        <w:fldChar w:fldCharType="end"/>
      </w:r>
    </w:p>
    <w:p w14:paraId="15882AC9" w14:textId="025FFFF1" w:rsidR="00E71C4E" w:rsidRDefault="00E71C4E">
      <w:pPr>
        <w:pStyle w:val="TOC5"/>
        <w:rPr>
          <w:rFonts w:asciiTheme="minorHAnsi" w:eastAsiaTheme="minorEastAsia" w:hAnsiTheme="minorHAnsi" w:cstheme="minorBidi"/>
          <w:kern w:val="2"/>
          <w:sz w:val="22"/>
          <w:szCs w:val="22"/>
          <w:lang w:eastAsia="zh-CN"/>
          <w14:ligatures w14:val="standardContextual"/>
        </w:rPr>
      </w:pPr>
      <w:r>
        <w:t>16.14.3.2.2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_Toc155991746 \h </w:instrText>
      </w:r>
      <w:r>
        <w:fldChar w:fldCharType="separate"/>
      </w:r>
      <w:r>
        <w:t>210</w:t>
      </w:r>
      <w:r>
        <w:fldChar w:fldCharType="end"/>
      </w:r>
    </w:p>
    <w:p w14:paraId="23DE17A5" w14:textId="438E39C9" w:rsidR="00E71C4E" w:rsidRDefault="00E71C4E">
      <w:pPr>
        <w:pStyle w:val="TOC5"/>
        <w:rPr>
          <w:rFonts w:asciiTheme="minorHAnsi" w:eastAsiaTheme="minorEastAsia" w:hAnsiTheme="minorHAnsi" w:cstheme="minorBidi"/>
          <w:kern w:val="2"/>
          <w:sz w:val="22"/>
          <w:szCs w:val="22"/>
          <w:lang w:eastAsia="zh-CN"/>
          <w14:ligatures w14:val="standardContextual"/>
        </w:rPr>
      </w:pPr>
      <w:r>
        <w:t>16.14.3.2.3</w:t>
      </w:r>
      <w:r>
        <w:rPr>
          <w:rFonts w:asciiTheme="minorHAnsi" w:eastAsiaTheme="minorEastAsia" w:hAnsiTheme="minorHAnsi" w:cstheme="minorBidi"/>
          <w:kern w:val="2"/>
          <w:sz w:val="22"/>
          <w:szCs w:val="22"/>
          <w:lang w:eastAsia="zh-CN"/>
          <w14:ligatures w14:val="standardContextual"/>
        </w:rPr>
        <w:tab/>
      </w:r>
      <w:r>
        <w:rPr>
          <w:lang w:eastAsia="zh-CN"/>
        </w:rPr>
        <w:t>Satellite switch with re-sync</w:t>
      </w:r>
      <w:r>
        <w:tab/>
      </w:r>
      <w:r>
        <w:fldChar w:fldCharType="begin" w:fldLock="1"/>
      </w:r>
      <w:r>
        <w:instrText xml:space="preserve"> PAGEREF _Toc155991747 \h </w:instrText>
      </w:r>
      <w:r>
        <w:fldChar w:fldCharType="separate"/>
      </w:r>
      <w:r>
        <w:t>210</w:t>
      </w:r>
      <w:r>
        <w:fldChar w:fldCharType="end"/>
      </w:r>
    </w:p>
    <w:p w14:paraId="1A3DD861" w14:textId="7ACD1FD3" w:rsidR="00E71C4E" w:rsidRDefault="00E71C4E">
      <w:pPr>
        <w:pStyle w:val="TOC4"/>
        <w:rPr>
          <w:rFonts w:asciiTheme="minorHAnsi" w:eastAsiaTheme="minorEastAsia" w:hAnsiTheme="minorHAnsi" w:cstheme="minorBidi"/>
          <w:kern w:val="2"/>
          <w:sz w:val="22"/>
          <w:szCs w:val="22"/>
          <w:lang w:eastAsia="zh-CN"/>
          <w14:ligatures w14:val="standardContextual"/>
        </w:rPr>
      </w:pPr>
      <w:r>
        <w:t>16.14.3.3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_Toc155991748 \h </w:instrText>
      </w:r>
      <w:r>
        <w:fldChar w:fldCharType="separate"/>
      </w:r>
      <w:r>
        <w:t>211</w:t>
      </w:r>
      <w:r>
        <w:fldChar w:fldCharType="end"/>
      </w:r>
    </w:p>
    <w:p w14:paraId="51A2C6FF" w14:textId="4FAEF7A3" w:rsidR="00E71C4E" w:rsidRDefault="00E71C4E">
      <w:pPr>
        <w:pStyle w:val="TOC3"/>
        <w:rPr>
          <w:rFonts w:asciiTheme="minorHAnsi" w:eastAsiaTheme="minorEastAsia" w:hAnsiTheme="minorHAnsi" w:cstheme="minorBidi"/>
          <w:kern w:val="2"/>
          <w:sz w:val="22"/>
          <w:szCs w:val="22"/>
          <w:lang w:eastAsia="zh-CN"/>
          <w14:ligatures w14:val="standardContextual"/>
        </w:rPr>
      </w:pPr>
      <w:r>
        <w:t>16.14.4</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_Toc155991749 \h </w:instrText>
      </w:r>
      <w:r>
        <w:fldChar w:fldCharType="separate"/>
      </w:r>
      <w:r>
        <w:t>211</w:t>
      </w:r>
      <w:r>
        <w:fldChar w:fldCharType="end"/>
      </w:r>
    </w:p>
    <w:p w14:paraId="6CB90298" w14:textId="45577D86" w:rsidR="00E71C4E" w:rsidRDefault="00E71C4E">
      <w:pPr>
        <w:pStyle w:val="TOC4"/>
        <w:rPr>
          <w:rFonts w:asciiTheme="minorHAnsi" w:eastAsiaTheme="minorEastAsia" w:hAnsiTheme="minorHAnsi" w:cstheme="minorBidi"/>
          <w:kern w:val="2"/>
          <w:sz w:val="22"/>
          <w:szCs w:val="22"/>
          <w:lang w:eastAsia="zh-CN"/>
          <w14:ligatures w14:val="standardContextual"/>
        </w:rPr>
      </w:pPr>
      <w:r>
        <w:t>16.14.4.1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_Toc155991750 \h </w:instrText>
      </w:r>
      <w:r>
        <w:fldChar w:fldCharType="separate"/>
      </w:r>
      <w:r>
        <w:t>211</w:t>
      </w:r>
      <w:r>
        <w:fldChar w:fldCharType="end"/>
      </w:r>
    </w:p>
    <w:p w14:paraId="10A578E2" w14:textId="63824C8A" w:rsidR="00E71C4E" w:rsidRDefault="00E71C4E">
      <w:pPr>
        <w:pStyle w:val="TOC4"/>
        <w:rPr>
          <w:rFonts w:asciiTheme="minorHAnsi" w:eastAsiaTheme="minorEastAsia" w:hAnsiTheme="minorHAnsi" w:cstheme="minorBidi"/>
          <w:kern w:val="2"/>
          <w:sz w:val="22"/>
          <w:szCs w:val="22"/>
          <w:lang w:eastAsia="zh-CN"/>
          <w14:ligatures w14:val="standardContextual"/>
        </w:rPr>
      </w:pPr>
      <w:r>
        <w:t>16.14.4.2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_Toc155991751 \h </w:instrText>
      </w:r>
      <w:r>
        <w:fldChar w:fldCharType="separate"/>
      </w:r>
      <w:r>
        <w:t>211</w:t>
      </w:r>
      <w:r>
        <w:fldChar w:fldCharType="end"/>
      </w:r>
    </w:p>
    <w:p w14:paraId="371B2CBA" w14:textId="0770EF82" w:rsidR="00E71C4E" w:rsidRDefault="00E71C4E">
      <w:pPr>
        <w:pStyle w:val="TOC4"/>
        <w:rPr>
          <w:rFonts w:asciiTheme="minorHAnsi" w:eastAsiaTheme="minorEastAsia" w:hAnsiTheme="minorHAnsi" w:cstheme="minorBidi"/>
          <w:kern w:val="2"/>
          <w:sz w:val="22"/>
          <w:szCs w:val="22"/>
          <w:lang w:eastAsia="zh-CN"/>
          <w14:ligatures w14:val="standardContextual"/>
        </w:rPr>
      </w:pPr>
      <w:r>
        <w:t>16.14.4.3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_Toc155991752 \h </w:instrText>
      </w:r>
      <w:r>
        <w:fldChar w:fldCharType="separate"/>
      </w:r>
      <w:r>
        <w:t>212</w:t>
      </w:r>
      <w:r>
        <w:fldChar w:fldCharType="end"/>
      </w:r>
    </w:p>
    <w:p w14:paraId="288F9F02" w14:textId="02719FAC" w:rsidR="00E71C4E" w:rsidRDefault="00E71C4E">
      <w:pPr>
        <w:pStyle w:val="TOC3"/>
        <w:rPr>
          <w:rFonts w:asciiTheme="minorHAnsi" w:eastAsiaTheme="minorEastAsia" w:hAnsiTheme="minorHAnsi" w:cstheme="minorBidi"/>
          <w:kern w:val="2"/>
          <w:sz w:val="22"/>
          <w:szCs w:val="22"/>
          <w:lang w:eastAsia="zh-CN"/>
          <w14:ligatures w14:val="standardContextual"/>
        </w:rPr>
      </w:pPr>
      <w:r>
        <w:t>16.14.5</w:t>
      </w:r>
      <w:r>
        <w:rPr>
          <w:rFonts w:asciiTheme="minorHAnsi" w:eastAsiaTheme="minorEastAsia" w:hAnsiTheme="minorHAnsi" w:cstheme="minorBidi"/>
          <w:kern w:val="2"/>
          <w:sz w:val="22"/>
          <w:szCs w:val="22"/>
          <w:lang w:eastAsia="zh-CN"/>
          <w14:ligatures w14:val="standardContextual"/>
        </w:rPr>
        <w:tab/>
      </w:r>
      <w:r>
        <w:t>NG-RAN signalling</w:t>
      </w:r>
      <w:r>
        <w:tab/>
      </w:r>
      <w:r>
        <w:fldChar w:fldCharType="begin" w:fldLock="1"/>
      </w:r>
      <w:r>
        <w:instrText xml:space="preserve"> PAGEREF _Toc155991753 \h </w:instrText>
      </w:r>
      <w:r>
        <w:fldChar w:fldCharType="separate"/>
      </w:r>
      <w:r>
        <w:t>212</w:t>
      </w:r>
      <w:r>
        <w:fldChar w:fldCharType="end"/>
      </w:r>
    </w:p>
    <w:p w14:paraId="28D3D57D" w14:textId="78790450" w:rsidR="00E71C4E" w:rsidRDefault="00E71C4E">
      <w:pPr>
        <w:pStyle w:val="TOC3"/>
        <w:rPr>
          <w:rFonts w:asciiTheme="minorHAnsi" w:eastAsiaTheme="minorEastAsia" w:hAnsiTheme="minorHAnsi" w:cstheme="minorBidi"/>
          <w:kern w:val="2"/>
          <w:sz w:val="22"/>
          <w:szCs w:val="22"/>
          <w:lang w:eastAsia="zh-CN"/>
          <w14:ligatures w14:val="standardContextual"/>
        </w:rPr>
      </w:pPr>
      <w:r>
        <w:t>16.14.6</w:t>
      </w:r>
      <w:r>
        <w:rPr>
          <w:rFonts w:asciiTheme="minorHAnsi" w:eastAsiaTheme="minorEastAsia" w:hAnsiTheme="minorHAnsi" w:cstheme="minorBidi"/>
          <w:kern w:val="2"/>
          <w:sz w:val="22"/>
          <w:szCs w:val="22"/>
          <w:lang w:eastAsia="zh-CN"/>
          <w14:ligatures w14:val="standardContextual"/>
        </w:rPr>
        <w:tab/>
      </w:r>
      <w:r>
        <w:t>AMF (Re-)Selection</w:t>
      </w:r>
      <w:r>
        <w:tab/>
      </w:r>
      <w:r>
        <w:fldChar w:fldCharType="begin" w:fldLock="1"/>
      </w:r>
      <w:r>
        <w:instrText xml:space="preserve"> PAGEREF _Toc155991754 \h </w:instrText>
      </w:r>
      <w:r>
        <w:fldChar w:fldCharType="separate"/>
      </w:r>
      <w:r>
        <w:t>212</w:t>
      </w:r>
      <w:r>
        <w:fldChar w:fldCharType="end"/>
      </w:r>
    </w:p>
    <w:p w14:paraId="61B1D401" w14:textId="7D7C4FAA" w:rsidR="00E71C4E" w:rsidRDefault="00E71C4E">
      <w:pPr>
        <w:pStyle w:val="TOC3"/>
        <w:rPr>
          <w:rFonts w:asciiTheme="minorHAnsi" w:eastAsiaTheme="minorEastAsia" w:hAnsiTheme="minorHAnsi" w:cstheme="minorBidi"/>
          <w:kern w:val="2"/>
          <w:sz w:val="22"/>
          <w:szCs w:val="22"/>
          <w:lang w:eastAsia="zh-CN"/>
          <w14:ligatures w14:val="standardContextual"/>
        </w:rPr>
      </w:pPr>
      <w:r>
        <w:t>16.14.7</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_Toc155991755 \h </w:instrText>
      </w:r>
      <w:r>
        <w:fldChar w:fldCharType="separate"/>
      </w:r>
      <w:r>
        <w:t>213</w:t>
      </w:r>
      <w:r>
        <w:fldChar w:fldCharType="end"/>
      </w:r>
    </w:p>
    <w:p w14:paraId="7E1F2205" w14:textId="47697639" w:rsidR="00E71C4E" w:rsidRDefault="00E71C4E">
      <w:pPr>
        <w:pStyle w:val="TOC3"/>
        <w:rPr>
          <w:rFonts w:asciiTheme="minorHAnsi" w:eastAsiaTheme="minorEastAsia" w:hAnsiTheme="minorHAnsi" w:cstheme="minorBidi"/>
          <w:kern w:val="2"/>
          <w:sz w:val="22"/>
          <w:szCs w:val="22"/>
          <w:lang w:eastAsia="zh-CN"/>
          <w14:ligatures w14:val="standardContextual"/>
        </w:rPr>
      </w:pPr>
      <w:r>
        <w:t>16.14.8</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_Toc155991756 \h </w:instrText>
      </w:r>
      <w:r>
        <w:fldChar w:fldCharType="separate"/>
      </w:r>
      <w:r>
        <w:t>213</w:t>
      </w:r>
      <w:r>
        <w:fldChar w:fldCharType="end"/>
      </w:r>
    </w:p>
    <w:p w14:paraId="0B691D18" w14:textId="2246037F" w:rsidR="00E71C4E" w:rsidRDefault="00E71C4E">
      <w:pPr>
        <w:pStyle w:val="TOC3"/>
        <w:rPr>
          <w:rFonts w:asciiTheme="minorHAnsi" w:eastAsiaTheme="minorEastAsia" w:hAnsiTheme="minorHAnsi" w:cstheme="minorBidi"/>
          <w:kern w:val="2"/>
          <w:sz w:val="22"/>
          <w:szCs w:val="22"/>
          <w:lang w:eastAsia="zh-CN"/>
          <w14:ligatures w14:val="standardContextual"/>
        </w:rPr>
      </w:pPr>
      <w:r>
        <w:t>16.14.9</w:t>
      </w:r>
      <w:r>
        <w:rPr>
          <w:rFonts w:asciiTheme="minorHAnsi" w:eastAsiaTheme="minorEastAsia" w:hAnsiTheme="minorHAnsi" w:cstheme="minorBidi"/>
          <w:kern w:val="2"/>
          <w:sz w:val="22"/>
          <w:szCs w:val="22"/>
          <w:lang w:eastAsia="zh-CN"/>
          <w14:ligatures w14:val="standardContextual"/>
        </w:rPr>
        <w:tab/>
      </w:r>
      <w:r>
        <w:t>Support for NR NTN coverage enhancements</w:t>
      </w:r>
      <w:r>
        <w:tab/>
      </w:r>
      <w:r>
        <w:fldChar w:fldCharType="begin" w:fldLock="1"/>
      </w:r>
      <w:r>
        <w:instrText xml:space="preserve"> PAGEREF _Toc155991757 \h </w:instrText>
      </w:r>
      <w:r>
        <w:fldChar w:fldCharType="separate"/>
      </w:r>
      <w:r>
        <w:t>213</w:t>
      </w:r>
      <w:r>
        <w:fldChar w:fldCharType="end"/>
      </w:r>
    </w:p>
    <w:p w14:paraId="5A8DDE2F" w14:textId="4B636B9D" w:rsidR="00E71C4E" w:rsidRDefault="00E71C4E">
      <w:pPr>
        <w:pStyle w:val="TOC3"/>
        <w:rPr>
          <w:rFonts w:asciiTheme="minorHAnsi" w:eastAsiaTheme="minorEastAsia" w:hAnsiTheme="minorHAnsi" w:cstheme="minorBidi"/>
          <w:kern w:val="2"/>
          <w:sz w:val="22"/>
          <w:szCs w:val="22"/>
          <w:lang w:eastAsia="zh-CN"/>
          <w14:ligatures w14:val="standardContextual"/>
        </w:rPr>
      </w:pPr>
      <w:r>
        <w:t>16.14.10</w:t>
      </w:r>
      <w:r>
        <w:rPr>
          <w:rFonts w:asciiTheme="minorHAnsi" w:eastAsiaTheme="minorEastAsia" w:hAnsiTheme="minorHAnsi" w:cstheme="minorBidi"/>
          <w:kern w:val="2"/>
          <w:sz w:val="22"/>
          <w:szCs w:val="22"/>
          <w:lang w:eastAsia="zh-CN"/>
          <w14:ligatures w14:val="standardContextual"/>
        </w:rPr>
        <w:tab/>
      </w:r>
      <w:r>
        <w:t>Verification of UE location</w:t>
      </w:r>
      <w:r>
        <w:tab/>
      </w:r>
      <w:r>
        <w:fldChar w:fldCharType="begin" w:fldLock="1"/>
      </w:r>
      <w:r>
        <w:instrText xml:space="preserve"> PAGEREF _Toc155991758 \h </w:instrText>
      </w:r>
      <w:r>
        <w:fldChar w:fldCharType="separate"/>
      </w:r>
      <w:r>
        <w:t>214</w:t>
      </w:r>
      <w:r>
        <w:fldChar w:fldCharType="end"/>
      </w:r>
    </w:p>
    <w:p w14:paraId="0F91A152" w14:textId="7F1CA07D" w:rsidR="00E71C4E" w:rsidRDefault="00E71C4E">
      <w:pPr>
        <w:pStyle w:val="TOC2"/>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14:ligatures w14:val="standardContextual"/>
        </w:rPr>
        <w:tab/>
      </w:r>
      <w:r>
        <w:rPr>
          <w:lang w:eastAsia="zh-CN"/>
        </w:rPr>
        <w:t>eXtended Reality Services</w:t>
      </w:r>
      <w:r>
        <w:tab/>
      </w:r>
      <w:r>
        <w:fldChar w:fldCharType="begin" w:fldLock="1"/>
      </w:r>
      <w:r>
        <w:instrText xml:space="preserve"> PAGEREF _Toc155991759 \h </w:instrText>
      </w:r>
      <w:r>
        <w:fldChar w:fldCharType="separate"/>
      </w:r>
      <w:r>
        <w:t>214</w:t>
      </w:r>
      <w:r>
        <w:fldChar w:fldCharType="end"/>
      </w:r>
    </w:p>
    <w:p w14:paraId="60E67E02" w14:textId="7C5CD6A3" w:rsidR="00E71C4E" w:rsidRDefault="00E71C4E">
      <w:pPr>
        <w:pStyle w:val="TOC3"/>
        <w:rPr>
          <w:rFonts w:asciiTheme="minorHAnsi" w:eastAsiaTheme="minorEastAsia" w:hAnsiTheme="minorHAnsi" w:cstheme="minorBidi"/>
          <w:kern w:val="2"/>
          <w:sz w:val="22"/>
          <w:szCs w:val="22"/>
          <w:lang w:eastAsia="zh-CN"/>
          <w14:ligatures w14:val="standardContextual"/>
        </w:rPr>
      </w:pPr>
      <w:r>
        <w:t>16.15.1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_Toc155991760 \h </w:instrText>
      </w:r>
      <w:r>
        <w:fldChar w:fldCharType="separate"/>
      </w:r>
      <w:r>
        <w:t>214</w:t>
      </w:r>
      <w:r>
        <w:fldChar w:fldCharType="end"/>
      </w:r>
    </w:p>
    <w:p w14:paraId="057D0DEA" w14:textId="0E9FD69F" w:rsidR="00E71C4E" w:rsidRDefault="00E71C4E">
      <w:pPr>
        <w:pStyle w:val="TOC3"/>
        <w:rPr>
          <w:rFonts w:asciiTheme="minorHAnsi" w:eastAsiaTheme="minorEastAsia" w:hAnsiTheme="minorHAnsi" w:cstheme="minorBidi"/>
          <w:kern w:val="2"/>
          <w:sz w:val="22"/>
          <w:szCs w:val="22"/>
          <w:lang w:eastAsia="zh-CN"/>
          <w14:ligatures w14:val="standardContextual"/>
        </w:rPr>
      </w:pPr>
      <w:r>
        <w:t>16.15.2</w:t>
      </w:r>
      <w:r>
        <w:rPr>
          <w:rFonts w:asciiTheme="minorHAnsi" w:eastAsiaTheme="minorEastAsia" w:hAnsiTheme="minorHAnsi" w:cstheme="minorBidi"/>
          <w:kern w:val="2"/>
          <w:sz w:val="22"/>
          <w:szCs w:val="22"/>
          <w:lang w:eastAsia="zh-CN"/>
          <w14:ligatures w14:val="standardContextual"/>
        </w:rPr>
        <w:tab/>
      </w:r>
      <w:r>
        <w:t>Awareness</w:t>
      </w:r>
      <w:r>
        <w:tab/>
      </w:r>
      <w:r>
        <w:fldChar w:fldCharType="begin" w:fldLock="1"/>
      </w:r>
      <w:r>
        <w:instrText xml:space="preserve"> PAGEREF _Toc155991761 \h </w:instrText>
      </w:r>
      <w:r>
        <w:fldChar w:fldCharType="separate"/>
      </w:r>
      <w:r>
        <w:t>214</w:t>
      </w:r>
      <w:r>
        <w:fldChar w:fldCharType="end"/>
      </w:r>
    </w:p>
    <w:p w14:paraId="298B6ECD" w14:textId="09A2D920" w:rsidR="00E71C4E" w:rsidRDefault="00E71C4E">
      <w:pPr>
        <w:pStyle w:val="TOC3"/>
        <w:rPr>
          <w:rFonts w:asciiTheme="minorHAnsi" w:eastAsiaTheme="minorEastAsia" w:hAnsiTheme="minorHAnsi" w:cstheme="minorBidi"/>
          <w:kern w:val="2"/>
          <w:sz w:val="22"/>
          <w:szCs w:val="22"/>
          <w:lang w:eastAsia="zh-CN"/>
          <w14:ligatures w14:val="standardContextual"/>
        </w:rPr>
      </w:pPr>
      <w:r>
        <w:t>16.15.3</w:t>
      </w:r>
      <w:r>
        <w:rPr>
          <w:rFonts w:asciiTheme="minorHAnsi" w:eastAsiaTheme="minorEastAsia" w:hAnsiTheme="minorHAnsi" w:cstheme="minorBidi"/>
          <w:kern w:val="2"/>
          <w:sz w:val="22"/>
          <w:szCs w:val="22"/>
          <w:lang w:eastAsia="zh-CN"/>
          <w14:ligatures w14:val="standardContextual"/>
        </w:rPr>
        <w:tab/>
      </w:r>
      <w:r>
        <w:t>Power Saving</w:t>
      </w:r>
      <w:r>
        <w:tab/>
      </w:r>
      <w:r>
        <w:fldChar w:fldCharType="begin" w:fldLock="1"/>
      </w:r>
      <w:r>
        <w:instrText xml:space="preserve"> PAGEREF _Toc155991762 \h </w:instrText>
      </w:r>
      <w:r>
        <w:fldChar w:fldCharType="separate"/>
      </w:r>
      <w:r>
        <w:t>215</w:t>
      </w:r>
      <w:r>
        <w:fldChar w:fldCharType="end"/>
      </w:r>
    </w:p>
    <w:p w14:paraId="65266911" w14:textId="328799F4" w:rsidR="00E71C4E" w:rsidRDefault="00E71C4E">
      <w:pPr>
        <w:pStyle w:val="TOC3"/>
        <w:rPr>
          <w:rFonts w:asciiTheme="minorHAnsi" w:eastAsiaTheme="minorEastAsia" w:hAnsiTheme="minorHAnsi" w:cstheme="minorBidi"/>
          <w:kern w:val="2"/>
          <w:sz w:val="22"/>
          <w:szCs w:val="22"/>
          <w:lang w:eastAsia="zh-CN"/>
          <w14:ligatures w14:val="standardContextual"/>
        </w:rPr>
      </w:pPr>
      <w:r>
        <w:t>16.15.4</w:t>
      </w:r>
      <w:r>
        <w:rPr>
          <w:rFonts w:asciiTheme="minorHAnsi" w:eastAsiaTheme="minorEastAsia" w:hAnsiTheme="minorHAnsi" w:cstheme="minorBidi"/>
          <w:kern w:val="2"/>
          <w:sz w:val="22"/>
          <w:szCs w:val="22"/>
          <w:lang w:eastAsia="zh-CN"/>
          <w14:ligatures w14:val="standardContextual"/>
        </w:rPr>
        <w:tab/>
      </w:r>
      <w:r>
        <w:t>Capacity</w:t>
      </w:r>
      <w:r>
        <w:tab/>
      </w:r>
      <w:r>
        <w:fldChar w:fldCharType="begin" w:fldLock="1"/>
      </w:r>
      <w:r>
        <w:instrText xml:space="preserve"> PAGEREF _Toc155991763 \h </w:instrText>
      </w:r>
      <w:r>
        <w:fldChar w:fldCharType="separate"/>
      </w:r>
      <w:r>
        <w:t>215</w:t>
      </w:r>
      <w:r>
        <w:fldChar w:fldCharType="end"/>
      </w:r>
    </w:p>
    <w:p w14:paraId="0D998CAB" w14:textId="4E4983C2" w:rsidR="00E71C4E" w:rsidRDefault="00E71C4E">
      <w:pPr>
        <w:pStyle w:val="TOC4"/>
        <w:rPr>
          <w:rFonts w:asciiTheme="minorHAnsi" w:eastAsiaTheme="minorEastAsia" w:hAnsiTheme="minorHAnsi" w:cstheme="minorBidi"/>
          <w:kern w:val="2"/>
          <w:sz w:val="22"/>
          <w:szCs w:val="22"/>
          <w:lang w:eastAsia="zh-CN"/>
          <w14:ligatures w14:val="standardContextual"/>
        </w:rPr>
      </w:pPr>
      <w:r>
        <w:t>16.15.4.1</w:t>
      </w:r>
      <w:r>
        <w:rPr>
          <w:rFonts w:asciiTheme="minorHAnsi" w:eastAsiaTheme="minorEastAsia" w:hAnsiTheme="minorHAnsi" w:cstheme="minorBidi"/>
          <w:kern w:val="2"/>
          <w:sz w:val="22"/>
          <w:szCs w:val="22"/>
          <w:lang w:eastAsia="zh-CN"/>
          <w14:ligatures w14:val="standardContextual"/>
        </w:rPr>
        <w:tab/>
      </w:r>
      <w:r>
        <w:t>Physical Layer Enhancements</w:t>
      </w:r>
      <w:r>
        <w:tab/>
      </w:r>
      <w:r>
        <w:fldChar w:fldCharType="begin" w:fldLock="1"/>
      </w:r>
      <w:r>
        <w:instrText xml:space="preserve"> PAGEREF _Toc155991764 \h </w:instrText>
      </w:r>
      <w:r>
        <w:fldChar w:fldCharType="separate"/>
      </w:r>
      <w:r>
        <w:t>215</w:t>
      </w:r>
      <w:r>
        <w:fldChar w:fldCharType="end"/>
      </w:r>
    </w:p>
    <w:p w14:paraId="56B62747" w14:textId="0919F111" w:rsidR="00E71C4E" w:rsidRDefault="00E71C4E">
      <w:pPr>
        <w:pStyle w:val="TOC4"/>
        <w:rPr>
          <w:rFonts w:asciiTheme="minorHAnsi" w:eastAsiaTheme="minorEastAsia" w:hAnsiTheme="minorHAnsi" w:cstheme="minorBidi"/>
          <w:kern w:val="2"/>
          <w:sz w:val="22"/>
          <w:szCs w:val="22"/>
          <w:lang w:eastAsia="zh-CN"/>
          <w14:ligatures w14:val="standardContextual"/>
        </w:rPr>
      </w:pPr>
      <w:r>
        <w:t>16.15.4.2</w:t>
      </w:r>
      <w:r>
        <w:rPr>
          <w:rFonts w:asciiTheme="minorHAnsi" w:eastAsiaTheme="minorEastAsia" w:hAnsiTheme="minorHAnsi" w:cstheme="minorBidi"/>
          <w:kern w:val="2"/>
          <w:sz w:val="22"/>
          <w:szCs w:val="22"/>
          <w:lang w:eastAsia="zh-CN"/>
          <w14:ligatures w14:val="standardContextual"/>
        </w:rPr>
        <w:tab/>
      </w:r>
      <w:r>
        <w:t>Layer 2 Enhancements</w:t>
      </w:r>
      <w:r>
        <w:tab/>
      </w:r>
      <w:r>
        <w:fldChar w:fldCharType="begin" w:fldLock="1"/>
      </w:r>
      <w:r>
        <w:instrText xml:space="preserve"> PAGEREF _Toc155991765 \h </w:instrText>
      </w:r>
      <w:r>
        <w:fldChar w:fldCharType="separate"/>
      </w:r>
      <w:r>
        <w:t>215</w:t>
      </w:r>
      <w:r>
        <w:fldChar w:fldCharType="end"/>
      </w:r>
    </w:p>
    <w:p w14:paraId="250DC09C" w14:textId="6D7F5058" w:rsidR="00E71C4E" w:rsidRDefault="00E71C4E">
      <w:pPr>
        <w:pStyle w:val="TOC5"/>
        <w:rPr>
          <w:rFonts w:asciiTheme="minorHAnsi" w:eastAsiaTheme="minorEastAsia" w:hAnsiTheme="minorHAnsi" w:cstheme="minorBidi"/>
          <w:kern w:val="2"/>
          <w:sz w:val="22"/>
          <w:szCs w:val="22"/>
          <w:lang w:eastAsia="zh-CN"/>
          <w14:ligatures w14:val="standardContextual"/>
        </w:rPr>
      </w:pPr>
      <w:r>
        <w:t>16.15.4.2.1</w:t>
      </w:r>
      <w:r>
        <w:rPr>
          <w:rFonts w:asciiTheme="minorHAnsi" w:eastAsiaTheme="minorEastAsia" w:hAnsiTheme="minorHAnsi" w:cstheme="minorBidi"/>
          <w:kern w:val="2"/>
          <w:sz w:val="22"/>
          <w:szCs w:val="22"/>
          <w:lang w:eastAsia="zh-CN"/>
          <w14:ligatures w14:val="standardContextual"/>
        </w:rPr>
        <w:tab/>
      </w:r>
      <w:r>
        <w:t>Assistance Information</w:t>
      </w:r>
      <w:r>
        <w:tab/>
      </w:r>
      <w:r>
        <w:fldChar w:fldCharType="begin" w:fldLock="1"/>
      </w:r>
      <w:r>
        <w:instrText xml:space="preserve"> PAGEREF _Toc155991766 \h </w:instrText>
      </w:r>
      <w:r>
        <w:fldChar w:fldCharType="separate"/>
      </w:r>
      <w:r>
        <w:t>215</w:t>
      </w:r>
      <w:r>
        <w:fldChar w:fldCharType="end"/>
      </w:r>
    </w:p>
    <w:p w14:paraId="1BA2F724" w14:textId="6561AD0A" w:rsidR="00E71C4E" w:rsidRDefault="00E71C4E">
      <w:pPr>
        <w:pStyle w:val="TOC5"/>
        <w:rPr>
          <w:rFonts w:asciiTheme="minorHAnsi" w:eastAsiaTheme="minorEastAsia" w:hAnsiTheme="minorHAnsi" w:cstheme="minorBidi"/>
          <w:kern w:val="2"/>
          <w:sz w:val="22"/>
          <w:szCs w:val="22"/>
          <w:lang w:eastAsia="zh-CN"/>
          <w14:ligatures w14:val="standardContextual"/>
        </w:rPr>
      </w:pPr>
      <w:r>
        <w:t>16.15.4.2.2</w:t>
      </w:r>
      <w:r>
        <w:rPr>
          <w:rFonts w:asciiTheme="minorHAnsi" w:eastAsiaTheme="minorEastAsia" w:hAnsiTheme="minorHAnsi" w:cstheme="minorBidi"/>
          <w:kern w:val="2"/>
          <w:sz w:val="22"/>
          <w:szCs w:val="22"/>
          <w:lang w:eastAsia="zh-CN"/>
          <w14:ligatures w14:val="standardContextual"/>
        </w:rPr>
        <w:tab/>
      </w:r>
      <w:r>
        <w:t>Discard</w:t>
      </w:r>
      <w:r>
        <w:tab/>
      </w:r>
      <w:r>
        <w:fldChar w:fldCharType="begin" w:fldLock="1"/>
      </w:r>
      <w:r>
        <w:instrText xml:space="preserve"> PAGEREF _Toc155991767 \h </w:instrText>
      </w:r>
      <w:r>
        <w:fldChar w:fldCharType="separate"/>
      </w:r>
      <w:r>
        <w:t>216</w:t>
      </w:r>
      <w:r>
        <w:fldChar w:fldCharType="end"/>
      </w:r>
    </w:p>
    <w:p w14:paraId="55EFEB15" w14:textId="291B2A8A" w:rsidR="00E71C4E" w:rsidRDefault="00E71C4E">
      <w:pPr>
        <w:pStyle w:val="TOC3"/>
        <w:rPr>
          <w:rFonts w:asciiTheme="minorHAnsi" w:eastAsiaTheme="minorEastAsia" w:hAnsiTheme="minorHAnsi" w:cstheme="minorBidi"/>
          <w:kern w:val="2"/>
          <w:sz w:val="22"/>
          <w:szCs w:val="22"/>
          <w:lang w:eastAsia="zh-CN"/>
          <w14:ligatures w14:val="standardContextual"/>
        </w:rPr>
      </w:pPr>
      <w:r>
        <w:t>16.15.5</w:t>
      </w:r>
      <w:r>
        <w:rPr>
          <w:rFonts w:asciiTheme="minorHAnsi" w:eastAsiaTheme="minorEastAsia" w:hAnsiTheme="minorHAnsi" w:cstheme="minorBidi"/>
          <w:kern w:val="2"/>
          <w:sz w:val="22"/>
          <w:szCs w:val="22"/>
          <w:lang w:eastAsia="zh-CN"/>
          <w14:ligatures w14:val="standardContextual"/>
        </w:rPr>
        <w:tab/>
      </w:r>
      <w:r>
        <w:rPr>
          <w:lang w:eastAsia="zh-CN"/>
        </w:rPr>
        <w:t>Non-Homogeneous support of PDU set based handling in NG-RAN</w:t>
      </w:r>
      <w:r>
        <w:tab/>
      </w:r>
      <w:r>
        <w:fldChar w:fldCharType="begin" w:fldLock="1"/>
      </w:r>
      <w:r>
        <w:instrText xml:space="preserve"> PAGEREF _Toc155991768 \h </w:instrText>
      </w:r>
      <w:r>
        <w:fldChar w:fldCharType="separate"/>
      </w:r>
      <w:r>
        <w:t>216</w:t>
      </w:r>
      <w:r>
        <w:fldChar w:fldCharType="end"/>
      </w:r>
    </w:p>
    <w:p w14:paraId="701A57A6" w14:textId="00C4B67A" w:rsidR="00E71C4E" w:rsidRDefault="00E71C4E">
      <w:pPr>
        <w:pStyle w:val="TOC2"/>
        <w:rPr>
          <w:rFonts w:asciiTheme="minorHAnsi" w:eastAsiaTheme="minorEastAsia" w:hAnsiTheme="minorHAnsi" w:cstheme="minorBidi"/>
          <w:kern w:val="2"/>
          <w:sz w:val="22"/>
          <w:szCs w:val="22"/>
          <w:lang w:eastAsia="zh-CN"/>
          <w14:ligatures w14:val="standardContextual"/>
        </w:rPr>
      </w:pPr>
      <w:r>
        <w:t>16.16</w:t>
      </w:r>
      <w:r>
        <w:rPr>
          <w:rFonts w:asciiTheme="minorHAnsi" w:eastAsiaTheme="minorEastAsia" w:hAnsiTheme="minorHAnsi" w:cstheme="minorBidi"/>
          <w:kern w:val="2"/>
          <w:sz w:val="22"/>
          <w:szCs w:val="22"/>
          <w14:ligatures w14:val="standardContextual"/>
        </w:rPr>
        <w:tab/>
      </w:r>
      <w:r>
        <w:rPr>
          <w:lang w:eastAsia="zh-CN"/>
        </w:rPr>
        <w:t>ECN marking for L4S and congestion information exposure</w:t>
      </w:r>
      <w:r>
        <w:tab/>
      </w:r>
      <w:r>
        <w:fldChar w:fldCharType="begin" w:fldLock="1"/>
      </w:r>
      <w:r>
        <w:instrText xml:space="preserve"> PAGEREF _Toc155991769 \h </w:instrText>
      </w:r>
      <w:r>
        <w:fldChar w:fldCharType="separate"/>
      </w:r>
      <w:r>
        <w:t>216</w:t>
      </w:r>
      <w:r>
        <w:fldChar w:fldCharType="end"/>
      </w:r>
    </w:p>
    <w:p w14:paraId="3DA15F09" w14:textId="457C390C" w:rsidR="00E71C4E" w:rsidRDefault="00E71C4E">
      <w:pPr>
        <w:pStyle w:val="TOC2"/>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Support for TSN enabled Transport Network</w:t>
      </w:r>
      <w:r>
        <w:tab/>
      </w:r>
      <w:r>
        <w:fldChar w:fldCharType="begin" w:fldLock="1"/>
      </w:r>
      <w:r>
        <w:instrText xml:space="preserve"> PAGEREF _Toc155991770 \h </w:instrText>
      </w:r>
      <w:r>
        <w:fldChar w:fldCharType="separate"/>
      </w:r>
      <w:r>
        <w:t>216</w:t>
      </w:r>
      <w:r>
        <w:fldChar w:fldCharType="end"/>
      </w:r>
    </w:p>
    <w:p w14:paraId="72C7AD1D" w14:textId="4D2AF10C" w:rsidR="00E71C4E" w:rsidRDefault="00E71C4E">
      <w:pPr>
        <w:pStyle w:val="TOC2"/>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Support for Aerial UE Communication</w:t>
      </w:r>
      <w:r>
        <w:tab/>
      </w:r>
      <w:r>
        <w:fldChar w:fldCharType="begin" w:fldLock="1"/>
      </w:r>
      <w:r>
        <w:instrText xml:space="preserve"> PAGEREF _Toc155991771 \h </w:instrText>
      </w:r>
      <w:r>
        <w:fldChar w:fldCharType="separate"/>
      </w:r>
      <w:r>
        <w:t>217</w:t>
      </w:r>
      <w:r>
        <w:fldChar w:fldCharType="end"/>
      </w:r>
    </w:p>
    <w:p w14:paraId="7149315C" w14:textId="1B083038" w:rsidR="00E71C4E" w:rsidRDefault="00E71C4E">
      <w:pPr>
        <w:pStyle w:val="TOC3"/>
        <w:rPr>
          <w:rFonts w:asciiTheme="minorHAnsi" w:eastAsiaTheme="minorEastAsia" w:hAnsiTheme="minorHAnsi" w:cstheme="minorBidi"/>
          <w:kern w:val="2"/>
          <w:sz w:val="22"/>
          <w:szCs w:val="22"/>
          <w:lang w:eastAsia="zh-CN"/>
          <w14:ligatures w14:val="standardContextual"/>
        </w:rPr>
      </w:pPr>
      <w:r>
        <w:t>16.18.1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_Toc155991772 \h </w:instrText>
      </w:r>
      <w:r>
        <w:fldChar w:fldCharType="separate"/>
      </w:r>
      <w:r>
        <w:t>217</w:t>
      </w:r>
      <w:r>
        <w:fldChar w:fldCharType="end"/>
      </w:r>
    </w:p>
    <w:p w14:paraId="1FF79221" w14:textId="60D20C32" w:rsidR="00E71C4E" w:rsidRDefault="00E71C4E">
      <w:pPr>
        <w:pStyle w:val="TOC3"/>
        <w:rPr>
          <w:rFonts w:asciiTheme="minorHAnsi" w:eastAsiaTheme="minorEastAsia" w:hAnsiTheme="minorHAnsi" w:cstheme="minorBidi"/>
          <w:kern w:val="2"/>
          <w:sz w:val="22"/>
          <w:szCs w:val="22"/>
          <w:lang w:eastAsia="zh-CN"/>
          <w14:ligatures w14:val="standardContextual"/>
        </w:rPr>
      </w:pPr>
      <w:r>
        <w:t>16.18.2</w:t>
      </w:r>
      <w:r>
        <w:rPr>
          <w:rFonts w:asciiTheme="minorHAnsi" w:eastAsiaTheme="minorEastAsia" w:hAnsiTheme="minorHAnsi" w:cstheme="minorBidi"/>
          <w:kern w:val="2"/>
          <w:sz w:val="22"/>
          <w:szCs w:val="22"/>
          <w:lang w:eastAsia="zh-CN"/>
          <w14:ligatures w14:val="standardContextual"/>
        </w:rPr>
        <w:tab/>
      </w:r>
      <w:r>
        <w:t>Subscription-based Identification of Aerial UE</w:t>
      </w:r>
      <w:r>
        <w:tab/>
      </w:r>
      <w:r>
        <w:fldChar w:fldCharType="begin" w:fldLock="1"/>
      </w:r>
      <w:r>
        <w:instrText xml:space="preserve"> PAGEREF _Toc155991773 \h </w:instrText>
      </w:r>
      <w:r>
        <w:fldChar w:fldCharType="separate"/>
      </w:r>
      <w:r>
        <w:t>217</w:t>
      </w:r>
      <w:r>
        <w:fldChar w:fldCharType="end"/>
      </w:r>
    </w:p>
    <w:p w14:paraId="77ADD1A1" w14:textId="22E198E2" w:rsidR="00E71C4E" w:rsidRDefault="00E71C4E">
      <w:pPr>
        <w:pStyle w:val="TOC3"/>
        <w:rPr>
          <w:rFonts w:asciiTheme="minorHAnsi" w:eastAsiaTheme="minorEastAsia" w:hAnsiTheme="minorHAnsi" w:cstheme="minorBidi"/>
          <w:kern w:val="2"/>
          <w:sz w:val="22"/>
          <w:szCs w:val="22"/>
          <w:lang w:eastAsia="zh-CN"/>
          <w14:ligatures w14:val="standardContextual"/>
        </w:rPr>
      </w:pPr>
      <w:r>
        <w:t>16.18.3</w:t>
      </w:r>
      <w:r>
        <w:rPr>
          <w:rFonts w:asciiTheme="minorHAnsi" w:eastAsiaTheme="minorEastAsia" w:hAnsiTheme="minorHAnsi" w:cstheme="minorBidi"/>
          <w:kern w:val="2"/>
          <w:sz w:val="22"/>
          <w:szCs w:val="22"/>
          <w:lang w:eastAsia="zh-CN"/>
          <w14:ligatures w14:val="standardContextual"/>
        </w:rPr>
        <w:tab/>
      </w:r>
      <w:r>
        <w:t>Height-based Reporting for Aerial UE Communication</w:t>
      </w:r>
      <w:r>
        <w:tab/>
      </w:r>
      <w:r>
        <w:fldChar w:fldCharType="begin" w:fldLock="1"/>
      </w:r>
      <w:r>
        <w:instrText xml:space="preserve"> PAGEREF _Toc155991774 \h </w:instrText>
      </w:r>
      <w:r>
        <w:fldChar w:fldCharType="separate"/>
      </w:r>
      <w:r>
        <w:t>217</w:t>
      </w:r>
      <w:r>
        <w:fldChar w:fldCharType="end"/>
      </w:r>
    </w:p>
    <w:p w14:paraId="624FFEEE" w14:textId="50FB8B91" w:rsidR="00E71C4E" w:rsidRDefault="00E71C4E">
      <w:pPr>
        <w:pStyle w:val="TOC3"/>
        <w:rPr>
          <w:rFonts w:asciiTheme="minorHAnsi" w:eastAsiaTheme="minorEastAsia" w:hAnsiTheme="minorHAnsi" w:cstheme="minorBidi"/>
          <w:kern w:val="2"/>
          <w:sz w:val="22"/>
          <w:szCs w:val="22"/>
          <w:lang w:eastAsia="zh-CN"/>
          <w14:ligatures w14:val="standardContextual"/>
        </w:rPr>
      </w:pPr>
      <w:r>
        <w:t>16.18.4</w:t>
      </w:r>
      <w:r>
        <w:rPr>
          <w:rFonts w:asciiTheme="minorHAnsi" w:eastAsiaTheme="minorEastAsia" w:hAnsiTheme="minorHAnsi" w:cstheme="minorBidi"/>
          <w:kern w:val="2"/>
          <w:sz w:val="22"/>
          <w:szCs w:val="22"/>
          <w:lang w:eastAsia="zh-CN"/>
          <w14:ligatures w14:val="standardContextual"/>
        </w:rPr>
        <w:tab/>
      </w:r>
      <w:r>
        <w:t>Height-dependent Configurations for Aerial UE Communication</w:t>
      </w:r>
      <w:r>
        <w:tab/>
      </w:r>
      <w:r>
        <w:fldChar w:fldCharType="begin" w:fldLock="1"/>
      </w:r>
      <w:r>
        <w:instrText xml:space="preserve"> PAGEREF _Toc155991775 \h </w:instrText>
      </w:r>
      <w:r>
        <w:fldChar w:fldCharType="separate"/>
      </w:r>
      <w:r>
        <w:t>217</w:t>
      </w:r>
      <w:r>
        <w:fldChar w:fldCharType="end"/>
      </w:r>
    </w:p>
    <w:p w14:paraId="31F3CA9A" w14:textId="20D2B9E5" w:rsidR="00E71C4E" w:rsidRDefault="00E71C4E">
      <w:pPr>
        <w:pStyle w:val="TOC3"/>
        <w:rPr>
          <w:rFonts w:asciiTheme="minorHAnsi" w:eastAsiaTheme="minorEastAsia" w:hAnsiTheme="minorHAnsi" w:cstheme="minorBidi"/>
          <w:kern w:val="2"/>
          <w:sz w:val="22"/>
          <w:szCs w:val="22"/>
          <w:lang w:eastAsia="zh-CN"/>
          <w14:ligatures w14:val="standardContextual"/>
        </w:rPr>
      </w:pPr>
      <w:r>
        <w:t>16.18.5</w:t>
      </w:r>
      <w:r>
        <w:rPr>
          <w:rFonts w:asciiTheme="minorHAnsi" w:eastAsiaTheme="minorEastAsia" w:hAnsiTheme="minorHAnsi" w:cstheme="minorBidi"/>
          <w:kern w:val="2"/>
          <w:sz w:val="22"/>
          <w:szCs w:val="22"/>
          <w:lang w:eastAsia="zh-CN"/>
          <w14:ligatures w14:val="standardContextual"/>
        </w:rPr>
        <w:tab/>
      </w:r>
      <w:r>
        <w:t>Interference Detection and Mitigation for Aerial UE Communication</w:t>
      </w:r>
      <w:r>
        <w:tab/>
      </w:r>
      <w:r>
        <w:fldChar w:fldCharType="begin" w:fldLock="1"/>
      </w:r>
      <w:r>
        <w:instrText xml:space="preserve"> PAGEREF _Toc155991776 \h </w:instrText>
      </w:r>
      <w:r>
        <w:fldChar w:fldCharType="separate"/>
      </w:r>
      <w:r>
        <w:t>217</w:t>
      </w:r>
      <w:r>
        <w:fldChar w:fldCharType="end"/>
      </w:r>
    </w:p>
    <w:p w14:paraId="70B03D20" w14:textId="3ACFF5FA" w:rsidR="00E71C4E" w:rsidRDefault="00E71C4E">
      <w:pPr>
        <w:pStyle w:val="TOC3"/>
        <w:rPr>
          <w:rFonts w:asciiTheme="minorHAnsi" w:eastAsiaTheme="minorEastAsia" w:hAnsiTheme="minorHAnsi" w:cstheme="minorBidi"/>
          <w:kern w:val="2"/>
          <w:sz w:val="22"/>
          <w:szCs w:val="22"/>
          <w:lang w:eastAsia="zh-CN"/>
          <w14:ligatures w14:val="standardContextual"/>
        </w:rPr>
      </w:pPr>
      <w:r>
        <w:t>16.18.6</w:t>
      </w:r>
      <w:r>
        <w:rPr>
          <w:rFonts w:asciiTheme="minorHAnsi" w:eastAsiaTheme="minorEastAsia" w:hAnsiTheme="minorHAnsi" w:cstheme="minorBidi"/>
          <w:kern w:val="2"/>
          <w:sz w:val="22"/>
          <w:szCs w:val="22"/>
          <w:lang w:eastAsia="zh-CN"/>
          <w14:ligatures w14:val="standardContextual"/>
        </w:rPr>
        <w:tab/>
      </w:r>
      <w:r>
        <w:t>Flight Path Information Reporting for Aerial UE Communication</w:t>
      </w:r>
      <w:r>
        <w:tab/>
      </w:r>
      <w:r>
        <w:fldChar w:fldCharType="begin" w:fldLock="1"/>
      </w:r>
      <w:r>
        <w:instrText xml:space="preserve"> PAGEREF _Toc155991777 \h </w:instrText>
      </w:r>
      <w:r>
        <w:fldChar w:fldCharType="separate"/>
      </w:r>
      <w:r>
        <w:t>218</w:t>
      </w:r>
      <w:r>
        <w:fldChar w:fldCharType="end"/>
      </w:r>
    </w:p>
    <w:p w14:paraId="3425E3E5" w14:textId="484768A6" w:rsidR="00E71C4E" w:rsidRDefault="00E71C4E">
      <w:pPr>
        <w:pStyle w:val="TOC3"/>
        <w:rPr>
          <w:rFonts w:asciiTheme="minorHAnsi" w:eastAsiaTheme="minorEastAsia" w:hAnsiTheme="minorHAnsi" w:cstheme="minorBidi"/>
          <w:kern w:val="2"/>
          <w:sz w:val="22"/>
          <w:szCs w:val="22"/>
          <w:lang w:eastAsia="zh-CN"/>
          <w14:ligatures w14:val="standardContextual"/>
        </w:rPr>
      </w:pPr>
      <w:r>
        <w:t>16.18.7</w:t>
      </w:r>
      <w:r>
        <w:rPr>
          <w:rFonts w:asciiTheme="minorHAnsi" w:eastAsiaTheme="minorEastAsia" w:hAnsiTheme="minorHAnsi" w:cstheme="minorBidi"/>
          <w:kern w:val="2"/>
          <w:sz w:val="22"/>
          <w:szCs w:val="22"/>
          <w:lang w:eastAsia="zh-CN"/>
          <w14:ligatures w14:val="standardContextual"/>
        </w:rPr>
        <w:tab/>
      </w:r>
      <w:r>
        <w:t>Location Reporting for Aerial UE Communication</w:t>
      </w:r>
      <w:r>
        <w:tab/>
      </w:r>
      <w:r>
        <w:fldChar w:fldCharType="begin" w:fldLock="1"/>
      </w:r>
      <w:r>
        <w:instrText xml:space="preserve"> PAGEREF _Toc155991778 \h </w:instrText>
      </w:r>
      <w:r>
        <w:fldChar w:fldCharType="separate"/>
      </w:r>
      <w:r>
        <w:t>218</w:t>
      </w:r>
      <w:r>
        <w:fldChar w:fldCharType="end"/>
      </w:r>
    </w:p>
    <w:p w14:paraId="2CA497FE" w14:textId="6C6E8F63" w:rsidR="00E71C4E" w:rsidRDefault="00E71C4E">
      <w:pPr>
        <w:pStyle w:val="TOC3"/>
        <w:rPr>
          <w:rFonts w:asciiTheme="minorHAnsi" w:eastAsiaTheme="minorEastAsia" w:hAnsiTheme="minorHAnsi" w:cstheme="minorBidi"/>
          <w:kern w:val="2"/>
          <w:sz w:val="22"/>
          <w:szCs w:val="22"/>
          <w:lang w:eastAsia="zh-CN"/>
          <w14:ligatures w14:val="standardContextual"/>
        </w:rPr>
      </w:pPr>
      <w:r>
        <w:t>16.18.8</w:t>
      </w:r>
      <w:r>
        <w:rPr>
          <w:rFonts w:asciiTheme="minorHAnsi" w:eastAsiaTheme="minorEastAsia" w:hAnsiTheme="minorHAnsi" w:cstheme="minorBidi"/>
          <w:kern w:val="2"/>
          <w:sz w:val="22"/>
          <w:szCs w:val="22"/>
          <w:lang w:eastAsia="zh-CN"/>
          <w14:ligatures w14:val="standardContextual"/>
        </w:rPr>
        <w:tab/>
      </w:r>
      <w:r>
        <w:t>BRID and DAA Support via A2X Communication</w:t>
      </w:r>
      <w:r>
        <w:tab/>
      </w:r>
      <w:r>
        <w:fldChar w:fldCharType="begin" w:fldLock="1"/>
      </w:r>
      <w:r>
        <w:instrText xml:space="preserve"> PAGEREF _Toc155991779 \h </w:instrText>
      </w:r>
      <w:r>
        <w:fldChar w:fldCharType="separate"/>
      </w:r>
      <w:r>
        <w:t>218</w:t>
      </w:r>
      <w:r>
        <w:fldChar w:fldCharType="end"/>
      </w:r>
    </w:p>
    <w:p w14:paraId="4167AFE8" w14:textId="74FF948A" w:rsidR="00E71C4E" w:rsidRDefault="00E71C4E">
      <w:pPr>
        <w:pStyle w:val="TOC2"/>
        <w:rPr>
          <w:rFonts w:asciiTheme="minorHAnsi" w:eastAsiaTheme="minorEastAsia" w:hAnsiTheme="minorHAnsi" w:cstheme="minorBidi"/>
          <w:kern w:val="2"/>
          <w:sz w:val="22"/>
          <w:szCs w:val="22"/>
          <w:lang w:eastAsia="zh-CN"/>
          <w14:ligatures w14:val="standardContextual"/>
        </w:rPr>
      </w:pPr>
      <w:r>
        <w:t>16.19</w:t>
      </w:r>
      <w:r>
        <w:rPr>
          <w:rFonts w:asciiTheme="minorHAnsi" w:eastAsiaTheme="minorEastAsia" w:hAnsiTheme="minorHAnsi" w:cstheme="minorBidi"/>
          <w:kern w:val="2"/>
          <w:sz w:val="22"/>
          <w:szCs w:val="22"/>
          <w:lang w:eastAsia="zh-CN"/>
          <w14:ligatures w14:val="standardContextual"/>
        </w:rPr>
        <w:tab/>
      </w:r>
      <w:r w:rsidRPr="00F75D51">
        <w:rPr>
          <w:rFonts w:eastAsia="SimSun"/>
          <w:lang w:eastAsia="zh-CN"/>
        </w:rPr>
        <w:t>Support for Air to Ground Networks</w:t>
      </w:r>
      <w:r>
        <w:tab/>
      </w:r>
      <w:r>
        <w:fldChar w:fldCharType="begin" w:fldLock="1"/>
      </w:r>
      <w:r>
        <w:instrText xml:space="preserve"> PAGEREF _Toc155991780 \h </w:instrText>
      </w:r>
      <w:r>
        <w:fldChar w:fldCharType="separate"/>
      </w:r>
      <w:r>
        <w:t>218</w:t>
      </w:r>
      <w:r>
        <w:fldChar w:fldCharType="end"/>
      </w:r>
    </w:p>
    <w:p w14:paraId="41D43FCE" w14:textId="269B921A" w:rsidR="00E71C4E" w:rsidRDefault="00E71C4E">
      <w:pPr>
        <w:pStyle w:val="TOC3"/>
        <w:rPr>
          <w:rFonts w:asciiTheme="minorHAnsi" w:eastAsiaTheme="minorEastAsia" w:hAnsiTheme="minorHAnsi" w:cstheme="minorBidi"/>
          <w:kern w:val="2"/>
          <w:sz w:val="22"/>
          <w:szCs w:val="22"/>
          <w:lang w:eastAsia="zh-CN"/>
          <w14:ligatures w14:val="standardContextual"/>
        </w:rPr>
      </w:pPr>
      <w:r>
        <w:t>16.19.1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_Toc155991781 \h </w:instrText>
      </w:r>
      <w:r>
        <w:fldChar w:fldCharType="separate"/>
      </w:r>
      <w:r>
        <w:t>218</w:t>
      </w:r>
      <w:r>
        <w:fldChar w:fldCharType="end"/>
      </w:r>
    </w:p>
    <w:p w14:paraId="06A0AA97" w14:textId="31A5605D" w:rsidR="00E71C4E" w:rsidRDefault="00E71C4E">
      <w:pPr>
        <w:pStyle w:val="TOC3"/>
        <w:rPr>
          <w:rFonts w:asciiTheme="minorHAnsi" w:eastAsiaTheme="minorEastAsia" w:hAnsiTheme="minorHAnsi" w:cstheme="minorBidi"/>
          <w:kern w:val="2"/>
          <w:sz w:val="22"/>
          <w:szCs w:val="22"/>
          <w:lang w:eastAsia="zh-CN"/>
          <w14:ligatures w14:val="standardContextual"/>
        </w:rPr>
      </w:pPr>
      <w:r>
        <w:t>16.19.2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_Toc155991782 \h </w:instrText>
      </w:r>
      <w:r>
        <w:fldChar w:fldCharType="separate"/>
      </w:r>
      <w:r>
        <w:t>218</w:t>
      </w:r>
      <w:r>
        <w:fldChar w:fldCharType="end"/>
      </w:r>
    </w:p>
    <w:p w14:paraId="5CBD13C8" w14:textId="0B1D8F89" w:rsidR="00E71C4E" w:rsidRDefault="00E71C4E">
      <w:pPr>
        <w:pStyle w:val="TOC4"/>
        <w:rPr>
          <w:rFonts w:asciiTheme="minorHAnsi" w:eastAsiaTheme="minorEastAsia" w:hAnsiTheme="minorHAnsi" w:cstheme="minorBidi"/>
          <w:kern w:val="2"/>
          <w:sz w:val="22"/>
          <w:szCs w:val="22"/>
          <w:lang w:eastAsia="zh-CN"/>
          <w14:ligatures w14:val="standardContextual"/>
        </w:rPr>
      </w:pPr>
      <w:r>
        <w:t>16.19.2.1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_Toc155991783 \h </w:instrText>
      </w:r>
      <w:r>
        <w:fldChar w:fldCharType="separate"/>
      </w:r>
      <w:r>
        <w:t>218</w:t>
      </w:r>
      <w:r>
        <w:fldChar w:fldCharType="end"/>
      </w:r>
    </w:p>
    <w:p w14:paraId="5CACD0F2" w14:textId="71D67026" w:rsidR="00E71C4E" w:rsidRDefault="00E71C4E">
      <w:pPr>
        <w:pStyle w:val="TOC4"/>
        <w:rPr>
          <w:rFonts w:asciiTheme="minorHAnsi" w:eastAsiaTheme="minorEastAsia" w:hAnsiTheme="minorHAnsi" w:cstheme="minorBidi"/>
          <w:kern w:val="2"/>
          <w:sz w:val="22"/>
          <w:szCs w:val="22"/>
          <w:lang w:eastAsia="zh-CN"/>
          <w14:ligatures w14:val="standardContextual"/>
        </w:rPr>
      </w:pPr>
      <w:r>
        <w:t>16.19.2.2</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_Toc155991784 \h </w:instrText>
      </w:r>
      <w:r>
        <w:fldChar w:fldCharType="separate"/>
      </w:r>
      <w:r>
        <w:t>218</w:t>
      </w:r>
      <w:r>
        <w:fldChar w:fldCharType="end"/>
      </w:r>
    </w:p>
    <w:p w14:paraId="6CD8C654" w14:textId="4734115B" w:rsidR="00E71C4E" w:rsidRDefault="00E71C4E">
      <w:pPr>
        <w:pStyle w:val="TOC3"/>
        <w:rPr>
          <w:rFonts w:asciiTheme="minorHAnsi" w:eastAsiaTheme="minorEastAsia" w:hAnsiTheme="minorHAnsi" w:cstheme="minorBidi"/>
          <w:kern w:val="2"/>
          <w:sz w:val="22"/>
          <w:szCs w:val="22"/>
          <w:lang w:eastAsia="zh-CN"/>
          <w14:ligatures w14:val="standardContextual"/>
        </w:rPr>
      </w:pPr>
      <w:r>
        <w:t>16.19.3</w:t>
      </w:r>
      <w:r>
        <w:rPr>
          <w:rFonts w:asciiTheme="minorHAnsi" w:eastAsiaTheme="minorEastAsia" w:hAnsiTheme="minorHAnsi" w:cstheme="minorBidi"/>
          <w:kern w:val="2"/>
          <w:sz w:val="22"/>
          <w:szCs w:val="22"/>
          <w14:ligatures w14:val="standardContextual"/>
        </w:rPr>
        <w:tab/>
      </w:r>
      <w:r>
        <w:t>Mobility</w:t>
      </w:r>
      <w:r>
        <w:tab/>
      </w:r>
      <w:r>
        <w:fldChar w:fldCharType="begin" w:fldLock="1"/>
      </w:r>
      <w:r>
        <w:instrText xml:space="preserve"> PAGEREF _Toc155991785 \h </w:instrText>
      </w:r>
      <w:r>
        <w:fldChar w:fldCharType="separate"/>
      </w:r>
      <w:r>
        <w:t>219</w:t>
      </w:r>
      <w:r>
        <w:fldChar w:fldCharType="end"/>
      </w:r>
    </w:p>
    <w:p w14:paraId="533D6C5E" w14:textId="4BF23E17" w:rsidR="00E71C4E" w:rsidRDefault="00E71C4E">
      <w:pPr>
        <w:pStyle w:val="TOC4"/>
        <w:rPr>
          <w:rFonts w:asciiTheme="minorHAnsi" w:eastAsiaTheme="minorEastAsia" w:hAnsiTheme="minorHAnsi" w:cstheme="minorBidi"/>
          <w:kern w:val="2"/>
          <w:sz w:val="22"/>
          <w:szCs w:val="22"/>
          <w:lang w:eastAsia="zh-CN"/>
          <w14:ligatures w14:val="standardContextual"/>
        </w:rPr>
      </w:pPr>
      <w:r>
        <w:t>16.19.3.1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_Toc155991786 \h </w:instrText>
      </w:r>
      <w:r>
        <w:fldChar w:fldCharType="separate"/>
      </w:r>
      <w:r>
        <w:t>219</w:t>
      </w:r>
      <w:r>
        <w:fldChar w:fldCharType="end"/>
      </w:r>
    </w:p>
    <w:p w14:paraId="767322B1" w14:textId="3B36791C" w:rsidR="00E71C4E" w:rsidRDefault="00E71C4E">
      <w:pPr>
        <w:pStyle w:val="TOC4"/>
        <w:rPr>
          <w:rFonts w:asciiTheme="minorHAnsi" w:eastAsiaTheme="minorEastAsia" w:hAnsiTheme="minorHAnsi" w:cstheme="minorBidi"/>
          <w:kern w:val="2"/>
          <w:sz w:val="22"/>
          <w:szCs w:val="22"/>
          <w:lang w:eastAsia="zh-CN"/>
          <w14:ligatures w14:val="standardContextual"/>
        </w:rPr>
      </w:pPr>
      <w:r>
        <w:t>16.19.3.</w:t>
      </w:r>
      <w:r w:rsidRPr="00F75D51">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_Toc155991787 \h </w:instrText>
      </w:r>
      <w:r>
        <w:fldChar w:fldCharType="separate"/>
      </w:r>
      <w:r>
        <w:t>219</w:t>
      </w:r>
      <w:r>
        <w:fldChar w:fldCharType="end"/>
      </w:r>
    </w:p>
    <w:p w14:paraId="3A06EA9E" w14:textId="07ECBF05" w:rsidR="00E71C4E" w:rsidRDefault="00E71C4E">
      <w:pPr>
        <w:pStyle w:val="TOC5"/>
        <w:rPr>
          <w:rFonts w:asciiTheme="minorHAnsi" w:eastAsiaTheme="minorEastAsia" w:hAnsiTheme="minorHAnsi" w:cstheme="minorBidi"/>
          <w:kern w:val="2"/>
          <w:sz w:val="22"/>
          <w:szCs w:val="22"/>
          <w:lang w:eastAsia="zh-CN"/>
          <w14:ligatures w14:val="standardContextual"/>
        </w:rPr>
      </w:pPr>
      <w:r>
        <w:t>16.19.3.2.1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_Toc155991788 \h </w:instrText>
      </w:r>
      <w:r>
        <w:fldChar w:fldCharType="separate"/>
      </w:r>
      <w:r>
        <w:t>219</w:t>
      </w:r>
      <w:r>
        <w:fldChar w:fldCharType="end"/>
      </w:r>
    </w:p>
    <w:p w14:paraId="3663953A" w14:textId="623356B1" w:rsidR="00E71C4E" w:rsidRDefault="00E71C4E">
      <w:pPr>
        <w:pStyle w:val="TOC5"/>
        <w:rPr>
          <w:rFonts w:asciiTheme="minorHAnsi" w:eastAsiaTheme="minorEastAsia" w:hAnsiTheme="minorHAnsi" w:cstheme="minorBidi"/>
          <w:kern w:val="2"/>
          <w:sz w:val="22"/>
          <w:szCs w:val="22"/>
          <w:lang w:eastAsia="zh-CN"/>
          <w14:ligatures w14:val="standardContextual"/>
        </w:rPr>
      </w:pPr>
      <w:r>
        <w:t>16.19.3.2.2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_Toc155991789 \h </w:instrText>
      </w:r>
      <w:r>
        <w:fldChar w:fldCharType="separate"/>
      </w:r>
      <w:r>
        <w:t>219</w:t>
      </w:r>
      <w:r>
        <w:fldChar w:fldCharType="end"/>
      </w:r>
    </w:p>
    <w:p w14:paraId="2560A624" w14:textId="1A86F9AD" w:rsidR="00E71C4E" w:rsidRDefault="00E71C4E">
      <w:pPr>
        <w:pStyle w:val="TOC2"/>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14:ligatures w14:val="standardContextual"/>
        </w:rPr>
        <w:tab/>
      </w:r>
      <w:r>
        <w:rPr>
          <w:lang w:eastAsia="zh-CN"/>
        </w:rPr>
        <w:t>Support of AI/ML for NG-RAN</w:t>
      </w:r>
      <w:r>
        <w:tab/>
      </w:r>
      <w:r>
        <w:fldChar w:fldCharType="begin" w:fldLock="1"/>
      </w:r>
      <w:r>
        <w:instrText xml:space="preserve"> PAGEREF _Toc155991790 \h </w:instrText>
      </w:r>
      <w:r>
        <w:fldChar w:fldCharType="separate"/>
      </w:r>
      <w:r>
        <w:t>219</w:t>
      </w:r>
      <w:r>
        <w:fldChar w:fldCharType="end"/>
      </w:r>
    </w:p>
    <w:p w14:paraId="07D28547" w14:textId="7505478B" w:rsidR="00E71C4E" w:rsidRDefault="00E71C4E">
      <w:pPr>
        <w:pStyle w:val="TOC3"/>
        <w:rPr>
          <w:rFonts w:asciiTheme="minorHAnsi" w:eastAsiaTheme="minorEastAsia" w:hAnsiTheme="minorHAnsi" w:cstheme="minorBidi"/>
          <w:kern w:val="2"/>
          <w:sz w:val="22"/>
          <w:szCs w:val="22"/>
          <w:lang w:eastAsia="zh-CN"/>
          <w14:ligatures w14:val="standardContextual"/>
        </w:rPr>
      </w:pPr>
      <w:r>
        <w:t>16.20.1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_Toc155991791 \h </w:instrText>
      </w:r>
      <w:r>
        <w:fldChar w:fldCharType="separate"/>
      </w:r>
      <w:r>
        <w:t>219</w:t>
      </w:r>
      <w:r>
        <w:fldChar w:fldCharType="end"/>
      </w:r>
    </w:p>
    <w:p w14:paraId="324FB23C" w14:textId="1C6607A0" w:rsidR="00E71C4E" w:rsidRDefault="00E71C4E">
      <w:pPr>
        <w:pStyle w:val="TOC3"/>
        <w:rPr>
          <w:rFonts w:asciiTheme="minorHAnsi" w:eastAsiaTheme="minorEastAsia" w:hAnsiTheme="minorHAnsi" w:cstheme="minorBidi"/>
          <w:kern w:val="2"/>
          <w:sz w:val="22"/>
          <w:szCs w:val="22"/>
          <w:lang w:eastAsia="zh-CN"/>
          <w14:ligatures w14:val="standardContextual"/>
        </w:rPr>
      </w:pPr>
      <w:r>
        <w:t>16.20.2</w:t>
      </w:r>
      <w:r>
        <w:rPr>
          <w:rFonts w:asciiTheme="minorHAnsi" w:eastAsiaTheme="minorEastAsia" w:hAnsiTheme="minorHAnsi" w:cstheme="minorBidi"/>
          <w:kern w:val="2"/>
          <w:sz w:val="22"/>
          <w:szCs w:val="22"/>
          <w14:ligatures w14:val="standardContextual"/>
        </w:rPr>
        <w:tab/>
      </w:r>
      <w:r>
        <w:rPr>
          <w:lang w:eastAsia="zh-CN"/>
        </w:rPr>
        <w:t>Mechanisms and Principles</w:t>
      </w:r>
      <w:r>
        <w:tab/>
      </w:r>
      <w:r>
        <w:fldChar w:fldCharType="begin" w:fldLock="1"/>
      </w:r>
      <w:r>
        <w:instrText xml:space="preserve"> PAGEREF _Toc155991792 \h </w:instrText>
      </w:r>
      <w:r>
        <w:fldChar w:fldCharType="separate"/>
      </w:r>
      <w:r>
        <w:t>219</w:t>
      </w:r>
      <w:r>
        <w:fldChar w:fldCharType="end"/>
      </w:r>
    </w:p>
    <w:p w14:paraId="36757F8A" w14:textId="5F137C7D" w:rsidR="00E71C4E" w:rsidRDefault="00E71C4E">
      <w:pPr>
        <w:pStyle w:val="TOC2"/>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Multi-path Relay</w:t>
      </w:r>
      <w:r>
        <w:tab/>
      </w:r>
      <w:r>
        <w:fldChar w:fldCharType="begin" w:fldLock="1"/>
      </w:r>
      <w:r>
        <w:instrText xml:space="preserve"> PAGEREF _Toc155991793 \h </w:instrText>
      </w:r>
      <w:r>
        <w:fldChar w:fldCharType="separate"/>
      </w:r>
      <w:r>
        <w:t>220</w:t>
      </w:r>
      <w:r>
        <w:fldChar w:fldCharType="end"/>
      </w:r>
    </w:p>
    <w:p w14:paraId="54AA9F82" w14:textId="534FF286" w:rsidR="00E71C4E" w:rsidRDefault="00E71C4E">
      <w:pPr>
        <w:pStyle w:val="TOC3"/>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_Toc155991794 \h </w:instrText>
      </w:r>
      <w:r>
        <w:fldChar w:fldCharType="separate"/>
      </w:r>
      <w:r>
        <w:t>220</w:t>
      </w:r>
      <w:r>
        <w:fldChar w:fldCharType="end"/>
      </w:r>
    </w:p>
    <w:p w14:paraId="30B617EB" w14:textId="21CCC538" w:rsidR="00E71C4E" w:rsidRDefault="00E71C4E">
      <w:pPr>
        <w:pStyle w:val="TOC3"/>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14:ligatures w14:val="standardContextual"/>
        </w:rPr>
        <w:tab/>
      </w:r>
      <w:r>
        <w:rPr>
          <w:lang w:eastAsia="zh-CN"/>
        </w:rPr>
        <w:t>Protocol Architecture</w:t>
      </w:r>
      <w:r>
        <w:tab/>
      </w:r>
      <w:r>
        <w:fldChar w:fldCharType="begin" w:fldLock="1"/>
      </w:r>
      <w:r>
        <w:instrText xml:space="preserve"> PAGEREF _Toc155991795 \h </w:instrText>
      </w:r>
      <w:r>
        <w:fldChar w:fldCharType="separate"/>
      </w:r>
      <w:r>
        <w:t>221</w:t>
      </w:r>
      <w:r>
        <w:fldChar w:fldCharType="end"/>
      </w:r>
    </w:p>
    <w:p w14:paraId="54C0561B" w14:textId="19189940" w:rsidR="00E71C4E" w:rsidRDefault="00E71C4E">
      <w:pPr>
        <w:pStyle w:val="TOC4"/>
        <w:rPr>
          <w:rFonts w:asciiTheme="minorHAnsi" w:eastAsiaTheme="minorEastAsia" w:hAnsiTheme="minorHAnsi" w:cstheme="minorBidi"/>
          <w:kern w:val="2"/>
          <w:sz w:val="22"/>
          <w:szCs w:val="22"/>
          <w:lang w:eastAsia="zh-CN"/>
          <w14:ligatures w14:val="standardContextual"/>
        </w:rPr>
      </w:pPr>
      <w:r>
        <w:t>16.21.2.1</w:t>
      </w:r>
      <w:r>
        <w:rPr>
          <w:rFonts w:asciiTheme="minorHAnsi" w:eastAsiaTheme="minorEastAsia" w:hAnsiTheme="minorHAnsi" w:cstheme="minorBidi"/>
          <w:kern w:val="2"/>
          <w:sz w:val="22"/>
          <w:szCs w:val="22"/>
          <w14:ligatures w14:val="standardContextual"/>
        </w:rPr>
        <w:tab/>
      </w:r>
      <w:r>
        <w:rPr>
          <w:lang w:eastAsia="zh-CN"/>
        </w:rPr>
        <w:t>L2 MP Relay using SL indirect path</w:t>
      </w:r>
      <w:r>
        <w:tab/>
      </w:r>
      <w:r>
        <w:fldChar w:fldCharType="begin" w:fldLock="1"/>
      </w:r>
      <w:r>
        <w:instrText xml:space="preserve"> PAGEREF _Toc155991796 \h </w:instrText>
      </w:r>
      <w:r>
        <w:fldChar w:fldCharType="separate"/>
      </w:r>
      <w:r>
        <w:t>221</w:t>
      </w:r>
      <w:r>
        <w:fldChar w:fldCharType="end"/>
      </w:r>
    </w:p>
    <w:p w14:paraId="71B42B70" w14:textId="2A7DEE4B" w:rsidR="00E71C4E" w:rsidRDefault="00E71C4E">
      <w:pPr>
        <w:pStyle w:val="TOC4"/>
        <w:rPr>
          <w:rFonts w:asciiTheme="minorHAnsi" w:eastAsiaTheme="minorEastAsia" w:hAnsiTheme="minorHAnsi" w:cstheme="minorBidi"/>
          <w:kern w:val="2"/>
          <w:sz w:val="22"/>
          <w:szCs w:val="22"/>
          <w:lang w:eastAsia="zh-CN"/>
          <w14:ligatures w14:val="standardContextual"/>
        </w:rPr>
      </w:pPr>
      <w:r>
        <w:t>16.21.2.2</w:t>
      </w:r>
      <w:r>
        <w:rPr>
          <w:rFonts w:asciiTheme="minorHAnsi" w:eastAsiaTheme="minorEastAsia" w:hAnsiTheme="minorHAnsi" w:cstheme="minorBidi"/>
          <w:kern w:val="2"/>
          <w:sz w:val="22"/>
          <w:szCs w:val="22"/>
          <w14:ligatures w14:val="standardContextual"/>
        </w:rPr>
        <w:tab/>
      </w:r>
      <w:r>
        <w:rPr>
          <w:lang w:eastAsia="zh-CN"/>
        </w:rPr>
        <w:t>L2 MP Relay using N3C indirect path</w:t>
      </w:r>
      <w:r>
        <w:tab/>
      </w:r>
      <w:r>
        <w:fldChar w:fldCharType="begin" w:fldLock="1"/>
      </w:r>
      <w:r>
        <w:instrText xml:space="preserve"> PAGEREF _Toc155991797 \h </w:instrText>
      </w:r>
      <w:r>
        <w:fldChar w:fldCharType="separate"/>
      </w:r>
      <w:r>
        <w:t>222</w:t>
      </w:r>
      <w:r>
        <w:fldChar w:fldCharType="end"/>
      </w:r>
    </w:p>
    <w:p w14:paraId="27F35B87" w14:textId="2429ABF8" w:rsidR="00E71C4E" w:rsidRDefault="00E71C4E">
      <w:pPr>
        <w:pStyle w:val="TOC3"/>
        <w:rPr>
          <w:rFonts w:asciiTheme="minorHAnsi" w:eastAsiaTheme="minorEastAsia" w:hAnsiTheme="minorHAnsi" w:cstheme="minorBidi"/>
          <w:kern w:val="2"/>
          <w:sz w:val="22"/>
          <w:szCs w:val="22"/>
          <w:lang w:eastAsia="zh-CN"/>
          <w14:ligatures w14:val="standardContextual"/>
        </w:rPr>
      </w:pPr>
      <w:r>
        <w:t>16.21.3</w:t>
      </w:r>
      <w:r>
        <w:rPr>
          <w:rFonts w:asciiTheme="minorHAnsi" w:eastAsiaTheme="minorEastAsia" w:hAnsiTheme="minorHAnsi" w:cstheme="minorBidi"/>
          <w:kern w:val="2"/>
          <w:sz w:val="22"/>
          <w:szCs w:val="22"/>
          <w14:ligatures w14:val="standardContextual"/>
        </w:rPr>
        <w:tab/>
      </w:r>
      <w:r>
        <w:rPr>
          <w:lang w:eastAsia="zh-CN"/>
        </w:rPr>
        <w:t>Control plane procedure for multi-path relaying</w:t>
      </w:r>
      <w:r>
        <w:tab/>
      </w:r>
      <w:r>
        <w:fldChar w:fldCharType="begin" w:fldLock="1"/>
      </w:r>
      <w:r>
        <w:instrText xml:space="preserve"> PAGEREF _Toc155991798 \h </w:instrText>
      </w:r>
      <w:r>
        <w:fldChar w:fldCharType="separate"/>
      </w:r>
      <w:r>
        <w:t>223</w:t>
      </w:r>
      <w:r>
        <w:fldChar w:fldCharType="end"/>
      </w:r>
    </w:p>
    <w:p w14:paraId="3E0B1CFD" w14:textId="321D3A8B" w:rsidR="00E71C4E" w:rsidRDefault="00E71C4E">
      <w:pPr>
        <w:pStyle w:val="TOC4"/>
        <w:rPr>
          <w:rFonts w:asciiTheme="minorHAnsi" w:eastAsiaTheme="minorEastAsia" w:hAnsiTheme="minorHAnsi" w:cstheme="minorBidi"/>
          <w:kern w:val="2"/>
          <w:sz w:val="22"/>
          <w:szCs w:val="22"/>
          <w:lang w:eastAsia="zh-CN"/>
          <w14:ligatures w14:val="standardContextual"/>
        </w:rPr>
      </w:pPr>
      <w:r>
        <w:t>16.21.3.1</w:t>
      </w:r>
      <w:r>
        <w:rPr>
          <w:rFonts w:asciiTheme="minorHAnsi" w:eastAsiaTheme="minorEastAsia" w:hAnsiTheme="minorHAnsi" w:cstheme="minorBidi"/>
          <w:kern w:val="2"/>
          <w:sz w:val="22"/>
          <w:szCs w:val="22"/>
          <w:lang w:eastAsia="zh-CN"/>
          <w14:ligatures w14:val="standardContextual"/>
        </w:rPr>
        <w:tab/>
      </w:r>
      <w:r>
        <w:t>Path Management</w:t>
      </w:r>
      <w:r>
        <w:tab/>
      </w:r>
      <w:r>
        <w:fldChar w:fldCharType="begin" w:fldLock="1"/>
      </w:r>
      <w:r>
        <w:instrText xml:space="preserve"> PAGEREF _Toc155991799 \h </w:instrText>
      </w:r>
      <w:r>
        <w:fldChar w:fldCharType="separate"/>
      </w:r>
      <w:r>
        <w:t>223</w:t>
      </w:r>
      <w:r>
        <w:fldChar w:fldCharType="end"/>
      </w:r>
    </w:p>
    <w:p w14:paraId="4B63F2AC" w14:textId="3824715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16.21.3.2</w:t>
      </w:r>
      <w:r w:rsidRPr="00E71C4E">
        <w:rPr>
          <w:rFonts w:asciiTheme="minorHAnsi" w:hAnsiTheme="minorHAnsi" w:cstheme="minorBidi"/>
          <w:kern w:val="2"/>
          <w:sz w:val="22"/>
          <w:szCs w:val="22"/>
          <w:lang w:eastAsia="zh-CN"/>
          <w14:ligatures w14:val="standardContextual"/>
        </w:rPr>
        <w:tab/>
      </w:r>
      <w:r w:rsidRPr="00F75D51">
        <w:rPr>
          <w:rFonts w:eastAsia="Yu Mincho"/>
        </w:rPr>
        <w:t>Path Failure Report</w:t>
      </w:r>
      <w:r>
        <w:tab/>
      </w:r>
      <w:r>
        <w:fldChar w:fldCharType="begin" w:fldLock="1"/>
      </w:r>
      <w:r>
        <w:instrText xml:space="preserve"> PAGEREF _Toc155991800 \h </w:instrText>
      </w:r>
      <w:r>
        <w:fldChar w:fldCharType="separate"/>
      </w:r>
      <w:r>
        <w:t>228</w:t>
      </w:r>
      <w:r>
        <w:fldChar w:fldCharType="end"/>
      </w:r>
    </w:p>
    <w:p w14:paraId="54618561" w14:textId="6326F0DF" w:rsidR="00E71C4E" w:rsidRDefault="00E71C4E">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Interference Management</w:t>
      </w:r>
      <w:r>
        <w:tab/>
      </w:r>
      <w:r>
        <w:fldChar w:fldCharType="begin" w:fldLock="1"/>
      </w:r>
      <w:r>
        <w:instrText xml:space="preserve"> PAGEREF _Toc155991801 \h </w:instrText>
      </w:r>
      <w:r>
        <w:fldChar w:fldCharType="separate"/>
      </w:r>
      <w:r>
        <w:t>229</w:t>
      </w:r>
      <w:r>
        <w:fldChar w:fldCharType="end"/>
      </w:r>
    </w:p>
    <w:p w14:paraId="3C46AC5C" w14:textId="07C36A17" w:rsidR="00E71C4E" w:rsidRDefault="00E71C4E">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Remote Interference Management</w:t>
      </w:r>
      <w:r>
        <w:tab/>
      </w:r>
      <w:r>
        <w:fldChar w:fldCharType="begin" w:fldLock="1"/>
      </w:r>
      <w:r>
        <w:instrText xml:space="preserve"> PAGEREF _Toc155991802 \h </w:instrText>
      </w:r>
      <w:r>
        <w:fldChar w:fldCharType="separate"/>
      </w:r>
      <w:r>
        <w:t>229</w:t>
      </w:r>
      <w:r>
        <w:fldChar w:fldCharType="end"/>
      </w:r>
    </w:p>
    <w:p w14:paraId="7E4F2241" w14:textId="3AE03137" w:rsidR="00E71C4E" w:rsidRDefault="00E71C4E">
      <w:pPr>
        <w:pStyle w:val="TOC2"/>
        <w:rPr>
          <w:rFonts w:asciiTheme="minorHAnsi" w:eastAsiaTheme="minorEastAsia" w:hAnsiTheme="minorHAnsi" w:cstheme="minorBidi"/>
          <w:kern w:val="2"/>
          <w:sz w:val="22"/>
          <w:szCs w:val="22"/>
          <w:lang w:eastAsia="zh-CN"/>
          <w14:ligatures w14:val="standardContextual"/>
        </w:rPr>
      </w:pPr>
      <w:r>
        <w:t>17.2</w:t>
      </w:r>
      <w:r>
        <w:rPr>
          <w:rFonts w:asciiTheme="minorHAnsi" w:eastAsiaTheme="minorEastAsia" w:hAnsiTheme="minorHAnsi" w:cstheme="minorBidi"/>
          <w:kern w:val="2"/>
          <w:sz w:val="22"/>
          <w:szCs w:val="22"/>
          <w14:ligatures w14:val="standardContextual"/>
        </w:rPr>
        <w:tab/>
      </w:r>
      <w:r>
        <w:rPr>
          <w:lang w:eastAsia="zh-CN"/>
        </w:rPr>
        <w:t>Cross-Link Interference Management</w:t>
      </w:r>
      <w:r>
        <w:tab/>
      </w:r>
      <w:r>
        <w:fldChar w:fldCharType="begin" w:fldLock="1"/>
      </w:r>
      <w:r>
        <w:instrText xml:space="preserve"> PAGEREF _Toc155991803 \h </w:instrText>
      </w:r>
      <w:r>
        <w:fldChar w:fldCharType="separate"/>
      </w:r>
      <w:r>
        <w:t>230</w:t>
      </w:r>
      <w:r>
        <w:fldChar w:fldCharType="end"/>
      </w:r>
    </w:p>
    <w:p w14:paraId="3CE219D7" w14:textId="02101E49" w:rsidR="00E71C4E" w:rsidRDefault="00E71C4E">
      <w:pPr>
        <w:pStyle w:val="TOC1"/>
        <w:rPr>
          <w:rFonts w:asciiTheme="minorHAnsi" w:eastAsiaTheme="minorEastAsia" w:hAnsiTheme="minorHAnsi" w:cstheme="minorBidi"/>
          <w:kern w:val="2"/>
          <w:szCs w:val="22"/>
          <w:lang w:eastAsia="zh-CN"/>
          <w14:ligatures w14:val="standardContextual"/>
        </w:rPr>
      </w:pPr>
      <w:r w:rsidRPr="00E71C4E">
        <w:t>18</w:t>
      </w:r>
      <w:r>
        <w:rPr>
          <w:rFonts w:asciiTheme="minorHAnsi" w:hAnsiTheme="minorHAnsi" w:cstheme="minorBidi"/>
          <w:kern w:val="2"/>
          <w:szCs w:val="22"/>
          <w:lang w:eastAsia="zh-CN"/>
          <w14:ligatures w14:val="standardContextual"/>
        </w:rPr>
        <w:tab/>
      </w:r>
      <w:r w:rsidRPr="00F75D51">
        <w:rPr>
          <w:rFonts w:eastAsia="Yu Mincho"/>
        </w:rPr>
        <w:t>Small Data Transmission</w:t>
      </w:r>
      <w:r>
        <w:tab/>
      </w:r>
      <w:r>
        <w:fldChar w:fldCharType="begin" w:fldLock="1"/>
      </w:r>
      <w:r>
        <w:instrText xml:space="preserve"> PAGEREF _Toc155991804 \h </w:instrText>
      </w:r>
      <w:r>
        <w:fldChar w:fldCharType="separate"/>
      </w:r>
      <w:r>
        <w:t>230</w:t>
      </w:r>
      <w:r>
        <w:fldChar w:fldCharType="end"/>
      </w:r>
    </w:p>
    <w:p w14:paraId="49061B41" w14:textId="17C4A9F7"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18.0</w:t>
      </w:r>
      <w:r w:rsidRPr="00E71C4E">
        <w:rPr>
          <w:rFonts w:asciiTheme="minorHAnsi" w:hAnsiTheme="minorHAnsi" w:cstheme="minorBidi"/>
          <w:kern w:val="2"/>
          <w:sz w:val="22"/>
          <w:szCs w:val="22"/>
          <w:lang w:eastAsia="zh-CN"/>
          <w14:ligatures w14:val="standardContextual"/>
        </w:rPr>
        <w:tab/>
      </w:r>
      <w:r w:rsidRPr="00F75D51">
        <w:rPr>
          <w:rFonts w:eastAsia="Yu Mincho"/>
        </w:rPr>
        <w:t>General</w:t>
      </w:r>
      <w:r>
        <w:tab/>
      </w:r>
      <w:r>
        <w:fldChar w:fldCharType="begin" w:fldLock="1"/>
      </w:r>
      <w:r>
        <w:instrText xml:space="preserve"> PAGEREF _Toc155991805 \h </w:instrText>
      </w:r>
      <w:r>
        <w:fldChar w:fldCharType="separate"/>
      </w:r>
      <w:r>
        <w:t>230</w:t>
      </w:r>
      <w:r>
        <w:fldChar w:fldCharType="end"/>
      </w:r>
    </w:p>
    <w:p w14:paraId="0A5077C4" w14:textId="34E8CDC3" w:rsidR="00E71C4E" w:rsidRDefault="00E71C4E">
      <w:pPr>
        <w:pStyle w:val="TOC2"/>
        <w:rPr>
          <w:rFonts w:asciiTheme="minorHAnsi" w:eastAsiaTheme="minorEastAsia" w:hAnsiTheme="minorHAnsi" w:cstheme="minorBidi"/>
          <w:kern w:val="2"/>
          <w:sz w:val="22"/>
          <w:szCs w:val="22"/>
          <w:lang w:eastAsia="zh-CN"/>
          <w14:ligatures w14:val="standardContextual"/>
        </w:rPr>
      </w:pPr>
      <w:r>
        <w:t>18.1</w:t>
      </w:r>
      <w:r>
        <w:rPr>
          <w:rFonts w:asciiTheme="minorHAnsi" w:eastAsiaTheme="minorEastAsia" w:hAnsiTheme="minorHAnsi" w:cstheme="minorBidi"/>
          <w:kern w:val="2"/>
          <w:sz w:val="22"/>
          <w:szCs w:val="22"/>
          <w14:ligatures w14:val="standardContextual"/>
        </w:rPr>
        <w:tab/>
      </w:r>
      <w:r>
        <w:rPr>
          <w:lang w:eastAsia="zh-CN"/>
        </w:rPr>
        <w:t>Support of SDT procedure over RACH</w:t>
      </w:r>
      <w:r>
        <w:tab/>
      </w:r>
      <w:r>
        <w:fldChar w:fldCharType="begin" w:fldLock="1"/>
      </w:r>
      <w:r>
        <w:instrText xml:space="preserve"> PAGEREF _Toc155991806 \h </w:instrText>
      </w:r>
      <w:r>
        <w:fldChar w:fldCharType="separate"/>
      </w:r>
      <w:r>
        <w:t>231</w:t>
      </w:r>
      <w:r>
        <w:fldChar w:fldCharType="end"/>
      </w:r>
    </w:p>
    <w:p w14:paraId="4C0F43F0" w14:textId="3DCEB44B" w:rsidR="00E71C4E" w:rsidRDefault="00E71C4E">
      <w:pPr>
        <w:pStyle w:val="TOC2"/>
        <w:rPr>
          <w:rFonts w:asciiTheme="minorHAnsi" w:eastAsiaTheme="minorEastAsia" w:hAnsiTheme="minorHAnsi" w:cstheme="minorBidi"/>
          <w:kern w:val="2"/>
          <w:sz w:val="22"/>
          <w:szCs w:val="22"/>
          <w:lang w:eastAsia="zh-CN"/>
          <w14:ligatures w14:val="standardContextual"/>
        </w:rPr>
      </w:pPr>
      <w:r>
        <w:t>18.2</w:t>
      </w:r>
      <w:r>
        <w:rPr>
          <w:rFonts w:asciiTheme="minorHAnsi" w:eastAsiaTheme="minorEastAsia" w:hAnsiTheme="minorHAnsi" w:cstheme="minorBidi"/>
          <w:kern w:val="2"/>
          <w:sz w:val="22"/>
          <w:szCs w:val="22"/>
          <w14:ligatures w14:val="standardContextual"/>
        </w:rPr>
        <w:tab/>
      </w:r>
      <w:r>
        <w:rPr>
          <w:lang w:eastAsia="zh-CN"/>
        </w:rPr>
        <w:t>SDT with UE context relocation</w:t>
      </w:r>
      <w:r>
        <w:tab/>
      </w:r>
      <w:r>
        <w:fldChar w:fldCharType="begin" w:fldLock="1"/>
      </w:r>
      <w:r>
        <w:instrText xml:space="preserve"> PAGEREF _Toc155991807 \h </w:instrText>
      </w:r>
      <w:r>
        <w:fldChar w:fldCharType="separate"/>
      </w:r>
      <w:r>
        <w:t>232</w:t>
      </w:r>
      <w:r>
        <w:fldChar w:fldCharType="end"/>
      </w:r>
    </w:p>
    <w:p w14:paraId="00AE2EB3" w14:textId="518CA713" w:rsidR="00E71C4E" w:rsidRDefault="00E71C4E">
      <w:pPr>
        <w:pStyle w:val="TOC2"/>
        <w:rPr>
          <w:rFonts w:asciiTheme="minorHAnsi" w:eastAsiaTheme="minorEastAsia" w:hAnsiTheme="minorHAnsi" w:cstheme="minorBidi"/>
          <w:kern w:val="2"/>
          <w:sz w:val="22"/>
          <w:szCs w:val="22"/>
          <w:lang w:eastAsia="zh-CN"/>
          <w14:ligatures w14:val="standardContextual"/>
        </w:rPr>
      </w:pPr>
      <w:r>
        <w:t>18.3</w:t>
      </w:r>
      <w:r>
        <w:rPr>
          <w:rFonts w:asciiTheme="minorHAnsi" w:eastAsiaTheme="minorEastAsia" w:hAnsiTheme="minorHAnsi" w:cstheme="minorBidi"/>
          <w:kern w:val="2"/>
          <w:sz w:val="22"/>
          <w:szCs w:val="22"/>
          <w14:ligatures w14:val="standardContextual"/>
        </w:rPr>
        <w:tab/>
      </w:r>
      <w:r>
        <w:rPr>
          <w:lang w:eastAsia="zh-CN"/>
        </w:rPr>
        <w:t>SDT without UE context relocation</w:t>
      </w:r>
      <w:r>
        <w:tab/>
      </w:r>
      <w:r>
        <w:fldChar w:fldCharType="begin" w:fldLock="1"/>
      </w:r>
      <w:r>
        <w:instrText xml:space="preserve"> PAGEREF _Toc155991808 \h </w:instrText>
      </w:r>
      <w:r>
        <w:fldChar w:fldCharType="separate"/>
      </w:r>
      <w:r>
        <w:t>233</w:t>
      </w:r>
      <w:r>
        <w:fldChar w:fldCharType="end"/>
      </w:r>
    </w:p>
    <w:p w14:paraId="35423AB5" w14:textId="43A32995" w:rsidR="00E71C4E" w:rsidRDefault="00E71C4E">
      <w:pPr>
        <w:pStyle w:val="TOC2"/>
        <w:rPr>
          <w:rFonts w:asciiTheme="minorHAnsi" w:eastAsiaTheme="minorEastAsia" w:hAnsiTheme="minorHAnsi" w:cstheme="minorBidi"/>
          <w:kern w:val="2"/>
          <w:sz w:val="22"/>
          <w:szCs w:val="22"/>
          <w:lang w:eastAsia="zh-CN"/>
          <w14:ligatures w14:val="standardContextual"/>
        </w:rPr>
      </w:pPr>
      <w:r>
        <w:t>18.4</w:t>
      </w:r>
      <w:r>
        <w:rPr>
          <w:rFonts w:asciiTheme="minorHAnsi" w:eastAsiaTheme="minorEastAsia" w:hAnsiTheme="minorHAnsi" w:cstheme="minorBidi"/>
          <w:kern w:val="2"/>
          <w:sz w:val="22"/>
          <w:szCs w:val="22"/>
          <w:lang w:eastAsia="zh-CN"/>
          <w14:ligatures w14:val="standardContextual"/>
        </w:rPr>
        <w:tab/>
      </w:r>
      <w:r>
        <w:t>MT-SDT with/without UE context relocation</w:t>
      </w:r>
      <w:r>
        <w:tab/>
      </w:r>
      <w:r>
        <w:fldChar w:fldCharType="begin" w:fldLock="1"/>
      </w:r>
      <w:r>
        <w:instrText xml:space="preserve"> PAGEREF _Toc155991809 \h </w:instrText>
      </w:r>
      <w:r>
        <w:fldChar w:fldCharType="separate"/>
      </w:r>
      <w:r>
        <w:t>234</w:t>
      </w:r>
      <w:r>
        <w:fldChar w:fldCharType="end"/>
      </w:r>
    </w:p>
    <w:p w14:paraId="48D2F5A4" w14:textId="5ADD17EA" w:rsidR="00E71C4E" w:rsidRDefault="00E71C4E">
      <w:pPr>
        <w:pStyle w:val="TOC1"/>
        <w:rPr>
          <w:rFonts w:asciiTheme="minorHAnsi" w:eastAsiaTheme="minorEastAsia" w:hAnsiTheme="minorHAnsi" w:cstheme="minorBidi"/>
          <w:kern w:val="2"/>
          <w:szCs w:val="22"/>
          <w:lang w:eastAsia="zh-CN"/>
          <w14:ligatures w14:val="standardContextual"/>
        </w:rPr>
      </w:pPr>
      <w:r>
        <w:t>19</w:t>
      </w:r>
      <w:r>
        <w:rPr>
          <w:rFonts w:asciiTheme="minorHAnsi" w:eastAsiaTheme="minorEastAsia" w:hAnsiTheme="minorHAnsi" w:cstheme="minorBidi"/>
          <w:kern w:val="2"/>
          <w:szCs w:val="22"/>
          <w14:ligatures w14:val="standardContextual"/>
        </w:rPr>
        <w:tab/>
      </w:r>
      <w:r>
        <w:t>Support for NR coverage enhancements</w:t>
      </w:r>
      <w:r>
        <w:tab/>
      </w:r>
      <w:r>
        <w:fldChar w:fldCharType="begin" w:fldLock="1"/>
      </w:r>
      <w:r>
        <w:instrText xml:space="preserve"> PAGEREF _Toc155991810 \h </w:instrText>
      </w:r>
      <w:r>
        <w:fldChar w:fldCharType="separate"/>
      </w:r>
      <w:r>
        <w:t>235</w:t>
      </w:r>
      <w:r>
        <w:fldChar w:fldCharType="end"/>
      </w:r>
    </w:p>
    <w:p w14:paraId="60266948" w14:textId="552AED40" w:rsidR="00E71C4E" w:rsidRDefault="00E71C4E">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Support for Multi-USIM devices</w:t>
      </w:r>
      <w:r>
        <w:tab/>
      </w:r>
      <w:r>
        <w:fldChar w:fldCharType="begin" w:fldLock="1"/>
      </w:r>
      <w:r>
        <w:instrText xml:space="preserve"> PAGEREF _Toc155991811 \h </w:instrText>
      </w:r>
      <w:r>
        <w:fldChar w:fldCharType="separate"/>
      </w:r>
      <w:r>
        <w:t>236</w:t>
      </w:r>
      <w:r>
        <w:fldChar w:fldCharType="end"/>
      </w:r>
    </w:p>
    <w:p w14:paraId="3CA1E971" w14:textId="7DCDF38B" w:rsidR="00E71C4E" w:rsidRDefault="00E71C4E">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_Toc155991812 \h </w:instrText>
      </w:r>
      <w:r>
        <w:fldChar w:fldCharType="separate"/>
      </w:r>
      <w:r>
        <w:t>236</w:t>
      </w:r>
      <w:r>
        <w:fldChar w:fldCharType="end"/>
      </w:r>
    </w:p>
    <w:p w14:paraId="2A855850" w14:textId="29678E3D" w:rsidR="00E71C4E" w:rsidRDefault="00E71C4E">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_Toc155991813 \h </w:instrText>
      </w:r>
      <w:r>
        <w:fldChar w:fldCharType="separate"/>
      </w:r>
      <w:r>
        <w:t>236</w:t>
      </w:r>
      <w:r>
        <w:fldChar w:fldCharType="end"/>
      </w:r>
    </w:p>
    <w:p w14:paraId="5899BABF" w14:textId="036AB9F6" w:rsidR="00E71C4E" w:rsidRDefault="00E71C4E">
      <w:pPr>
        <w:pStyle w:val="TOC2"/>
        <w:rPr>
          <w:rFonts w:asciiTheme="minorHAnsi" w:eastAsiaTheme="minorEastAsia" w:hAnsiTheme="minorHAnsi" w:cstheme="minorBidi"/>
          <w:kern w:val="2"/>
          <w:sz w:val="22"/>
          <w:szCs w:val="22"/>
          <w:lang w:eastAsia="zh-CN"/>
          <w14:ligatures w14:val="standardContextual"/>
        </w:rPr>
      </w:pPr>
      <w:r>
        <w:t>20.3</w:t>
      </w:r>
      <w:r>
        <w:rPr>
          <w:rFonts w:asciiTheme="minorHAnsi" w:eastAsiaTheme="minorEastAsia" w:hAnsiTheme="minorHAnsi" w:cstheme="minorBidi"/>
          <w:kern w:val="2"/>
          <w:sz w:val="22"/>
          <w:szCs w:val="22"/>
          <w14:ligatures w14:val="standardContextual"/>
        </w:rPr>
        <w:tab/>
      </w:r>
      <w:r>
        <w:rPr>
          <w:lang w:eastAsia="zh-CN"/>
        </w:rPr>
        <w:t>UE notification on Network Switching</w:t>
      </w:r>
      <w:r>
        <w:tab/>
      </w:r>
      <w:r>
        <w:fldChar w:fldCharType="begin" w:fldLock="1"/>
      </w:r>
      <w:r>
        <w:instrText xml:space="preserve"> PAGEREF _Toc155991814 \h </w:instrText>
      </w:r>
      <w:r>
        <w:fldChar w:fldCharType="separate"/>
      </w:r>
      <w:r>
        <w:t>237</w:t>
      </w:r>
      <w:r>
        <w:fldChar w:fldCharType="end"/>
      </w:r>
    </w:p>
    <w:p w14:paraId="1C9E0862" w14:textId="757B73E3" w:rsidR="00E71C4E" w:rsidRDefault="00E71C4E">
      <w:pPr>
        <w:pStyle w:val="TOC2"/>
        <w:rPr>
          <w:rFonts w:asciiTheme="minorHAnsi" w:eastAsiaTheme="minorEastAsia" w:hAnsiTheme="minorHAnsi" w:cstheme="minorBidi"/>
          <w:kern w:val="2"/>
          <w:sz w:val="22"/>
          <w:szCs w:val="22"/>
          <w:lang w:eastAsia="zh-CN"/>
          <w14:ligatures w14:val="standardContextual"/>
        </w:rPr>
      </w:pPr>
      <w:r>
        <w:t>20.4</w:t>
      </w:r>
      <w:r>
        <w:rPr>
          <w:rFonts w:asciiTheme="minorHAnsi" w:eastAsiaTheme="minorEastAsia" w:hAnsiTheme="minorHAnsi" w:cstheme="minorBidi"/>
          <w:kern w:val="2"/>
          <w:sz w:val="22"/>
          <w:szCs w:val="22"/>
          <w14:ligatures w14:val="standardContextual"/>
        </w:rPr>
        <w:tab/>
      </w:r>
      <w:r>
        <w:rPr>
          <w:lang w:eastAsia="zh-CN"/>
        </w:rPr>
        <w:t>Temporary UE capability restriction and removal of restriction</w:t>
      </w:r>
      <w:r>
        <w:tab/>
      </w:r>
      <w:r>
        <w:fldChar w:fldCharType="begin" w:fldLock="1"/>
      </w:r>
      <w:r>
        <w:instrText xml:space="preserve"> PAGEREF _Toc155991815 \h </w:instrText>
      </w:r>
      <w:r>
        <w:fldChar w:fldCharType="separate"/>
      </w:r>
      <w:r>
        <w:t>237</w:t>
      </w:r>
      <w:r>
        <w:fldChar w:fldCharType="end"/>
      </w:r>
    </w:p>
    <w:p w14:paraId="75B446A7" w14:textId="2AB899DF" w:rsidR="00E71C4E" w:rsidRDefault="00E71C4E">
      <w:pPr>
        <w:pStyle w:val="TOC1"/>
        <w:rPr>
          <w:rFonts w:asciiTheme="minorHAnsi" w:eastAsiaTheme="minorEastAsia" w:hAnsiTheme="minorHAnsi" w:cstheme="minorBidi"/>
          <w:kern w:val="2"/>
          <w:szCs w:val="22"/>
          <w:lang w:eastAsia="zh-CN"/>
          <w14:ligatures w14:val="standardContextual"/>
        </w:rPr>
      </w:pPr>
      <w:r>
        <w:t>21</w:t>
      </w:r>
      <w:r>
        <w:rPr>
          <w:rFonts w:asciiTheme="minorHAnsi" w:eastAsiaTheme="minorEastAsia" w:hAnsiTheme="minorHAnsi" w:cstheme="minorBidi"/>
          <w:kern w:val="2"/>
          <w:szCs w:val="22"/>
          <w:lang w:eastAsia="zh-CN"/>
          <w14:ligatures w14:val="standardContextual"/>
        </w:rPr>
        <w:tab/>
      </w:r>
      <w:r>
        <w:t>Application Layer Measurement Collection</w:t>
      </w:r>
      <w:r>
        <w:tab/>
      </w:r>
      <w:r>
        <w:fldChar w:fldCharType="begin" w:fldLock="1"/>
      </w:r>
      <w:r>
        <w:instrText xml:space="preserve"> PAGEREF _Toc155991816 \h </w:instrText>
      </w:r>
      <w:r>
        <w:fldChar w:fldCharType="separate"/>
      </w:r>
      <w:r>
        <w:t>238</w:t>
      </w:r>
      <w:r>
        <w:fldChar w:fldCharType="end"/>
      </w:r>
    </w:p>
    <w:p w14:paraId="20077792" w14:textId="7A9C1053" w:rsidR="00E71C4E" w:rsidRDefault="00E71C4E">
      <w:pPr>
        <w:pStyle w:val="TOC2"/>
        <w:rPr>
          <w:rFonts w:asciiTheme="minorHAnsi" w:eastAsiaTheme="minorEastAsia" w:hAnsiTheme="minorHAnsi" w:cstheme="minorBidi"/>
          <w:kern w:val="2"/>
          <w:sz w:val="22"/>
          <w:szCs w:val="22"/>
          <w:lang w:eastAsia="zh-CN"/>
          <w14:ligatures w14:val="standardContextual"/>
        </w:rPr>
      </w:pPr>
      <w:r>
        <w:t>21.1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_Toc155991817 \h </w:instrText>
      </w:r>
      <w:r>
        <w:fldChar w:fldCharType="separate"/>
      </w:r>
      <w:r>
        <w:t>238</w:t>
      </w:r>
      <w:r>
        <w:fldChar w:fldCharType="end"/>
      </w:r>
    </w:p>
    <w:p w14:paraId="5982DC1A" w14:textId="30EE536A" w:rsidR="00E71C4E" w:rsidRDefault="00E71C4E">
      <w:pPr>
        <w:pStyle w:val="TOC2"/>
        <w:rPr>
          <w:rFonts w:asciiTheme="minorHAnsi" w:eastAsiaTheme="minorEastAsia" w:hAnsiTheme="minorHAnsi" w:cstheme="minorBidi"/>
          <w:kern w:val="2"/>
          <w:sz w:val="22"/>
          <w:szCs w:val="22"/>
          <w:lang w:eastAsia="zh-CN"/>
          <w14:ligatures w14:val="standardContextual"/>
        </w:rPr>
      </w:pPr>
      <w:r>
        <w:t>21.2</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_Toc155991818 \h </w:instrText>
      </w:r>
      <w:r>
        <w:fldChar w:fldCharType="separate"/>
      </w:r>
      <w:r>
        <w:t>238</w:t>
      </w:r>
      <w:r>
        <w:fldChar w:fldCharType="end"/>
      </w:r>
    </w:p>
    <w:p w14:paraId="0C42B6E7" w14:textId="16800F8A" w:rsidR="00E71C4E" w:rsidRDefault="00E71C4E">
      <w:pPr>
        <w:pStyle w:val="TOC3"/>
        <w:rPr>
          <w:rFonts w:asciiTheme="minorHAnsi" w:eastAsiaTheme="minorEastAsia" w:hAnsiTheme="minorHAnsi" w:cstheme="minorBidi"/>
          <w:kern w:val="2"/>
          <w:sz w:val="22"/>
          <w:szCs w:val="22"/>
          <w:lang w:eastAsia="zh-CN"/>
          <w14:ligatures w14:val="standardContextual"/>
        </w:rPr>
      </w:pPr>
      <w:r>
        <w:t>21.2.1</w:t>
      </w:r>
      <w:r>
        <w:rPr>
          <w:rFonts w:asciiTheme="minorHAnsi" w:eastAsiaTheme="minorEastAsia" w:hAnsiTheme="minorHAnsi" w:cstheme="minorBidi"/>
          <w:kern w:val="2"/>
          <w:sz w:val="22"/>
          <w:szCs w:val="22"/>
          <w:lang w:eastAsia="zh-CN"/>
          <w14:ligatures w14:val="standardContextual"/>
        </w:rPr>
        <w:tab/>
      </w:r>
      <w:r>
        <w:t>QoE Measurement Collection Activation and Reporting</w:t>
      </w:r>
      <w:r>
        <w:tab/>
      </w:r>
      <w:r>
        <w:fldChar w:fldCharType="begin" w:fldLock="1"/>
      </w:r>
      <w:r>
        <w:instrText xml:space="preserve"> PAGEREF _Toc155991819 \h </w:instrText>
      </w:r>
      <w:r>
        <w:fldChar w:fldCharType="separate"/>
      </w:r>
      <w:r>
        <w:t>238</w:t>
      </w:r>
      <w:r>
        <w:fldChar w:fldCharType="end"/>
      </w:r>
    </w:p>
    <w:p w14:paraId="766F6D25" w14:textId="62D90A39" w:rsidR="00E71C4E" w:rsidRDefault="00E71C4E">
      <w:pPr>
        <w:pStyle w:val="TOC3"/>
        <w:rPr>
          <w:rFonts w:asciiTheme="minorHAnsi" w:eastAsiaTheme="minorEastAsia" w:hAnsiTheme="minorHAnsi" w:cstheme="minorBidi"/>
          <w:kern w:val="2"/>
          <w:sz w:val="22"/>
          <w:szCs w:val="22"/>
          <w:lang w:eastAsia="zh-CN"/>
          <w14:ligatures w14:val="standardContextual"/>
        </w:rPr>
      </w:pPr>
      <w:r>
        <w:t>21.2.2</w:t>
      </w:r>
      <w:r>
        <w:rPr>
          <w:rFonts w:asciiTheme="minorHAnsi" w:eastAsiaTheme="minorEastAsia" w:hAnsiTheme="minorHAnsi" w:cstheme="minorBidi"/>
          <w:kern w:val="2"/>
          <w:sz w:val="22"/>
          <w:szCs w:val="22"/>
          <w:lang w:eastAsia="zh-CN"/>
          <w14:ligatures w14:val="standardContextual"/>
        </w:rPr>
        <w:tab/>
      </w:r>
      <w:r>
        <w:t>QoE Measurement Collection Deactivation</w:t>
      </w:r>
      <w:r>
        <w:tab/>
      </w:r>
      <w:r>
        <w:fldChar w:fldCharType="begin" w:fldLock="1"/>
      </w:r>
      <w:r>
        <w:instrText xml:space="preserve"> PAGEREF _Toc155991820 \h </w:instrText>
      </w:r>
      <w:r>
        <w:fldChar w:fldCharType="separate"/>
      </w:r>
      <w:r>
        <w:t>239</w:t>
      </w:r>
      <w:r>
        <w:fldChar w:fldCharType="end"/>
      </w:r>
    </w:p>
    <w:p w14:paraId="2BBB0B3F" w14:textId="7A93160D" w:rsidR="00E71C4E" w:rsidRDefault="00E71C4E">
      <w:pPr>
        <w:pStyle w:val="TOC3"/>
        <w:rPr>
          <w:rFonts w:asciiTheme="minorHAnsi" w:eastAsiaTheme="minorEastAsia" w:hAnsiTheme="minorHAnsi" w:cstheme="minorBidi"/>
          <w:kern w:val="2"/>
          <w:sz w:val="22"/>
          <w:szCs w:val="22"/>
          <w:lang w:eastAsia="zh-CN"/>
          <w14:ligatures w14:val="standardContextual"/>
        </w:rPr>
      </w:pPr>
      <w:r>
        <w:t>21.2.3</w:t>
      </w:r>
      <w:r>
        <w:rPr>
          <w:rFonts w:asciiTheme="minorHAnsi" w:eastAsiaTheme="minorEastAsia" w:hAnsiTheme="minorHAnsi" w:cstheme="minorBidi"/>
          <w:kern w:val="2"/>
          <w:sz w:val="22"/>
          <w:szCs w:val="22"/>
          <w:lang w:eastAsia="zh-CN"/>
          <w14:ligatures w14:val="standardContextual"/>
        </w:rPr>
        <w:tab/>
      </w:r>
      <w:r>
        <w:t>Handling of QMC during RAN Overload</w:t>
      </w:r>
      <w:r>
        <w:tab/>
      </w:r>
      <w:r>
        <w:fldChar w:fldCharType="begin" w:fldLock="1"/>
      </w:r>
      <w:r>
        <w:instrText xml:space="preserve"> PAGEREF _Toc155991821 \h </w:instrText>
      </w:r>
      <w:r>
        <w:fldChar w:fldCharType="separate"/>
      </w:r>
      <w:r>
        <w:t>239</w:t>
      </w:r>
      <w:r>
        <w:fldChar w:fldCharType="end"/>
      </w:r>
    </w:p>
    <w:p w14:paraId="41AB2B74" w14:textId="7BDA7AFD" w:rsidR="00E71C4E" w:rsidRDefault="00E71C4E">
      <w:pPr>
        <w:pStyle w:val="TOC3"/>
        <w:rPr>
          <w:rFonts w:asciiTheme="minorHAnsi" w:eastAsiaTheme="minorEastAsia" w:hAnsiTheme="minorHAnsi" w:cstheme="minorBidi"/>
          <w:kern w:val="2"/>
          <w:sz w:val="22"/>
          <w:szCs w:val="22"/>
          <w:lang w:eastAsia="zh-CN"/>
          <w14:ligatures w14:val="standardContextual"/>
        </w:rPr>
      </w:pPr>
      <w:r>
        <w:t>21.2.4</w:t>
      </w:r>
      <w:r>
        <w:rPr>
          <w:rFonts w:asciiTheme="minorHAnsi" w:eastAsiaTheme="minorEastAsia" w:hAnsiTheme="minorHAnsi" w:cstheme="minorBidi"/>
          <w:kern w:val="2"/>
          <w:sz w:val="22"/>
          <w:szCs w:val="22"/>
          <w:lang w:eastAsia="zh-CN"/>
          <w14:ligatures w14:val="standardContextual"/>
        </w:rPr>
        <w:tab/>
      </w:r>
      <w:r>
        <w:t>QoE Measurement Handling in RRC_IDLE and RRC_INACTIVE States</w:t>
      </w:r>
      <w:r>
        <w:tab/>
      </w:r>
      <w:r>
        <w:fldChar w:fldCharType="begin" w:fldLock="1"/>
      </w:r>
      <w:r>
        <w:instrText xml:space="preserve"> PAGEREF _Toc155991822 \h </w:instrText>
      </w:r>
      <w:r>
        <w:fldChar w:fldCharType="separate"/>
      </w:r>
      <w:r>
        <w:t>239</w:t>
      </w:r>
      <w:r>
        <w:fldChar w:fldCharType="end"/>
      </w:r>
    </w:p>
    <w:p w14:paraId="5EAEEA7D" w14:textId="19B922E7" w:rsidR="00E71C4E" w:rsidRDefault="00E71C4E">
      <w:pPr>
        <w:pStyle w:val="TOC3"/>
        <w:rPr>
          <w:rFonts w:asciiTheme="minorHAnsi" w:eastAsiaTheme="minorEastAsia" w:hAnsiTheme="minorHAnsi" w:cstheme="minorBidi"/>
          <w:kern w:val="2"/>
          <w:sz w:val="22"/>
          <w:szCs w:val="22"/>
          <w:lang w:eastAsia="zh-CN"/>
          <w14:ligatures w14:val="standardContextual"/>
        </w:rPr>
      </w:pPr>
      <w:r>
        <w:t>21.2.5</w:t>
      </w:r>
      <w:r>
        <w:rPr>
          <w:rFonts w:asciiTheme="minorHAnsi" w:eastAsiaTheme="minorEastAsia" w:hAnsiTheme="minorHAnsi" w:cstheme="minorBidi"/>
          <w:kern w:val="2"/>
          <w:sz w:val="22"/>
          <w:szCs w:val="22"/>
          <w:lang w:eastAsia="zh-CN"/>
          <w14:ligatures w14:val="standardContextual"/>
        </w:rPr>
        <w:tab/>
      </w:r>
      <w:r>
        <w:t>Per-slice QoE Measurement</w:t>
      </w:r>
      <w:r>
        <w:tab/>
      </w:r>
      <w:r>
        <w:fldChar w:fldCharType="begin" w:fldLock="1"/>
      </w:r>
      <w:r>
        <w:instrText xml:space="preserve"> PAGEREF _Toc155991823 \h </w:instrText>
      </w:r>
      <w:r>
        <w:fldChar w:fldCharType="separate"/>
      </w:r>
      <w:r>
        <w:t>240</w:t>
      </w:r>
      <w:r>
        <w:fldChar w:fldCharType="end"/>
      </w:r>
    </w:p>
    <w:p w14:paraId="7766A615" w14:textId="7BC0CE73" w:rsidR="00E71C4E" w:rsidRDefault="00E71C4E">
      <w:pPr>
        <w:pStyle w:val="TOC2"/>
        <w:rPr>
          <w:rFonts w:asciiTheme="minorHAnsi" w:eastAsiaTheme="minorEastAsia" w:hAnsiTheme="minorHAnsi" w:cstheme="minorBidi"/>
          <w:kern w:val="2"/>
          <w:sz w:val="22"/>
          <w:szCs w:val="22"/>
          <w:lang w:eastAsia="zh-CN"/>
          <w14:ligatures w14:val="standardContextual"/>
        </w:rPr>
      </w:pPr>
      <w:r>
        <w:t>21.3</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_Toc155991824 \h </w:instrText>
      </w:r>
      <w:r>
        <w:fldChar w:fldCharType="separate"/>
      </w:r>
      <w:r>
        <w:t>240</w:t>
      </w:r>
      <w:r>
        <w:fldChar w:fldCharType="end"/>
      </w:r>
    </w:p>
    <w:p w14:paraId="37FE6A51" w14:textId="42C3FC0B" w:rsidR="00E71C4E" w:rsidRDefault="00E71C4E">
      <w:pPr>
        <w:pStyle w:val="TOC2"/>
        <w:rPr>
          <w:rFonts w:asciiTheme="minorHAnsi" w:eastAsiaTheme="minorEastAsia" w:hAnsiTheme="minorHAnsi" w:cstheme="minorBidi"/>
          <w:kern w:val="2"/>
          <w:sz w:val="22"/>
          <w:szCs w:val="22"/>
          <w:lang w:eastAsia="zh-CN"/>
          <w14:ligatures w14:val="standardContextual"/>
        </w:rPr>
      </w:pPr>
      <w:r>
        <w:t>21.4</w:t>
      </w:r>
      <w:r>
        <w:rPr>
          <w:rFonts w:asciiTheme="minorHAnsi" w:eastAsiaTheme="minorEastAsia" w:hAnsiTheme="minorHAnsi" w:cstheme="minorBidi"/>
          <w:kern w:val="2"/>
          <w:sz w:val="22"/>
          <w:szCs w:val="22"/>
          <w:lang w:eastAsia="zh-CN"/>
          <w14:ligatures w14:val="standardContextual"/>
        </w:rPr>
        <w:tab/>
      </w:r>
      <w:r>
        <w:t>RAN Visible QoE Measurements</w:t>
      </w:r>
      <w:r>
        <w:tab/>
      </w:r>
      <w:r>
        <w:fldChar w:fldCharType="begin" w:fldLock="1"/>
      </w:r>
      <w:r>
        <w:instrText xml:space="preserve"> PAGEREF _Toc155991825 \h </w:instrText>
      </w:r>
      <w:r>
        <w:fldChar w:fldCharType="separate"/>
      </w:r>
      <w:r>
        <w:t>241</w:t>
      </w:r>
      <w:r>
        <w:fldChar w:fldCharType="end"/>
      </w:r>
    </w:p>
    <w:p w14:paraId="3641747A" w14:textId="075214B1" w:rsidR="00E71C4E" w:rsidRDefault="00E71C4E">
      <w:pPr>
        <w:pStyle w:val="TOC2"/>
        <w:rPr>
          <w:rFonts w:asciiTheme="minorHAnsi" w:eastAsiaTheme="minorEastAsia" w:hAnsiTheme="minorHAnsi" w:cstheme="minorBidi"/>
          <w:kern w:val="2"/>
          <w:sz w:val="22"/>
          <w:szCs w:val="22"/>
          <w:lang w:eastAsia="zh-CN"/>
          <w14:ligatures w14:val="standardContextual"/>
        </w:rPr>
      </w:pPr>
      <w:r>
        <w:t>21.5</w:t>
      </w:r>
      <w:r>
        <w:rPr>
          <w:rFonts w:asciiTheme="minorHAnsi" w:eastAsiaTheme="minorEastAsia" w:hAnsiTheme="minorHAnsi" w:cstheme="minorBidi"/>
          <w:kern w:val="2"/>
          <w:sz w:val="22"/>
          <w:szCs w:val="22"/>
          <w:lang w:eastAsia="zh-CN"/>
          <w14:ligatures w14:val="standardContextual"/>
        </w:rPr>
        <w:tab/>
      </w:r>
      <w:r>
        <w:t>Alignment of MDT and QoE Measurements</w:t>
      </w:r>
      <w:r>
        <w:tab/>
      </w:r>
      <w:r>
        <w:fldChar w:fldCharType="begin" w:fldLock="1"/>
      </w:r>
      <w:r>
        <w:instrText xml:space="preserve"> PAGEREF _Toc155991826 \h </w:instrText>
      </w:r>
      <w:r>
        <w:fldChar w:fldCharType="separate"/>
      </w:r>
      <w:r>
        <w:t>241</w:t>
      </w:r>
      <w:r>
        <w:fldChar w:fldCharType="end"/>
      </w:r>
    </w:p>
    <w:p w14:paraId="081E3800" w14:textId="5358591C"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A (informative):</w:t>
      </w:r>
      <w:r>
        <w:tab/>
        <w:t>QoS Handling in RAN</w:t>
      </w:r>
      <w:r>
        <w:tab/>
      </w:r>
      <w:r>
        <w:fldChar w:fldCharType="begin" w:fldLock="1"/>
      </w:r>
      <w:r>
        <w:instrText xml:space="preserve"> PAGEREF _Toc155991827 \h </w:instrText>
      </w:r>
      <w:r>
        <w:fldChar w:fldCharType="separate"/>
      </w:r>
      <w:r>
        <w:t>243</w:t>
      </w:r>
      <w:r>
        <w:fldChar w:fldCharType="end"/>
      </w:r>
    </w:p>
    <w:p w14:paraId="0A571D03" w14:textId="091F4182" w:rsidR="00E71C4E" w:rsidRDefault="00E71C4E">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PDU Session Establishment</w:t>
      </w:r>
      <w:r>
        <w:tab/>
      </w:r>
      <w:r>
        <w:fldChar w:fldCharType="begin" w:fldLock="1"/>
      </w:r>
      <w:r>
        <w:instrText xml:space="preserve"> PAGEREF _Toc155991828 \h </w:instrText>
      </w:r>
      <w:r>
        <w:fldChar w:fldCharType="separate"/>
      </w:r>
      <w:r>
        <w:t>243</w:t>
      </w:r>
      <w:r>
        <w:fldChar w:fldCharType="end"/>
      </w:r>
    </w:p>
    <w:p w14:paraId="4B00BABB" w14:textId="76E61910" w:rsidR="00E71C4E" w:rsidRDefault="00E71C4E">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 xml:space="preserve">New QoS Flow with </w:t>
      </w:r>
      <w:r>
        <w:rPr>
          <w:lang w:eastAsia="ko-KR"/>
        </w:rPr>
        <w:t>RQoS</w:t>
      </w:r>
      <w:r>
        <w:tab/>
      </w:r>
      <w:r>
        <w:fldChar w:fldCharType="begin" w:fldLock="1"/>
      </w:r>
      <w:r>
        <w:instrText xml:space="preserve"> PAGEREF _Toc155991829 \h </w:instrText>
      </w:r>
      <w:r>
        <w:fldChar w:fldCharType="separate"/>
      </w:r>
      <w:r>
        <w:t>243</w:t>
      </w:r>
      <w:r>
        <w:fldChar w:fldCharType="end"/>
      </w:r>
    </w:p>
    <w:p w14:paraId="76086C13" w14:textId="17BD7EAC" w:rsidR="00E71C4E" w:rsidRDefault="00E71C4E">
      <w:pPr>
        <w:pStyle w:val="TOC1"/>
        <w:rPr>
          <w:rFonts w:asciiTheme="minorHAnsi" w:eastAsiaTheme="minorEastAsia" w:hAnsiTheme="minorHAnsi" w:cstheme="minorBidi"/>
          <w:kern w:val="2"/>
          <w:szCs w:val="22"/>
          <w:lang w:eastAsia="zh-CN"/>
          <w14:ligatures w14:val="standardContextual"/>
        </w:rPr>
      </w:pPr>
      <w:r>
        <w:t>A.3</w:t>
      </w:r>
      <w:r>
        <w:rPr>
          <w:rFonts w:asciiTheme="minorHAnsi" w:eastAsiaTheme="minorEastAsia" w:hAnsiTheme="minorHAnsi" w:cstheme="minorBidi"/>
          <w:kern w:val="2"/>
          <w:szCs w:val="22"/>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_Toc155991830 \h </w:instrText>
      </w:r>
      <w:r>
        <w:fldChar w:fldCharType="separate"/>
      </w:r>
      <w:r>
        <w:t>244</w:t>
      </w:r>
      <w:r>
        <w:fldChar w:fldCharType="end"/>
      </w:r>
    </w:p>
    <w:p w14:paraId="3C27146E" w14:textId="3C9BB343" w:rsidR="00E71C4E" w:rsidRDefault="00E71C4E">
      <w:pPr>
        <w:pStyle w:val="TOC1"/>
        <w:rPr>
          <w:rFonts w:asciiTheme="minorHAnsi" w:eastAsiaTheme="minorEastAsia" w:hAnsiTheme="minorHAnsi" w:cstheme="minorBidi"/>
          <w:kern w:val="2"/>
          <w:szCs w:val="22"/>
          <w:lang w:eastAsia="zh-CN"/>
          <w14:ligatures w14:val="standardContextual"/>
        </w:rPr>
      </w:pPr>
      <w:r>
        <w:t>A.4</w:t>
      </w:r>
      <w:r>
        <w:rPr>
          <w:rFonts w:asciiTheme="minorHAnsi" w:eastAsiaTheme="minorEastAsia" w:hAnsiTheme="minorHAnsi" w:cstheme="minorBidi"/>
          <w:kern w:val="2"/>
          <w:szCs w:val="22"/>
          <w:lang w:eastAsia="zh-CN"/>
          <w14:ligatures w14:val="standardContextual"/>
        </w:rPr>
        <w:tab/>
      </w:r>
      <w:r>
        <w:t>New QoS Flow with Explicit NAS Signalling</w:t>
      </w:r>
      <w:r>
        <w:tab/>
      </w:r>
      <w:r>
        <w:fldChar w:fldCharType="begin" w:fldLock="1"/>
      </w:r>
      <w:r>
        <w:instrText xml:space="preserve"> PAGEREF _Toc155991831 \h </w:instrText>
      </w:r>
      <w:r>
        <w:fldChar w:fldCharType="separate"/>
      </w:r>
      <w:r>
        <w:t>245</w:t>
      </w:r>
      <w:r>
        <w:fldChar w:fldCharType="end"/>
      </w:r>
    </w:p>
    <w:p w14:paraId="42479FCB" w14:textId="6B503BA9" w:rsidR="00E71C4E" w:rsidRDefault="00E71C4E">
      <w:pPr>
        <w:pStyle w:val="TOC1"/>
        <w:rPr>
          <w:rFonts w:asciiTheme="minorHAnsi" w:eastAsiaTheme="minorEastAsia" w:hAnsiTheme="minorHAnsi" w:cstheme="minorBidi"/>
          <w:kern w:val="2"/>
          <w:szCs w:val="22"/>
          <w:lang w:eastAsia="zh-CN"/>
          <w14:ligatures w14:val="standardContextual"/>
        </w:rPr>
      </w:pPr>
      <w:r>
        <w:t>A.5</w:t>
      </w:r>
      <w:r>
        <w:rPr>
          <w:rFonts w:asciiTheme="minorHAnsi" w:eastAsiaTheme="minorEastAsia" w:hAnsiTheme="minorHAnsi" w:cstheme="minorBidi"/>
          <w:kern w:val="2"/>
          <w:szCs w:val="22"/>
          <w:lang w:eastAsia="zh-CN"/>
          <w14:ligatures w14:val="standardContextual"/>
        </w:rPr>
        <w:tab/>
      </w:r>
      <w:r>
        <w:t>Release of QoS Flow with Explicit Signalling</w:t>
      </w:r>
      <w:r>
        <w:tab/>
      </w:r>
      <w:r>
        <w:fldChar w:fldCharType="begin" w:fldLock="1"/>
      </w:r>
      <w:r>
        <w:instrText xml:space="preserve"> PAGEREF _Toc155991832 \h </w:instrText>
      </w:r>
      <w:r>
        <w:fldChar w:fldCharType="separate"/>
      </w:r>
      <w:r>
        <w:t>246</w:t>
      </w:r>
      <w:r>
        <w:fldChar w:fldCharType="end"/>
      </w:r>
    </w:p>
    <w:p w14:paraId="50CA14CC" w14:textId="29B3078E" w:rsidR="00E71C4E" w:rsidRDefault="00E71C4E">
      <w:pPr>
        <w:pStyle w:val="TOC1"/>
        <w:rPr>
          <w:rFonts w:asciiTheme="minorHAnsi" w:eastAsiaTheme="minorEastAsia" w:hAnsiTheme="minorHAnsi" w:cstheme="minorBidi"/>
          <w:kern w:val="2"/>
          <w:szCs w:val="22"/>
          <w:lang w:eastAsia="zh-CN"/>
          <w14:ligatures w14:val="standardContextual"/>
        </w:rPr>
      </w:pPr>
      <w:r>
        <w:t>A.6</w:t>
      </w:r>
      <w:r>
        <w:rPr>
          <w:rFonts w:asciiTheme="minorHAnsi" w:eastAsiaTheme="minorEastAsia" w:hAnsiTheme="minorHAnsi" w:cstheme="minorBidi"/>
          <w:kern w:val="2"/>
          <w:szCs w:val="22"/>
          <w:lang w:eastAsia="zh-CN"/>
          <w14:ligatures w14:val="standardContextual"/>
        </w:rPr>
        <w:tab/>
      </w:r>
      <w:r>
        <w:t>UE Initiated UL QoS Flow</w:t>
      </w:r>
      <w:r>
        <w:tab/>
      </w:r>
      <w:r>
        <w:fldChar w:fldCharType="begin" w:fldLock="1"/>
      </w:r>
      <w:r>
        <w:instrText xml:space="preserve"> PAGEREF _Toc155991833 \h </w:instrText>
      </w:r>
      <w:r>
        <w:fldChar w:fldCharType="separate"/>
      </w:r>
      <w:r>
        <w:t>246</w:t>
      </w:r>
      <w:r>
        <w:fldChar w:fldCharType="end"/>
      </w:r>
    </w:p>
    <w:p w14:paraId="738CBF15" w14:textId="2A1091D0"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B (informative):</w:t>
      </w:r>
      <w:r>
        <w:tab/>
        <w:t>Deployment Scenarios</w:t>
      </w:r>
      <w:r>
        <w:tab/>
      </w:r>
      <w:r>
        <w:fldChar w:fldCharType="begin" w:fldLock="1"/>
      </w:r>
      <w:r>
        <w:instrText xml:space="preserve"> PAGEREF _Toc155991834 \h </w:instrText>
      </w:r>
      <w:r>
        <w:fldChar w:fldCharType="separate"/>
      </w:r>
      <w:r>
        <w:t>248</w:t>
      </w:r>
      <w:r>
        <w:fldChar w:fldCharType="end"/>
      </w:r>
    </w:p>
    <w:p w14:paraId="798B74D2" w14:textId="72BED868" w:rsidR="00E71C4E" w:rsidRDefault="00E71C4E">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Supplementary Uplink</w:t>
      </w:r>
      <w:r>
        <w:tab/>
      </w:r>
      <w:r>
        <w:fldChar w:fldCharType="begin" w:fldLock="1"/>
      </w:r>
      <w:r>
        <w:instrText xml:space="preserve"> PAGEREF _Toc155991835 \h </w:instrText>
      </w:r>
      <w:r>
        <w:fldChar w:fldCharType="separate"/>
      </w:r>
      <w:r>
        <w:t>248</w:t>
      </w:r>
      <w:r>
        <w:fldChar w:fldCharType="end"/>
      </w:r>
    </w:p>
    <w:p w14:paraId="760DA794" w14:textId="584FEAE0" w:rsidR="00E71C4E" w:rsidRDefault="00E71C4E">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Multiple SSBs in a carrier</w:t>
      </w:r>
      <w:r>
        <w:tab/>
      </w:r>
      <w:r>
        <w:fldChar w:fldCharType="begin" w:fldLock="1"/>
      </w:r>
      <w:r>
        <w:instrText xml:space="preserve"> PAGEREF _Toc155991836 \h </w:instrText>
      </w:r>
      <w:r>
        <w:fldChar w:fldCharType="separate"/>
      </w:r>
      <w:r>
        <w:t>248</w:t>
      </w:r>
      <w:r>
        <w:fldChar w:fldCharType="end"/>
      </w:r>
    </w:p>
    <w:p w14:paraId="04E2CC62" w14:textId="4DECAAC7" w:rsidR="00E71C4E" w:rsidRDefault="00E71C4E">
      <w:pPr>
        <w:pStyle w:val="TOC1"/>
        <w:rPr>
          <w:rFonts w:asciiTheme="minorHAnsi" w:eastAsiaTheme="minorEastAsia" w:hAnsiTheme="minorHAnsi" w:cstheme="minorBidi"/>
          <w:kern w:val="2"/>
          <w:szCs w:val="22"/>
          <w:lang w:eastAsia="zh-CN"/>
          <w14:ligatures w14:val="standardContextual"/>
        </w:rPr>
      </w:pPr>
      <w:r>
        <w:t>B.3</w:t>
      </w:r>
      <w:r>
        <w:rPr>
          <w:rFonts w:asciiTheme="minorHAnsi" w:eastAsiaTheme="minorEastAsia" w:hAnsiTheme="minorHAnsi" w:cstheme="minorBidi"/>
          <w:kern w:val="2"/>
          <w:szCs w:val="22"/>
          <w:lang w:eastAsia="zh-CN"/>
          <w14:ligatures w14:val="standardContextual"/>
        </w:rPr>
        <w:tab/>
      </w:r>
      <w:r>
        <w:t>NR Operation with Shared Spectrum</w:t>
      </w:r>
      <w:r>
        <w:tab/>
      </w:r>
      <w:r>
        <w:fldChar w:fldCharType="begin" w:fldLock="1"/>
      </w:r>
      <w:r>
        <w:instrText xml:space="preserve"> PAGEREF _Toc155991837 \h </w:instrText>
      </w:r>
      <w:r>
        <w:fldChar w:fldCharType="separate"/>
      </w:r>
      <w:r>
        <w:t>249</w:t>
      </w:r>
      <w:r>
        <w:fldChar w:fldCharType="end"/>
      </w:r>
    </w:p>
    <w:p w14:paraId="0BC78992" w14:textId="0E6DB484" w:rsidR="00E71C4E" w:rsidRDefault="00E71C4E">
      <w:pPr>
        <w:pStyle w:val="TOC1"/>
        <w:rPr>
          <w:rFonts w:asciiTheme="minorHAnsi" w:eastAsiaTheme="minorEastAsia" w:hAnsiTheme="minorHAnsi" w:cstheme="minorBidi"/>
          <w:kern w:val="2"/>
          <w:szCs w:val="22"/>
          <w:lang w:eastAsia="zh-CN"/>
          <w14:ligatures w14:val="standardContextual"/>
        </w:rPr>
      </w:pPr>
      <w:r>
        <w:t>B.4</w:t>
      </w:r>
      <w:r>
        <w:rPr>
          <w:rFonts w:asciiTheme="minorHAnsi" w:eastAsiaTheme="minorEastAsia" w:hAnsiTheme="minorHAnsi" w:cstheme="minorBidi"/>
          <w:kern w:val="2"/>
          <w:szCs w:val="22"/>
          <w:lang w:eastAsia="zh-CN"/>
          <w14:ligatures w14:val="standardContextual"/>
        </w:rPr>
        <w:tab/>
      </w:r>
      <w:r>
        <w:t>Example implementation of Non-Terrestrial Networks</w:t>
      </w:r>
      <w:r>
        <w:tab/>
      </w:r>
      <w:r>
        <w:fldChar w:fldCharType="begin" w:fldLock="1"/>
      </w:r>
      <w:r>
        <w:instrText xml:space="preserve"> PAGEREF _Toc155991838 \h </w:instrText>
      </w:r>
      <w:r>
        <w:fldChar w:fldCharType="separate"/>
      </w:r>
      <w:r>
        <w:t>249</w:t>
      </w:r>
      <w:r>
        <w:fldChar w:fldCharType="end"/>
      </w:r>
    </w:p>
    <w:p w14:paraId="00F561D6" w14:textId="68A7D44F"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C (informative):</w:t>
      </w:r>
      <w:r>
        <w:tab/>
        <w:t>I-RNTI Reference Profiles</w:t>
      </w:r>
      <w:r>
        <w:tab/>
      </w:r>
      <w:r>
        <w:fldChar w:fldCharType="begin" w:fldLock="1"/>
      </w:r>
      <w:r>
        <w:instrText xml:space="preserve"> PAGEREF _Toc155991839 \h </w:instrText>
      </w:r>
      <w:r>
        <w:fldChar w:fldCharType="separate"/>
      </w:r>
      <w:r>
        <w:t>252</w:t>
      </w:r>
      <w:r>
        <w:fldChar w:fldCharType="end"/>
      </w:r>
    </w:p>
    <w:p w14:paraId="60B70045" w14:textId="5F2C2527"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D (informative):</w:t>
      </w:r>
      <w:r>
        <w:tab/>
        <w:t>SPID ranges and mapping of SPID values to cell reselection and inter-RAT/inter frequency handover priorities</w:t>
      </w:r>
      <w:r>
        <w:tab/>
      </w:r>
      <w:r>
        <w:fldChar w:fldCharType="begin" w:fldLock="1"/>
      </w:r>
      <w:r>
        <w:instrText xml:space="preserve"> PAGEREF _Toc155991840 \h </w:instrText>
      </w:r>
      <w:r>
        <w:fldChar w:fldCharType="separate"/>
      </w:r>
      <w:r>
        <w:t>253</w:t>
      </w:r>
      <w:r>
        <w:fldChar w:fldCharType="end"/>
      </w:r>
    </w:p>
    <w:p w14:paraId="67923361" w14:textId="2648D25A"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E (informative):</w:t>
      </w:r>
      <w:r>
        <w:tab/>
        <w:t>NG-RAN Architecture for Radio Access Network Sharing with multiple cell ID broadcast</w:t>
      </w:r>
      <w:r>
        <w:tab/>
      </w:r>
      <w:r>
        <w:fldChar w:fldCharType="begin" w:fldLock="1"/>
      </w:r>
      <w:r>
        <w:instrText xml:space="preserve"> PAGEREF _Toc155991841 \h </w:instrText>
      </w:r>
      <w:r>
        <w:fldChar w:fldCharType="separate"/>
      </w:r>
      <w:r>
        <w:t>254</w:t>
      </w:r>
      <w:r>
        <w:fldChar w:fldCharType="end"/>
      </w:r>
    </w:p>
    <w:p w14:paraId="6EC9ED26" w14:textId="5BF86196"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F (normative):</w:t>
      </w:r>
      <w:r>
        <w:tab/>
        <w:t>Use and structure of the I-RNTI</w:t>
      </w:r>
      <w:r>
        <w:tab/>
      </w:r>
      <w:r>
        <w:fldChar w:fldCharType="begin" w:fldLock="1"/>
      </w:r>
      <w:r>
        <w:instrText xml:space="preserve"> PAGEREF _Toc155991842 \h </w:instrText>
      </w:r>
      <w:r>
        <w:fldChar w:fldCharType="separate"/>
      </w:r>
      <w:r>
        <w:t>255</w:t>
      </w:r>
      <w:r>
        <w:fldChar w:fldCharType="end"/>
      </w:r>
    </w:p>
    <w:p w14:paraId="539BADA2" w14:textId="2E60A981"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G (informative):</w:t>
      </w:r>
      <w:r>
        <w:tab/>
        <w:t>Components of Mobility Latency</w:t>
      </w:r>
      <w:r>
        <w:tab/>
      </w:r>
      <w:r>
        <w:fldChar w:fldCharType="begin" w:fldLock="1"/>
      </w:r>
      <w:r>
        <w:instrText xml:space="preserve"> PAGEREF _Toc155991843 \h </w:instrText>
      </w:r>
      <w:r>
        <w:fldChar w:fldCharType="separate"/>
      </w:r>
      <w:r>
        <w:t>256</w:t>
      </w:r>
      <w:r>
        <w:fldChar w:fldCharType="end"/>
      </w:r>
    </w:p>
    <w:p w14:paraId="1661102C" w14:textId="16FAB8BC"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H (informative):</w:t>
      </w:r>
      <w:r>
        <w:tab/>
        <w:t>Change history</w:t>
      </w:r>
      <w:r>
        <w:tab/>
      </w:r>
      <w:r>
        <w:fldChar w:fldCharType="begin" w:fldLock="1"/>
      </w:r>
      <w:r>
        <w:instrText xml:space="preserve"> PAGEREF _Toc155991844 \h </w:instrText>
      </w:r>
      <w:r>
        <w:fldChar w:fldCharType="separate"/>
      </w:r>
      <w:r>
        <w:t>258</w:t>
      </w:r>
      <w:r>
        <w:fldChar w:fldCharType="end"/>
      </w:r>
    </w:p>
    <w:p w14:paraId="6A069828" w14:textId="24B6262D" w:rsidR="00080512" w:rsidRPr="00E96F07" w:rsidRDefault="0050648F" w:rsidP="00106AD3">
      <w:r w:rsidRPr="00E96F07">
        <w:rPr>
          <w:noProof/>
          <w:sz w:val="22"/>
        </w:rPr>
        <w:fldChar w:fldCharType="end"/>
      </w:r>
    </w:p>
    <w:p w14:paraId="1A081DC9" w14:textId="77777777" w:rsidR="00080512" w:rsidRPr="00E96F07" w:rsidRDefault="00080512" w:rsidP="009A0512">
      <w:pPr>
        <w:pStyle w:val="Heading1"/>
      </w:pPr>
      <w:r w:rsidRPr="00E96F07">
        <w:br w:type="page"/>
      </w:r>
      <w:bookmarkStart w:id="3" w:name="_Toc20387882"/>
      <w:bookmarkStart w:id="4" w:name="_Toc29375961"/>
      <w:bookmarkStart w:id="5" w:name="_Toc37231818"/>
      <w:bookmarkStart w:id="6" w:name="_Toc46501871"/>
      <w:bookmarkStart w:id="7" w:name="_Toc51971218"/>
      <w:bookmarkStart w:id="8" w:name="_Toc52551202"/>
      <w:bookmarkStart w:id="9" w:name="_Toc155991318"/>
      <w:r w:rsidRPr="00E96F07">
        <w:lastRenderedPageBreak/>
        <w:t>Foreword</w:t>
      </w:r>
      <w:bookmarkEnd w:id="3"/>
      <w:bookmarkEnd w:id="4"/>
      <w:bookmarkEnd w:id="5"/>
      <w:bookmarkEnd w:id="6"/>
      <w:bookmarkEnd w:id="7"/>
      <w:bookmarkEnd w:id="8"/>
      <w:bookmarkEnd w:id="9"/>
    </w:p>
    <w:p w14:paraId="446B6709" w14:textId="77777777" w:rsidR="00080512" w:rsidRPr="00E96F07" w:rsidRDefault="00080512">
      <w:r w:rsidRPr="00E96F07">
        <w:t>This Technical Specification has been produced by the 3</w:t>
      </w:r>
      <w:r w:rsidR="00F04712" w:rsidRPr="00E96F07">
        <w:t>rd</w:t>
      </w:r>
      <w:r w:rsidRPr="00E96F07">
        <w:t xml:space="preserve"> Generation Partnership Project (3GPP).</w:t>
      </w:r>
    </w:p>
    <w:p w14:paraId="675C94E4" w14:textId="77777777" w:rsidR="00080512" w:rsidRPr="00E96F07" w:rsidRDefault="00080512">
      <w:r w:rsidRPr="00E96F07">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E96F07" w:rsidRDefault="00080512">
      <w:pPr>
        <w:pStyle w:val="B1"/>
      </w:pPr>
      <w:r w:rsidRPr="00E96F07">
        <w:t xml:space="preserve">Version </w:t>
      </w:r>
      <w:proofErr w:type="spellStart"/>
      <w:r w:rsidRPr="00E96F07">
        <w:t>x.y.z</w:t>
      </w:r>
      <w:proofErr w:type="spellEnd"/>
    </w:p>
    <w:p w14:paraId="65567C4E" w14:textId="77777777" w:rsidR="00080512" w:rsidRPr="00E96F07" w:rsidRDefault="00080512">
      <w:pPr>
        <w:pStyle w:val="B1"/>
      </w:pPr>
      <w:r w:rsidRPr="00E96F07">
        <w:t>where:</w:t>
      </w:r>
    </w:p>
    <w:p w14:paraId="41EBA935" w14:textId="77777777" w:rsidR="00080512" w:rsidRPr="00E96F07" w:rsidRDefault="00080512">
      <w:pPr>
        <w:pStyle w:val="B2"/>
      </w:pPr>
      <w:r w:rsidRPr="00E96F07">
        <w:t>x</w:t>
      </w:r>
      <w:r w:rsidRPr="00E96F07">
        <w:tab/>
        <w:t>the first digit:</w:t>
      </w:r>
    </w:p>
    <w:p w14:paraId="08C72D2D" w14:textId="77777777" w:rsidR="00080512" w:rsidRPr="00E96F07" w:rsidRDefault="00080512">
      <w:pPr>
        <w:pStyle w:val="B3"/>
      </w:pPr>
      <w:r w:rsidRPr="00E96F07">
        <w:t>1</w:t>
      </w:r>
      <w:r w:rsidRPr="00E96F07">
        <w:tab/>
        <w:t>presented to TSG for information;</w:t>
      </w:r>
    </w:p>
    <w:p w14:paraId="5C1CBF6F" w14:textId="77777777" w:rsidR="00080512" w:rsidRPr="00E96F07" w:rsidRDefault="00080512">
      <w:pPr>
        <w:pStyle w:val="B3"/>
      </w:pPr>
      <w:r w:rsidRPr="00E96F07">
        <w:t>2</w:t>
      </w:r>
      <w:r w:rsidRPr="00E96F07">
        <w:tab/>
        <w:t>presented to TSG for approval;</w:t>
      </w:r>
    </w:p>
    <w:p w14:paraId="55E8E5FB" w14:textId="77777777" w:rsidR="00080512" w:rsidRPr="00E96F07" w:rsidRDefault="00080512">
      <w:pPr>
        <w:pStyle w:val="B3"/>
      </w:pPr>
      <w:r w:rsidRPr="00E96F07">
        <w:t>3</w:t>
      </w:r>
      <w:r w:rsidRPr="00E96F07">
        <w:tab/>
        <w:t>or greater indicates TSG approved document under change control.</w:t>
      </w:r>
    </w:p>
    <w:p w14:paraId="62CBB429" w14:textId="77777777" w:rsidR="00080512" w:rsidRPr="00E96F07" w:rsidRDefault="00080512">
      <w:pPr>
        <w:pStyle w:val="B2"/>
      </w:pPr>
      <w:r w:rsidRPr="00E96F07">
        <w:t>y</w:t>
      </w:r>
      <w:r w:rsidRPr="00E96F07">
        <w:tab/>
        <w:t>the second digit is incremented for all changes of substance, i.e. technical enhancements, corrections, updates, etc.</w:t>
      </w:r>
    </w:p>
    <w:p w14:paraId="3BCB6AE7" w14:textId="77777777" w:rsidR="00080512" w:rsidRPr="00E96F07" w:rsidRDefault="00080512">
      <w:pPr>
        <w:pStyle w:val="B2"/>
      </w:pPr>
      <w:r w:rsidRPr="00E96F07">
        <w:t>z</w:t>
      </w:r>
      <w:r w:rsidRPr="00E96F07">
        <w:tab/>
        <w:t>the third digit is incremented when editorial only changes have been incorporated in the document.</w:t>
      </w:r>
    </w:p>
    <w:p w14:paraId="05D0E9E0" w14:textId="77777777" w:rsidR="00467A39" w:rsidRPr="00E96F07" w:rsidRDefault="00467A39" w:rsidP="00467A39">
      <w:pPr>
        <w:pStyle w:val="B2"/>
        <w:sectPr w:rsidR="00467A39" w:rsidRPr="00E96F07">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E96F07" w:rsidRDefault="00080512" w:rsidP="009A0512">
      <w:pPr>
        <w:pStyle w:val="Heading1"/>
      </w:pPr>
      <w:bookmarkStart w:id="14" w:name="_Toc51971219"/>
      <w:bookmarkStart w:id="15" w:name="_Toc52551203"/>
      <w:bookmarkStart w:id="16" w:name="_Toc155991319"/>
      <w:r w:rsidRPr="00E96F07">
        <w:lastRenderedPageBreak/>
        <w:t>1</w:t>
      </w:r>
      <w:r w:rsidRPr="00E96F07">
        <w:tab/>
        <w:t>Scope</w:t>
      </w:r>
      <w:bookmarkEnd w:id="10"/>
      <w:bookmarkEnd w:id="11"/>
      <w:bookmarkEnd w:id="12"/>
      <w:bookmarkEnd w:id="13"/>
      <w:bookmarkEnd w:id="14"/>
      <w:bookmarkEnd w:id="15"/>
      <w:bookmarkEnd w:id="16"/>
    </w:p>
    <w:p w14:paraId="7EBB2F5F" w14:textId="77777777" w:rsidR="00240A64" w:rsidRPr="00E96F07" w:rsidRDefault="00240A64" w:rsidP="00240A64">
      <w:r w:rsidRPr="00E96F07">
        <w:t xml:space="preserve">The present document provides an overview and overall description of the NG-RAN </w:t>
      </w:r>
      <w:r w:rsidR="007E46DC" w:rsidRPr="00E96F07">
        <w:t xml:space="preserve">and focuses on the </w:t>
      </w:r>
      <w:r w:rsidRPr="00E96F07">
        <w:t>radio interface protocol architecture</w:t>
      </w:r>
      <w:r w:rsidR="00B52CCA" w:rsidRPr="00E96F07">
        <w:t xml:space="preserve"> </w:t>
      </w:r>
      <w:r w:rsidR="007E46DC" w:rsidRPr="00E96F07">
        <w:t>of</w:t>
      </w:r>
      <w:r w:rsidR="00B52CCA" w:rsidRPr="00E96F07">
        <w:t xml:space="preserve"> NR connected to 5GC (</w:t>
      </w:r>
      <w:r w:rsidR="00E8671B" w:rsidRPr="00E96F07">
        <w:t xml:space="preserve">E-UTRA </w:t>
      </w:r>
      <w:r w:rsidR="00B52CCA" w:rsidRPr="00E96F07">
        <w:t xml:space="preserve">connected to 5GC is covered in </w:t>
      </w:r>
      <w:r w:rsidR="00C438B9" w:rsidRPr="00E96F07">
        <w:t>the 36 series</w:t>
      </w:r>
      <w:r w:rsidR="00B52CCA" w:rsidRPr="00E96F07">
        <w:t>)</w:t>
      </w:r>
      <w:r w:rsidRPr="00E96F07">
        <w:t>. Details of the radio interface protocols are specified in companion specifications of the 38 series.</w:t>
      </w:r>
    </w:p>
    <w:p w14:paraId="6E154166" w14:textId="77777777" w:rsidR="00080512" w:rsidRPr="00E96F07"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55991320"/>
      <w:r w:rsidRPr="00E96F07">
        <w:t>2</w:t>
      </w:r>
      <w:r w:rsidRPr="00E96F07">
        <w:tab/>
        <w:t>R</w:t>
      </w:r>
      <w:r w:rsidR="009644A5" w:rsidRPr="00E96F07">
        <w:t>efere</w:t>
      </w:r>
      <w:bookmarkEnd w:id="17"/>
      <w:bookmarkEnd w:id="18"/>
      <w:bookmarkEnd w:id="19"/>
      <w:bookmarkEnd w:id="20"/>
      <w:bookmarkEnd w:id="21"/>
      <w:r w:rsidR="009644A5" w:rsidRPr="00E96F07">
        <w:t>nce</w:t>
      </w:r>
      <w:r w:rsidR="008D5B76" w:rsidRPr="00E96F07">
        <w:t>s</w:t>
      </w:r>
      <w:bookmarkEnd w:id="22"/>
      <w:bookmarkEnd w:id="23"/>
    </w:p>
    <w:p w14:paraId="407AE9DB" w14:textId="77777777" w:rsidR="00080512" w:rsidRPr="00E96F07" w:rsidRDefault="00080512">
      <w:r w:rsidRPr="00E96F07">
        <w:t>The following documents contain provisions which, through reference in this text, constitute provisions of the present document.</w:t>
      </w:r>
    </w:p>
    <w:p w14:paraId="466A3D84" w14:textId="77777777" w:rsidR="00080512" w:rsidRPr="00E96F07" w:rsidRDefault="00051834" w:rsidP="00051834">
      <w:pPr>
        <w:pStyle w:val="B1"/>
      </w:pPr>
      <w:r w:rsidRPr="00E96F07">
        <w:t>-</w:t>
      </w:r>
      <w:r w:rsidRPr="00E96F07">
        <w:tab/>
      </w:r>
      <w:r w:rsidR="00080512" w:rsidRPr="00E96F07">
        <w:t>References are either specific (identified by date of publication, edition numbe</w:t>
      </w:r>
      <w:r w:rsidR="00DC4DA2" w:rsidRPr="00E96F07">
        <w:t>r, version number, etc.) or non</w:t>
      </w:r>
      <w:r w:rsidR="00DC4DA2" w:rsidRPr="00E96F07">
        <w:noBreakHyphen/>
      </w:r>
      <w:r w:rsidR="00080512" w:rsidRPr="00E96F07">
        <w:t>specific.</w:t>
      </w:r>
    </w:p>
    <w:p w14:paraId="74C6CB50" w14:textId="77777777" w:rsidR="00080512" w:rsidRPr="00E96F07" w:rsidRDefault="00051834" w:rsidP="00051834">
      <w:pPr>
        <w:pStyle w:val="B1"/>
      </w:pPr>
      <w:r w:rsidRPr="00E96F07">
        <w:t>-</w:t>
      </w:r>
      <w:r w:rsidRPr="00E96F07">
        <w:tab/>
      </w:r>
      <w:r w:rsidR="00080512" w:rsidRPr="00E96F07">
        <w:t>For a specific reference, subsequent revisions do not apply.</w:t>
      </w:r>
    </w:p>
    <w:p w14:paraId="0972BE84" w14:textId="77777777" w:rsidR="00080512" w:rsidRPr="00E96F07" w:rsidRDefault="00051834" w:rsidP="00051834">
      <w:pPr>
        <w:pStyle w:val="B1"/>
      </w:pPr>
      <w:r w:rsidRPr="00E96F07">
        <w:t>-</w:t>
      </w:r>
      <w:r w:rsidRPr="00E96F07">
        <w:tab/>
      </w:r>
      <w:r w:rsidR="00080512" w:rsidRPr="00E96F07">
        <w:t>For a non-specific reference, the latest version applies. In the case of a reference to a 3GPP document (including a GSM document), a non-specific reference implicitly refers to the latest version of that document</w:t>
      </w:r>
      <w:r w:rsidR="00080512" w:rsidRPr="00E96F07">
        <w:rPr>
          <w:i/>
        </w:rPr>
        <w:t xml:space="preserve"> in the same Release as the present document</w:t>
      </w:r>
      <w:r w:rsidR="00080512" w:rsidRPr="00E96F07">
        <w:t>.</w:t>
      </w:r>
    </w:p>
    <w:p w14:paraId="12038A93" w14:textId="77777777" w:rsidR="00EC4A25" w:rsidRPr="00E96F07" w:rsidRDefault="00EC4A25" w:rsidP="00EC4A25">
      <w:pPr>
        <w:pStyle w:val="EX"/>
      </w:pPr>
      <w:r w:rsidRPr="00E96F07">
        <w:t>[1]</w:t>
      </w:r>
      <w:r w:rsidRPr="00E96F07">
        <w:tab/>
        <w:t>3GPP</w:t>
      </w:r>
      <w:r w:rsidR="001B0931" w:rsidRPr="00E96F07">
        <w:t xml:space="preserve"> </w:t>
      </w:r>
      <w:r w:rsidRPr="00E96F07">
        <w:t>TR</w:t>
      </w:r>
      <w:r w:rsidR="001B0931" w:rsidRPr="00E96F07">
        <w:t xml:space="preserve"> </w:t>
      </w:r>
      <w:r w:rsidRPr="00E96F07">
        <w:t>21.905: "Vocabulary for 3GPP Specifications".</w:t>
      </w:r>
    </w:p>
    <w:p w14:paraId="2CE7DADB" w14:textId="77777777" w:rsidR="00462F2F" w:rsidRPr="00E96F07" w:rsidRDefault="00462F2F" w:rsidP="00EC4A25">
      <w:pPr>
        <w:pStyle w:val="EX"/>
      </w:pPr>
      <w:r w:rsidRPr="00E96F07">
        <w:t>[2]</w:t>
      </w:r>
      <w:r w:rsidRPr="00E96F07">
        <w:tab/>
        <w:t>3GPP</w:t>
      </w:r>
      <w:r w:rsidR="001B0931" w:rsidRPr="00E96F07">
        <w:t xml:space="preserve"> </w:t>
      </w:r>
      <w:r w:rsidRPr="00E96F07">
        <w:t>TS</w:t>
      </w:r>
      <w:r w:rsidR="001B0931" w:rsidRPr="00E96F07">
        <w:t xml:space="preserve"> </w:t>
      </w:r>
      <w:r w:rsidRPr="00E96F07">
        <w:t>36.300: "Evolved Universal Terrestrial Radio Access (E-UTRA) and Evolved Universal Terrestrial Radio Access Network (E-UTRAN); Overall description; Stage 2".</w:t>
      </w:r>
    </w:p>
    <w:p w14:paraId="55C3D8E7" w14:textId="77777777" w:rsidR="00462F2F" w:rsidRPr="00E96F07" w:rsidRDefault="00462F2F" w:rsidP="0074147C">
      <w:pPr>
        <w:pStyle w:val="EX"/>
      </w:pPr>
      <w:r w:rsidRPr="00E96F07">
        <w:t>[3]</w:t>
      </w:r>
      <w:r w:rsidRPr="00E96F07">
        <w:tab/>
      </w:r>
      <w:r w:rsidR="0074147C" w:rsidRPr="00E96F07">
        <w:t xml:space="preserve">3GPP TS 23.501: "System Architecture for the 5G </w:t>
      </w:r>
      <w:r w:rsidR="00586E27" w:rsidRPr="00E96F07">
        <w:t>System; Stage</w:t>
      </w:r>
      <w:r w:rsidR="0074147C" w:rsidRPr="00E96F07">
        <w:t xml:space="preserve"> 2".</w:t>
      </w:r>
    </w:p>
    <w:p w14:paraId="5564EB7C" w14:textId="77777777" w:rsidR="008618A5" w:rsidRPr="00E96F07" w:rsidRDefault="008618A5" w:rsidP="0074147C">
      <w:pPr>
        <w:pStyle w:val="EX"/>
      </w:pPr>
      <w:r w:rsidRPr="00E96F07">
        <w:t>[4]</w:t>
      </w:r>
      <w:r w:rsidRPr="00E96F07">
        <w:tab/>
        <w:t>3GPP TS 38.401: "</w:t>
      </w:r>
      <w:r w:rsidR="00AD5B8F" w:rsidRPr="00E96F07">
        <w:t>NG-RAN; Architecture description</w:t>
      </w:r>
      <w:r w:rsidRPr="00E96F07">
        <w:t>".</w:t>
      </w:r>
    </w:p>
    <w:p w14:paraId="1BAADE86" w14:textId="77777777" w:rsidR="00C75A92" w:rsidRPr="00E96F07" w:rsidRDefault="00C75A92" w:rsidP="0074147C">
      <w:pPr>
        <w:pStyle w:val="EX"/>
      </w:pPr>
      <w:r w:rsidRPr="00E96F07">
        <w:t>[5]</w:t>
      </w:r>
      <w:r w:rsidRPr="00E96F07">
        <w:tab/>
        <w:t>3GPP TS 33.501: "Security Architecture and Procedures for 5G System".</w:t>
      </w:r>
    </w:p>
    <w:p w14:paraId="0527726E" w14:textId="77777777" w:rsidR="00E87213" w:rsidRPr="00E96F07" w:rsidRDefault="00E87213" w:rsidP="0074147C">
      <w:pPr>
        <w:pStyle w:val="EX"/>
      </w:pPr>
      <w:r w:rsidRPr="00E96F07">
        <w:t>[6]</w:t>
      </w:r>
      <w:r w:rsidRPr="00E96F07">
        <w:tab/>
        <w:t>3GPP TS 38.321: "</w:t>
      </w:r>
      <w:r w:rsidR="00AD5B8F" w:rsidRPr="00E96F07">
        <w:t>NR; Medium Access Control (MAC) protocol specification</w:t>
      </w:r>
      <w:r w:rsidRPr="00E96F07">
        <w:t>".</w:t>
      </w:r>
    </w:p>
    <w:p w14:paraId="555D9ED5" w14:textId="77777777" w:rsidR="00E87213" w:rsidRPr="00E96F07" w:rsidRDefault="00E87213" w:rsidP="0074147C">
      <w:pPr>
        <w:pStyle w:val="EX"/>
      </w:pPr>
      <w:r w:rsidRPr="00E96F07">
        <w:t>[7]</w:t>
      </w:r>
      <w:r w:rsidRPr="00E96F07">
        <w:tab/>
        <w:t>3GPP TS 38.322: "</w:t>
      </w:r>
      <w:r w:rsidR="00AD5B8F" w:rsidRPr="00E96F07">
        <w:t>NR; Radio Link Control (RLC) protocol specification</w:t>
      </w:r>
      <w:r w:rsidRPr="00E96F07">
        <w:t>".</w:t>
      </w:r>
    </w:p>
    <w:p w14:paraId="03A3260D" w14:textId="77777777" w:rsidR="00E87213" w:rsidRPr="00E96F07" w:rsidRDefault="00E87213" w:rsidP="0074147C">
      <w:pPr>
        <w:pStyle w:val="EX"/>
      </w:pPr>
      <w:r w:rsidRPr="00E96F07">
        <w:t>[8]</w:t>
      </w:r>
      <w:r w:rsidRPr="00E96F07">
        <w:tab/>
        <w:t>3GPP TS 38.323: "</w:t>
      </w:r>
      <w:r w:rsidR="00AD5B8F" w:rsidRPr="00E96F07">
        <w:t>NR; Packet Data Convergence Protocol (PDCP) specification</w:t>
      </w:r>
      <w:r w:rsidRPr="00E96F07">
        <w:t>".</w:t>
      </w:r>
    </w:p>
    <w:p w14:paraId="24F77DF1" w14:textId="77777777" w:rsidR="00E87213" w:rsidRPr="00E96F07" w:rsidRDefault="00E87213" w:rsidP="0074147C">
      <w:pPr>
        <w:pStyle w:val="EX"/>
      </w:pPr>
      <w:r w:rsidRPr="00E96F07">
        <w:t>[9]</w:t>
      </w:r>
      <w:r w:rsidRPr="00E96F07">
        <w:tab/>
        <w:t xml:space="preserve">3GPP TS </w:t>
      </w:r>
      <w:r w:rsidR="004D22B6" w:rsidRPr="00E96F07">
        <w:t>37</w:t>
      </w:r>
      <w:r w:rsidRPr="00E96F07">
        <w:t>.324: "</w:t>
      </w:r>
      <w:r w:rsidR="00117743" w:rsidRPr="00E96F07">
        <w:t xml:space="preserve"> E-UTRA and </w:t>
      </w:r>
      <w:r w:rsidR="00AD5B8F" w:rsidRPr="00E96F07">
        <w:t>NR; Service Data Protocol (SDAP) specification</w:t>
      </w:r>
      <w:r w:rsidRPr="00E96F07">
        <w:t>".</w:t>
      </w:r>
    </w:p>
    <w:p w14:paraId="45A74963" w14:textId="77777777" w:rsidR="00E87213" w:rsidRPr="00E96F07" w:rsidRDefault="00E87213" w:rsidP="00E87213">
      <w:pPr>
        <w:pStyle w:val="EX"/>
      </w:pPr>
      <w:r w:rsidRPr="00E96F07">
        <w:t>[10]</w:t>
      </w:r>
      <w:r w:rsidRPr="00E96F07">
        <w:tab/>
        <w:t>3GPP TS 38.304: "</w:t>
      </w:r>
      <w:r w:rsidR="00AD5B8F" w:rsidRPr="00E96F07">
        <w:t xml:space="preserve">NR; User Equipment (UE) procedures in </w:t>
      </w:r>
      <w:r w:rsidR="00117743" w:rsidRPr="00E96F07">
        <w:t>I</w:t>
      </w:r>
      <w:r w:rsidR="00AD5B8F" w:rsidRPr="00E96F07">
        <w:t>dle mode</w:t>
      </w:r>
      <w:r w:rsidR="00117743" w:rsidRPr="00E96F07">
        <w:t xml:space="preserve"> and RRC Inactive state</w:t>
      </w:r>
      <w:r w:rsidRPr="00E96F07">
        <w:t>".</w:t>
      </w:r>
    </w:p>
    <w:p w14:paraId="3DB735B4" w14:textId="77777777" w:rsidR="00E87213" w:rsidRPr="00E96F07" w:rsidRDefault="00E87213" w:rsidP="00E87213">
      <w:pPr>
        <w:pStyle w:val="EX"/>
      </w:pPr>
      <w:r w:rsidRPr="00E96F07">
        <w:t>[11]</w:t>
      </w:r>
      <w:r w:rsidRPr="00E96F07">
        <w:tab/>
        <w:t>3GPP TS 38.306: "</w:t>
      </w:r>
      <w:r w:rsidR="00AD5B8F" w:rsidRPr="00E96F07">
        <w:t>NR; User Equipment (UE) radio access capabilities</w:t>
      </w:r>
      <w:r w:rsidRPr="00E96F07">
        <w:t>".</w:t>
      </w:r>
    </w:p>
    <w:p w14:paraId="389412F5" w14:textId="77777777" w:rsidR="00E87213" w:rsidRPr="00E96F07" w:rsidRDefault="00E87213" w:rsidP="00E87213">
      <w:pPr>
        <w:pStyle w:val="EX"/>
      </w:pPr>
      <w:r w:rsidRPr="00E96F07">
        <w:t>[12]</w:t>
      </w:r>
      <w:r w:rsidRPr="00E96F07">
        <w:tab/>
        <w:t>3GPP TS 38.331: "</w:t>
      </w:r>
      <w:r w:rsidR="00AD5B8F" w:rsidRPr="00E96F07">
        <w:t>NR; Radio Resource Control (RRC); Protocol specification</w:t>
      </w:r>
      <w:r w:rsidRPr="00E96F07">
        <w:t>".</w:t>
      </w:r>
    </w:p>
    <w:p w14:paraId="23A80F4E" w14:textId="77777777" w:rsidR="000728F4" w:rsidRPr="00E96F07" w:rsidRDefault="00AD5B8F" w:rsidP="000728F4">
      <w:pPr>
        <w:pStyle w:val="EX"/>
      </w:pPr>
      <w:r w:rsidRPr="00E96F07">
        <w:t>[13]</w:t>
      </w:r>
      <w:r w:rsidRPr="00E96F07">
        <w:tab/>
        <w:t>3GPP TS 38.133: "NR; Requirements for support of radio resource management".</w:t>
      </w:r>
    </w:p>
    <w:p w14:paraId="015FF610" w14:textId="77777777" w:rsidR="003D220C" w:rsidRPr="00E96F07" w:rsidRDefault="003D220C" w:rsidP="00DC4E03">
      <w:pPr>
        <w:pStyle w:val="EX"/>
      </w:pPr>
      <w:r w:rsidRPr="00E96F07">
        <w:t>[</w:t>
      </w:r>
      <w:r w:rsidR="00757FC6" w:rsidRPr="00E96F07">
        <w:t>14</w:t>
      </w:r>
      <w:r w:rsidRPr="00E96F07">
        <w:t>]</w:t>
      </w:r>
      <w:r w:rsidRPr="00E96F07">
        <w:tab/>
        <w:t>3GPP TS 22.168: "Earthquake and Tsunami Warning System (ETWS) requirements; Stage 1"</w:t>
      </w:r>
      <w:r w:rsidR="007E3A34" w:rsidRPr="00E96F07">
        <w:t>.</w:t>
      </w:r>
    </w:p>
    <w:p w14:paraId="596F654E" w14:textId="77777777" w:rsidR="003D220C" w:rsidRPr="00E96F07" w:rsidRDefault="003D220C" w:rsidP="00E87213">
      <w:pPr>
        <w:pStyle w:val="EX"/>
      </w:pPr>
      <w:r w:rsidRPr="00E96F07">
        <w:t>[</w:t>
      </w:r>
      <w:r w:rsidR="00757FC6" w:rsidRPr="00E96F07">
        <w:t>15</w:t>
      </w:r>
      <w:r w:rsidRPr="00E96F07">
        <w:t>]</w:t>
      </w:r>
      <w:r w:rsidRPr="00E96F07">
        <w:tab/>
        <w:t>3GPP TS 22.268: "Public Warning System (PWS) Requirements".</w:t>
      </w:r>
    </w:p>
    <w:p w14:paraId="218E4299" w14:textId="77777777" w:rsidR="00757FC6" w:rsidRPr="00E96F07" w:rsidRDefault="00757FC6" w:rsidP="00757FC6">
      <w:pPr>
        <w:pStyle w:val="EX"/>
      </w:pPr>
      <w:r w:rsidRPr="00E96F07">
        <w:t>[16]</w:t>
      </w:r>
      <w:r w:rsidRPr="00E96F07">
        <w:tab/>
        <w:t>3GPP TS 38.410: "NG-RAN; NG general aspects and principles".</w:t>
      </w:r>
    </w:p>
    <w:p w14:paraId="699D9DAE" w14:textId="77777777" w:rsidR="00757FC6" w:rsidRPr="00E96F07" w:rsidRDefault="00757FC6" w:rsidP="00757FC6">
      <w:pPr>
        <w:pStyle w:val="EX"/>
      </w:pPr>
      <w:r w:rsidRPr="00E96F07">
        <w:t>[17]</w:t>
      </w:r>
      <w:r w:rsidRPr="00E96F07">
        <w:tab/>
        <w:t xml:space="preserve">3GPP TS 38.420: "NG-RAN; </w:t>
      </w:r>
      <w:proofErr w:type="spellStart"/>
      <w:r w:rsidRPr="00E96F07">
        <w:t>Xn</w:t>
      </w:r>
      <w:proofErr w:type="spellEnd"/>
      <w:r w:rsidRPr="00E96F07">
        <w:t xml:space="preserve"> general aspects and principles".</w:t>
      </w:r>
    </w:p>
    <w:p w14:paraId="5EB6FB98" w14:textId="77777777" w:rsidR="00E87213" w:rsidRPr="00E96F07" w:rsidRDefault="00810707" w:rsidP="000C1CD5">
      <w:pPr>
        <w:pStyle w:val="EX"/>
      </w:pPr>
      <w:r w:rsidRPr="00E96F07">
        <w:t>[18]</w:t>
      </w:r>
      <w:r w:rsidRPr="00E96F07">
        <w:tab/>
        <w:t>3GPP TS 38.101</w:t>
      </w:r>
      <w:r w:rsidR="00117743" w:rsidRPr="00E96F07">
        <w:t>-1</w:t>
      </w:r>
      <w:r w:rsidRPr="00E96F07">
        <w:t>: "NR; User Equipment (UE) radio transmission and reception</w:t>
      </w:r>
      <w:r w:rsidR="00117743" w:rsidRPr="00E96F07">
        <w:t>; Part 1: Range 1 Standalone</w:t>
      </w:r>
      <w:r w:rsidRPr="00E96F07">
        <w:t>".</w:t>
      </w:r>
    </w:p>
    <w:p w14:paraId="2CDED8D3" w14:textId="77777777" w:rsidR="00822A64" w:rsidRPr="00E96F07" w:rsidRDefault="00822A64" w:rsidP="000C1CD5">
      <w:pPr>
        <w:pStyle w:val="EX"/>
      </w:pPr>
      <w:r w:rsidRPr="00E96F07">
        <w:t>[19]</w:t>
      </w:r>
      <w:r w:rsidRPr="00E96F07">
        <w:tab/>
        <w:t>3GPP TS 22.261: "Service requirements for next generation new services and markets".</w:t>
      </w:r>
    </w:p>
    <w:p w14:paraId="7C30F1FD" w14:textId="77777777" w:rsidR="00C81D9E" w:rsidRPr="00E96F07" w:rsidRDefault="00646B43" w:rsidP="00C81D9E">
      <w:pPr>
        <w:pStyle w:val="EX"/>
      </w:pPr>
      <w:r w:rsidRPr="00E96F07">
        <w:t>[20]</w:t>
      </w:r>
      <w:r w:rsidRPr="00E96F07">
        <w:tab/>
        <w:t>3GPP TS 38.202: "NR; Physical layer services provided by the physical layer"</w:t>
      </w:r>
    </w:p>
    <w:p w14:paraId="7CC060DB" w14:textId="77777777" w:rsidR="0078546C" w:rsidRPr="00E96F07" w:rsidRDefault="00C81D9E" w:rsidP="0078546C">
      <w:pPr>
        <w:pStyle w:val="EX"/>
      </w:pPr>
      <w:r w:rsidRPr="00E96F07">
        <w:t>[21]</w:t>
      </w:r>
      <w:r w:rsidRPr="00E96F07">
        <w:tab/>
        <w:t>3GPP TS 37.340: "NR; Multi-connectivity; Overall description; Stage-2".</w:t>
      </w:r>
    </w:p>
    <w:p w14:paraId="7B50ABC3" w14:textId="77777777" w:rsidR="00692506" w:rsidRPr="00E96F07" w:rsidRDefault="0078546C" w:rsidP="00692506">
      <w:pPr>
        <w:pStyle w:val="EX"/>
      </w:pPr>
      <w:r w:rsidRPr="00E96F07">
        <w:lastRenderedPageBreak/>
        <w:t>[22]</w:t>
      </w:r>
      <w:r w:rsidRPr="00E96F07">
        <w:tab/>
        <w:t>3GPP TS 23.502: "Procedures for the 5G System; Stage 2".</w:t>
      </w:r>
    </w:p>
    <w:p w14:paraId="60DA61EE" w14:textId="77777777" w:rsidR="00807D86" w:rsidRPr="00E96F07" w:rsidRDefault="00692506" w:rsidP="00807D86">
      <w:pPr>
        <w:pStyle w:val="EX"/>
      </w:pPr>
      <w:r w:rsidRPr="00E96F07">
        <w:t>[23]</w:t>
      </w:r>
      <w:r w:rsidRPr="00E96F07">
        <w:tab/>
        <w:t>IETF RFC 4960 (2007-09): "Stream Control Transmission Protocol".</w:t>
      </w:r>
    </w:p>
    <w:p w14:paraId="34EBDEAC" w14:textId="77777777" w:rsidR="00646B43" w:rsidRPr="00E96F07" w:rsidRDefault="00807D86" w:rsidP="00807D86">
      <w:pPr>
        <w:pStyle w:val="EX"/>
      </w:pPr>
      <w:r w:rsidRPr="00E96F07">
        <w:t>[24]</w:t>
      </w:r>
      <w:r w:rsidRPr="00E96F07">
        <w:tab/>
        <w:t>3GPP TS 26.114: "Technical Specification Group Services and System Aspects; IP Multimedia Subsystem (IMS); Multimedia Telephony; Media handling and interaction"</w:t>
      </w:r>
      <w:r w:rsidR="00E55556" w:rsidRPr="00E96F07">
        <w:t>.</w:t>
      </w:r>
    </w:p>
    <w:p w14:paraId="57CA45F3" w14:textId="77777777" w:rsidR="00BB4362" w:rsidRPr="00E96F07" w:rsidRDefault="00BB5A40" w:rsidP="00BB4362">
      <w:pPr>
        <w:pStyle w:val="EX"/>
      </w:pPr>
      <w:r w:rsidRPr="00E96F07">
        <w:t>[25</w:t>
      </w:r>
      <w:r w:rsidR="00BB4362" w:rsidRPr="00E96F07">
        <w:t>]</w:t>
      </w:r>
      <w:r w:rsidR="00BB4362" w:rsidRPr="00E96F07">
        <w:tab/>
      </w:r>
      <w:r w:rsidR="00FD58D3" w:rsidRPr="00E96F07">
        <w:t>Void</w:t>
      </w:r>
      <w:r w:rsidR="00BB4362" w:rsidRPr="00E96F07">
        <w:t>.</w:t>
      </w:r>
    </w:p>
    <w:p w14:paraId="05EA507A" w14:textId="77777777" w:rsidR="00A4060F" w:rsidRPr="00E96F07" w:rsidRDefault="00E55556" w:rsidP="00A4060F">
      <w:pPr>
        <w:pStyle w:val="EX"/>
      </w:pPr>
      <w:r w:rsidRPr="00E96F07">
        <w:t>[26</w:t>
      </w:r>
      <w:r w:rsidR="00A4060F" w:rsidRPr="00E96F07">
        <w:t>]</w:t>
      </w:r>
      <w:r w:rsidR="00A4060F" w:rsidRPr="00E96F07">
        <w:tab/>
        <w:t>3GPP TS 38.413: "NG-RAN; NG Application Protocol (NGAP)".</w:t>
      </w:r>
    </w:p>
    <w:p w14:paraId="091DF998" w14:textId="77777777" w:rsidR="00225E6A" w:rsidRPr="00E96F07" w:rsidRDefault="00225E6A" w:rsidP="00225E6A">
      <w:pPr>
        <w:pStyle w:val="EX"/>
      </w:pPr>
      <w:r w:rsidRPr="00E96F07">
        <w:t>[27]</w:t>
      </w:r>
      <w:r w:rsidRPr="00E96F07">
        <w:tab/>
        <w:t>IETF RFC 3168 (09/2001): "The Addition of Explicit Congestion Notification (ECN) to IP".</w:t>
      </w:r>
    </w:p>
    <w:p w14:paraId="5DFCE235" w14:textId="77777777" w:rsidR="00E545B9" w:rsidRPr="00E96F07" w:rsidRDefault="00E545B9" w:rsidP="00E545B9">
      <w:pPr>
        <w:pStyle w:val="EX"/>
      </w:pPr>
      <w:r w:rsidRPr="00E96F07">
        <w:t>[28]</w:t>
      </w:r>
      <w:r w:rsidRPr="00E96F07">
        <w:tab/>
        <w:t>3GPP TS 24.501: "NR; Non-Access-Stratum (NAS) protocol for 5G System (5GS)".</w:t>
      </w:r>
    </w:p>
    <w:p w14:paraId="497EE89D" w14:textId="77777777" w:rsidR="007962DC" w:rsidRPr="00E96F07" w:rsidRDefault="00A314FA" w:rsidP="007962DC">
      <w:pPr>
        <w:pStyle w:val="EX"/>
      </w:pPr>
      <w:r w:rsidRPr="00E96F07">
        <w:t>[29]</w:t>
      </w:r>
      <w:r w:rsidRPr="00E96F07">
        <w:tab/>
        <w:t>3GPP TS 36.331: "Evolved Universal Terrestrial Radio Access (E-UTRA); Radio Resource Control (RRC); Protocol specification".</w:t>
      </w:r>
    </w:p>
    <w:p w14:paraId="24AEB550" w14:textId="77777777" w:rsidR="00A314FA" w:rsidRPr="00E96F07" w:rsidRDefault="007962DC" w:rsidP="00A314FA">
      <w:pPr>
        <w:pStyle w:val="EX"/>
      </w:pPr>
      <w:r w:rsidRPr="00E96F07">
        <w:t>[30]</w:t>
      </w:r>
      <w:r w:rsidRPr="00E96F07">
        <w:tab/>
        <w:t>3GPP TS 38.415: "NG-RAN; PDU Session User Plane Protocol".</w:t>
      </w:r>
    </w:p>
    <w:p w14:paraId="5D6E9594" w14:textId="77777777" w:rsidR="003B0F0F" w:rsidRPr="00E96F07" w:rsidRDefault="003B0F0F" w:rsidP="003B0F0F">
      <w:pPr>
        <w:pStyle w:val="EX"/>
      </w:pPr>
      <w:r w:rsidRPr="00E96F07">
        <w:t>[31]</w:t>
      </w:r>
      <w:r w:rsidRPr="00E96F07">
        <w:tab/>
        <w:t>3GPP TS 38.340: "NR; Backhaul Adaptation Protocol (BAP) specification".</w:t>
      </w:r>
    </w:p>
    <w:p w14:paraId="766D2E99" w14:textId="77777777" w:rsidR="003B0F0F" w:rsidRPr="00E96F07" w:rsidRDefault="003B0F0F" w:rsidP="003B0F0F">
      <w:pPr>
        <w:pStyle w:val="EX"/>
      </w:pPr>
      <w:r w:rsidRPr="00E96F07">
        <w:t>[32]</w:t>
      </w:r>
      <w:r w:rsidRPr="00E96F07">
        <w:tab/>
        <w:t>3GPP TS 38.470: "NG-RAN; F1 application protocol (F1AP) ".</w:t>
      </w:r>
    </w:p>
    <w:p w14:paraId="55A189A2" w14:textId="77777777" w:rsidR="003B0F0F" w:rsidRPr="00E96F07" w:rsidRDefault="003B0F0F" w:rsidP="00A314FA">
      <w:pPr>
        <w:pStyle w:val="EX"/>
      </w:pPr>
      <w:r w:rsidRPr="00E96F07">
        <w:t>[33]</w:t>
      </w:r>
      <w:r w:rsidRPr="00E96F07">
        <w:tab/>
        <w:t>3GPP TS 38.425: "NG-RAN; NR user plane protocol".</w:t>
      </w:r>
    </w:p>
    <w:p w14:paraId="3129F4FA" w14:textId="77777777" w:rsidR="00AC6221" w:rsidRPr="00E96F07" w:rsidRDefault="00AC6221" w:rsidP="00AC6221">
      <w:pPr>
        <w:pStyle w:val="EX"/>
      </w:pPr>
      <w:r w:rsidRPr="00E96F07">
        <w:t>[34]</w:t>
      </w:r>
      <w:r w:rsidRPr="00E96F07">
        <w:tab/>
        <w:t>3GPP TS 23.216: "Single Radio Voice Call Continuity (SRVCC); Stage 2".</w:t>
      </w:r>
    </w:p>
    <w:p w14:paraId="31A7EE97" w14:textId="77777777" w:rsidR="00802881" w:rsidRPr="00E96F07" w:rsidRDefault="00802881" w:rsidP="00802881">
      <w:pPr>
        <w:pStyle w:val="EX"/>
      </w:pPr>
      <w:r w:rsidRPr="00E96F07">
        <w:t>[35]</w:t>
      </w:r>
      <w:r w:rsidRPr="00E96F07">
        <w:tab/>
        <w:t>3GPP TS 38.101-2: "User Equipment (UE) radio transmission and reception;</w:t>
      </w:r>
      <w:r w:rsidRPr="00E96F07">
        <w:rPr>
          <w:rFonts w:eastAsia="Yu Mincho"/>
        </w:rPr>
        <w:t xml:space="preserve"> </w:t>
      </w:r>
      <w:r w:rsidRPr="00E96F07">
        <w:t>Part 2: Range 2 Standalone".</w:t>
      </w:r>
    </w:p>
    <w:p w14:paraId="1278F38B" w14:textId="77777777" w:rsidR="00802881" w:rsidRPr="00E96F07" w:rsidRDefault="00802881" w:rsidP="00802881">
      <w:pPr>
        <w:pStyle w:val="EX"/>
      </w:pPr>
      <w:r w:rsidRPr="00E96F07">
        <w:t>[36]</w:t>
      </w:r>
      <w:r w:rsidRPr="00E96F07">
        <w:tab/>
        <w:t>3GPP TS 38.101-3: "User Equipment (UE) radio transmission and reception; Part 3: Range 1 and Range 2 Interworking operation with other radios".</w:t>
      </w:r>
    </w:p>
    <w:p w14:paraId="4523E96C" w14:textId="77777777" w:rsidR="004C03F1" w:rsidRPr="00E96F07" w:rsidRDefault="004C03F1" w:rsidP="00802881">
      <w:pPr>
        <w:pStyle w:val="EX"/>
      </w:pPr>
      <w:r w:rsidRPr="00E96F07">
        <w:t>[37]</w:t>
      </w:r>
      <w:r w:rsidRPr="00E96F07">
        <w:tab/>
        <w:t>3GPP TS 37.213: "Physical layer procedures for shared spectrum channel access".</w:t>
      </w:r>
    </w:p>
    <w:p w14:paraId="0DBEAA7B" w14:textId="77777777" w:rsidR="001B0931" w:rsidRPr="00E96F07" w:rsidRDefault="001B0931" w:rsidP="001B0931">
      <w:pPr>
        <w:pStyle w:val="EX"/>
      </w:pPr>
      <w:r w:rsidRPr="00E96F07">
        <w:t>[38]</w:t>
      </w:r>
      <w:r w:rsidRPr="00E96F07">
        <w:tab/>
        <w:t>3GPP TS 38.213: "NR; Physical layer procedures for control".</w:t>
      </w:r>
    </w:p>
    <w:p w14:paraId="669EE6C8" w14:textId="77777777" w:rsidR="00CA2ECE" w:rsidRPr="00E96F07" w:rsidRDefault="00CA2ECE" w:rsidP="001B0931">
      <w:pPr>
        <w:pStyle w:val="EX"/>
      </w:pPr>
      <w:r w:rsidRPr="00E96F07">
        <w:t>[39]</w:t>
      </w:r>
      <w:r w:rsidRPr="00E96F07">
        <w:tab/>
        <w:t>3GPP TS 22.104 "Service requirements for cyber-physical control applications in vertical domains".</w:t>
      </w:r>
    </w:p>
    <w:p w14:paraId="79086609" w14:textId="77777777" w:rsidR="00CA2ECE" w:rsidRPr="00E96F07" w:rsidRDefault="00CA2ECE" w:rsidP="00CA2ECE">
      <w:pPr>
        <w:pStyle w:val="EX"/>
      </w:pPr>
      <w:r w:rsidRPr="00E96F07">
        <w:t>[40]</w:t>
      </w:r>
      <w:r w:rsidRPr="00E96F07">
        <w:tab/>
        <w:t>3GPP TS 23.287: "Architecture enhancements for 5G System (5GS) to support Vehicle-to-Everything (V2X) services".</w:t>
      </w:r>
    </w:p>
    <w:p w14:paraId="523F703D" w14:textId="77777777" w:rsidR="00CA2ECE" w:rsidRPr="00E96F07" w:rsidRDefault="00CA2ECE" w:rsidP="00CA2ECE">
      <w:pPr>
        <w:pStyle w:val="EX"/>
      </w:pPr>
      <w:r w:rsidRPr="00E96F07">
        <w:t>[41]</w:t>
      </w:r>
      <w:r w:rsidRPr="00E96F07">
        <w:tab/>
        <w:t>3GPP TS 23.285: "Technical Specification Group Services and System Aspects; Architecture enhancements for V2X services".</w:t>
      </w:r>
    </w:p>
    <w:p w14:paraId="66C1AF7F" w14:textId="77777777" w:rsidR="00E02DA7" w:rsidRPr="00E96F07" w:rsidRDefault="00E02DA7" w:rsidP="00653C72">
      <w:pPr>
        <w:pStyle w:val="EX"/>
      </w:pPr>
      <w:bookmarkStart w:id="24" w:name="_Toc20387885"/>
      <w:bookmarkStart w:id="25" w:name="_Toc29375964"/>
      <w:r w:rsidRPr="00E96F07">
        <w:t>[42]</w:t>
      </w:r>
      <w:r w:rsidRPr="00E96F07">
        <w:tab/>
        <w:t>3GPP TS 38.305: "NG Radio Access Network (NG-RAN); Stage 2 functional specification of User Equipment (UE) positioning in NG-RAN".</w:t>
      </w:r>
    </w:p>
    <w:p w14:paraId="2F768516" w14:textId="4106F725" w:rsidR="00FB7AB0" w:rsidRPr="00E96F07" w:rsidRDefault="00FB7AB0" w:rsidP="00FB7AB0">
      <w:pPr>
        <w:pStyle w:val="EX"/>
      </w:pPr>
      <w:bookmarkStart w:id="26" w:name="_Toc37231821"/>
      <w:r w:rsidRPr="00E96F07">
        <w:t>[43]</w:t>
      </w:r>
      <w:r w:rsidRPr="00E96F07">
        <w:tab/>
        <w:t>3GPP TS 37.355: "LTE Positioning Protocol (LPP)".</w:t>
      </w:r>
    </w:p>
    <w:p w14:paraId="43442FDE" w14:textId="60758441" w:rsidR="00E054BF" w:rsidRPr="00E96F07" w:rsidRDefault="00E054BF" w:rsidP="00E054BF">
      <w:pPr>
        <w:pStyle w:val="EX"/>
        <w:rPr>
          <w:rFonts w:eastAsia="Batang"/>
          <w:lang w:eastAsia="sv-SE"/>
        </w:rPr>
      </w:pPr>
      <w:r w:rsidRPr="00E96F07">
        <w:rPr>
          <w:rFonts w:eastAsia="Batang"/>
          <w:lang w:eastAsia="sv-SE"/>
        </w:rPr>
        <w:t>[44]</w:t>
      </w:r>
      <w:r w:rsidRPr="00E96F07">
        <w:rPr>
          <w:rFonts w:eastAsia="Batang"/>
          <w:lang w:eastAsia="sv-SE"/>
        </w:rPr>
        <w:tab/>
        <w:t>3GPP TS 29.002: "Mobile Application Part (MAP) specification".</w:t>
      </w:r>
    </w:p>
    <w:p w14:paraId="099954C1" w14:textId="646B4AB9" w:rsidR="0073355F" w:rsidRPr="00E96F07" w:rsidRDefault="00EA1F40" w:rsidP="00DA126B">
      <w:pPr>
        <w:pStyle w:val="EX"/>
      </w:pPr>
      <w:bookmarkStart w:id="27" w:name="_Toc46501874"/>
      <w:bookmarkStart w:id="28" w:name="_Toc51971222"/>
      <w:bookmarkStart w:id="29" w:name="_Toc52551205"/>
      <w:r w:rsidRPr="00E96F07">
        <w:t>[45]</w:t>
      </w:r>
      <w:r w:rsidR="0073355F" w:rsidRPr="00E96F07">
        <w:tab/>
        <w:t>3GPP TS 23.247: "Architectural enhancements for 5G multicast-broadcast services; Stage 2".</w:t>
      </w:r>
    </w:p>
    <w:p w14:paraId="48E9800B" w14:textId="4A0C1A96" w:rsidR="0073355F" w:rsidRPr="00E96F07" w:rsidRDefault="00EA1F40" w:rsidP="0073355F">
      <w:pPr>
        <w:pStyle w:val="EX"/>
        <w:rPr>
          <w:rFonts w:eastAsia="Batang"/>
          <w:lang w:eastAsia="sv-SE"/>
        </w:rPr>
      </w:pPr>
      <w:r w:rsidRPr="00E96F07">
        <w:rPr>
          <w:rFonts w:eastAsia="Batang"/>
          <w:lang w:eastAsia="sv-SE"/>
        </w:rPr>
        <w:t>[46]</w:t>
      </w:r>
      <w:r w:rsidR="0073355F" w:rsidRPr="00E96F07">
        <w:rPr>
          <w:rFonts w:eastAsia="Batang"/>
          <w:lang w:eastAsia="sv-SE"/>
        </w:rPr>
        <w:tab/>
        <w:t>3GPP TS 2</w:t>
      </w:r>
      <w:r w:rsidR="004B1829" w:rsidRPr="00E96F07">
        <w:rPr>
          <w:rFonts w:eastAsia="Batang"/>
          <w:lang w:eastAsia="sv-SE"/>
        </w:rPr>
        <w:t>6</w:t>
      </w:r>
      <w:r w:rsidR="0073355F" w:rsidRPr="00E96F07">
        <w:rPr>
          <w:rFonts w:eastAsia="Batang"/>
          <w:lang w:eastAsia="sv-SE"/>
        </w:rPr>
        <w:t>.346 "Multimedia Broadcast/Multicast Service (MBMS); Protocols and codecs".</w:t>
      </w:r>
    </w:p>
    <w:p w14:paraId="24D785FD" w14:textId="48363EF6" w:rsidR="007512EE" w:rsidRPr="00E96F07" w:rsidRDefault="00B24FFB" w:rsidP="007512EE">
      <w:pPr>
        <w:pStyle w:val="EX"/>
      </w:pPr>
      <w:r w:rsidRPr="00E96F07">
        <w:t>[47]</w:t>
      </w:r>
      <w:r w:rsidR="007512EE" w:rsidRPr="00E96F07">
        <w:tab/>
        <w:t>3GPP TS 23.122: "Non-Access-Stratum (NAS) functions related to Mobile Station (MS) in idle mode".</w:t>
      </w:r>
    </w:p>
    <w:p w14:paraId="641A467F" w14:textId="24206148" w:rsidR="009B7933" w:rsidRPr="00E96F07" w:rsidRDefault="003330AF" w:rsidP="007512EE">
      <w:pPr>
        <w:pStyle w:val="EX"/>
      </w:pPr>
      <w:r w:rsidRPr="00E96F07">
        <w:t>[48]</w:t>
      </w:r>
      <w:r w:rsidR="009B7933" w:rsidRPr="00E96F07">
        <w:tab/>
        <w:t>3GPP TS 23.304: "Proximity based Services (</w:t>
      </w:r>
      <w:proofErr w:type="spellStart"/>
      <w:r w:rsidR="009B7933" w:rsidRPr="00E96F07">
        <w:t>ProSe</w:t>
      </w:r>
      <w:proofErr w:type="spellEnd"/>
      <w:r w:rsidR="009B7933" w:rsidRPr="00E96F07">
        <w:t>) in the 5G System (5GS)".</w:t>
      </w:r>
    </w:p>
    <w:p w14:paraId="0940BE02" w14:textId="7E57BF7F" w:rsidR="003256D2" w:rsidRPr="00E96F07" w:rsidRDefault="00151B9B" w:rsidP="003256D2">
      <w:pPr>
        <w:pStyle w:val="EX"/>
        <w:rPr>
          <w:lang w:eastAsia="fr-FR"/>
        </w:rPr>
      </w:pPr>
      <w:r w:rsidRPr="00E96F07">
        <w:rPr>
          <w:lang w:eastAsia="fr-FR"/>
        </w:rPr>
        <w:t>[49]</w:t>
      </w:r>
      <w:r w:rsidR="003256D2" w:rsidRPr="00E96F07">
        <w:rPr>
          <w:lang w:eastAsia="fr-FR"/>
        </w:rPr>
        <w:tab/>
        <w:t>3GPP TS 28.541: "5G Network Resource Model (NRM)".</w:t>
      </w:r>
    </w:p>
    <w:p w14:paraId="241DE79A" w14:textId="3D7E43D0" w:rsidR="00A76193" w:rsidRPr="00E96F07" w:rsidRDefault="00A42DBF" w:rsidP="00A76193">
      <w:pPr>
        <w:pStyle w:val="EX"/>
        <w:rPr>
          <w:rFonts w:eastAsia="Batang"/>
          <w:lang w:eastAsia="sv-SE"/>
        </w:rPr>
      </w:pPr>
      <w:r w:rsidRPr="00E96F07">
        <w:rPr>
          <w:rFonts w:eastAsia="Batang"/>
          <w:lang w:eastAsia="sv-SE"/>
        </w:rPr>
        <w:t>[50]</w:t>
      </w:r>
      <w:r w:rsidR="00A76193" w:rsidRPr="00E96F07">
        <w:rPr>
          <w:rFonts w:eastAsia="Batang"/>
          <w:lang w:eastAsia="sv-SE"/>
        </w:rPr>
        <w:tab/>
        <w:t xml:space="preserve">3GPP TS 38.423: "NG-RAN; </w:t>
      </w:r>
      <w:proofErr w:type="spellStart"/>
      <w:r w:rsidR="00A76193" w:rsidRPr="00E96F07">
        <w:rPr>
          <w:rFonts w:eastAsia="Batang"/>
          <w:lang w:eastAsia="sv-SE"/>
        </w:rPr>
        <w:t>Xn</w:t>
      </w:r>
      <w:proofErr w:type="spellEnd"/>
      <w:r w:rsidR="00A76193" w:rsidRPr="00E96F07">
        <w:rPr>
          <w:rFonts w:eastAsia="Batang"/>
          <w:lang w:eastAsia="sv-SE"/>
        </w:rPr>
        <w:t xml:space="preserve"> Application Protocol (</w:t>
      </w:r>
      <w:proofErr w:type="spellStart"/>
      <w:r w:rsidR="00A76193" w:rsidRPr="00E96F07">
        <w:rPr>
          <w:rFonts w:eastAsia="Batang"/>
          <w:lang w:eastAsia="sv-SE"/>
        </w:rPr>
        <w:t>XnAP</w:t>
      </w:r>
      <w:proofErr w:type="spellEnd"/>
      <w:r w:rsidR="00A76193" w:rsidRPr="00E96F07">
        <w:rPr>
          <w:rFonts w:eastAsia="Batang"/>
          <w:lang w:eastAsia="sv-SE"/>
        </w:rPr>
        <w:t>)".</w:t>
      </w:r>
    </w:p>
    <w:p w14:paraId="075A607A" w14:textId="58C1C5B6" w:rsidR="00A76193" w:rsidRPr="00E96F07" w:rsidRDefault="00A42DBF" w:rsidP="00DA126B">
      <w:pPr>
        <w:pStyle w:val="EX"/>
        <w:rPr>
          <w:rFonts w:eastAsia="Batang"/>
          <w:lang w:eastAsia="sv-SE"/>
        </w:rPr>
      </w:pPr>
      <w:r w:rsidRPr="00E96F07">
        <w:rPr>
          <w:rFonts w:eastAsia="Batang"/>
          <w:lang w:eastAsia="sv-SE"/>
        </w:rPr>
        <w:lastRenderedPageBreak/>
        <w:t>[51]</w:t>
      </w:r>
      <w:r w:rsidR="00A76193" w:rsidRPr="00E96F07">
        <w:rPr>
          <w:rFonts w:eastAsia="Batang"/>
          <w:lang w:eastAsia="sv-SE"/>
        </w:rPr>
        <w:tab/>
        <w:t>NIMA TR 8350.2, Third Edition, Amendment 1, 3 January 2000: "DEPARTMENT OF DEFENSE WORLD GEODETIC SYSTEM 1984".</w:t>
      </w:r>
    </w:p>
    <w:p w14:paraId="5F2C56FA" w14:textId="1433F698" w:rsidR="005D5BBB" w:rsidRPr="00E96F07" w:rsidRDefault="005D5BBB" w:rsidP="005D5BBB">
      <w:pPr>
        <w:pStyle w:val="EX"/>
        <w:rPr>
          <w:rFonts w:eastAsia="Batang"/>
          <w:lang w:eastAsia="sv-SE"/>
        </w:rPr>
      </w:pPr>
      <w:r w:rsidRPr="00E96F07">
        <w:rPr>
          <w:rFonts w:eastAsia="Batang"/>
          <w:lang w:eastAsia="sv-SE"/>
        </w:rPr>
        <w:t>[52]</w:t>
      </w:r>
      <w:r w:rsidRPr="00E96F07">
        <w:rPr>
          <w:rFonts w:eastAsia="Batang"/>
          <w:lang w:eastAsia="sv-SE"/>
        </w:rPr>
        <w:tab/>
        <w:t xml:space="preserve">3GPP TS 38.211: </w:t>
      </w:r>
      <w:r w:rsidR="00FF7354" w:rsidRPr="00E96F07">
        <w:rPr>
          <w:rFonts w:eastAsia="Batang"/>
          <w:lang w:eastAsia="sv-SE"/>
        </w:rPr>
        <w:t>"</w:t>
      </w:r>
      <w:r w:rsidRPr="00E96F07">
        <w:rPr>
          <w:rFonts w:eastAsia="Batang"/>
          <w:lang w:eastAsia="sv-SE"/>
        </w:rPr>
        <w:t>NR; Physical channels and modulation</w:t>
      </w:r>
      <w:r w:rsidR="00FF7354" w:rsidRPr="00E96F07">
        <w:rPr>
          <w:rFonts w:eastAsia="Batang"/>
          <w:lang w:eastAsia="sv-SE"/>
        </w:rPr>
        <w:t>"</w:t>
      </w:r>
      <w:r w:rsidR="00676734" w:rsidRPr="00E96F07">
        <w:rPr>
          <w:rFonts w:eastAsia="Batang"/>
          <w:lang w:eastAsia="sv-SE"/>
        </w:rPr>
        <w:t>.</w:t>
      </w:r>
    </w:p>
    <w:p w14:paraId="2887DE17" w14:textId="53A0DA9E" w:rsidR="00135FC1" w:rsidRPr="00E96F07" w:rsidRDefault="00135FC1" w:rsidP="005D5BBB">
      <w:pPr>
        <w:pStyle w:val="EX"/>
        <w:rPr>
          <w:rFonts w:eastAsia="Batang"/>
          <w:lang w:eastAsia="sv-SE"/>
        </w:rPr>
      </w:pPr>
      <w:r w:rsidRPr="00E96F07">
        <w:rPr>
          <w:rFonts w:eastAsia="Batang"/>
          <w:lang w:eastAsia="sv-SE"/>
        </w:rPr>
        <w:t>[53]</w:t>
      </w:r>
      <w:r w:rsidRPr="00E96F07">
        <w:rPr>
          <w:rFonts w:eastAsia="Batang"/>
          <w:lang w:eastAsia="sv-SE"/>
        </w:rPr>
        <w:tab/>
        <w:t>3GPP TS 24.587: "Vehicle-to-Everything (V2X) services in 5G System (5GS)".</w:t>
      </w:r>
    </w:p>
    <w:p w14:paraId="5CEFB0EB" w14:textId="789F4663" w:rsidR="00161B6B" w:rsidRPr="00E96F07" w:rsidRDefault="00161B6B" w:rsidP="005D5BBB">
      <w:pPr>
        <w:pStyle w:val="EX"/>
      </w:pPr>
      <w:r w:rsidRPr="00E96F07">
        <w:t>[54]</w:t>
      </w:r>
      <w:r w:rsidRPr="00E96F07">
        <w:tab/>
        <w:t>3GPP TS 23.041: "Technical realization of Cell Broadcast Service (CBS)".</w:t>
      </w:r>
    </w:p>
    <w:p w14:paraId="5E95B9B3" w14:textId="283849F1" w:rsidR="008C3673" w:rsidRPr="00E96F07" w:rsidRDefault="008C3673" w:rsidP="008C3673">
      <w:pPr>
        <w:pStyle w:val="EX"/>
        <w:rPr>
          <w:lang w:eastAsia="zh-CN"/>
        </w:rPr>
      </w:pPr>
      <w:r w:rsidRPr="00E96F07">
        <w:rPr>
          <w:lang w:eastAsia="zh-CN"/>
        </w:rPr>
        <w:t>[55]</w:t>
      </w:r>
      <w:r w:rsidRPr="00E96F07">
        <w:rPr>
          <w:lang w:eastAsia="zh-CN"/>
        </w:rPr>
        <w:tab/>
        <w:t>3GPP TS 24.554: "Technical Specification Group Core Network and Terminals; Proximity-services (</w:t>
      </w:r>
      <w:proofErr w:type="spellStart"/>
      <w:r w:rsidRPr="00E96F07">
        <w:rPr>
          <w:lang w:eastAsia="zh-CN"/>
        </w:rPr>
        <w:t>ProSe</w:t>
      </w:r>
      <w:proofErr w:type="spellEnd"/>
      <w:r w:rsidRPr="00E96F07">
        <w:rPr>
          <w:lang w:eastAsia="zh-CN"/>
        </w:rPr>
        <w:t>) in 5G System (5GS) protocol".</w:t>
      </w:r>
    </w:p>
    <w:p w14:paraId="71D638C4" w14:textId="42824AE2" w:rsidR="0067777B" w:rsidRPr="00E96F07" w:rsidRDefault="0067777B" w:rsidP="008C3673">
      <w:pPr>
        <w:pStyle w:val="EX"/>
        <w:rPr>
          <w:lang w:eastAsia="zh-CN"/>
        </w:rPr>
      </w:pPr>
      <w:r w:rsidRPr="00E96F07">
        <w:rPr>
          <w:lang w:eastAsia="zh-CN"/>
        </w:rPr>
        <w:t>[56]</w:t>
      </w:r>
      <w:r w:rsidRPr="00E96F07">
        <w:rPr>
          <w:lang w:eastAsia="zh-CN"/>
        </w:rPr>
        <w:tab/>
        <w:t xml:space="preserve">3GPP TS 38.214: "Technical Specification Group </w:t>
      </w:r>
      <w:r w:rsidRPr="00E96F07">
        <w:rPr>
          <w:lang w:eastAsia="ko-KR"/>
        </w:rPr>
        <w:t>Radio Access Network</w:t>
      </w:r>
      <w:r w:rsidRPr="00E96F07">
        <w:rPr>
          <w:lang w:eastAsia="zh-CN"/>
        </w:rPr>
        <w:t>; NR; Physical layer procedures for data".</w:t>
      </w:r>
    </w:p>
    <w:p w14:paraId="758867AC" w14:textId="6698FBC2" w:rsidR="00CC1F0E" w:rsidRPr="00E96F07" w:rsidRDefault="00CC1F0E" w:rsidP="00CC1F0E">
      <w:pPr>
        <w:pStyle w:val="EX"/>
      </w:pPr>
      <w:r w:rsidRPr="00E96F07">
        <w:t>[57]</w:t>
      </w:r>
      <w:r w:rsidRPr="00E96F07">
        <w:tab/>
        <w:t>3GPP TR 38.835: "NR; Study on XR enhancements for NR".</w:t>
      </w:r>
    </w:p>
    <w:p w14:paraId="3A65A98E" w14:textId="010BF34E" w:rsidR="00CC1F0E" w:rsidRPr="00E96F07" w:rsidRDefault="00CC1F0E" w:rsidP="008C3673">
      <w:pPr>
        <w:pStyle w:val="EX"/>
      </w:pPr>
      <w:r w:rsidRPr="00E96F07">
        <w:t>[58]</w:t>
      </w:r>
      <w:r w:rsidRPr="00E96F07">
        <w:tab/>
        <w:t>3GPP TS 26.522: "5G Real-time Media Transport Protocol Configurations".</w:t>
      </w:r>
    </w:p>
    <w:p w14:paraId="0B782590" w14:textId="315B71F3" w:rsidR="00FD5DFA" w:rsidRPr="00E96F07" w:rsidRDefault="00FD5DFA" w:rsidP="008C3673">
      <w:pPr>
        <w:pStyle w:val="EX"/>
        <w:rPr>
          <w:lang w:eastAsia="zh-CN"/>
        </w:rPr>
      </w:pPr>
      <w:r w:rsidRPr="00E96F07">
        <w:rPr>
          <w:lang w:eastAsia="zh-CN"/>
        </w:rPr>
        <w:t>[59]</w:t>
      </w:r>
      <w:r w:rsidRPr="00E96F07">
        <w:rPr>
          <w:lang w:eastAsia="zh-CN"/>
        </w:rPr>
        <w:tab/>
        <w:t>3GPP TS 38.215: "NR; Physical layer measurements".</w:t>
      </w:r>
    </w:p>
    <w:p w14:paraId="53F7D8F4" w14:textId="3288372E" w:rsidR="001C5D10" w:rsidRPr="00E96F07" w:rsidRDefault="001C5D10" w:rsidP="008C3673">
      <w:pPr>
        <w:pStyle w:val="EX"/>
      </w:pPr>
      <w:r w:rsidRPr="00E96F07">
        <w:rPr>
          <w:lang w:eastAsia="zh-CN"/>
        </w:rPr>
        <w:t>[60]</w:t>
      </w:r>
      <w:r w:rsidRPr="00E96F07">
        <w:rPr>
          <w:lang w:eastAsia="zh-CN"/>
        </w:rPr>
        <w:tab/>
        <w:t xml:space="preserve">3GPP TS 23.256: </w:t>
      </w:r>
      <w:r w:rsidR="00641EF0" w:rsidRPr="00E96F07">
        <w:rPr>
          <w:lang w:eastAsia="zh-CN"/>
        </w:rPr>
        <w:t>"</w:t>
      </w:r>
      <w:r w:rsidRPr="00E96F07">
        <w:rPr>
          <w:lang w:eastAsia="zh-CN"/>
        </w:rPr>
        <w:t>Support of Uncrewed Aerial Systems (UAS) connectivity, identification and tracking; Stage 2</w:t>
      </w:r>
      <w:r w:rsidR="00641EF0" w:rsidRPr="00E96F07">
        <w:rPr>
          <w:lang w:eastAsia="zh-CN"/>
        </w:rPr>
        <w:t>"</w:t>
      </w:r>
      <w:r w:rsidRPr="00E96F07">
        <w:rPr>
          <w:lang w:eastAsia="zh-CN"/>
        </w:rPr>
        <w:t>.</w:t>
      </w:r>
    </w:p>
    <w:p w14:paraId="70DC70AF" w14:textId="05F3AAC2" w:rsidR="00080512" w:rsidRPr="00E96F07" w:rsidRDefault="00080512" w:rsidP="00E02DA7">
      <w:pPr>
        <w:pStyle w:val="Heading1"/>
      </w:pPr>
      <w:bookmarkStart w:id="30" w:name="_Toc155991321"/>
      <w:r w:rsidRPr="00E96F07">
        <w:t>3</w:t>
      </w:r>
      <w:r w:rsidRPr="00E96F07">
        <w:tab/>
      </w:r>
      <w:bookmarkEnd w:id="24"/>
      <w:bookmarkEnd w:id="25"/>
      <w:bookmarkEnd w:id="26"/>
      <w:bookmarkEnd w:id="27"/>
      <w:bookmarkEnd w:id="28"/>
      <w:bookmarkEnd w:id="29"/>
      <w:r w:rsidR="00661D8C" w:rsidRPr="00E96F07">
        <w:t>Abbreviations and Definitions</w:t>
      </w:r>
      <w:bookmarkEnd w:id="30"/>
    </w:p>
    <w:p w14:paraId="53DBE5A8" w14:textId="77777777" w:rsidR="00080512" w:rsidRPr="00E96F07"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55991322"/>
      <w:r w:rsidRPr="00E96F07">
        <w:t>3.1</w:t>
      </w:r>
      <w:r w:rsidR="00080512" w:rsidRPr="00E96F07">
        <w:tab/>
        <w:t>Abbreviations</w:t>
      </w:r>
      <w:bookmarkEnd w:id="31"/>
      <w:bookmarkEnd w:id="32"/>
      <w:bookmarkEnd w:id="33"/>
      <w:bookmarkEnd w:id="34"/>
      <w:bookmarkEnd w:id="35"/>
      <w:bookmarkEnd w:id="36"/>
      <w:bookmarkEnd w:id="37"/>
    </w:p>
    <w:p w14:paraId="36063014" w14:textId="77777777" w:rsidR="00080512" w:rsidRPr="00E96F07" w:rsidRDefault="00080512">
      <w:pPr>
        <w:keepNext/>
      </w:pPr>
      <w:r w:rsidRPr="00E96F07">
        <w:t>For the purposes of the present document, the abb</w:t>
      </w:r>
      <w:r w:rsidR="004D3578" w:rsidRPr="00E96F07">
        <w:t>reviations given in TR 21.905</w:t>
      </w:r>
      <w:r w:rsidR="00F12F2A" w:rsidRPr="00E96F07">
        <w:t xml:space="preserve"> [1], in TS 36.300</w:t>
      </w:r>
      <w:r w:rsidR="004D3578" w:rsidRPr="00E96F07">
        <w:t xml:space="preserve"> [</w:t>
      </w:r>
      <w:r w:rsidR="00F12F2A" w:rsidRPr="00E96F07">
        <w:t>2</w:t>
      </w:r>
      <w:r w:rsidRPr="00E96F07">
        <w:t>] and the following apply. An abbreviation defined in the present document takes precedence over the definition of the same abbre</w:t>
      </w:r>
      <w:r w:rsidR="004D3578" w:rsidRPr="00E96F07">
        <w:t>viation, if any, in TR 21.905 [1</w:t>
      </w:r>
      <w:r w:rsidRPr="00E96F07">
        <w:t>]</w:t>
      </w:r>
      <w:r w:rsidR="00F12F2A" w:rsidRPr="00E96F07">
        <w:t xml:space="preserve"> and TS 36.300 [2]</w:t>
      </w:r>
      <w:r w:rsidRPr="00E96F07">
        <w:t>.</w:t>
      </w:r>
    </w:p>
    <w:p w14:paraId="266F4523" w14:textId="77777777" w:rsidR="003A035D" w:rsidRPr="00E96F07" w:rsidRDefault="003A035D" w:rsidP="008A7D11">
      <w:pPr>
        <w:pStyle w:val="EW"/>
      </w:pPr>
      <w:r w:rsidRPr="00E96F07">
        <w:t>5GC</w:t>
      </w:r>
      <w:r w:rsidRPr="00E96F07">
        <w:tab/>
        <w:t>5G Core Network</w:t>
      </w:r>
    </w:p>
    <w:p w14:paraId="15BC0956" w14:textId="77777777" w:rsidR="00036E1A" w:rsidRPr="00E96F07" w:rsidRDefault="00036E1A" w:rsidP="00036E1A">
      <w:pPr>
        <w:pStyle w:val="EW"/>
      </w:pPr>
      <w:r w:rsidRPr="00E96F07">
        <w:t>5GS</w:t>
      </w:r>
      <w:r w:rsidRPr="00E96F07">
        <w:tab/>
        <w:t>5G System</w:t>
      </w:r>
    </w:p>
    <w:p w14:paraId="69BEF5DE" w14:textId="77777777" w:rsidR="001274F9" w:rsidRPr="00E96F07" w:rsidRDefault="001274F9" w:rsidP="001274F9">
      <w:pPr>
        <w:pStyle w:val="EW"/>
      </w:pPr>
      <w:r w:rsidRPr="00E96F07">
        <w:t>5QI</w:t>
      </w:r>
      <w:r w:rsidRPr="00E96F07">
        <w:tab/>
        <w:t>5G QoS Identifier</w:t>
      </w:r>
    </w:p>
    <w:p w14:paraId="28A2E062" w14:textId="77777777" w:rsidR="001C5D10" w:rsidRPr="00E96F07" w:rsidRDefault="001C5D10" w:rsidP="001C5D10">
      <w:pPr>
        <w:pStyle w:val="EW"/>
      </w:pPr>
      <w:r w:rsidRPr="00E96F07">
        <w:t>A2X</w:t>
      </w:r>
      <w:r w:rsidRPr="00E96F07">
        <w:tab/>
        <w:t>Aircraft-to-Everything</w:t>
      </w:r>
    </w:p>
    <w:p w14:paraId="5DEB2661" w14:textId="77777777" w:rsidR="008958D5" w:rsidRPr="00E96F07" w:rsidRDefault="008958D5" w:rsidP="008958D5">
      <w:pPr>
        <w:pStyle w:val="EW"/>
      </w:pPr>
      <w:r w:rsidRPr="00E96F07">
        <w:t>A-CSI</w:t>
      </w:r>
      <w:r w:rsidRPr="00E96F07">
        <w:tab/>
        <w:t>Aperiodic CSI</w:t>
      </w:r>
    </w:p>
    <w:p w14:paraId="58D822C7" w14:textId="77777777" w:rsidR="000A34A2" w:rsidRPr="00E96F07" w:rsidRDefault="000A34A2" w:rsidP="000A34A2">
      <w:pPr>
        <w:pStyle w:val="EW"/>
      </w:pPr>
      <w:r w:rsidRPr="00E96F07">
        <w:t>AGC</w:t>
      </w:r>
      <w:r w:rsidRPr="00E96F07">
        <w:tab/>
        <w:t>Automatic Gain Control</w:t>
      </w:r>
    </w:p>
    <w:p w14:paraId="29CB40BE" w14:textId="77777777" w:rsidR="006864E6" w:rsidRPr="00E96F07" w:rsidRDefault="006864E6" w:rsidP="006864E6">
      <w:pPr>
        <w:pStyle w:val="EW"/>
      </w:pPr>
      <w:r w:rsidRPr="00E96F07">
        <w:t>AI</w:t>
      </w:r>
      <w:r w:rsidRPr="00E96F07">
        <w:tab/>
        <w:t>Artificial Intelligence</w:t>
      </w:r>
    </w:p>
    <w:p w14:paraId="212C4430" w14:textId="77777777" w:rsidR="0078546C" w:rsidRPr="00E96F07" w:rsidRDefault="0078546C" w:rsidP="008958D5">
      <w:pPr>
        <w:pStyle w:val="EW"/>
      </w:pPr>
      <w:r w:rsidRPr="00E96F07">
        <w:t>AKA</w:t>
      </w:r>
      <w:r w:rsidRPr="00E96F07">
        <w:tab/>
        <w:t>Authentication and Key Agreement</w:t>
      </w:r>
    </w:p>
    <w:p w14:paraId="3A409CF6" w14:textId="77777777" w:rsidR="00C81D9E" w:rsidRPr="00E96F07" w:rsidRDefault="00C81D9E" w:rsidP="00C81D9E">
      <w:pPr>
        <w:pStyle w:val="EW"/>
      </w:pPr>
      <w:r w:rsidRPr="00E96F07">
        <w:t>AMBR</w:t>
      </w:r>
      <w:r w:rsidRPr="00E96F07">
        <w:tab/>
        <w:t>Aggregate Maximum Bit Rate</w:t>
      </w:r>
    </w:p>
    <w:p w14:paraId="5BD253B2" w14:textId="77777777" w:rsidR="00C81D9E" w:rsidRPr="00E96F07" w:rsidRDefault="00C81D9E" w:rsidP="00C81D9E">
      <w:pPr>
        <w:pStyle w:val="EW"/>
      </w:pPr>
      <w:r w:rsidRPr="00E96F07">
        <w:t>AMC</w:t>
      </w:r>
      <w:r w:rsidRPr="00E96F07">
        <w:tab/>
        <w:t>Adaptive Modulation and Coding</w:t>
      </w:r>
    </w:p>
    <w:p w14:paraId="2EE1B4B3" w14:textId="77777777" w:rsidR="008A7D11" w:rsidRPr="00E96F07" w:rsidRDefault="00CB71C0" w:rsidP="00C81D9E">
      <w:pPr>
        <w:pStyle w:val="EW"/>
      </w:pPr>
      <w:r w:rsidRPr="00E96F07">
        <w:t>AMF</w:t>
      </w:r>
      <w:r w:rsidRPr="00E96F07">
        <w:tab/>
        <w:t>Access and Mobility Management Function</w:t>
      </w:r>
    </w:p>
    <w:p w14:paraId="05FE0A18" w14:textId="77777777" w:rsidR="00CC1F0E" w:rsidRPr="00E96F07" w:rsidRDefault="00CC1F0E" w:rsidP="00CC1F0E">
      <w:pPr>
        <w:pStyle w:val="EW"/>
      </w:pPr>
      <w:r w:rsidRPr="00E96F07">
        <w:t>AR</w:t>
      </w:r>
      <w:r w:rsidRPr="00E96F07">
        <w:tab/>
        <w:t>Augmented Reality</w:t>
      </w:r>
    </w:p>
    <w:p w14:paraId="23DDF31F" w14:textId="77777777" w:rsidR="00C81D9E" w:rsidRPr="00E96F07" w:rsidRDefault="00C81D9E" w:rsidP="008A7D11">
      <w:pPr>
        <w:pStyle w:val="EW"/>
      </w:pPr>
      <w:r w:rsidRPr="00E96F07">
        <w:t>ARP</w:t>
      </w:r>
      <w:r w:rsidRPr="00E96F07">
        <w:tab/>
        <w:t>Allocation and Retention Priority</w:t>
      </w:r>
    </w:p>
    <w:p w14:paraId="11757F06" w14:textId="68CCA583" w:rsidR="00BB4EFC" w:rsidRPr="00E96F07" w:rsidRDefault="00BB4EFC" w:rsidP="008A7D11">
      <w:pPr>
        <w:pStyle w:val="EW"/>
      </w:pPr>
      <w:r w:rsidRPr="00E96F07">
        <w:t>ATG</w:t>
      </w:r>
      <w:r w:rsidRPr="00E96F07">
        <w:tab/>
        <w:t>Air to Ground</w:t>
      </w:r>
    </w:p>
    <w:p w14:paraId="14C4B9AA" w14:textId="77777777" w:rsidR="005513CC" w:rsidRPr="00E96F07" w:rsidRDefault="005513CC" w:rsidP="00264D6A">
      <w:pPr>
        <w:pStyle w:val="EW"/>
      </w:pPr>
      <w:r w:rsidRPr="00E96F07">
        <w:t>BA</w:t>
      </w:r>
      <w:r w:rsidRPr="00E96F07">
        <w:tab/>
        <w:t>Bandwidth Adaptation</w:t>
      </w:r>
    </w:p>
    <w:p w14:paraId="3CFAFA61" w14:textId="77777777" w:rsidR="0073355F" w:rsidRPr="00E96F07" w:rsidRDefault="0073355F" w:rsidP="0073355F">
      <w:pPr>
        <w:pStyle w:val="EW"/>
      </w:pPr>
      <w:r w:rsidRPr="00E96F07">
        <w:t>BCCH</w:t>
      </w:r>
      <w:r w:rsidRPr="00E96F07">
        <w:tab/>
        <w:t>Broadcast Control Channel</w:t>
      </w:r>
    </w:p>
    <w:p w14:paraId="5A137A95" w14:textId="77777777" w:rsidR="00656EC7" w:rsidRPr="00E96F07" w:rsidRDefault="00656EC7" w:rsidP="00264D6A">
      <w:pPr>
        <w:pStyle w:val="EW"/>
      </w:pPr>
      <w:r w:rsidRPr="00E96F07">
        <w:t>BCH</w:t>
      </w:r>
      <w:r w:rsidRPr="00E96F07">
        <w:tab/>
        <w:t>Broad</w:t>
      </w:r>
      <w:r w:rsidR="00AC638F" w:rsidRPr="00E96F07">
        <w:t>cast Channel</w:t>
      </w:r>
    </w:p>
    <w:p w14:paraId="49BCFA0B" w14:textId="77777777" w:rsidR="00D7483A" w:rsidRPr="00E96F07" w:rsidRDefault="00D7483A" w:rsidP="00D7483A">
      <w:pPr>
        <w:pStyle w:val="EW"/>
      </w:pPr>
      <w:r w:rsidRPr="00E96F07">
        <w:t>BFD</w:t>
      </w:r>
      <w:r w:rsidRPr="00E96F07">
        <w:tab/>
        <w:t>Beam Failure Detection</w:t>
      </w:r>
    </w:p>
    <w:p w14:paraId="38529F70" w14:textId="77777777" w:rsidR="003B0F0F" w:rsidRPr="00E96F07" w:rsidRDefault="003B0F0F" w:rsidP="003B0F0F">
      <w:pPr>
        <w:pStyle w:val="EW"/>
      </w:pPr>
      <w:r w:rsidRPr="00E96F07">
        <w:t>BH</w:t>
      </w:r>
      <w:r w:rsidRPr="00E96F07">
        <w:tab/>
        <w:t>Backhaul</w:t>
      </w:r>
    </w:p>
    <w:p w14:paraId="54BB6873" w14:textId="77777777" w:rsidR="00036E1A" w:rsidRPr="00E96F07" w:rsidRDefault="00036E1A" w:rsidP="00036E1A">
      <w:pPr>
        <w:pStyle w:val="EW"/>
      </w:pPr>
      <w:r w:rsidRPr="00E96F07">
        <w:t>BL</w:t>
      </w:r>
      <w:r w:rsidRPr="00E96F07">
        <w:tab/>
        <w:t>Bandwidth reduced Low complexity</w:t>
      </w:r>
    </w:p>
    <w:p w14:paraId="34A2D8AC" w14:textId="77777777" w:rsidR="008958D5" w:rsidRPr="00E96F07" w:rsidRDefault="008958D5" w:rsidP="00EF50FD">
      <w:pPr>
        <w:pStyle w:val="EW"/>
      </w:pPr>
      <w:r w:rsidRPr="00E96F07">
        <w:t>BPSK</w:t>
      </w:r>
      <w:r w:rsidRPr="00E96F07">
        <w:tab/>
        <w:t>Binary Phase Shift Keying</w:t>
      </w:r>
    </w:p>
    <w:p w14:paraId="4B6FA9AD" w14:textId="77777777" w:rsidR="001C5D10" w:rsidRPr="00E96F07" w:rsidRDefault="001C5D10" w:rsidP="001C5D10">
      <w:pPr>
        <w:pStyle w:val="EW"/>
      </w:pPr>
      <w:r w:rsidRPr="00E96F07">
        <w:t>BRID</w:t>
      </w:r>
      <w:r w:rsidRPr="00E96F07">
        <w:tab/>
        <w:t>Broadcast Remote Identification</w:t>
      </w:r>
    </w:p>
    <w:p w14:paraId="665F109B" w14:textId="77777777" w:rsidR="00CE28FA" w:rsidRPr="00E96F07" w:rsidRDefault="00CE28FA" w:rsidP="00EF50FD">
      <w:pPr>
        <w:pStyle w:val="EW"/>
      </w:pPr>
      <w:r w:rsidRPr="00E96F07">
        <w:t>C-RNTI</w:t>
      </w:r>
      <w:r w:rsidRPr="00E96F07">
        <w:tab/>
        <w:t>Cell RNTI</w:t>
      </w:r>
    </w:p>
    <w:p w14:paraId="680CE725" w14:textId="77777777" w:rsidR="00D30E19" w:rsidRPr="00E96F07" w:rsidRDefault="00D30E19" w:rsidP="00D30E19">
      <w:pPr>
        <w:pStyle w:val="EW"/>
      </w:pPr>
      <w:r w:rsidRPr="00E96F07">
        <w:t>CAG</w:t>
      </w:r>
      <w:r w:rsidRPr="00E96F07">
        <w:tab/>
        <w:t>Closed Access Group</w:t>
      </w:r>
    </w:p>
    <w:p w14:paraId="520C524D" w14:textId="77777777" w:rsidR="004C03F1" w:rsidRPr="00E96F07" w:rsidRDefault="004C03F1" w:rsidP="004C03F1">
      <w:pPr>
        <w:pStyle w:val="EW"/>
      </w:pPr>
      <w:r w:rsidRPr="00E96F07">
        <w:t>CAPC</w:t>
      </w:r>
      <w:r w:rsidRPr="00E96F07">
        <w:tab/>
        <w:t>Channel Access Priority Class</w:t>
      </w:r>
    </w:p>
    <w:p w14:paraId="3DBE4856" w14:textId="77777777" w:rsidR="00EF50FD" w:rsidRPr="00E96F07" w:rsidRDefault="00EF50FD" w:rsidP="00EF50FD">
      <w:pPr>
        <w:pStyle w:val="EW"/>
      </w:pPr>
      <w:r w:rsidRPr="00E96F07">
        <w:t>CBRA</w:t>
      </w:r>
      <w:r w:rsidRPr="00E96F07">
        <w:tab/>
        <w:t>Contention Based Random Access</w:t>
      </w:r>
    </w:p>
    <w:p w14:paraId="47E9E874" w14:textId="77777777" w:rsidR="008958D5" w:rsidRPr="00E96F07" w:rsidRDefault="008958D5" w:rsidP="00EF50FD">
      <w:pPr>
        <w:pStyle w:val="EW"/>
      </w:pPr>
      <w:r w:rsidRPr="00E96F07">
        <w:t>CCE</w:t>
      </w:r>
      <w:r w:rsidRPr="00E96F07">
        <w:tab/>
        <w:t>Control Channel Element</w:t>
      </w:r>
    </w:p>
    <w:p w14:paraId="7387827A" w14:textId="77777777" w:rsidR="003E44AF" w:rsidRPr="00E96F07" w:rsidRDefault="003E44AF" w:rsidP="00EF50FD">
      <w:pPr>
        <w:pStyle w:val="EW"/>
      </w:pPr>
      <w:r w:rsidRPr="00E96F07">
        <w:t>CD-SSB</w:t>
      </w:r>
      <w:r w:rsidRPr="00E96F07">
        <w:tab/>
        <w:t>Cell Defining SSB</w:t>
      </w:r>
    </w:p>
    <w:p w14:paraId="7D7B2905" w14:textId="77777777" w:rsidR="000233E6" w:rsidRPr="00E96F07" w:rsidRDefault="000233E6" w:rsidP="000233E6">
      <w:pPr>
        <w:pStyle w:val="EW"/>
      </w:pPr>
      <w:r w:rsidRPr="00E96F07">
        <w:rPr>
          <w:lang w:eastAsia="zh-CN"/>
        </w:rPr>
        <w:t>CFR</w:t>
      </w:r>
      <w:r w:rsidRPr="00E96F07">
        <w:rPr>
          <w:lang w:eastAsia="zh-CN"/>
        </w:rPr>
        <w:tab/>
        <w:t>Common Frequency Resource</w:t>
      </w:r>
    </w:p>
    <w:p w14:paraId="30A58871" w14:textId="77777777" w:rsidR="00EF50FD" w:rsidRPr="00E96F07" w:rsidRDefault="00EF50FD" w:rsidP="00EF50FD">
      <w:pPr>
        <w:pStyle w:val="EW"/>
      </w:pPr>
      <w:r w:rsidRPr="00E96F07">
        <w:lastRenderedPageBreak/>
        <w:t>CFRA</w:t>
      </w:r>
      <w:r w:rsidRPr="00E96F07">
        <w:tab/>
        <w:t>Contention Free Random Access</w:t>
      </w:r>
    </w:p>
    <w:p w14:paraId="17C86FEA" w14:textId="77777777" w:rsidR="009E7956" w:rsidRPr="00E96F07" w:rsidRDefault="009E7956" w:rsidP="00036E1A">
      <w:pPr>
        <w:pStyle w:val="EW"/>
      </w:pPr>
      <w:r w:rsidRPr="00E96F07">
        <w:t>CG</w:t>
      </w:r>
      <w:r w:rsidRPr="00E96F07">
        <w:tab/>
        <w:t>Configured Grant</w:t>
      </w:r>
    </w:p>
    <w:p w14:paraId="59703649" w14:textId="5ECA73C7" w:rsidR="00036E1A" w:rsidRPr="00E96F07" w:rsidRDefault="00036E1A" w:rsidP="00036E1A">
      <w:pPr>
        <w:pStyle w:val="EW"/>
      </w:pPr>
      <w:r w:rsidRPr="00E96F07">
        <w:t>CHO</w:t>
      </w:r>
      <w:r w:rsidRPr="00E96F07">
        <w:tab/>
        <w:t>Conditional Handover</w:t>
      </w:r>
    </w:p>
    <w:p w14:paraId="40DF6330" w14:textId="77777777" w:rsidR="00036E1A" w:rsidRPr="00E96F07" w:rsidRDefault="00036E1A" w:rsidP="00036E1A">
      <w:pPr>
        <w:pStyle w:val="EW"/>
      </w:pPr>
      <w:proofErr w:type="spellStart"/>
      <w:r w:rsidRPr="00E96F07">
        <w:t>CIoT</w:t>
      </w:r>
      <w:proofErr w:type="spellEnd"/>
      <w:r w:rsidRPr="00E96F07">
        <w:tab/>
        <w:t>Cellular Internet of Things</w:t>
      </w:r>
    </w:p>
    <w:p w14:paraId="54ED0C04" w14:textId="77777777" w:rsidR="00B62AD3" w:rsidRPr="00E96F07" w:rsidRDefault="00B62AD3" w:rsidP="00B62AD3">
      <w:pPr>
        <w:pStyle w:val="EW"/>
      </w:pPr>
      <w:r w:rsidRPr="00E96F07">
        <w:t>CLI</w:t>
      </w:r>
      <w:r w:rsidRPr="00E96F07">
        <w:tab/>
        <w:t>Cross Link interference</w:t>
      </w:r>
    </w:p>
    <w:p w14:paraId="24F2DEA8" w14:textId="77777777" w:rsidR="00264D6A" w:rsidRPr="00E96F07" w:rsidRDefault="00264D6A" w:rsidP="00EF50FD">
      <w:pPr>
        <w:pStyle w:val="EW"/>
      </w:pPr>
      <w:r w:rsidRPr="00E96F07">
        <w:t>CMAS</w:t>
      </w:r>
      <w:r w:rsidRPr="00E96F07">
        <w:tab/>
        <w:t>Commercial Mobile Alert Service</w:t>
      </w:r>
    </w:p>
    <w:p w14:paraId="14548769" w14:textId="77777777" w:rsidR="008958D5" w:rsidRPr="00E96F07" w:rsidRDefault="008958D5" w:rsidP="00A8768C">
      <w:pPr>
        <w:pStyle w:val="EW"/>
      </w:pPr>
      <w:r w:rsidRPr="00E96F07">
        <w:t>CORESET</w:t>
      </w:r>
      <w:r w:rsidRPr="00E96F07">
        <w:tab/>
        <w:t>Control Resource Set</w:t>
      </w:r>
    </w:p>
    <w:p w14:paraId="4C617301" w14:textId="77777777" w:rsidR="00385EF6" w:rsidRPr="00E96F07" w:rsidRDefault="00385EF6" w:rsidP="00385EF6">
      <w:pPr>
        <w:pStyle w:val="EW"/>
      </w:pPr>
      <w:r w:rsidRPr="00E96F07">
        <w:t>CP</w:t>
      </w:r>
      <w:r w:rsidRPr="00E96F07">
        <w:tab/>
        <w:t>Cyclic Prefix</w:t>
      </w:r>
    </w:p>
    <w:p w14:paraId="3168B8B2" w14:textId="77777777" w:rsidR="000A34A2" w:rsidRPr="00E96F07" w:rsidRDefault="000A34A2" w:rsidP="000A34A2">
      <w:pPr>
        <w:pStyle w:val="EW"/>
      </w:pPr>
      <w:r w:rsidRPr="00E96F07">
        <w:t>CPA</w:t>
      </w:r>
      <w:r w:rsidRPr="00E96F07">
        <w:tab/>
        <w:t xml:space="preserve">Conditional </w:t>
      </w:r>
      <w:proofErr w:type="spellStart"/>
      <w:r w:rsidRPr="00E96F07">
        <w:t>PSCell</w:t>
      </w:r>
      <w:proofErr w:type="spellEnd"/>
      <w:r w:rsidRPr="00E96F07">
        <w:t xml:space="preserve"> Addition</w:t>
      </w:r>
    </w:p>
    <w:p w14:paraId="09DB795A" w14:textId="77777777" w:rsidR="00AB7F80" w:rsidRPr="00E96F07" w:rsidRDefault="00AB7F80" w:rsidP="00AB7F80">
      <w:pPr>
        <w:pStyle w:val="EW"/>
      </w:pPr>
      <w:r w:rsidRPr="00E96F07">
        <w:t>CPC</w:t>
      </w:r>
      <w:r w:rsidRPr="00E96F07">
        <w:tab/>
        <w:t xml:space="preserve">Conditional </w:t>
      </w:r>
      <w:proofErr w:type="spellStart"/>
      <w:r w:rsidRPr="00E96F07">
        <w:t>PSCell</w:t>
      </w:r>
      <w:proofErr w:type="spellEnd"/>
      <w:r w:rsidRPr="00E96F07">
        <w:t xml:space="preserve"> Change</w:t>
      </w:r>
    </w:p>
    <w:p w14:paraId="0F02BF34" w14:textId="77777777" w:rsidR="001C5D10" w:rsidRPr="00E96F07" w:rsidRDefault="001C5D10" w:rsidP="001C5D10">
      <w:pPr>
        <w:pStyle w:val="EW"/>
      </w:pPr>
      <w:r w:rsidRPr="00E96F07">
        <w:t>DAA</w:t>
      </w:r>
      <w:r w:rsidRPr="00E96F07">
        <w:tab/>
        <w:t>Detect And Avoid</w:t>
      </w:r>
    </w:p>
    <w:p w14:paraId="43CB19A2" w14:textId="77777777" w:rsidR="003B0F0F" w:rsidRPr="00E96F07" w:rsidRDefault="003B0F0F" w:rsidP="003B0F0F">
      <w:pPr>
        <w:pStyle w:val="EW"/>
      </w:pPr>
      <w:r w:rsidRPr="00E96F07">
        <w:t>DAG</w:t>
      </w:r>
      <w:r w:rsidRPr="00E96F07">
        <w:tab/>
        <w:t>Directed Acyclic Graph</w:t>
      </w:r>
    </w:p>
    <w:p w14:paraId="61A32E92" w14:textId="77777777" w:rsidR="00036E1A" w:rsidRPr="00E96F07" w:rsidRDefault="00036E1A" w:rsidP="00036E1A">
      <w:pPr>
        <w:pStyle w:val="EW"/>
      </w:pPr>
      <w:r w:rsidRPr="00E96F07">
        <w:t>DAPS</w:t>
      </w:r>
      <w:r w:rsidRPr="00E96F07">
        <w:tab/>
        <w:t>Dual Active Protocol Stack</w:t>
      </w:r>
    </w:p>
    <w:p w14:paraId="4C3E8542" w14:textId="77777777" w:rsidR="008958D5" w:rsidRPr="00E96F07" w:rsidRDefault="008958D5" w:rsidP="00A8768C">
      <w:pPr>
        <w:pStyle w:val="EW"/>
      </w:pPr>
      <w:r w:rsidRPr="00E96F07">
        <w:t>DFT</w:t>
      </w:r>
      <w:r w:rsidRPr="00E96F07">
        <w:tab/>
        <w:t>Discrete Fourier Transform</w:t>
      </w:r>
    </w:p>
    <w:p w14:paraId="158B163D" w14:textId="77777777" w:rsidR="00656EC7" w:rsidRPr="00E96F07" w:rsidRDefault="00656EC7" w:rsidP="00A8768C">
      <w:pPr>
        <w:pStyle w:val="EW"/>
      </w:pPr>
      <w:r w:rsidRPr="00E96F07">
        <w:t>DCI</w:t>
      </w:r>
      <w:r w:rsidRPr="00E96F07">
        <w:tab/>
      </w:r>
      <w:r w:rsidR="00763869" w:rsidRPr="00E96F07">
        <w:t>Downlink Control Information</w:t>
      </w:r>
    </w:p>
    <w:p w14:paraId="13E0CCCC" w14:textId="77777777" w:rsidR="002B4761" w:rsidRPr="00E96F07" w:rsidRDefault="002B4761" w:rsidP="002B4761">
      <w:pPr>
        <w:pStyle w:val="EW"/>
      </w:pPr>
      <w:r w:rsidRPr="00E96F07">
        <w:t>DCP</w:t>
      </w:r>
      <w:r w:rsidRPr="00E96F07">
        <w:tab/>
        <w:t>DCI with CRC scrambled by PS-RNTI</w:t>
      </w:r>
    </w:p>
    <w:p w14:paraId="2BF6AFCB" w14:textId="083B5CC3" w:rsidR="00A06653" w:rsidRPr="00E96F07" w:rsidRDefault="00A06653" w:rsidP="00A06653">
      <w:pPr>
        <w:pStyle w:val="EW"/>
      </w:pPr>
      <w:r w:rsidRPr="00E96F07">
        <w:t>DCR</w:t>
      </w:r>
      <w:r w:rsidRPr="00E96F07">
        <w:tab/>
        <w:t>Direct Communication Request</w:t>
      </w:r>
    </w:p>
    <w:p w14:paraId="321D6F26" w14:textId="4F84928B" w:rsidR="00E02DA7" w:rsidRPr="00E96F07" w:rsidRDefault="00E02DA7" w:rsidP="00A06653">
      <w:pPr>
        <w:pStyle w:val="EW"/>
      </w:pPr>
      <w:r w:rsidRPr="00E96F07">
        <w:t>DL-</w:t>
      </w:r>
      <w:proofErr w:type="spellStart"/>
      <w:r w:rsidRPr="00E96F07">
        <w:t>AoD</w:t>
      </w:r>
      <w:proofErr w:type="spellEnd"/>
      <w:r w:rsidRPr="00E96F07">
        <w:tab/>
        <w:t>Downlink Angle-of-Departure</w:t>
      </w:r>
    </w:p>
    <w:p w14:paraId="2E3DD1C2" w14:textId="77777777" w:rsidR="00AC638F" w:rsidRPr="00E96F07" w:rsidRDefault="00AC638F" w:rsidP="00E02DA7">
      <w:pPr>
        <w:pStyle w:val="EW"/>
      </w:pPr>
      <w:r w:rsidRPr="00E96F07">
        <w:t>DL-SCH</w:t>
      </w:r>
      <w:r w:rsidRPr="00E96F07">
        <w:tab/>
        <w:t>Downlink Shared Channel</w:t>
      </w:r>
    </w:p>
    <w:p w14:paraId="14A4C7DC" w14:textId="77777777" w:rsidR="00E02DA7" w:rsidRPr="00E96F07" w:rsidRDefault="00E02DA7" w:rsidP="00E02DA7">
      <w:pPr>
        <w:pStyle w:val="EW"/>
      </w:pPr>
      <w:r w:rsidRPr="00E96F07">
        <w:t>DL-TDOA</w:t>
      </w:r>
      <w:r w:rsidRPr="00E96F07">
        <w:tab/>
        <w:t>Downlink Time Difference Of Arrival</w:t>
      </w:r>
    </w:p>
    <w:p w14:paraId="1094083C" w14:textId="77777777" w:rsidR="00807D86" w:rsidRPr="00E96F07" w:rsidRDefault="008958D5" w:rsidP="00807D86">
      <w:pPr>
        <w:pStyle w:val="EW"/>
      </w:pPr>
      <w:r w:rsidRPr="00E96F07">
        <w:t>DMRS</w:t>
      </w:r>
      <w:r w:rsidRPr="00E96F07">
        <w:tab/>
        <w:t>Demodulation Reference Signal</w:t>
      </w:r>
    </w:p>
    <w:p w14:paraId="1A0C99F3" w14:textId="77777777" w:rsidR="008958D5" w:rsidRPr="00E96F07" w:rsidRDefault="00807D86" w:rsidP="00807D86">
      <w:pPr>
        <w:pStyle w:val="EW"/>
      </w:pPr>
      <w:r w:rsidRPr="00E96F07">
        <w:t>DRX</w:t>
      </w:r>
      <w:r w:rsidRPr="00E96F07">
        <w:tab/>
        <w:t>Discontinuous Reception</w:t>
      </w:r>
    </w:p>
    <w:p w14:paraId="10F0439C" w14:textId="77777777" w:rsidR="00CC1F0E" w:rsidRPr="00E96F07" w:rsidRDefault="00CC1F0E" w:rsidP="00CC1F0E">
      <w:pPr>
        <w:pStyle w:val="EW"/>
      </w:pPr>
      <w:r w:rsidRPr="00E96F07">
        <w:t>DSR</w:t>
      </w:r>
      <w:r w:rsidRPr="00E96F07">
        <w:tab/>
        <w:t>Delay Status Report</w:t>
      </w:r>
    </w:p>
    <w:p w14:paraId="5AD7A167" w14:textId="7040CD49" w:rsidR="0067777B" w:rsidRPr="00E96F07" w:rsidRDefault="0067777B" w:rsidP="0067777B">
      <w:pPr>
        <w:pStyle w:val="EW"/>
      </w:pPr>
      <w:r w:rsidRPr="00E96F07">
        <w:t>DTX</w:t>
      </w:r>
      <w:r w:rsidRPr="00E96F07">
        <w:tab/>
        <w:t>Discontinuous Transmission</w:t>
      </w:r>
    </w:p>
    <w:p w14:paraId="707AC2EF" w14:textId="77777777" w:rsidR="00E02DA7" w:rsidRPr="00E96F07" w:rsidRDefault="00E02DA7" w:rsidP="00E02DA7">
      <w:pPr>
        <w:pStyle w:val="EW"/>
      </w:pPr>
      <w:r w:rsidRPr="00E96F07">
        <w:t>E-CID</w:t>
      </w:r>
      <w:r w:rsidRPr="00E96F07">
        <w:tab/>
        <w:t>Enhanced Cell-ID (positioning method)</w:t>
      </w:r>
    </w:p>
    <w:p w14:paraId="24B06EDA" w14:textId="16959C4B" w:rsidR="006864E6" w:rsidRPr="00E96F07" w:rsidRDefault="006864E6" w:rsidP="00A96591">
      <w:pPr>
        <w:pStyle w:val="EW"/>
      </w:pPr>
      <w:r w:rsidRPr="00E96F07">
        <w:rPr>
          <w:bCs/>
        </w:rPr>
        <w:t>EC</w:t>
      </w:r>
      <w:r w:rsidRPr="00E96F07">
        <w:rPr>
          <w:bCs/>
        </w:rPr>
        <w:tab/>
        <w:t>Energy Cost</w:t>
      </w:r>
    </w:p>
    <w:p w14:paraId="30954BDA" w14:textId="255ABA79" w:rsidR="00A96591" w:rsidRPr="00E96F07" w:rsidRDefault="00A96591" w:rsidP="00A96591">
      <w:pPr>
        <w:pStyle w:val="EW"/>
      </w:pPr>
      <w:r w:rsidRPr="00E96F07">
        <w:t>EHC</w:t>
      </w:r>
      <w:r w:rsidRPr="00E96F07">
        <w:tab/>
        <w:t>Ethernet Header Compression</w:t>
      </w:r>
    </w:p>
    <w:p w14:paraId="489CD880" w14:textId="77777777" w:rsidR="00161B6B" w:rsidRPr="00E96F07" w:rsidRDefault="00161B6B" w:rsidP="00161B6B">
      <w:pPr>
        <w:pStyle w:val="EW"/>
      </w:pPr>
      <w:proofErr w:type="spellStart"/>
      <w:r w:rsidRPr="00E96F07">
        <w:t>ePWS</w:t>
      </w:r>
      <w:proofErr w:type="spellEnd"/>
      <w:r w:rsidRPr="00E96F07">
        <w:tab/>
        <w:t>enhancements of Public Warning System</w:t>
      </w:r>
    </w:p>
    <w:p w14:paraId="6A8BBBF1" w14:textId="77777777" w:rsidR="00635EE3" w:rsidRPr="00E96F07" w:rsidRDefault="00264D6A" w:rsidP="00A96591">
      <w:pPr>
        <w:pStyle w:val="EW"/>
      </w:pPr>
      <w:r w:rsidRPr="00E96F07">
        <w:t>ETWS</w:t>
      </w:r>
      <w:r w:rsidRPr="00E96F07">
        <w:tab/>
        <w:t>Earthquake and Tsunami Warning System</w:t>
      </w:r>
    </w:p>
    <w:p w14:paraId="306D683D" w14:textId="77777777" w:rsidR="00CB1FEE" w:rsidRPr="00E96F07" w:rsidRDefault="00CB1FEE" w:rsidP="00CB1FEE">
      <w:pPr>
        <w:pStyle w:val="EW"/>
      </w:pPr>
      <w:r w:rsidRPr="00E96F07">
        <w:t>FS</w:t>
      </w:r>
      <w:r w:rsidRPr="00E96F07">
        <w:tab/>
        <w:t>Feature Set</w:t>
      </w:r>
    </w:p>
    <w:p w14:paraId="6DD99B95" w14:textId="77777777" w:rsidR="0073355F" w:rsidRPr="00E96F07" w:rsidRDefault="0073355F" w:rsidP="0073355F">
      <w:pPr>
        <w:pStyle w:val="EW"/>
      </w:pPr>
      <w:r w:rsidRPr="00E96F07">
        <w:t>FSA ID</w:t>
      </w:r>
      <w:r w:rsidRPr="00E96F07">
        <w:tab/>
        <w:t>Frequency Selection Area Identity</w:t>
      </w:r>
    </w:p>
    <w:p w14:paraId="78A3518C" w14:textId="77777777" w:rsidR="002661BA" w:rsidRPr="00E96F07" w:rsidRDefault="002661BA" w:rsidP="002661BA">
      <w:pPr>
        <w:pStyle w:val="EW"/>
      </w:pPr>
      <w:r w:rsidRPr="00E96F07">
        <w:t>G-CS-RNTI</w:t>
      </w:r>
      <w:r w:rsidRPr="00E96F07">
        <w:tab/>
        <w:t>Group Configured Scheduling RNTI</w:t>
      </w:r>
    </w:p>
    <w:p w14:paraId="2B2636A1" w14:textId="77777777" w:rsidR="002661BA" w:rsidRPr="00E96F07" w:rsidRDefault="002661BA" w:rsidP="002661BA">
      <w:pPr>
        <w:pStyle w:val="EW"/>
      </w:pPr>
      <w:r w:rsidRPr="00E96F07">
        <w:t>G-RNTI</w:t>
      </w:r>
      <w:r w:rsidRPr="00E96F07">
        <w:tab/>
        <w:t>Group RNTI</w:t>
      </w:r>
    </w:p>
    <w:p w14:paraId="0DB5ECE9" w14:textId="77777777" w:rsidR="00A45B25" w:rsidRPr="00E96F07" w:rsidRDefault="00C81D9E" w:rsidP="00A45B25">
      <w:pPr>
        <w:pStyle w:val="EW"/>
      </w:pPr>
      <w:r w:rsidRPr="00E96F07">
        <w:t>GFBR</w:t>
      </w:r>
      <w:r w:rsidRPr="00E96F07">
        <w:tab/>
        <w:t>Guaranteed Flow Bit Rate</w:t>
      </w:r>
    </w:p>
    <w:p w14:paraId="792EEE0F" w14:textId="77777777" w:rsidR="00E16FF9" w:rsidRPr="00E96F07" w:rsidRDefault="00E16FF9" w:rsidP="00E16FF9">
      <w:pPr>
        <w:pStyle w:val="EW"/>
        <w:rPr>
          <w:rFonts w:eastAsia="PMingLiU"/>
        </w:rPr>
      </w:pPr>
      <w:r w:rsidRPr="00E96F07">
        <w:rPr>
          <w:rFonts w:eastAsia="PMingLiU"/>
        </w:rPr>
        <w:t>GIN</w:t>
      </w:r>
      <w:r w:rsidRPr="00E96F07">
        <w:rPr>
          <w:rFonts w:eastAsia="PMingLiU"/>
        </w:rPr>
        <w:tab/>
        <w:t>Group ID for Network selection</w:t>
      </w:r>
    </w:p>
    <w:p w14:paraId="25BE605B" w14:textId="47B7745E" w:rsidR="000D6DC4" w:rsidRPr="00E96F07" w:rsidRDefault="000D6DC4" w:rsidP="00A76193">
      <w:pPr>
        <w:pStyle w:val="EW"/>
      </w:pPr>
      <w:r w:rsidRPr="00E96F07">
        <w:rPr>
          <w:rFonts w:eastAsia="PMingLiU"/>
        </w:rPr>
        <w:t>GNSS</w:t>
      </w:r>
      <w:r w:rsidRPr="00E96F07">
        <w:rPr>
          <w:rFonts w:eastAsia="PMingLiU"/>
        </w:rPr>
        <w:tab/>
        <w:t>Global Navigation Satellite System</w:t>
      </w:r>
    </w:p>
    <w:p w14:paraId="622FE197" w14:textId="457B4978" w:rsidR="00A76193" w:rsidRPr="00E96F07" w:rsidRDefault="00A76193" w:rsidP="00A76193">
      <w:pPr>
        <w:pStyle w:val="EW"/>
      </w:pPr>
      <w:r w:rsidRPr="00E96F07">
        <w:t>GSO</w:t>
      </w:r>
      <w:r w:rsidRPr="00E96F07">
        <w:tab/>
        <w:t>Geosynchronous Orbit</w:t>
      </w:r>
    </w:p>
    <w:p w14:paraId="6F41D301" w14:textId="7CE59CD9" w:rsidR="005C04EF" w:rsidRPr="00E96F07" w:rsidRDefault="005C04EF" w:rsidP="005C04EF">
      <w:pPr>
        <w:pStyle w:val="EW"/>
      </w:pPr>
      <w:r w:rsidRPr="00E96F07">
        <w:t>H-SFN</w:t>
      </w:r>
      <w:r w:rsidRPr="00E96F07">
        <w:tab/>
        <w:t>Hyper System Frame Number</w:t>
      </w:r>
    </w:p>
    <w:p w14:paraId="1C7294CA" w14:textId="77777777" w:rsidR="00A76193" w:rsidRPr="00E96F07" w:rsidRDefault="00A76193" w:rsidP="00A76193">
      <w:pPr>
        <w:pStyle w:val="EW"/>
      </w:pPr>
      <w:r w:rsidRPr="00E96F07">
        <w:t>HAPS</w:t>
      </w:r>
      <w:r w:rsidRPr="00E96F07">
        <w:tab/>
        <w:t>High Altitude Platform Station</w:t>
      </w:r>
    </w:p>
    <w:p w14:paraId="174E70C0" w14:textId="77777777" w:rsidR="00D30E19" w:rsidRPr="00E96F07" w:rsidRDefault="00D30E19" w:rsidP="00D30E19">
      <w:pPr>
        <w:pStyle w:val="EW"/>
      </w:pPr>
      <w:r w:rsidRPr="00E96F07">
        <w:t>HRNN</w:t>
      </w:r>
      <w:r w:rsidRPr="00E96F07">
        <w:tab/>
        <w:t>Human-Readable Network Name</w:t>
      </w:r>
    </w:p>
    <w:p w14:paraId="374841E1" w14:textId="77777777" w:rsidR="003B0F0F" w:rsidRPr="00E96F07" w:rsidRDefault="003B0F0F" w:rsidP="003B0F0F">
      <w:pPr>
        <w:pStyle w:val="EW"/>
      </w:pPr>
      <w:r w:rsidRPr="00E96F07">
        <w:t>IAB</w:t>
      </w:r>
      <w:r w:rsidRPr="00E96F07">
        <w:tab/>
        <w:t>Integrated Access and Backhaul</w:t>
      </w:r>
    </w:p>
    <w:p w14:paraId="5982E53E" w14:textId="77777777" w:rsidR="005C04EF" w:rsidRPr="00E96F07" w:rsidRDefault="005C04EF" w:rsidP="005C04EF">
      <w:pPr>
        <w:pStyle w:val="EW"/>
      </w:pPr>
      <w:r w:rsidRPr="00E96F07">
        <w:t>IFRI</w:t>
      </w:r>
      <w:r w:rsidRPr="00E96F07">
        <w:tab/>
        <w:t>Intra Frequency Reselection Indication</w:t>
      </w:r>
    </w:p>
    <w:p w14:paraId="6A141D31" w14:textId="77777777" w:rsidR="00CE28FA" w:rsidRPr="00E96F07" w:rsidRDefault="00CE28FA" w:rsidP="00A45B25">
      <w:pPr>
        <w:pStyle w:val="EW"/>
        <w:rPr>
          <w:lang w:val="fr-FR"/>
        </w:rPr>
      </w:pPr>
      <w:r w:rsidRPr="00E96F07">
        <w:rPr>
          <w:lang w:val="fr-FR"/>
        </w:rPr>
        <w:t>I-RNTI</w:t>
      </w:r>
      <w:r w:rsidRPr="00E96F07">
        <w:rPr>
          <w:lang w:val="fr-FR"/>
        </w:rPr>
        <w:tab/>
        <w:t>Inactive RNTI</w:t>
      </w:r>
    </w:p>
    <w:p w14:paraId="20B0D371" w14:textId="77777777" w:rsidR="0047729F" w:rsidRPr="00E96F07" w:rsidRDefault="0047729F" w:rsidP="00A45B25">
      <w:pPr>
        <w:pStyle w:val="EW"/>
        <w:rPr>
          <w:lang w:val="fr-FR"/>
        </w:rPr>
      </w:pPr>
      <w:r w:rsidRPr="00E96F07">
        <w:rPr>
          <w:lang w:val="fr-FR"/>
        </w:rPr>
        <w:t>INT-RNTI</w:t>
      </w:r>
      <w:r w:rsidRPr="00E96F07">
        <w:rPr>
          <w:lang w:val="fr-FR"/>
        </w:rPr>
        <w:tab/>
        <w:t>Interruption RNTI</w:t>
      </w:r>
    </w:p>
    <w:p w14:paraId="3AAC6C72" w14:textId="77777777" w:rsidR="002317F4" w:rsidRPr="00E96F07" w:rsidRDefault="002317F4" w:rsidP="008A7D11">
      <w:pPr>
        <w:pStyle w:val="EW"/>
      </w:pPr>
      <w:r w:rsidRPr="00E96F07">
        <w:t>KPAS</w:t>
      </w:r>
      <w:r w:rsidRPr="00E96F07">
        <w:tab/>
        <w:t>Korean Public Alarm System</w:t>
      </w:r>
    </w:p>
    <w:p w14:paraId="28FD28EC" w14:textId="0EA83A9C" w:rsidR="009B7933" w:rsidRPr="00E96F07" w:rsidRDefault="009B7933" w:rsidP="009B7933">
      <w:pPr>
        <w:pStyle w:val="EW"/>
      </w:pPr>
      <w:r w:rsidRPr="00E96F07">
        <w:t>L2</w:t>
      </w:r>
      <w:r w:rsidRPr="00E96F07">
        <w:tab/>
        <w:t>Layer-2</w:t>
      </w:r>
    </w:p>
    <w:p w14:paraId="30B77396" w14:textId="3EDEB82A" w:rsidR="009B7933" w:rsidRPr="00E96F07" w:rsidRDefault="009B7933" w:rsidP="009B7933">
      <w:pPr>
        <w:pStyle w:val="EW"/>
      </w:pPr>
      <w:r w:rsidRPr="00E96F07">
        <w:t>L3</w:t>
      </w:r>
      <w:r w:rsidRPr="00E96F07">
        <w:tab/>
        <w:t>Layer-3</w:t>
      </w:r>
    </w:p>
    <w:p w14:paraId="03C91574" w14:textId="7604C99D" w:rsidR="008958D5" w:rsidRPr="00E96F07" w:rsidRDefault="008958D5" w:rsidP="009B7933">
      <w:pPr>
        <w:pStyle w:val="EW"/>
      </w:pPr>
      <w:r w:rsidRPr="00E96F07">
        <w:t>LDPC</w:t>
      </w:r>
      <w:r w:rsidRPr="00E96F07">
        <w:tab/>
        <w:t>Low Density Parity Check</w:t>
      </w:r>
    </w:p>
    <w:p w14:paraId="53C17DF3" w14:textId="77777777" w:rsidR="00A76193" w:rsidRPr="00E96F07" w:rsidRDefault="00A76193" w:rsidP="00A76193">
      <w:pPr>
        <w:pStyle w:val="EW"/>
      </w:pPr>
      <w:r w:rsidRPr="00E96F07">
        <w:t>LEO</w:t>
      </w:r>
      <w:r w:rsidRPr="00E96F07">
        <w:tab/>
        <w:t>Low Earth Orbit</w:t>
      </w:r>
    </w:p>
    <w:p w14:paraId="1851C582" w14:textId="491980AF" w:rsidR="00DB371D" w:rsidRPr="00E96F07" w:rsidRDefault="00DB371D" w:rsidP="002661BA">
      <w:pPr>
        <w:pStyle w:val="EW"/>
        <w:rPr>
          <w:rFonts w:eastAsia="SimSun"/>
          <w:bCs/>
        </w:rPr>
      </w:pPr>
      <w:r w:rsidRPr="00E96F07">
        <w:rPr>
          <w:rFonts w:eastAsiaTheme="minorEastAsia"/>
          <w:lang w:eastAsia="zh-CN"/>
        </w:rPr>
        <w:t>LTM</w:t>
      </w:r>
      <w:r w:rsidRPr="00E96F07">
        <w:rPr>
          <w:rFonts w:eastAsiaTheme="minorEastAsia"/>
          <w:lang w:eastAsia="zh-CN"/>
        </w:rPr>
        <w:tab/>
        <w:t>L1/L2 Triggered Mobility</w:t>
      </w:r>
    </w:p>
    <w:p w14:paraId="009A769D" w14:textId="222C4B4E" w:rsidR="002661BA" w:rsidRPr="00E96F07" w:rsidRDefault="002661BA" w:rsidP="002661BA">
      <w:pPr>
        <w:pStyle w:val="EW"/>
        <w:rPr>
          <w:rFonts w:eastAsia="SimSun"/>
          <w:lang w:eastAsia="zh-CN"/>
        </w:rPr>
      </w:pPr>
      <w:r w:rsidRPr="00E96F07">
        <w:rPr>
          <w:rFonts w:eastAsia="SimSun"/>
          <w:bCs/>
        </w:rPr>
        <w:t>MBS</w:t>
      </w:r>
      <w:r w:rsidRPr="00E96F07">
        <w:rPr>
          <w:rFonts w:eastAsia="SimSun"/>
          <w:bCs/>
        </w:rPr>
        <w:tab/>
      </w:r>
      <w:r w:rsidRPr="00E96F07">
        <w:rPr>
          <w:rFonts w:eastAsia="SimSun"/>
        </w:rPr>
        <w:t>Multicast</w:t>
      </w:r>
      <w:r w:rsidRPr="00E96F07">
        <w:rPr>
          <w:rFonts w:eastAsia="SimSun"/>
          <w:lang w:eastAsia="zh-CN"/>
        </w:rPr>
        <w:t>/</w:t>
      </w:r>
      <w:r w:rsidRPr="00E96F07">
        <w:rPr>
          <w:rFonts w:eastAsia="SimSun"/>
        </w:rPr>
        <w:t>Broadcast Services</w:t>
      </w:r>
    </w:p>
    <w:p w14:paraId="66DEEAE8" w14:textId="77777777" w:rsidR="00E12E8B" w:rsidRPr="00E96F07" w:rsidRDefault="00E12E8B" w:rsidP="00E12E8B">
      <w:pPr>
        <w:pStyle w:val="EW"/>
      </w:pPr>
      <w:r w:rsidRPr="00E96F07">
        <w:t>MCE</w:t>
      </w:r>
      <w:r w:rsidRPr="00E96F07">
        <w:tab/>
        <w:t>Measurement Collection Entity</w:t>
      </w:r>
    </w:p>
    <w:p w14:paraId="40C50627" w14:textId="77777777" w:rsidR="002661BA" w:rsidRPr="00E96F07" w:rsidRDefault="002661BA" w:rsidP="002661BA">
      <w:pPr>
        <w:pStyle w:val="EW"/>
      </w:pPr>
      <w:r w:rsidRPr="00E96F07">
        <w:t>MCCH</w:t>
      </w:r>
      <w:r w:rsidRPr="00E96F07">
        <w:tab/>
        <w:t>M</w:t>
      </w:r>
      <w:r w:rsidRPr="00E96F07">
        <w:rPr>
          <w:rFonts w:eastAsiaTheme="minorEastAsia"/>
          <w:lang w:eastAsia="zh-CN"/>
        </w:rPr>
        <w:t>BS</w:t>
      </w:r>
      <w:r w:rsidRPr="00E96F07">
        <w:t xml:space="preserve"> Control Channel</w:t>
      </w:r>
    </w:p>
    <w:p w14:paraId="5448B3EB" w14:textId="77777777" w:rsidR="00415C0E" w:rsidRPr="00E96F07" w:rsidRDefault="00415C0E" w:rsidP="00415C0E">
      <w:pPr>
        <w:pStyle w:val="EW"/>
      </w:pPr>
      <w:r w:rsidRPr="00E96F07">
        <w:t>MDBV</w:t>
      </w:r>
      <w:r w:rsidRPr="00E96F07">
        <w:tab/>
        <w:t>Maximum Data Burst Volume</w:t>
      </w:r>
    </w:p>
    <w:p w14:paraId="1300F2B9" w14:textId="77777777" w:rsidR="00A76193" w:rsidRPr="00E96F07" w:rsidRDefault="00A76193" w:rsidP="00A76193">
      <w:pPr>
        <w:pStyle w:val="EW"/>
      </w:pPr>
      <w:r w:rsidRPr="00E96F07">
        <w:t>MEO</w:t>
      </w:r>
      <w:r w:rsidRPr="00E96F07">
        <w:tab/>
        <w:t>Medium Earth Orbit</w:t>
      </w:r>
    </w:p>
    <w:p w14:paraId="042B21BB" w14:textId="77777777" w:rsidR="003D546E" w:rsidRPr="00E96F07" w:rsidRDefault="003D546E" w:rsidP="00415C0E">
      <w:pPr>
        <w:pStyle w:val="EW"/>
      </w:pPr>
      <w:r w:rsidRPr="00E96F07">
        <w:t>MIB</w:t>
      </w:r>
      <w:r w:rsidRPr="00E96F07">
        <w:tab/>
        <w:t>Master Information Block</w:t>
      </w:r>
    </w:p>
    <w:p w14:paraId="05B9B0DE" w14:textId="77777777" w:rsidR="002F061B" w:rsidRPr="00E96F07" w:rsidRDefault="002F061B" w:rsidP="008A7D11">
      <w:pPr>
        <w:pStyle w:val="EW"/>
        <w:rPr>
          <w:lang w:eastAsia="zh-CN"/>
        </w:rPr>
      </w:pPr>
      <w:r w:rsidRPr="00E96F07">
        <w:t>MICO</w:t>
      </w:r>
      <w:r w:rsidRPr="00E96F07">
        <w:tab/>
      </w:r>
      <w:r w:rsidRPr="00E96F07">
        <w:rPr>
          <w:lang w:eastAsia="zh-CN"/>
        </w:rPr>
        <w:t>Mobile Initiated Connection Only</w:t>
      </w:r>
    </w:p>
    <w:p w14:paraId="3FC2F563" w14:textId="77777777" w:rsidR="00807D86" w:rsidRPr="00E96F07" w:rsidRDefault="00C81D9E" w:rsidP="00807D86">
      <w:pPr>
        <w:pStyle w:val="EW"/>
      </w:pPr>
      <w:r w:rsidRPr="00E96F07">
        <w:t>MFBR</w:t>
      </w:r>
      <w:r w:rsidRPr="00E96F07">
        <w:tab/>
        <w:t>Maximum Flow Bit Rate</w:t>
      </w:r>
    </w:p>
    <w:p w14:paraId="00B9A265" w14:textId="77777777" w:rsidR="006864E6" w:rsidRPr="00E96F07" w:rsidRDefault="006864E6" w:rsidP="006864E6">
      <w:pPr>
        <w:pStyle w:val="EW"/>
      </w:pPr>
      <w:r w:rsidRPr="00E96F07">
        <w:rPr>
          <w:lang w:eastAsia="zh-CN"/>
        </w:rPr>
        <w:t>ML</w:t>
      </w:r>
      <w:r w:rsidRPr="00E96F07">
        <w:rPr>
          <w:lang w:eastAsia="zh-CN"/>
        </w:rPr>
        <w:tab/>
        <w:t>Machine Learning</w:t>
      </w:r>
    </w:p>
    <w:p w14:paraId="354CAE68" w14:textId="77777777" w:rsidR="00C81D9E" w:rsidRPr="00E96F07" w:rsidRDefault="00807D86" w:rsidP="00807D86">
      <w:pPr>
        <w:pStyle w:val="EW"/>
      </w:pPr>
      <w:r w:rsidRPr="00E96F07">
        <w:t>MMTEL</w:t>
      </w:r>
      <w:r w:rsidRPr="00E96F07">
        <w:tab/>
        <w:t>Multimedia telephony</w:t>
      </w:r>
    </w:p>
    <w:p w14:paraId="59CBA4A5" w14:textId="77777777" w:rsidR="00CE28FA" w:rsidRPr="00E96F07" w:rsidRDefault="00CE28FA" w:rsidP="008958D5">
      <w:pPr>
        <w:pStyle w:val="EW"/>
      </w:pPr>
      <w:r w:rsidRPr="00E96F07">
        <w:t>MNO</w:t>
      </w:r>
      <w:r w:rsidRPr="00E96F07">
        <w:tab/>
        <w:t>Mobile Netwo</w:t>
      </w:r>
      <w:r w:rsidR="006379B7" w:rsidRPr="00E96F07">
        <w:t>r</w:t>
      </w:r>
      <w:r w:rsidRPr="00E96F07">
        <w:t>k Operator</w:t>
      </w:r>
    </w:p>
    <w:p w14:paraId="26B673C3" w14:textId="46D097D2" w:rsidR="00FD2201" w:rsidRPr="00E96F07" w:rsidRDefault="00FD2201" w:rsidP="00FD2201">
      <w:pPr>
        <w:pStyle w:val="EW"/>
      </w:pPr>
      <w:r w:rsidRPr="00E96F07">
        <w:t>MO-SDT</w:t>
      </w:r>
      <w:r w:rsidRPr="00E96F07">
        <w:tab/>
        <w:t>Mobile Originated SDT</w:t>
      </w:r>
    </w:p>
    <w:p w14:paraId="1403D106" w14:textId="332140A8" w:rsidR="00A06653" w:rsidRPr="00E96F07" w:rsidRDefault="00A06653" w:rsidP="00FD2201">
      <w:pPr>
        <w:pStyle w:val="EW"/>
        <w:rPr>
          <w:lang w:val="fr-FR"/>
        </w:rPr>
      </w:pPr>
      <w:r w:rsidRPr="00E96F07">
        <w:rPr>
          <w:lang w:val="fr-FR"/>
        </w:rPr>
        <w:lastRenderedPageBreak/>
        <w:t>MP</w:t>
      </w:r>
      <w:r w:rsidRPr="00E96F07">
        <w:rPr>
          <w:lang w:val="fr-FR"/>
        </w:rPr>
        <w:tab/>
        <w:t>Multi-Path</w:t>
      </w:r>
    </w:p>
    <w:p w14:paraId="7478381D" w14:textId="42B42532" w:rsidR="00641E77" w:rsidRPr="00E96F07" w:rsidRDefault="00641E77" w:rsidP="00FD2201">
      <w:pPr>
        <w:pStyle w:val="EW"/>
        <w:rPr>
          <w:lang w:val="fr-FR"/>
        </w:rPr>
      </w:pPr>
      <w:r w:rsidRPr="00E96F07">
        <w:rPr>
          <w:lang w:val="fr-FR"/>
        </w:rPr>
        <w:t>MPE</w:t>
      </w:r>
      <w:r w:rsidRPr="00E96F07">
        <w:rPr>
          <w:lang w:val="fr-FR"/>
        </w:rPr>
        <w:tab/>
        <w:t xml:space="preserve">Maximum Permissible </w:t>
      </w:r>
      <w:proofErr w:type="spellStart"/>
      <w:r w:rsidRPr="00E96F07">
        <w:rPr>
          <w:lang w:val="fr-FR"/>
        </w:rPr>
        <w:t>Exposure</w:t>
      </w:r>
      <w:proofErr w:type="spellEnd"/>
    </w:p>
    <w:p w14:paraId="5458AEA3" w14:textId="77777777" w:rsidR="002661BA" w:rsidRPr="00E96F07" w:rsidRDefault="002661BA" w:rsidP="002661BA">
      <w:pPr>
        <w:pStyle w:val="EW"/>
      </w:pPr>
      <w:r w:rsidRPr="00E96F07">
        <w:rPr>
          <w:rFonts w:eastAsiaTheme="minorEastAsia"/>
          <w:lang w:eastAsia="zh-CN"/>
        </w:rPr>
        <w:t>MRB</w:t>
      </w:r>
      <w:r w:rsidRPr="00E96F07">
        <w:rPr>
          <w:rFonts w:eastAsiaTheme="minorEastAsia"/>
          <w:lang w:eastAsia="zh-CN"/>
        </w:rPr>
        <w:tab/>
        <w:t>MBS Radio Bearer</w:t>
      </w:r>
    </w:p>
    <w:p w14:paraId="430D9923" w14:textId="77777777" w:rsidR="003B0F0F" w:rsidRPr="00E96F07" w:rsidRDefault="003B0F0F" w:rsidP="003B0F0F">
      <w:pPr>
        <w:pStyle w:val="EW"/>
      </w:pPr>
      <w:r w:rsidRPr="00E96F07">
        <w:t>MT</w:t>
      </w:r>
      <w:r w:rsidRPr="00E96F07">
        <w:tab/>
        <w:t>Mobile Termination</w:t>
      </w:r>
    </w:p>
    <w:p w14:paraId="578A7BC6" w14:textId="77777777" w:rsidR="00FD2201" w:rsidRPr="00E96F07" w:rsidRDefault="00FD2201" w:rsidP="002661BA">
      <w:pPr>
        <w:pStyle w:val="EW"/>
      </w:pPr>
      <w:r w:rsidRPr="00E96F07">
        <w:t>MT-SDT</w:t>
      </w:r>
      <w:r w:rsidRPr="00E96F07">
        <w:tab/>
        <w:t>Mobile Terminated SDT</w:t>
      </w:r>
    </w:p>
    <w:p w14:paraId="1D84F039" w14:textId="1989D3AE" w:rsidR="002661BA" w:rsidRPr="00E96F07" w:rsidRDefault="002661BA" w:rsidP="002661BA">
      <w:pPr>
        <w:pStyle w:val="EW"/>
      </w:pPr>
      <w:r w:rsidRPr="00E96F07">
        <w:t>MTCH</w:t>
      </w:r>
      <w:r w:rsidRPr="00E96F07">
        <w:tab/>
      </w:r>
      <w:r w:rsidRPr="00E96F07">
        <w:rPr>
          <w:rFonts w:eastAsiaTheme="minorEastAsia"/>
          <w:lang w:eastAsia="zh-CN"/>
        </w:rPr>
        <w:t>MBS</w:t>
      </w:r>
      <w:r w:rsidRPr="00E96F07">
        <w:t xml:space="preserve"> Traffic Channel</w:t>
      </w:r>
    </w:p>
    <w:p w14:paraId="2CC9264B" w14:textId="77777777" w:rsidR="00E12E8B" w:rsidRPr="00E96F07" w:rsidRDefault="00E12E8B" w:rsidP="00E12E8B">
      <w:pPr>
        <w:pStyle w:val="EW"/>
      </w:pPr>
      <w:r w:rsidRPr="00E96F07">
        <w:t>MTSI</w:t>
      </w:r>
      <w:r w:rsidRPr="00E96F07">
        <w:tab/>
        <w:t>Multimedia Telephony Service for IMS</w:t>
      </w:r>
    </w:p>
    <w:p w14:paraId="7BB89D11" w14:textId="77777777" w:rsidR="008958D5" w:rsidRPr="00E96F07" w:rsidRDefault="008958D5" w:rsidP="008958D5">
      <w:pPr>
        <w:pStyle w:val="EW"/>
      </w:pPr>
      <w:r w:rsidRPr="00E96F07">
        <w:t>MU-MIMO</w:t>
      </w:r>
      <w:r w:rsidRPr="00E96F07">
        <w:tab/>
        <w:t>Multi User MIMO</w:t>
      </w:r>
    </w:p>
    <w:p w14:paraId="746E8EB5" w14:textId="77777777" w:rsidR="00E02DA7" w:rsidRPr="00E96F07" w:rsidRDefault="00E02DA7" w:rsidP="00E02DA7">
      <w:pPr>
        <w:pStyle w:val="EW"/>
      </w:pPr>
      <w:r w:rsidRPr="00E96F07">
        <w:t>Multi-RTT</w:t>
      </w:r>
      <w:r w:rsidRPr="00E96F07">
        <w:tab/>
        <w:t>Multi-Round Trip Time</w:t>
      </w:r>
    </w:p>
    <w:p w14:paraId="4D01D654" w14:textId="77777777" w:rsidR="000F7204" w:rsidRPr="00E96F07" w:rsidRDefault="000F7204" w:rsidP="000F7204">
      <w:pPr>
        <w:pStyle w:val="EW"/>
      </w:pPr>
      <w:r w:rsidRPr="00E96F07">
        <w:t>MUSIM</w:t>
      </w:r>
      <w:r w:rsidRPr="00E96F07">
        <w:tab/>
        <w:t>Multi-Universal Subscriber Identity Module</w:t>
      </w:r>
    </w:p>
    <w:p w14:paraId="34FE0259" w14:textId="77CFADA1" w:rsidR="00A06653" w:rsidRPr="00E96F07" w:rsidRDefault="00A06653" w:rsidP="002577B6">
      <w:pPr>
        <w:pStyle w:val="EW"/>
      </w:pPr>
      <w:r w:rsidRPr="00E96F07">
        <w:t>N3C</w:t>
      </w:r>
      <w:r w:rsidRPr="00E96F07">
        <w:tab/>
        <w:t>Non-3GPP Connection</w:t>
      </w:r>
    </w:p>
    <w:p w14:paraId="5065A792" w14:textId="19B7A33C" w:rsidR="002577B6" w:rsidRPr="00E96F07" w:rsidRDefault="002577B6" w:rsidP="002577B6">
      <w:pPr>
        <w:pStyle w:val="EW"/>
      </w:pPr>
      <w:r w:rsidRPr="00E96F07">
        <w:t>NB-IoT</w:t>
      </w:r>
      <w:r w:rsidRPr="00E96F07">
        <w:tab/>
        <w:t>Narrow Band Internet of Things</w:t>
      </w:r>
    </w:p>
    <w:p w14:paraId="6A9F07FF" w14:textId="6541DF29" w:rsidR="005C04EF" w:rsidRPr="00E96F07" w:rsidRDefault="005C04EF" w:rsidP="005C04EF">
      <w:pPr>
        <w:pStyle w:val="EW"/>
      </w:pPr>
      <w:r w:rsidRPr="00E96F07">
        <w:t>NCD-SSB</w:t>
      </w:r>
      <w:r w:rsidRPr="00E96F07">
        <w:tab/>
        <w:t>Non Cell Defining SSB</w:t>
      </w:r>
    </w:p>
    <w:p w14:paraId="66DA6294" w14:textId="77777777" w:rsidR="002936A2" w:rsidRPr="00E96F07" w:rsidRDefault="002936A2" w:rsidP="008958D5">
      <w:pPr>
        <w:pStyle w:val="EW"/>
      </w:pPr>
      <w:r w:rsidRPr="00E96F07">
        <w:t>NCGI</w:t>
      </w:r>
      <w:r w:rsidRPr="00E96F07">
        <w:tab/>
        <w:t>NR Cell Global Identifier</w:t>
      </w:r>
    </w:p>
    <w:p w14:paraId="72392974" w14:textId="606524BB" w:rsidR="00761FA8" w:rsidRPr="00E96F07" w:rsidRDefault="00761FA8" w:rsidP="00761FA8">
      <w:pPr>
        <w:pStyle w:val="EW"/>
      </w:pPr>
      <w:r w:rsidRPr="00E96F07">
        <w:t>NCL</w:t>
      </w:r>
      <w:r w:rsidRPr="00E96F07">
        <w:tab/>
        <w:t>Neighbour Cell List</w:t>
      </w:r>
    </w:p>
    <w:p w14:paraId="6304C019" w14:textId="4B680FF6" w:rsidR="00C4439A" w:rsidRPr="00E96F07" w:rsidRDefault="002F64DB" w:rsidP="00761FA8">
      <w:pPr>
        <w:pStyle w:val="EW"/>
      </w:pPr>
      <w:r w:rsidRPr="00E96F07">
        <w:t>NCR</w:t>
      </w:r>
      <w:r w:rsidRPr="00E96F07">
        <w:tab/>
        <w:t>Neighbour Cell Relation</w:t>
      </w:r>
    </w:p>
    <w:p w14:paraId="484A7458" w14:textId="77777777" w:rsidR="002F64DB" w:rsidRPr="00E96F07" w:rsidRDefault="00C4439A" w:rsidP="00C4439A">
      <w:pPr>
        <w:pStyle w:val="EW"/>
      </w:pPr>
      <w:r w:rsidRPr="00E96F07">
        <w:t>NCRT</w:t>
      </w:r>
      <w:r w:rsidRPr="00E96F07">
        <w:tab/>
        <w:t>Neighbour Cell Relation Table</w:t>
      </w:r>
    </w:p>
    <w:p w14:paraId="6B5E3812" w14:textId="77777777" w:rsidR="002F061B" w:rsidRPr="00E96F07" w:rsidRDefault="002F061B" w:rsidP="002F061B">
      <w:pPr>
        <w:pStyle w:val="EW"/>
      </w:pPr>
      <w:r w:rsidRPr="00E96F07">
        <w:t>NGAP</w:t>
      </w:r>
      <w:r w:rsidRPr="00E96F07">
        <w:tab/>
        <w:t>NG Application Protocol</w:t>
      </w:r>
    </w:p>
    <w:p w14:paraId="52ECC09A" w14:textId="77777777" w:rsidR="00A76193" w:rsidRPr="00E96F07" w:rsidRDefault="00A76193" w:rsidP="00A76193">
      <w:pPr>
        <w:pStyle w:val="EW"/>
      </w:pPr>
      <w:r w:rsidRPr="00E96F07">
        <w:t>NGSO</w:t>
      </w:r>
      <w:r w:rsidRPr="00E96F07">
        <w:tab/>
        <w:t>Non-Geosynchronous Orbit</w:t>
      </w:r>
    </w:p>
    <w:p w14:paraId="1899FE28" w14:textId="77777777" w:rsidR="00D30E19" w:rsidRPr="00E96F07" w:rsidRDefault="00D30E19" w:rsidP="00D30E19">
      <w:pPr>
        <w:pStyle w:val="EW"/>
      </w:pPr>
      <w:r w:rsidRPr="00E96F07">
        <w:t>NID</w:t>
      </w:r>
      <w:r w:rsidRPr="00E96F07">
        <w:tab/>
        <w:t>Network Identifier</w:t>
      </w:r>
    </w:p>
    <w:p w14:paraId="66B8027F" w14:textId="77777777" w:rsidR="00D30E19" w:rsidRPr="00E96F07" w:rsidRDefault="00D30E19" w:rsidP="00D30E19">
      <w:pPr>
        <w:pStyle w:val="EW"/>
      </w:pPr>
      <w:r w:rsidRPr="00E96F07">
        <w:t>NPN</w:t>
      </w:r>
      <w:r w:rsidRPr="00E96F07">
        <w:tab/>
        <w:t>Non-Public Network</w:t>
      </w:r>
    </w:p>
    <w:p w14:paraId="3C44A44B" w14:textId="77777777" w:rsidR="00BF33C4" w:rsidRPr="00E96F07" w:rsidRDefault="00BF33C4" w:rsidP="008A7D11">
      <w:pPr>
        <w:pStyle w:val="EW"/>
      </w:pPr>
      <w:r w:rsidRPr="00E96F07">
        <w:t>NR</w:t>
      </w:r>
      <w:r w:rsidRPr="00E96F07">
        <w:tab/>
      </w:r>
      <w:proofErr w:type="spellStart"/>
      <w:r w:rsidR="00176BF3" w:rsidRPr="00E96F07">
        <w:t>NR</w:t>
      </w:r>
      <w:proofErr w:type="spellEnd"/>
      <w:r w:rsidR="00176BF3" w:rsidRPr="00E96F07">
        <w:t xml:space="preserve"> Radio Access</w:t>
      </w:r>
    </w:p>
    <w:p w14:paraId="4155D867" w14:textId="77777777" w:rsidR="00D4492B" w:rsidRPr="00E96F07" w:rsidRDefault="00D4492B" w:rsidP="00D4492B">
      <w:pPr>
        <w:pStyle w:val="EW"/>
      </w:pPr>
      <w:r w:rsidRPr="00E96F07">
        <w:t>NSAG</w:t>
      </w:r>
      <w:r w:rsidRPr="00E96F07">
        <w:tab/>
        <w:t>Network Slice AS Group</w:t>
      </w:r>
    </w:p>
    <w:p w14:paraId="48AC9DDE" w14:textId="77777777" w:rsidR="00A76193" w:rsidRPr="00E96F07" w:rsidRDefault="00A76193" w:rsidP="00A76193">
      <w:pPr>
        <w:pStyle w:val="EW"/>
      </w:pPr>
      <w:r w:rsidRPr="00E96F07">
        <w:t>NTN</w:t>
      </w:r>
      <w:r w:rsidRPr="00E96F07">
        <w:tab/>
        <w:t>Non-Terrestrial Network</w:t>
      </w:r>
    </w:p>
    <w:p w14:paraId="305FA923" w14:textId="77777777" w:rsidR="00641E77" w:rsidRPr="00E96F07" w:rsidRDefault="00641E77" w:rsidP="008A7D11">
      <w:pPr>
        <w:pStyle w:val="EW"/>
      </w:pPr>
      <w:r w:rsidRPr="00E96F07">
        <w:t>P-MPR</w:t>
      </w:r>
      <w:r w:rsidRPr="00E96F07">
        <w:tab/>
        <w:t>Power Management Maximum Power Reduction</w:t>
      </w:r>
    </w:p>
    <w:p w14:paraId="60E88006" w14:textId="77777777" w:rsidR="00CE28FA" w:rsidRPr="00E96F07" w:rsidRDefault="00CE28FA" w:rsidP="008A7D11">
      <w:pPr>
        <w:pStyle w:val="EW"/>
      </w:pPr>
      <w:r w:rsidRPr="00E96F07">
        <w:t>P-RNTI</w:t>
      </w:r>
      <w:r w:rsidRPr="00E96F07">
        <w:tab/>
        <w:t>Paging RNTI</w:t>
      </w:r>
    </w:p>
    <w:p w14:paraId="52845DFD" w14:textId="77777777" w:rsidR="00AC638F" w:rsidRPr="00E96F07" w:rsidRDefault="00AC638F" w:rsidP="008A7D11">
      <w:pPr>
        <w:pStyle w:val="EW"/>
      </w:pPr>
      <w:r w:rsidRPr="00E96F07">
        <w:t>PCH</w:t>
      </w:r>
      <w:r w:rsidRPr="00E96F07">
        <w:tab/>
        <w:t>Paging Channel</w:t>
      </w:r>
    </w:p>
    <w:p w14:paraId="3B169DC2" w14:textId="77777777" w:rsidR="003E44AF" w:rsidRPr="00E96F07" w:rsidRDefault="003E44AF" w:rsidP="008A7D11">
      <w:pPr>
        <w:pStyle w:val="EW"/>
      </w:pPr>
      <w:r w:rsidRPr="00E96F07">
        <w:t>PCI</w:t>
      </w:r>
      <w:r w:rsidRPr="00E96F07">
        <w:tab/>
        <w:t>Physical Cell Identifier</w:t>
      </w:r>
    </w:p>
    <w:p w14:paraId="68F277D6" w14:textId="77777777" w:rsidR="00CC1F0E" w:rsidRPr="00E96F07" w:rsidRDefault="00CC1F0E" w:rsidP="00CC1F0E">
      <w:pPr>
        <w:pStyle w:val="EW"/>
      </w:pPr>
      <w:r w:rsidRPr="00E96F07">
        <w:t>PDB</w:t>
      </w:r>
      <w:r w:rsidRPr="00E96F07">
        <w:tab/>
        <w:t>Packet Delay Budget</w:t>
      </w:r>
    </w:p>
    <w:p w14:paraId="61126B42" w14:textId="77777777" w:rsidR="00AA5024" w:rsidRPr="00E96F07" w:rsidRDefault="00AA5024" w:rsidP="00AA5024">
      <w:pPr>
        <w:pStyle w:val="EW"/>
      </w:pPr>
      <w:r w:rsidRPr="00E96F07">
        <w:t>PDC</w:t>
      </w:r>
      <w:r w:rsidRPr="00E96F07">
        <w:tab/>
        <w:t>Propagation Delay Compensation</w:t>
      </w:r>
    </w:p>
    <w:p w14:paraId="6DAEF610" w14:textId="77777777" w:rsidR="00656EC7" w:rsidRPr="00E96F07" w:rsidRDefault="00656EC7" w:rsidP="008A7D11">
      <w:pPr>
        <w:pStyle w:val="EW"/>
      </w:pPr>
      <w:r w:rsidRPr="00E96F07">
        <w:t>PDCCH</w:t>
      </w:r>
      <w:r w:rsidRPr="00E96F07">
        <w:tab/>
        <w:t>Physical Downlink Control C</w:t>
      </w:r>
      <w:r w:rsidR="00AC638F" w:rsidRPr="00E96F07">
        <w:t>h</w:t>
      </w:r>
      <w:r w:rsidR="00763869" w:rsidRPr="00E96F07">
        <w:t>annel</w:t>
      </w:r>
    </w:p>
    <w:p w14:paraId="6C22B4CD" w14:textId="77777777" w:rsidR="008958D5" w:rsidRPr="00E96F07" w:rsidRDefault="008958D5" w:rsidP="008958D5">
      <w:pPr>
        <w:pStyle w:val="EW"/>
      </w:pPr>
      <w:r w:rsidRPr="00E96F07">
        <w:t>PDSCH</w:t>
      </w:r>
      <w:r w:rsidRPr="00E96F07">
        <w:tab/>
        <w:t>Physical Downlink Shared Channel</w:t>
      </w:r>
    </w:p>
    <w:p w14:paraId="594E7881" w14:textId="4D655512" w:rsidR="005B016D" w:rsidRPr="00E96F07" w:rsidRDefault="005B016D" w:rsidP="005B016D">
      <w:pPr>
        <w:pStyle w:val="EW"/>
      </w:pPr>
      <w:r w:rsidRPr="00E96F07">
        <w:t>PEI</w:t>
      </w:r>
      <w:r w:rsidRPr="00E96F07">
        <w:tab/>
        <w:t>Paging Early Indication</w:t>
      </w:r>
    </w:p>
    <w:p w14:paraId="67ACE469" w14:textId="77777777" w:rsidR="00CC1F0E" w:rsidRPr="00E96F07" w:rsidRDefault="00CC1F0E" w:rsidP="00CC1F0E">
      <w:pPr>
        <w:pStyle w:val="EW"/>
      </w:pPr>
      <w:r w:rsidRPr="00E96F07">
        <w:t>PER</w:t>
      </w:r>
      <w:r w:rsidRPr="00E96F07">
        <w:tab/>
        <w:t>Packet Error Rate</w:t>
      </w:r>
    </w:p>
    <w:p w14:paraId="439D351E" w14:textId="7108328A" w:rsidR="005C04EF" w:rsidRPr="00E96F07" w:rsidRDefault="005C04EF" w:rsidP="005C04EF">
      <w:pPr>
        <w:pStyle w:val="EW"/>
      </w:pPr>
      <w:r w:rsidRPr="00E96F07">
        <w:t>PH</w:t>
      </w:r>
      <w:r w:rsidRPr="00E96F07">
        <w:tab/>
        <w:t xml:space="preserve">Paging </w:t>
      </w:r>
      <w:proofErr w:type="spellStart"/>
      <w:r w:rsidRPr="00E96F07">
        <w:t>Hyperframe</w:t>
      </w:r>
      <w:proofErr w:type="spellEnd"/>
    </w:p>
    <w:p w14:paraId="0A7F1962" w14:textId="77777777" w:rsidR="00C475D3" w:rsidRPr="00E96F07" w:rsidRDefault="00C475D3" w:rsidP="00D30E19">
      <w:pPr>
        <w:pStyle w:val="EW"/>
      </w:pPr>
      <w:r w:rsidRPr="00E96F07">
        <w:t>PLMN</w:t>
      </w:r>
      <w:r w:rsidRPr="00E96F07">
        <w:tab/>
        <w:t>Public Land Mobile Network</w:t>
      </w:r>
    </w:p>
    <w:p w14:paraId="48FD7049" w14:textId="77777777" w:rsidR="00D30E19" w:rsidRPr="00E96F07" w:rsidRDefault="00D30E19" w:rsidP="00D30E19">
      <w:pPr>
        <w:pStyle w:val="EW"/>
      </w:pPr>
      <w:r w:rsidRPr="00E96F07">
        <w:t>PNI-NPN</w:t>
      </w:r>
      <w:r w:rsidRPr="00E96F07">
        <w:tab/>
        <w:t>Public Network Integrated NPN</w:t>
      </w:r>
    </w:p>
    <w:p w14:paraId="3DC97663" w14:textId="77777777" w:rsidR="00CE28FA" w:rsidRPr="00E96F07" w:rsidRDefault="00CE28FA" w:rsidP="008958D5">
      <w:pPr>
        <w:pStyle w:val="EW"/>
      </w:pPr>
      <w:r w:rsidRPr="00E96F07">
        <w:t>PO</w:t>
      </w:r>
      <w:r w:rsidRPr="00E96F07">
        <w:tab/>
        <w:t>Paging Occasion</w:t>
      </w:r>
    </w:p>
    <w:p w14:paraId="3E136DD7" w14:textId="77777777" w:rsidR="001C5D10" w:rsidRPr="00E96F07" w:rsidRDefault="001C5D10" w:rsidP="001C5D10">
      <w:pPr>
        <w:pStyle w:val="EW"/>
      </w:pPr>
      <w:r w:rsidRPr="00E96F07">
        <w:t>PQI</w:t>
      </w:r>
      <w:r w:rsidRPr="00E96F07">
        <w:tab/>
        <w:t>PC5 5QI</w:t>
      </w:r>
    </w:p>
    <w:p w14:paraId="74CF93F2" w14:textId="77777777" w:rsidR="008958D5" w:rsidRPr="00E96F07" w:rsidRDefault="008958D5" w:rsidP="008958D5">
      <w:pPr>
        <w:pStyle w:val="EW"/>
      </w:pPr>
      <w:r w:rsidRPr="00E96F07">
        <w:t>PRACH</w:t>
      </w:r>
      <w:r w:rsidRPr="00E96F07">
        <w:tab/>
        <w:t>Physical Random Access Channel</w:t>
      </w:r>
    </w:p>
    <w:p w14:paraId="5A6B9EE7" w14:textId="77777777" w:rsidR="008958D5" w:rsidRPr="00E96F07" w:rsidRDefault="008958D5" w:rsidP="008958D5">
      <w:pPr>
        <w:pStyle w:val="EW"/>
      </w:pPr>
      <w:r w:rsidRPr="00E96F07">
        <w:t>PRB</w:t>
      </w:r>
      <w:r w:rsidRPr="00E96F07">
        <w:tab/>
        <w:t>Physical Resource Block</w:t>
      </w:r>
    </w:p>
    <w:p w14:paraId="6DBBE4A6" w14:textId="77777777" w:rsidR="008958D5" w:rsidRPr="00E96F07" w:rsidRDefault="008958D5" w:rsidP="008958D5">
      <w:pPr>
        <w:pStyle w:val="EW"/>
      </w:pPr>
      <w:r w:rsidRPr="00E96F07">
        <w:t>PRG</w:t>
      </w:r>
      <w:r w:rsidRPr="00E96F07">
        <w:tab/>
        <w:t>Precoding Resource block Group</w:t>
      </w:r>
    </w:p>
    <w:p w14:paraId="008DD042" w14:textId="77777777" w:rsidR="00AA5024" w:rsidRPr="00E96F07" w:rsidRDefault="00AA5024" w:rsidP="00AA5024">
      <w:pPr>
        <w:pStyle w:val="EW"/>
      </w:pPr>
      <w:r w:rsidRPr="00E96F07">
        <w:t>PRS</w:t>
      </w:r>
      <w:r w:rsidRPr="00E96F07">
        <w:tab/>
        <w:t>Positioning Reference Signal</w:t>
      </w:r>
    </w:p>
    <w:p w14:paraId="5C3FA140" w14:textId="77777777" w:rsidR="002B4761" w:rsidRPr="00E96F07" w:rsidRDefault="002B4761" w:rsidP="002B4761">
      <w:pPr>
        <w:pStyle w:val="EW"/>
      </w:pPr>
      <w:r w:rsidRPr="00E96F07">
        <w:t>PS-RNTI</w:t>
      </w:r>
      <w:r w:rsidRPr="00E96F07">
        <w:tab/>
        <w:t>Power Saving RNTI</w:t>
      </w:r>
    </w:p>
    <w:p w14:paraId="545BA2E3" w14:textId="77777777" w:rsidR="00CC1F0E" w:rsidRPr="00E96F07" w:rsidRDefault="00CC1F0E" w:rsidP="00CC1F0E">
      <w:pPr>
        <w:pStyle w:val="EW"/>
      </w:pPr>
      <w:r w:rsidRPr="00E96F07">
        <w:t>PSDB</w:t>
      </w:r>
      <w:r w:rsidRPr="00E96F07">
        <w:tab/>
        <w:t>PDU Set Delay Budget</w:t>
      </w:r>
    </w:p>
    <w:p w14:paraId="5A84D0A7" w14:textId="77777777" w:rsidR="00CC1F0E" w:rsidRPr="00E96F07" w:rsidRDefault="00CC1F0E" w:rsidP="00CC1F0E">
      <w:pPr>
        <w:pStyle w:val="EW"/>
      </w:pPr>
      <w:r w:rsidRPr="00E96F07">
        <w:t>PSER</w:t>
      </w:r>
      <w:r w:rsidRPr="00E96F07">
        <w:tab/>
        <w:t>PDU Set Error Rate</w:t>
      </w:r>
    </w:p>
    <w:p w14:paraId="34458FFA" w14:textId="77777777" w:rsidR="00CC1F0E" w:rsidRPr="00E96F07" w:rsidRDefault="00CC1F0E" w:rsidP="00CC1F0E">
      <w:pPr>
        <w:pStyle w:val="EW"/>
      </w:pPr>
      <w:r w:rsidRPr="00E96F07">
        <w:t>PSI</w:t>
      </w:r>
      <w:r w:rsidRPr="00E96F07">
        <w:tab/>
        <w:t>PDU Set Importance</w:t>
      </w:r>
    </w:p>
    <w:p w14:paraId="6BB14694" w14:textId="77777777" w:rsidR="00CC1F0E" w:rsidRPr="00E96F07" w:rsidRDefault="00CC1F0E" w:rsidP="00CC1F0E">
      <w:pPr>
        <w:pStyle w:val="EW"/>
      </w:pPr>
      <w:r w:rsidRPr="00E96F07">
        <w:t>PSIHI</w:t>
      </w:r>
      <w:r w:rsidRPr="00E96F07">
        <w:tab/>
        <w:t>PDU Set Integrated Handling Information</w:t>
      </w:r>
    </w:p>
    <w:p w14:paraId="1019F24A" w14:textId="77777777" w:rsidR="00656EC7" w:rsidRPr="00E96F07" w:rsidRDefault="00656EC7" w:rsidP="008A7D11">
      <w:pPr>
        <w:pStyle w:val="EW"/>
      </w:pPr>
      <w:r w:rsidRPr="00E96F07">
        <w:t>PSS</w:t>
      </w:r>
      <w:r w:rsidRPr="00E96F07">
        <w:tab/>
      </w:r>
      <w:r w:rsidR="00763869" w:rsidRPr="00E96F07">
        <w:t>P</w:t>
      </w:r>
      <w:r w:rsidRPr="00E96F07">
        <w:t>rimary Synchronisation Signal</w:t>
      </w:r>
    </w:p>
    <w:p w14:paraId="729FE6D8" w14:textId="61126384" w:rsidR="002661BA" w:rsidRPr="00E96F07" w:rsidRDefault="002661BA" w:rsidP="002661BA">
      <w:pPr>
        <w:pStyle w:val="EW"/>
        <w:rPr>
          <w:rFonts w:eastAsia="SimSun"/>
          <w:lang w:eastAsia="zh-CN"/>
        </w:rPr>
      </w:pPr>
      <w:r w:rsidRPr="00E96F07">
        <w:rPr>
          <w:lang w:eastAsia="ko-KR"/>
        </w:rPr>
        <w:t>PTM</w:t>
      </w:r>
      <w:r w:rsidRPr="00E96F07">
        <w:rPr>
          <w:rFonts w:eastAsia="SimSun"/>
          <w:lang w:eastAsia="zh-CN"/>
        </w:rPr>
        <w:tab/>
        <w:t>P</w:t>
      </w:r>
      <w:r w:rsidRPr="00E96F07">
        <w:rPr>
          <w:lang w:eastAsia="ko-KR"/>
        </w:rPr>
        <w:t>oint to Multipoint</w:t>
      </w:r>
    </w:p>
    <w:p w14:paraId="0F6621EB" w14:textId="77777777" w:rsidR="005C624F" w:rsidRPr="00E96F07" w:rsidRDefault="002661BA" w:rsidP="002661BA">
      <w:pPr>
        <w:pStyle w:val="EW"/>
      </w:pPr>
      <w:r w:rsidRPr="00E96F07">
        <w:rPr>
          <w:rFonts w:eastAsia="SimSun"/>
          <w:lang w:eastAsia="zh-CN"/>
        </w:rPr>
        <w:t>PTP</w:t>
      </w:r>
      <w:r w:rsidRPr="00E96F07">
        <w:rPr>
          <w:rFonts w:eastAsia="SimSun"/>
          <w:lang w:eastAsia="zh-CN"/>
        </w:rPr>
        <w:tab/>
        <w:t>P</w:t>
      </w:r>
      <w:r w:rsidRPr="00E96F07">
        <w:rPr>
          <w:lang w:eastAsia="ko-KR"/>
        </w:rPr>
        <w:t>oint to Point</w:t>
      </w:r>
    </w:p>
    <w:p w14:paraId="1237CC0D" w14:textId="5C2FF362" w:rsidR="005C04EF" w:rsidRPr="00E96F07" w:rsidRDefault="005C04EF" w:rsidP="005C04EF">
      <w:pPr>
        <w:pStyle w:val="EW"/>
      </w:pPr>
      <w:r w:rsidRPr="00E96F07">
        <w:t>PTW</w:t>
      </w:r>
      <w:r w:rsidRPr="00E96F07">
        <w:tab/>
        <w:t>Paging Time Window</w:t>
      </w:r>
    </w:p>
    <w:p w14:paraId="4E70B2C9" w14:textId="586CF066" w:rsidR="00656EC7" w:rsidRPr="00E96F07" w:rsidRDefault="00656EC7" w:rsidP="002661BA">
      <w:pPr>
        <w:pStyle w:val="EW"/>
      </w:pPr>
      <w:r w:rsidRPr="00E96F07">
        <w:t>PUCCH</w:t>
      </w:r>
      <w:r w:rsidRPr="00E96F07">
        <w:tab/>
        <w:t>Physical U</w:t>
      </w:r>
      <w:r w:rsidR="00763869" w:rsidRPr="00E96F07">
        <w:t xml:space="preserve">plink </w:t>
      </w:r>
      <w:r w:rsidRPr="00E96F07">
        <w:t>C</w:t>
      </w:r>
      <w:r w:rsidR="00763869" w:rsidRPr="00E96F07">
        <w:t xml:space="preserve">ontrol </w:t>
      </w:r>
      <w:r w:rsidRPr="00E96F07">
        <w:t>C</w:t>
      </w:r>
      <w:r w:rsidR="00AC638F" w:rsidRPr="00E96F07">
        <w:t>h</w:t>
      </w:r>
      <w:r w:rsidR="00763869" w:rsidRPr="00E96F07">
        <w:t>annel</w:t>
      </w:r>
    </w:p>
    <w:p w14:paraId="5487A1CF" w14:textId="77777777" w:rsidR="008958D5" w:rsidRPr="00E96F07" w:rsidRDefault="008958D5" w:rsidP="00264D6A">
      <w:pPr>
        <w:pStyle w:val="EW"/>
      </w:pPr>
      <w:r w:rsidRPr="00E96F07">
        <w:t>PUSCH</w:t>
      </w:r>
      <w:r w:rsidRPr="00E96F07">
        <w:tab/>
        <w:t>Physical Uplink Shared Channel</w:t>
      </w:r>
    </w:p>
    <w:p w14:paraId="72576567" w14:textId="77777777" w:rsidR="00264D6A" w:rsidRPr="00E96F07" w:rsidRDefault="00264D6A" w:rsidP="00264D6A">
      <w:pPr>
        <w:pStyle w:val="EW"/>
      </w:pPr>
      <w:r w:rsidRPr="00E96F07">
        <w:t>PWS</w:t>
      </w:r>
      <w:r w:rsidRPr="00E96F07">
        <w:tab/>
        <w:t>Public Warning System</w:t>
      </w:r>
    </w:p>
    <w:p w14:paraId="1DDA0D24" w14:textId="77777777" w:rsidR="008958D5" w:rsidRPr="00E96F07" w:rsidRDefault="008958D5" w:rsidP="008A7D11">
      <w:pPr>
        <w:pStyle w:val="EW"/>
      </w:pPr>
      <w:r w:rsidRPr="00E96F07">
        <w:t>QAM</w:t>
      </w:r>
      <w:r w:rsidRPr="00E96F07">
        <w:tab/>
        <w:t>Quadrature Amplitude Modulation</w:t>
      </w:r>
    </w:p>
    <w:p w14:paraId="5136E722" w14:textId="77777777" w:rsidR="009F46DA" w:rsidRPr="00E96F07" w:rsidRDefault="009F46DA" w:rsidP="008A7D11">
      <w:pPr>
        <w:pStyle w:val="EW"/>
      </w:pPr>
      <w:r w:rsidRPr="00E96F07">
        <w:t>QFI</w:t>
      </w:r>
      <w:r w:rsidRPr="00E96F07">
        <w:tab/>
        <w:t>QoS Flow ID</w:t>
      </w:r>
    </w:p>
    <w:p w14:paraId="5D01F88A" w14:textId="77777777" w:rsidR="00E12E8B" w:rsidRPr="00E96F07" w:rsidRDefault="00E12E8B" w:rsidP="00E12E8B">
      <w:pPr>
        <w:pStyle w:val="EW"/>
      </w:pPr>
      <w:r w:rsidRPr="00E96F07">
        <w:t>QMC</w:t>
      </w:r>
      <w:r w:rsidRPr="00E96F07">
        <w:tab/>
      </w:r>
      <w:proofErr w:type="spellStart"/>
      <w:r w:rsidRPr="00E96F07">
        <w:t>QoE</w:t>
      </w:r>
      <w:proofErr w:type="spellEnd"/>
      <w:r w:rsidRPr="00E96F07">
        <w:t xml:space="preserve"> Measurement Collection</w:t>
      </w:r>
    </w:p>
    <w:p w14:paraId="2FA8B16E" w14:textId="77777777" w:rsidR="00E12E8B" w:rsidRPr="00E96F07" w:rsidRDefault="00E12E8B" w:rsidP="00E12E8B">
      <w:pPr>
        <w:pStyle w:val="EW"/>
      </w:pPr>
      <w:proofErr w:type="spellStart"/>
      <w:r w:rsidRPr="00E96F07">
        <w:t>QoE</w:t>
      </w:r>
      <w:proofErr w:type="spellEnd"/>
      <w:r w:rsidRPr="00E96F07">
        <w:tab/>
        <w:t>Quality of Experience</w:t>
      </w:r>
    </w:p>
    <w:p w14:paraId="424DE103" w14:textId="77777777" w:rsidR="008958D5" w:rsidRPr="00E96F07" w:rsidRDefault="008958D5" w:rsidP="008A7D11">
      <w:pPr>
        <w:pStyle w:val="EW"/>
      </w:pPr>
      <w:r w:rsidRPr="00E96F07">
        <w:t>QPSK</w:t>
      </w:r>
      <w:r w:rsidRPr="00E96F07">
        <w:tab/>
        <w:t>Quadrature Phase Shift Keying</w:t>
      </w:r>
    </w:p>
    <w:p w14:paraId="40BE0BE1" w14:textId="77777777" w:rsidR="0027763F" w:rsidRPr="00E96F07" w:rsidRDefault="0027763F" w:rsidP="0027763F">
      <w:pPr>
        <w:pStyle w:val="EW"/>
      </w:pPr>
      <w:r w:rsidRPr="00E96F07">
        <w:t>RA</w:t>
      </w:r>
      <w:r w:rsidRPr="00E96F07">
        <w:tab/>
        <w:t>Random Access</w:t>
      </w:r>
    </w:p>
    <w:p w14:paraId="55DA7DC5" w14:textId="77777777" w:rsidR="00CE28FA" w:rsidRPr="00E96F07" w:rsidRDefault="00CE28FA" w:rsidP="00C4439A">
      <w:pPr>
        <w:pStyle w:val="EW"/>
      </w:pPr>
      <w:r w:rsidRPr="00E96F07">
        <w:t>RA-RNTI</w:t>
      </w:r>
      <w:r w:rsidRPr="00E96F07">
        <w:tab/>
        <w:t>Random Access RNTI</w:t>
      </w:r>
    </w:p>
    <w:p w14:paraId="3A17CFE6" w14:textId="77777777" w:rsidR="00C4439A" w:rsidRPr="00E96F07" w:rsidRDefault="00073C98" w:rsidP="00C4439A">
      <w:pPr>
        <w:pStyle w:val="EW"/>
      </w:pPr>
      <w:r w:rsidRPr="00E96F07">
        <w:lastRenderedPageBreak/>
        <w:t>RACH</w:t>
      </w:r>
      <w:r w:rsidRPr="00E96F07">
        <w:tab/>
        <w:t>Random Access Channel</w:t>
      </w:r>
    </w:p>
    <w:p w14:paraId="3E8F8285" w14:textId="77777777" w:rsidR="00073C98" w:rsidRPr="00E96F07" w:rsidRDefault="00C4439A" w:rsidP="00C4439A">
      <w:pPr>
        <w:pStyle w:val="EW"/>
      </w:pPr>
      <w:r w:rsidRPr="00E96F07">
        <w:t>RANAC</w:t>
      </w:r>
      <w:r w:rsidRPr="00E96F07">
        <w:tab/>
        <w:t>RAN-based Notification Area Code</w:t>
      </w:r>
    </w:p>
    <w:p w14:paraId="228F0B99" w14:textId="77777777" w:rsidR="008958D5" w:rsidRPr="00E96F07" w:rsidRDefault="008958D5" w:rsidP="008A7D11">
      <w:pPr>
        <w:pStyle w:val="EW"/>
      </w:pPr>
      <w:r w:rsidRPr="00E96F07">
        <w:t>REG</w:t>
      </w:r>
      <w:r w:rsidRPr="00E96F07">
        <w:tab/>
        <w:t>Resource Element Group</w:t>
      </w:r>
    </w:p>
    <w:p w14:paraId="64BCB9E8" w14:textId="77777777" w:rsidR="007E3156" w:rsidRPr="00E96F07" w:rsidRDefault="007E3156" w:rsidP="008A7D11">
      <w:pPr>
        <w:pStyle w:val="EW"/>
      </w:pPr>
      <w:r w:rsidRPr="00E96F07">
        <w:t>RIM</w:t>
      </w:r>
      <w:r w:rsidRPr="00E96F07">
        <w:tab/>
        <w:t>Remote Interference Management</w:t>
      </w:r>
    </w:p>
    <w:p w14:paraId="67E62DC1" w14:textId="3C4A21FF" w:rsidR="005B016D" w:rsidRPr="00E96F07" w:rsidRDefault="005B016D" w:rsidP="008A7D11">
      <w:pPr>
        <w:pStyle w:val="EW"/>
      </w:pPr>
      <w:r w:rsidRPr="00E96F07">
        <w:t>RLM</w:t>
      </w:r>
      <w:r w:rsidRPr="00E96F07">
        <w:tab/>
        <w:t>Radio Link Monitoring</w:t>
      </w:r>
    </w:p>
    <w:p w14:paraId="3734E481" w14:textId="74A7E417" w:rsidR="00B87053" w:rsidRPr="00E96F07" w:rsidRDefault="00B87053" w:rsidP="008A7D11">
      <w:pPr>
        <w:pStyle w:val="EW"/>
      </w:pPr>
      <w:r w:rsidRPr="00E96F07">
        <w:t>RMSI</w:t>
      </w:r>
      <w:r w:rsidRPr="00E96F07">
        <w:tab/>
        <w:t>Remaining Minimum SI</w:t>
      </w:r>
    </w:p>
    <w:p w14:paraId="032EFFEF" w14:textId="77777777" w:rsidR="00303B7F" w:rsidRPr="00E96F07" w:rsidRDefault="00303B7F" w:rsidP="008A7D11">
      <w:pPr>
        <w:pStyle w:val="EW"/>
      </w:pPr>
      <w:r w:rsidRPr="00E96F07">
        <w:t>RNA</w:t>
      </w:r>
      <w:r w:rsidRPr="00E96F07">
        <w:tab/>
        <w:t>RAN</w:t>
      </w:r>
      <w:r w:rsidR="00DA028B" w:rsidRPr="00E96F07">
        <w:t>-based</w:t>
      </w:r>
      <w:r w:rsidRPr="00E96F07">
        <w:t xml:space="preserve"> Notification Area</w:t>
      </w:r>
    </w:p>
    <w:p w14:paraId="3D1D29D9" w14:textId="77777777" w:rsidR="00587232" w:rsidRPr="00E96F07" w:rsidRDefault="00587232" w:rsidP="00587232">
      <w:pPr>
        <w:pStyle w:val="EW"/>
      </w:pPr>
      <w:r w:rsidRPr="00E96F07">
        <w:t>RNAU</w:t>
      </w:r>
      <w:r w:rsidRPr="00E96F07">
        <w:tab/>
        <w:t>RAN-based Notification Area Update</w:t>
      </w:r>
    </w:p>
    <w:p w14:paraId="22DB4240" w14:textId="77777777" w:rsidR="00A45B25" w:rsidRPr="00E96F07" w:rsidRDefault="00A45B25" w:rsidP="001274F9">
      <w:pPr>
        <w:pStyle w:val="EW"/>
      </w:pPr>
      <w:r w:rsidRPr="00E96F07">
        <w:t>RNTI</w:t>
      </w:r>
      <w:r w:rsidRPr="00E96F07">
        <w:tab/>
        <w:t>Radio Network Temporary Identifier</w:t>
      </w:r>
    </w:p>
    <w:p w14:paraId="5089689E" w14:textId="77777777" w:rsidR="001274F9" w:rsidRPr="00E96F07" w:rsidRDefault="001274F9" w:rsidP="001274F9">
      <w:pPr>
        <w:pStyle w:val="EW"/>
      </w:pPr>
      <w:r w:rsidRPr="00E96F07">
        <w:t>RQA</w:t>
      </w:r>
      <w:r w:rsidRPr="00E96F07">
        <w:tab/>
        <w:t>Reflective QoS Attribute</w:t>
      </w:r>
    </w:p>
    <w:p w14:paraId="427F474C" w14:textId="77777777" w:rsidR="00DF2565" w:rsidRPr="00E96F07" w:rsidRDefault="001274F9" w:rsidP="00DF2565">
      <w:pPr>
        <w:pStyle w:val="EW"/>
      </w:pPr>
      <w:proofErr w:type="spellStart"/>
      <w:r w:rsidRPr="00E96F07">
        <w:t>RQoS</w:t>
      </w:r>
      <w:proofErr w:type="spellEnd"/>
      <w:r w:rsidRPr="00E96F07">
        <w:tab/>
        <w:t>Reflective Quality of Service</w:t>
      </w:r>
    </w:p>
    <w:p w14:paraId="27DEF68B" w14:textId="77777777" w:rsidR="008958D5" w:rsidRPr="00E96F07" w:rsidRDefault="008958D5" w:rsidP="008958D5">
      <w:pPr>
        <w:pStyle w:val="EW"/>
      </w:pPr>
      <w:r w:rsidRPr="00E96F07">
        <w:t>RS</w:t>
      </w:r>
      <w:r w:rsidRPr="00E96F07">
        <w:tab/>
        <w:t>Reference Signal</w:t>
      </w:r>
    </w:p>
    <w:p w14:paraId="2FA4F45C" w14:textId="77777777" w:rsidR="008958D5" w:rsidRPr="00E96F07" w:rsidRDefault="008958D5" w:rsidP="008958D5">
      <w:pPr>
        <w:pStyle w:val="EW"/>
      </w:pPr>
      <w:r w:rsidRPr="00E96F07">
        <w:t>RSRP</w:t>
      </w:r>
      <w:r w:rsidRPr="00E96F07">
        <w:tab/>
        <w:t>Reference Signal Received Power</w:t>
      </w:r>
    </w:p>
    <w:p w14:paraId="663F3A4C" w14:textId="77777777" w:rsidR="008958D5" w:rsidRPr="00E96F07" w:rsidRDefault="008958D5" w:rsidP="008958D5">
      <w:pPr>
        <w:pStyle w:val="EW"/>
      </w:pPr>
      <w:r w:rsidRPr="00E96F07">
        <w:t>RSRQ</w:t>
      </w:r>
      <w:r w:rsidRPr="00E96F07">
        <w:tab/>
        <w:t>Reference Signal Received Quality</w:t>
      </w:r>
    </w:p>
    <w:p w14:paraId="22AC5D63" w14:textId="77777777" w:rsidR="00B62AD3" w:rsidRPr="00E96F07" w:rsidRDefault="00B62AD3" w:rsidP="00B62AD3">
      <w:pPr>
        <w:pStyle w:val="EW"/>
      </w:pPr>
      <w:r w:rsidRPr="00E96F07">
        <w:t>RSSI</w:t>
      </w:r>
      <w:r w:rsidRPr="00E96F07">
        <w:tab/>
        <w:t>Received Signal Strength Indicator</w:t>
      </w:r>
    </w:p>
    <w:p w14:paraId="49876865" w14:textId="77777777" w:rsidR="00E02DA7" w:rsidRPr="00E96F07" w:rsidRDefault="00E02DA7" w:rsidP="00E02DA7">
      <w:pPr>
        <w:pStyle w:val="EW"/>
      </w:pPr>
      <w:r w:rsidRPr="00E96F07">
        <w:t>RSTD</w:t>
      </w:r>
      <w:r w:rsidRPr="00E96F07">
        <w:tab/>
        <w:t>Reference Signal Time Difference</w:t>
      </w:r>
    </w:p>
    <w:p w14:paraId="43E3CBDF" w14:textId="77777777" w:rsidR="00674167" w:rsidRPr="00E96F07" w:rsidRDefault="00AA5024" w:rsidP="00674167">
      <w:pPr>
        <w:pStyle w:val="EW"/>
      </w:pPr>
      <w:r w:rsidRPr="00E96F07">
        <w:t>RTT</w:t>
      </w:r>
      <w:r w:rsidRPr="00E96F07">
        <w:tab/>
        <w:t>Round Trip Time</w:t>
      </w:r>
    </w:p>
    <w:p w14:paraId="3D8720F9" w14:textId="1510FAF0" w:rsidR="00AA5024" w:rsidRPr="00E96F07" w:rsidRDefault="00674167" w:rsidP="00674167">
      <w:pPr>
        <w:pStyle w:val="EW"/>
      </w:pPr>
      <w:proofErr w:type="spellStart"/>
      <w:r w:rsidRPr="00E96F07">
        <w:t>RVQoE</w:t>
      </w:r>
      <w:proofErr w:type="spellEnd"/>
      <w:r w:rsidRPr="00E96F07">
        <w:tab/>
        <w:t xml:space="preserve">RAN visible </w:t>
      </w:r>
      <w:proofErr w:type="spellStart"/>
      <w:r w:rsidRPr="00E96F07">
        <w:t>QoE</w:t>
      </w:r>
      <w:proofErr w:type="spellEnd"/>
    </w:p>
    <w:p w14:paraId="2E4633DB" w14:textId="77777777" w:rsidR="00385EF6" w:rsidRPr="00E96F07" w:rsidRDefault="00385EF6" w:rsidP="00385EF6">
      <w:pPr>
        <w:pStyle w:val="EW"/>
      </w:pPr>
      <w:r w:rsidRPr="00E96F07">
        <w:t>SCS</w:t>
      </w:r>
      <w:r w:rsidRPr="00E96F07">
        <w:tab/>
      </w:r>
      <w:proofErr w:type="spellStart"/>
      <w:r w:rsidRPr="00E96F07">
        <w:t>SubCarrier</w:t>
      </w:r>
      <w:proofErr w:type="spellEnd"/>
      <w:r w:rsidRPr="00E96F07">
        <w:t xml:space="preserve"> Spacing</w:t>
      </w:r>
    </w:p>
    <w:p w14:paraId="6ABCC4D4" w14:textId="77777777" w:rsidR="001274F9" w:rsidRPr="00E96F07" w:rsidRDefault="00DF2565" w:rsidP="008958D5">
      <w:pPr>
        <w:pStyle w:val="EW"/>
      </w:pPr>
      <w:r w:rsidRPr="00E96F07">
        <w:t>SD</w:t>
      </w:r>
      <w:r w:rsidRPr="00E96F07">
        <w:tab/>
        <w:t>Slice Differentiator</w:t>
      </w:r>
    </w:p>
    <w:p w14:paraId="66D7E68F" w14:textId="77777777" w:rsidR="00103BD0" w:rsidRPr="00E96F07" w:rsidRDefault="001C73E2" w:rsidP="008A7D11">
      <w:pPr>
        <w:pStyle w:val="EW"/>
      </w:pPr>
      <w:r w:rsidRPr="00E96F07">
        <w:t>SDAP</w:t>
      </w:r>
      <w:r w:rsidR="00103BD0" w:rsidRPr="00E96F07">
        <w:tab/>
      </w:r>
      <w:r w:rsidR="009C5825" w:rsidRPr="00E96F07">
        <w:t>Service Data Adaptation Protocol</w:t>
      </w:r>
    </w:p>
    <w:p w14:paraId="25075E66" w14:textId="77777777" w:rsidR="009E7956" w:rsidRPr="00E96F07" w:rsidRDefault="009E7956" w:rsidP="00A45B25">
      <w:pPr>
        <w:pStyle w:val="EW"/>
      </w:pPr>
      <w:r w:rsidRPr="00E96F07">
        <w:t>SDT</w:t>
      </w:r>
      <w:r w:rsidRPr="00E96F07">
        <w:tab/>
        <w:t>Small Data Transmission</w:t>
      </w:r>
    </w:p>
    <w:p w14:paraId="53FF7BDB" w14:textId="77777777" w:rsidR="00CF58E9" w:rsidRPr="00E96F07" w:rsidRDefault="000D2200" w:rsidP="000D2200">
      <w:pPr>
        <w:pStyle w:val="EW"/>
      </w:pPr>
      <w:r w:rsidRPr="00E96F07">
        <w:t>SD-RSRP</w:t>
      </w:r>
      <w:r w:rsidRPr="00E96F07">
        <w:tab/>
      </w:r>
      <w:proofErr w:type="spellStart"/>
      <w:r w:rsidRPr="00E96F07">
        <w:t>Sidelink</w:t>
      </w:r>
      <w:proofErr w:type="spellEnd"/>
      <w:r w:rsidRPr="00E96F07">
        <w:t xml:space="preserve"> Discovery RSRP</w:t>
      </w:r>
    </w:p>
    <w:p w14:paraId="2BD470D1" w14:textId="0B3F5C20" w:rsidR="002F5DE3" w:rsidRPr="00E96F07" w:rsidRDefault="00A45B25" w:rsidP="000D2200">
      <w:pPr>
        <w:pStyle w:val="EW"/>
      </w:pPr>
      <w:r w:rsidRPr="00E96F07">
        <w:t>SFI-RNTI</w:t>
      </w:r>
      <w:r w:rsidRPr="00E96F07">
        <w:tab/>
        <w:t>Slot Format Indication RNTI</w:t>
      </w:r>
    </w:p>
    <w:p w14:paraId="03B4EB39" w14:textId="0FF8C763" w:rsidR="00A45B25" w:rsidRPr="00E96F07" w:rsidRDefault="002F5DE3" w:rsidP="002F5DE3">
      <w:pPr>
        <w:pStyle w:val="EW"/>
      </w:pPr>
      <w:r w:rsidRPr="00E96F07">
        <w:t>SHR</w:t>
      </w:r>
      <w:r w:rsidRPr="00E96F07">
        <w:tab/>
        <w:t>Successful Handover Report</w:t>
      </w:r>
    </w:p>
    <w:p w14:paraId="4EB09311" w14:textId="77777777" w:rsidR="003D546E" w:rsidRPr="00E96F07" w:rsidRDefault="003D546E" w:rsidP="003D546E">
      <w:pPr>
        <w:pStyle w:val="EW"/>
      </w:pPr>
      <w:r w:rsidRPr="00E96F07">
        <w:t>SIB</w:t>
      </w:r>
      <w:r w:rsidRPr="00E96F07">
        <w:tab/>
        <w:t>System Information Block</w:t>
      </w:r>
    </w:p>
    <w:p w14:paraId="6706D734" w14:textId="77777777" w:rsidR="00A45B25" w:rsidRPr="00E96F07" w:rsidRDefault="00A45B25" w:rsidP="00A45B25">
      <w:pPr>
        <w:pStyle w:val="EW"/>
      </w:pPr>
      <w:r w:rsidRPr="00E96F07">
        <w:t>SI-RNTI</w:t>
      </w:r>
      <w:r w:rsidRPr="00E96F07">
        <w:tab/>
        <w:t>System Information RNTI</w:t>
      </w:r>
    </w:p>
    <w:p w14:paraId="11E707D5" w14:textId="77777777" w:rsidR="000D2200" w:rsidRPr="00E96F07" w:rsidRDefault="00CE28FA" w:rsidP="000D2200">
      <w:pPr>
        <w:pStyle w:val="EW"/>
      </w:pPr>
      <w:r w:rsidRPr="00E96F07">
        <w:t>SLA</w:t>
      </w:r>
      <w:r w:rsidRPr="00E96F07">
        <w:tab/>
        <w:t>Service Level Agreement</w:t>
      </w:r>
    </w:p>
    <w:p w14:paraId="03309540" w14:textId="0879D8B4" w:rsidR="007677BA" w:rsidRPr="00E96F07" w:rsidRDefault="007677BA" w:rsidP="007677BA">
      <w:pPr>
        <w:pStyle w:val="EW"/>
      </w:pPr>
      <w:r w:rsidRPr="00E96F07">
        <w:rPr>
          <w:lang w:eastAsia="zh-CN"/>
        </w:rPr>
        <w:t>SL-PRS</w:t>
      </w:r>
      <w:r w:rsidRPr="00E96F07">
        <w:rPr>
          <w:lang w:eastAsia="zh-CN"/>
        </w:rPr>
        <w:tab/>
      </w:r>
      <w:proofErr w:type="spellStart"/>
      <w:r w:rsidRPr="00E96F07">
        <w:rPr>
          <w:lang w:eastAsia="zh-CN"/>
        </w:rPr>
        <w:t>Sidelink</w:t>
      </w:r>
      <w:proofErr w:type="spellEnd"/>
      <w:r w:rsidRPr="00E96F07">
        <w:t xml:space="preserve"> Positioning Reference Signal</w:t>
      </w:r>
    </w:p>
    <w:p w14:paraId="0C7AD28A" w14:textId="3E955D7F" w:rsidR="00CE28FA" w:rsidRPr="00E96F07" w:rsidRDefault="000D2200" w:rsidP="007677BA">
      <w:pPr>
        <w:pStyle w:val="EW"/>
      </w:pPr>
      <w:r w:rsidRPr="00E96F07">
        <w:t>SL-RSRP</w:t>
      </w:r>
      <w:r w:rsidRPr="00E96F07">
        <w:tab/>
      </w:r>
      <w:proofErr w:type="spellStart"/>
      <w:r w:rsidRPr="00E96F07">
        <w:t>Sidelink</w:t>
      </w:r>
      <w:proofErr w:type="spellEnd"/>
      <w:r w:rsidRPr="00E96F07">
        <w:t xml:space="preserve"> RSRP</w:t>
      </w:r>
    </w:p>
    <w:p w14:paraId="5EEBBA25" w14:textId="77777777" w:rsidR="0078546C" w:rsidRPr="00E96F07" w:rsidRDefault="0078546C" w:rsidP="00A45B25">
      <w:pPr>
        <w:pStyle w:val="EW"/>
      </w:pPr>
      <w:r w:rsidRPr="00E96F07">
        <w:t>SMC</w:t>
      </w:r>
      <w:r w:rsidRPr="00E96F07">
        <w:tab/>
        <w:t>Security Mode Command</w:t>
      </w:r>
    </w:p>
    <w:p w14:paraId="1450F842" w14:textId="77777777" w:rsidR="00E11F2F" w:rsidRPr="00E96F07" w:rsidRDefault="00B807C1">
      <w:pPr>
        <w:pStyle w:val="EW"/>
      </w:pPr>
      <w:r w:rsidRPr="00E96F07">
        <w:t>SMF</w:t>
      </w:r>
      <w:r w:rsidRPr="00E96F07">
        <w:tab/>
        <w:t>Session Management Function</w:t>
      </w:r>
    </w:p>
    <w:p w14:paraId="6FA15153" w14:textId="77777777" w:rsidR="000D6DC4" w:rsidRPr="00E96F07" w:rsidRDefault="000D6DC4" w:rsidP="000D6DC4">
      <w:pPr>
        <w:pStyle w:val="EW"/>
      </w:pPr>
      <w:r w:rsidRPr="00E96F07">
        <w:t>SMTC</w:t>
      </w:r>
      <w:r w:rsidRPr="00E96F07">
        <w:tab/>
        <w:t>SS/PBCH block Measurement Timing Configuration</w:t>
      </w:r>
    </w:p>
    <w:p w14:paraId="0150B527" w14:textId="77777777" w:rsidR="00DF2565" w:rsidRPr="00E96F07" w:rsidRDefault="00DF2565">
      <w:pPr>
        <w:pStyle w:val="EW"/>
      </w:pPr>
      <w:r w:rsidRPr="00E96F07">
        <w:t>S-NSSAI</w:t>
      </w:r>
      <w:r w:rsidRPr="00E96F07">
        <w:tab/>
        <w:t>Single Network Slice Selection Assistance Information</w:t>
      </w:r>
    </w:p>
    <w:p w14:paraId="10423CFD" w14:textId="77777777" w:rsidR="00D30E19" w:rsidRPr="00E96F07" w:rsidRDefault="00D30E19" w:rsidP="00D30E19">
      <w:pPr>
        <w:pStyle w:val="EW"/>
      </w:pPr>
      <w:r w:rsidRPr="00E96F07">
        <w:t>SNPN</w:t>
      </w:r>
      <w:r w:rsidRPr="00E96F07">
        <w:tab/>
        <w:t>Stand-alone Non-Public Network</w:t>
      </w:r>
    </w:p>
    <w:p w14:paraId="582A62A4" w14:textId="77777777" w:rsidR="00C475D3" w:rsidRPr="00E96F07" w:rsidRDefault="00C475D3">
      <w:pPr>
        <w:pStyle w:val="EW"/>
      </w:pPr>
      <w:r w:rsidRPr="00E96F07">
        <w:t>SNPN ID</w:t>
      </w:r>
      <w:r w:rsidRPr="00E96F07">
        <w:tab/>
        <w:t>Stand-alone Non-Public Network Identity</w:t>
      </w:r>
    </w:p>
    <w:p w14:paraId="23E31C98" w14:textId="77777777" w:rsidR="00CB549A" w:rsidRPr="00E96F07" w:rsidRDefault="00CB549A" w:rsidP="00CB549A">
      <w:pPr>
        <w:pStyle w:val="EW"/>
      </w:pPr>
      <w:r w:rsidRPr="00E96F07">
        <w:rPr>
          <w:lang w:eastAsia="zh-CN"/>
        </w:rPr>
        <w:t>SPR</w:t>
      </w:r>
      <w:r w:rsidRPr="00E96F07">
        <w:rPr>
          <w:lang w:eastAsia="zh-CN"/>
        </w:rPr>
        <w:tab/>
        <w:t xml:space="preserve">Successful </w:t>
      </w:r>
      <w:proofErr w:type="spellStart"/>
      <w:r w:rsidRPr="00E96F07">
        <w:rPr>
          <w:lang w:eastAsia="zh-CN"/>
        </w:rPr>
        <w:t>PSCell</w:t>
      </w:r>
      <w:proofErr w:type="spellEnd"/>
      <w:r w:rsidRPr="00E96F07">
        <w:rPr>
          <w:lang w:eastAsia="zh-CN"/>
        </w:rPr>
        <w:t xml:space="preserve"> Addition/Change Report</w:t>
      </w:r>
    </w:p>
    <w:p w14:paraId="6D1723C6" w14:textId="77777777" w:rsidR="00C81D9E" w:rsidRPr="00E96F07" w:rsidRDefault="00C81D9E">
      <w:pPr>
        <w:pStyle w:val="EW"/>
      </w:pPr>
      <w:r w:rsidRPr="00E96F07">
        <w:t>SPS</w:t>
      </w:r>
      <w:r w:rsidRPr="00E96F07">
        <w:tab/>
        <w:t>Semi-Persistent Scheduling</w:t>
      </w:r>
    </w:p>
    <w:p w14:paraId="2BC4648F" w14:textId="77777777" w:rsidR="0037731B" w:rsidRPr="00E96F07" w:rsidRDefault="0037731B" w:rsidP="0037731B">
      <w:pPr>
        <w:pStyle w:val="EW"/>
      </w:pPr>
      <w:r w:rsidRPr="00E96F07">
        <w:t>SR</w:t>
      </w:r>
      <w:r w:rsidRPr="00E96F07">
        <w:tab/>
        <w:t>Scheduling Request</w:t>
      </w:r>
    </w:p>
    <w:p w14:paraId="2968F6A0" w14:textId="2187D272" w:rsidR="009B7933" w:rsidRPr="00E96F07" w:rsidRDefault="009B7933" w:rsidP="008958D5">
      <w:pPr>
        <w:pStyle w:val="EW"/>
      </w:pPr>
      <w:r w:rsidRPr="00E96F07">
        <w:t>SRAP</w:t>
      </w:r>
      <w:r w:rsidRPr="00E96F07">
        <w:tab/>
      </w:r>
      <w:proofErr w:type="spellStart"/>
      <w:r w:rsidRPr="00E96F07">
        <w:t>Sidelink</w:t>
      </w:r>
      <w:proofErr w:type="spellEnd"/>
      <w:r w:rsidRPr="00E96F07">
        <w:t xml:space="preserve"> Relay Adaptation Protocol</w:t>
      </w:r>
    </w:p>
    <w:p w14:paraId="28527EB8" w14:textId="06814CB9" w:rsidR="008958D5" w:rsidRPr="00E96F07" w:rsidRDefault="008958D5" w:rsidP="008958D5">
      <w:pPr>
        <w:pStyle w:val="EW"/>
      </w:pPr>
      <w:r w:rsidRPr="00E96F07">
        <w:t>SRS</w:t>
      </w:r>
      <w:r w:rsidRPr="00E96F07">
        <w:tab/>
        <w:t>Sounding Reference Signal</w:t>
      </w:r>
    </w:p>
    <w:p w14:paraId="7FD4183B" w14:textId="77777777" w:rsidR="00AC6221" w:rsidRPr="00E96F07" w:rsidRDefault="00AC6221" w:rsidP="00AC6221">
      <w:pPr>
        <w:pStyle w:val="EW"/>
      </w:pPr>
      <w:r w:rsidRPr="00E96F07">
        <w:t>SRVCC</w:t>
      </w:r>
      <w:r w:rsidRPr="00E96F07">
        <w:tab/>
        <w:t>Single Radio Voice Call Continuity</w:t>
      </w:r>
    </w:p>
    <w:p w14:paraId="06B282E7" w14:textId="77777777" w:rsidR="008958D5" w:rsidRPr="00E96F07" w:rsidRDefault="008958D5" w:rsidP="00AC6221">
      <w:pPr>
        <w:pStyle w:val="EW"/>
      </w:pPr>
      <w:r w:rsidRPr="00E96F07">
        <w:t>SS</w:t>
      </w:r>
      <w:r w:rsidRPr="00E96F07">
        <w:tab/>
        <w:t>Synchronization Signal</w:t>
      </w:r>
    </w:p>
    <w:p w14:paraId="095487F3" w14:textId="77777777" w:rsidR="004A1502" w:rsidRPr="00E96F07" w:rsidRDefault="004A1502" w:rsidP="008958D5">
      <w:pPr>
        <w:pStyle w:val="EW"/>
      </w:pPr>
      <w:r w:rsidRPr="00E96F07">
        <w:t>SSB</w:t>
      </w:r>
      <w:r w:rsidRPr="00E96F07">
        <w:tab/>
      </w:r>
      <w:r w:rsidR="00DF363E" w:rsidRPr="00E96F07">
        <w:t>SS/</w:t>
      </w:r>
      <w:r w:rsidRPr="00E96F07">
        <w:t>PBCH block</w:t>
      </w:r>
    </w:p>
    <w:p w14:paraId="0AF03951" w14:textId="77777777" w:rsidR="00656EC7" w:rsidRPr="00E96F07" w:rsidRDefault="00656EC7" w:rsidP="008958D5">
      <w:pPr>
        <w:pStyle w:val="EW"/>
      </w:pPr>
      <w:r w:rsidRPr="00E96F07">
        <w:t>SSS</w:t>
      </w:r>
      <w:r w:rsidRPr="00E96F07">
        <w:tab/>
      </w:r>
      <w:r w:rsidR="00C81D9E" w:rsidRPr="00E96F07">
        <w:t xml:space="preserve">Secondary </w:t>
      </w:r>
      <w:r w:rsidRPr="00E96F07">
        <w:t>Synchronisation Signal</w:t>
      </w:r>
    </w:p>
    <w:p w14:paraId="0E440DEA" w14:textId="77777777" w:rsidR="000A1A71" w:rsidRPr="00E96F07" w:rsidRDefault="000A1A71" w:rsidP="000A1A71">
      <w:pPr>
        <w:pStyle w:val="EW"/>
      </w:pPr>
      <w:r w:rsidRPr="00E96F07">
        <w:t>SSSG</w:t>
      </w:r>
      <w:r w:rsidRPr="00E96F07">
        <w:tab/>
        <w:t>Search Space Set Group</w:t>
      </w:r>
    </w:p>
    <w:p w14:paraId="3CD38934" w14:textId="77777777" w:rsidR="00DF2565" w:rsidRPr="00E96F07" w:rsidRDefault="00DF2565">
      <w:pPr>
        <w:pStyle w:val="EW"/>
      </w:pPr>
      <w:r w:rsidRPr="00E96F07">
        <w:t>SST</w:t>
      </w:r>
      <w:r w:rsidRPr="00E96F07">
        <w:tab/>
        <w:t>Slice/Service Type</w:t>
      </w:r>
    </w:p>
    <w:p w14:paraId="1A437340" w14:textId="77777777" w:rsidR="00CE28FA" w:rsidRPr="00E96F07" w:rsidRDefault="00CE28FA">
      <w:pPr>
        <w:pStyle w:val="EW"/>
      </w:pPr>
      <w:r w:rsidRPr="00E96F07">
        <w:t>SU-MIMO</w:t>
      </w:r>
      <w:r w:rsidRPr="00E96F07">
        <w:tab/>
        <w:t>Single User MIMO</w:t>
      </w:r>
    </w:p>
    <w:p w14:paraId="28A90C2F" w14:textId="77777777" w:rsidR="00810707" w:rsidRPr="00E96F07" w:rsidRDefault="00810707">
      <w:pPr>
        <w:pStyle w:val="EW"/>
      </w:pPr>
      <w:r w:rsidRPr="00E96F07">
        <w:t>SUL</w:t>
      </w:r>
      <w:r w:rsidRPr="00E96F07">
        <w:tab/>
        <w:t>Supplementary Uplink</w:t>
      </w:r>
    </w:p>
    <w:p w14:paraId="784527CF" w14:textId="77777777" w:rsidR="00A45B25" w:rsidRPr="00E96F07" w:rsidRDefault="00DB592F" w:rsidP="00A45B25">
      <w:pPr>
        <w:pStyle w:val="EW"/>
      </w:pPr>
      <w:r w:rsidRPr="00E96F07">
        <w:t>TA</w:t>
      </w:r>
      <w:r w:rsidRPr="00E96F07">
        <w:tab/>
        <w:t>Timing Advance</w:t>
      </w:r>
    </w:p>
    <w:p w14:paraId="53A00EA7" w14:textId="77777777" w:rsidR="00F64780" w:rsidRPr="00E96F07" w:rsidRDefault="00F64780" w:rsidP="00F64780">
      <w:pPr>
        <w:pStyle w:val="EW"/>
      </w:pPr>
      <w:r w:rsidRPr="00E96F07">
        <w:t>TB</w:t>
      </w:r>
      <w:r w:rsidRPr="00E96F07">
        <w:tab/>
        <w:t>Transport Block</w:t>
      </w:r>
    </w:p>
    <w:p w14:paraId="77EEA637" w14:textId="77777777" w:rsidR="00E12E8B" w:rsidRPr="00E96F07" w:rsidRDefault="00E12E8B" w:rsidP="00E12E8B">
      <w:pPr>
        <w:pStyle w:val="EW"/>
      </w:pPr>
      <w:r w:rsidRPr="00E96F07">
        <w:t>TCE</w:t>
      </w:r>
      <w:r w:rsidRPr="00E96F07">
        <w:tab/>
        <w:t>Trace Collection Entity</w:t>
      </w:r>
    </w:p>
    <w:p w14:paraId="75F77AE4" w14:textId="77777777" w:rsidR="00A76193" w:rsidRPr="00E96F07" w:rsidRDefault="00A76193" w:rsidP="00A76193">
      <w:pPr>
        <w:pStyle w:val="EW"/>
      </w:pPr>
      <w:r w:rsidRPr="00E96F07">
        <w:t>TNL</w:t>
      </w:r>
      <w:r w:rsidRPr="00E96F07">
        <w:tab/>
        <w:t>Transport Network Layer</w:t>
      </w:r>
    </w:p>
    <w:p w14:paraId="10152E02" w14:textId="77777777" w:rsidR="00DB592F" w:rsidRPr="00E96F07" w:rsidRDefault="00A45B25" w:rsidP="00A45B25">
      <w:pPr>
        <w:pStyle w:val="EW"/>
      </w:pPr>
      <w:r w:rsidRPr="00E96F07">
        <w:t>TPC</w:t>
      </w:r>
      <w:r w:rsidRPr="00E96F07">
        <w:tab/>
        <w:t>Transmit Power Control</w:t>
      </w:r>
    </w:p>
    <w:p w14:paraId="1792B54E" w14:textId="77777777" w:rsidR="00FE12B3" w:rsidRPr="00E96F07" w:rsidRDefault="00FE12B3" w:rsidP="00FE12B3">
      <w:pPr>
        <w:pStyle w:val="EW"/>
      </w:pPr>
      <w:r w:rsidRPr="00E96F07">
        <w:t>TRP</w:t>
      </w:r>
      <w:r w:rsidRPr="00E96F07">
        <w:tab/>
        <w:t>Transmit/Receive Point</w:t>
      </w:r>
    </w:p>
    <w:p w14:paraId="7192366B" w14:textId="035D5957" w:rsidR="00AA5024" w:rsidRPr="00E96F07" w:rsidRDefault="00AA5024" w:rsidP="00AA5024">
      <w:pPr>
        <w:pStyle w:val="EW"/>
      </w:pPr>
      <w:r w:rsidRPr="00E96F07">
        <w:t>TRS</w:t>
      </w:r>
      <w:r w:rsidRPr="00E96F07">
        <w:tab/>
      </w:r>
      <w:r w:rsidR="000A1A71" w:rsidRPr="00E96F07">
        <w:rPr>
          <w:lang w:eastAsia="zh-CN"/>
        </w:rPr>
        <w:t>Tracking Reference Signal</w:t>
      </w:r>
    </w:p>
    <w:p w14:paraId="63D29BAF" w14:textId="2FAC1CD8" w:rsidR="009B7933" w:rsidRPr="00E96F07" w:rsidRDefault="009B7933" w:rsidP="009B7933">
      <w:pPr>
        <w:pStyle w:val="EW"/>
      </w:pPr>
      <w:r w:rsidRPr="00E96F07">
        <w:t>U2N</w:t>
      </w:r>
      <w:r w:rsidRPr="00E96F07">
        <w:tab/>
        <w:t>UE-to-Network</w:t>
      </w:r>
    </w:p>
    <w:p w14:paraId="4C667EB0" w14:textId="0B754935" w:rsidR="00A06653" w:rsidRPr="00E96F07" w:rsidRDefault="00A06653" w:rsidP="001C5D10">
      <w:pPr>
        <w:pStyle w:val="EW"/>
      </w:pPr>
      <w:r w:rsidRPr="00E96F07">
        <w:t>U2U</w:t>
      </w:r>
      <w:r w:rsidRPr="00E96F07">
        <w:tab/>
        <w:t>UE-to-UE</w:t>
      </w:r>
    </w:p>
    <w:p w14:paraId="6279CEA5" w14:textId="51C9F91C" w:rsidR="001C5D10" w:rsidRPr="00E96F07" w:rsidRDefault="001C5D10" w:rsidP="001C5D10">
      <w:pPr>
        <w:pStyle w:val="EW"/>
      </w:pPr>
      <w:r w:rsidRPr="00E96F07">
        <w:t>UAV</w:t>
      </w:r>
      <w:r w:rsidRPr="00E96F07">
        <w:tab/>
        <w:t>Uncrewed Aerial Vehicle</w:t>
      </w:r>
    </w:p>
    <w:p w14:paraId="72423C1D" w14:textId="77777777" w:rsidR="00656EC7" w:rsidRPr="00E96F07" w:rsidRDefault="00656EC7">
      <w:pPr>
        <w:pStyle w:val="EW"/>
      </w:pPr>
      <w:r w:rsidRPr="00E96F07">
        <w:t>UCI</w:t>
      </w:r>
      <w:r w:rsidRPr="00E96F07">
        <w:tab/>
      </w:r>
      <w:r w:rsidR="00763869" w:rsidRPr="00E96F07">
        <w:t>Uplink Control Information</w:t>
      </w:r>
    </w:p>
    <w:p w14:paraId="2D994A46" w14:textId="0B252653" w:rsidR="006902F5" w:rsidRPr="00E96F07" w:rsidRDefault="006902F5" w:rsidP="003256D2">
      <w:pPr>
        <w:pStyle w:val="EW"/>
        <w:rPr>
          <w:lang w:eastAsia="fr-FR"/>
        </w:rPr>
      </w:pPr>
      <w:r w:rsidRPr="00E96F07">
        <w:rPr>
          <w:lang w:eastAsia="zh-CN"/>
        </w:rPr>
        <w:t>UDC</w:t>
      </w:r>
      <w:r w:rsidRPr="00E96F07">
        <w:rPr>
          <w:lang w:eastAsia="zh-CN"/>
        </w:rPr>
        <w:tab/>
      </w:r>
      <w:r w:rsidRPr="00E96F07">
        <w:t>Uplink Data Compression</w:t>
      </w:r>
    </w:p>
    <w:p w14:paraId="250A974B" w14:textId="77777777" w:rsidR="001C5D10" w:rsidRPr="00E96F07" w:rsidRDefault="001C5D10" w:rsidP="001C5D10">
      <w:pPr>
        <w:pStyle w:val="EW"/>
        <w:rPr>
          <w:lang w:eastAsia="fr-FR"/>
        </w:rPr>
      </w:pPr>
      <w:r w:rsidRPr="00E96F07">
        <w:rPr>
          <w:lang w:eastAsia="fr-FR"/>
        </w:rPr>
        <w:t>UDM</w:t>
      </w:r>
      <w:r w:rsidRPr="00E96F07">
        <w:rPr>
          <w:lang w:eastAsia="fr-FR"/>
        </w:rPr>
        <w:tab/>
        <w:t>Unified Data Management</w:t>
      </w:r>
    </w:p>
    <w:p w14:paraId="1DFDE8CA" w14:textId="7AC33370" w:rsidR="003256D2" w:rsidRPr="00E96F07" w:rsidRDefault="003256D2" w:rsidP="00DA126B">
      <w:pPr>
        <w:pStyle w:val="EW"/>
        <w:rPr>
          <w:lang w:eastAsia="fr-FR"/>
        </w:rPr>
      </w:pPr>
      <w:r w:rsidRPr="00E96F07">
        <w:rPr>
          <w:lang w:eastAsia="fr-FR"/>
        </w:rPr>
        <w:lastRenderedPageBreak/>
        <w:t>UE-Slice-MBR</w:t>
      </w:r>
      <w:r w:rsidRPr="00E96F07">
        <w:rPr>
          <w:lang w:eastAsia="fr-FR"/>
        </w:rPr>
        <w:tab/>
        <w:t>UE Slice Maximum Bit Rate</w:t>
      </w:r>
    </w:p>
    <w:p w14:paraId="72090903" w14:textId="77777777" w:rsidR="00E02DA7" w:rsidRPr="00E96F07" w:rsidRDefault="00E02DA7" w:rsidP="00E02DA7">
      <w:pPr>
        <w:pStyle w:val="EW"/>
      </w:pPr>
      <w:r w:rsidRPr="00E96F07">
        <w:t>UL-</w:t>
      </w:r>
      <w:proofErr w:type="spellStart"/>
      <w:r w:rsidRPr="00E96F07">
        <w:t>AoA</w:t>
      </w:r>
      <w:proofErr w:type="spellEnd"/>
      <w:r w:rsidRPr="00E96F07">
        <w:tab/>
        <w:t>Uplink Angles of Arrival</w:t>
      </w:r>
    </w:p>
    <w:p w14:paraId="5FABA842" w14:textId="77777777" w:rsidR="00E02DA7" w:rsidRPr="00E96F07" w:rsidRDefault="00E02DA7" w:rsidP="00E02DA7">
      <w:pPr>
        <w:pStyle w:val="EW"/>
      </w:pPr>
      <w:r w:rsidRPr="00E96F07">
        <w:t>UL-RTOA</w:t>
      </w:r>
      <w:r w:rsidRPr="00E96F07">
        <w:tab/>
        <w:t>Uplink Relative Time of Arrival</w:t>
      </w:r>
    </w:p>
    <w:p w14:paraId="5762C2AB" w14:textId="77777777" w:rsidR="00AC638F" w:rsidRPr="00E96F07" w:rsidRDefault="00AC638F">
      <w:pPr>
        <w:pStyle w:val="EW"/>
      </w:pPr>
      <w:r w:rsidRPr="00E96F07">
        <w:t>UL-SCH</w:t>
      </w:r>
      <w:r w:rsidRPr="00E96F07">
        <w:tab/>
        <w:t>Uplink Shared Channel</w:t>
      </w:r>
    </w:p>
    <w:p w14:paraId="02D2FA09" w14:textId="77777777" w:rsidR="00080512" w:rsidRPr="00E96F07" w:rsidRDefault="00CB71C0">
      <w:pPr>
        <w:pStyle w:val="EW"/>
      </w:pPr>
      <w:r w:rsidRPr="00E96F07">
        <w:t>UPF</w:t>
      </w:r>
      <w:r w:rsidRPr="00E96F07">
        <w:tab/>
        <w:t>User Plane Function</w:t>
      </w:r>
    </w:p>
    <w:p w14:paraId="72CECB90" w14:textId="77777777" w:rsidR="00F8771F" w:rsidRPr="00E96F07" w:rsidRDefault="00103453" w:rsidP="00103453">
      <w:pPr>
        <w:pStyle w:val="EW"/>
      </w:pPr>
      <w:r w:rsidRPr="00E96F07">
        <w:t>URLLC</w:t>
      </w:r>
      <w:r w:rsidRPr="00E96F07">
        <w:tab/>
        <w:t>Ultra-Reliable and Low Latency Communications</w:t>
      </w:r>
    </w:p>
    <w:p w14:paraId="025CBD1E" w14:textId="77777777" w:rsidR="00E12E8B" w:rsidRPr="00E96F07" w:rsidRDefault="00E12E8B" w:rsidP="00E12E8B">
      <w:pPr>
        <w:pStyle w:val="EW"/>
        <w:rPr>
          <w:lang w:eastAsia="ko-KR"/>
        </w:rPr>
      </w:pPr>
      <w:r w:rsidRPr="00E96F07">
        <w:rPr>
          <w:lang w:eastAsia="ko-KR"/>
        </w:rPr>
        <w:t>VR</w:t>
      </w:r>
      <w:r w:rsidRPr="00E96F07">
        <w:rPr>
          <w:lang w:eastAsia="ko-KR"/>
        </w:rPr>
        <w:tab/>
        <w:t>Virtual Reality</w:t>
      </w:r>
    </w:p>
    <w:p w14:paraId="0264382C" w14:textId="77777777" w:rsidR="00CA2ECE" w:rsidRPr="00E96F07" w:rsidRDefault="00CA2ECE" w:rsidP="00CA2ECE">
      <w:pPr>
        <w:pStyle w:val="EW"/>
      </w:pPr>
      <w:r w:rsidRPr="00E96F07">
        <w:t>V2X</w:t>
      </w:r>
      <w:r w:rsidRPr="00E96F07">
        <w:tab/>
      </w:r>
      <w:r w:rsidRPr="00E96F07">
        <w:rPr>
          <w:lang w:eastAsia="ko-KR"/>
        </w:rPr>
        <w:t>Vehicle-to-Everything</w:t>
      </w:r>
    </w:p>
    <w:p w14:paraId="59CBA6E8" w14:textId="77777777" w:rsidR="000B2C00" w:rsidRPr="00E96F07" w:rsidRDefault="000B2C00" w:rsidP="00CA2ECE">
      <w:pPr>
        <w:pStyle w:val="EW"/>
      </w:pPr>
      <w:proofErr w:type="spellStart"/>
      <w:r w:rsidRPr="00E96F07">
        <w:t>X</w:t>
      </w:r>
      <w:r w:rsidRPr="00E96F07">
        <w:rPr>
          <w:rFonts w:eastAsia="SimSun"/>
          <w:lang w:eastAsia="zh-CN"/>
        </w:rPr>
        <w:t>n</w:t>
      </w:r>
      <w:proofErr w:type="spellEnd"/>
      <w:r w:rsidRPr="00E96F07">
        <w:t>-C</w:t>
      </w:r>
      <w:r w:rsidRPr="00E96F07">
        <w:tab/>
      </w:r>
      <w:proofErr w:type="spellStart"/>
      <w:r w:rsidRPr="00E96F07">
        <w:t>X</w:t>
      </w:r>
      <w:r w:rsidRPr="00E96F07">
        <w:rPr>
          <w:rFonts w:eastAsia="SimSun"/>
          <w:lang w:eastAsia="zh-CN"/>
        </w:rPr>
        <w:t>n</w:t>
      </w:r>
      <w:proofErr w:type="spellEnd"/>
      <w:r w:rsidRPr="00E96F07">
        <w:t>-Control plane</w:t>
      </w:r>
    </w:p>
    <w:p w14:paraId="74CEF197" w14:textId="77777777" w:rsidR="00574BB6" w:rsidRPr="00E96F07" w:rsidRDefault="000B2C00" w:rsidP="00CE28FA">
      <w:pPr>
        <w:pStyle w:val="EW"/>
      </w:pPr>
      <w:proofErr w:type="spellStart"/>
      <w:r w:rsidRPr="00E96F07">
        <w:t>X</w:t>
      </w:r>
      <w:r w:rsidRPr="00E96F07">
        <w:rPr>
          <w:rFonts w:eastAsia="SimSun"/>
          <w:lang w:eastAsia="zh-CN"/>
        </w:rPr>
        <w:t>n</w:t>
      </w:r>
      <w:proofErr w:type="spellEnd"/>
      <w:r w:rsidRPr="00E96F07">
        <w:t>-U</w:t>
      </w:r>
      <w:r w:rsidRPr="00E96F07">
        <w:tab/>
      </w:r>
      <w:proofErr w:type="spellStart"/>
      <w:r w:rsidRPr="00E96F07">
        <w:t>X</w:t>
      </w:r>
      <w:r w:rsidRPr="00E96F07">
        <w:rPr>
          <w:rFonts w:eastAsia="SimSun"/>
          <w:lang w:eastAsia="zh-CN"/>
        </w:rPr>
        <w:t>n</w:t>
      </w:r>
      <w:proofErr w:type="spellEnd"/>
      <w:r w:rsidRPr="00E96F07">
        <w:t>-User plane</w:t>
      </w:r>
    </w:p>
    <w:p w14:paraId="4217207F" w14:textId="77777777" w:rsidR="00CE28FA" w:rsidRPr="00E96F07" w:rsidRDefault="00CE28FA" w:rsidP="00E96F07">
      <w:pPr>
        <w:pStyle w:val="EW"/>
      </w:pPr>
      <w:proofErr w:type="spellStart"/>
      <w:r w:rsidRPr="00E96F07">
        <w:t>XnAP</w:t>
      </w:r>
      <w:proofErr w:type="spellEnd"/>
      <w:r w:rsidRPr="00E96F07">
        <w:tab/>
      </w:r>
      <w:proofErr w:type="spellStart"/>
      <w:r w:rsidRPr="00E96F07">
        <w:t>Xn</w:t>
      </w:r>
      <w:proofErr w:type="spellEnd"/>
      <w:r w:rsidRPr="00E96F07">
        <w:t xml:space="preserve"> Application Protocol</w:t>
      </w:r>
    </w:p>
    <w:p w14:paraId="4725E51E" w14:textId="430C6EA2" w:rsidR="00CC1F0E" w:rsidRPr="00E96F07" w:rsidRDefault="00CC1F0E" w:rsidP="00CC1F0E">
      <w:pPr>
        <w:pStyle w:val="EX"/>
      </w:pPr>
      <w:r w:rsidRPr="00E96F07">
        <w:t>XR</w:t>
      </w:r>
      <w:r w:rsidRPr="00E96F07">
        <w:tab/>
      </w:r>
      <w:proofErr w:type="spellStart"/>
      <w:r w:rsidRPr="00E96F07">
        <w:t>eXtended</w:t>
      </w:r>
      <w:proofErr w:type="spellEnd"/>
      <w:r w:rsidRPr="00E96F07">
        <w:t xml:space="preserve"> Reality</w:t>
      </w:r>
    </w:p>
    <w:p w14:paraId="0C467EAF" w14:textId="77777777" w:rsidR="00E848F3" w:rsidRPr="00E96F07"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55991323"/>
      <w:r w:rsidRPr="00E96F07">
        <w:t>3.2</w:t>
      </w:r>
      <w:r w:rsidRPr="00E96F07">
        <w:tab/>
        <w:t>Definitions</w:t>
      </w:r>
      <w:bookmarkEnd w:id="38"/>
      <w:bookmarkEnd w:id="39"/>
      <w:bookmarkEnd w:id="40"/>
      <w:bookmarkEnd w:id="41"/>
      <w:bookmarkEnd w:id="42"/>
      <w:bookmarkEnd w:id="43"/>
      <w:bookmarkEnd w:id="44"/>
    </w:p>
    <w:p w14:paraId="0776AB30" w14:textId="77777777" w:rsidR="00E848F3" w:rsidRPr="00E96F07" w:rsidRDefault="00E848F3" w:rsidP="00E848F3">
      <w:r w:rsidRPr="00E96F07">
        <w:t>For the purposes of the present document, the terms and definitions given in TR 21.905 [1]</w:t>
      </w:r>
      <w:r w:rsidR="00F12F2A" w:rsidRPr="00E96F07">
        <w:t>, in TS 36.300 [2]</w:t>
      </w:r>
      <w:r w:rsidRPr="00E96F07">
        <w:t xml:space="preserve"> and the following apply. A term defined in the present document takes precedence over the definition of the same term, if any, in TR 21.905 [1]</w:t>
      </w:r>
      <w:r w:rsidR="00F12F2A" w:rsidRPr="00E96F07">
        <w:t xml:space="preserve"> and TS 36.300 [2]</w:t>
      </w:r>
      <w:r w:rsidRPr="00E96F07">
        <w:t>.</w:t>
      </w:r>
    </w:p>
    <w:p w14:paraId="6911F52C" w14:textId="77777777" w:rsidR="001C5D10" w:rsidRPr="00E96F07" w:rsidRDefault="001C5D10" w:rsidP="001C5D10">
      <w:r w:rsidRPr="00E96F07">
        <w:rPr>
          <w:b/>
          <w:bCs/>
        </w:rPr>
        <w:t>A2X communication</w:t>
      </w:r>
      <w:r w:rsidRPr="00E96F07">
        <w:t>: A communication to support A2X services leveraging PC5 reference points. A2X services are realized by various types of A2X applications, i.e. BRID or DAA.</w:t>
      </w:r>
    </w:p>
    <w:p w14:paraId="70F783D4" w14:textId="6EC98351" w:rsidR="001C5D10" w:rsidRPr="00E96F07" w:rsidRDefault="001C5D10" w:rsidP="001C5D10">
      <w:pPr>
        <w:rPr>
          <w:bCs/>
        </w:rPr>
      </w:pPr>
      <w:r w:rsidRPr="00E96F07">
        <w:rPr>
          <w:b/>
        </w:rPr>
        <w:t xml:space="preserve">Aerial UE communication: </w:t>
      </w:r>
      <w:r w:rsidRPr="00E96F07">
        <w:rPr>
          <w:bCs/>
        </w:rPr>
        <w:t>functionality enabling Aerial UE function, as defined in 16.18.</w:t>
      </w:r>
    </w:p>
    <w:p w14:paraId="029505FE" w14:textId="2BC6FBDE" w:rsidR="00BB4EFC" w:rsidRPr="00E96F07" w:rsidRDefault="00BB4EFC" w:rsidP="00BB4EFC">
      <w:pPr>
        <w:rPr>
          <w:b/>
          <w:bCs/>
        </w:rPr>
      </w:pPr>
      <w:r w:rsidRPr="00E96F07">
        <w:rPr>
          <w:b/>
          <w:bCs/>
        </w:rPr>
        <w:t xml:space="preserve">Air to Ground </w:t>
      </w:r>
      <w:r w:rsidRPr="00E96F07">
        <w:rPr>
          <w:b/>
          <w:bCs/>
          <w:kern w:val="2"/>
        </w:rPr>
        <w:t>network</w:t>
      </w:r>
      <w:r w:rsidRPr="00E96F07">
        <w:rPr>
          <w:b/>
          <w:bCs/>
        </w:rPr>
        <w:t xml:space="preserve">: </w:t>
      </w:r>
      <w:r w:rsidRPr="00E96F07">
        <w:t xml:space="preserve">An NG-RAN consisting of </w:t>
      </w:r>
      <w:r w:rsidRPr="00E96F07">
        <w:rPr>
          <w:kern w:val="2"/>
        </w:rPr>
        <w:t xml:space="preserve">ground-based </w:t>
      </w:r>
      <w:proofErr w:type="spellStart"/>
      <w:r w:rsidRPr="00E96F07">
        <w:rPr>
          <w:kern w:val="2"/>
        </w:rPr>
        <w:t>gNBs</w:t>
      </w:r>
      <w:proofErr w:type="spellEnd"/>
      <w:r w:rsidRPr="00E96F07">
        <w:rPr>
          <w:kern w:val="2"/>
        </w:rPr>
        <w:t>, which provide cell towers that send signals up to an aircraft</w:t>
      </w:r>
      <w:r w:rsidR="00E96F07">
        <w:rPr>
          <w:kern w:val="2"/>
        </w:rPr>
        <w:t>'</w:t>
      </w:r>
      <w:r w:rsidRPr="00E96F07">
        <w:rPr>
          <w:kern w:val="2"/>
        </w:rPr>
        <w:t xml:space="preserve">s antenna(s) of onboard ATG terminal, </w:t>
      </w:r>
      <w:r w:rsidRPr="00E96F07">
        <w:t>with typical vertical altitude of around 10,000m and take-off/landing altitudes down to 3000m</w:t>
      </w:r>
      <w:r w:rsidRPr="00E96F07">
        <w:rPr>
          <w:rFonts w:eastAsia="SimSun"/>
          <w:lang w:eastAsia="zh-CN"/>
        </w:rPr>
        <w:t>.</w:t>
      </w:r>
    </w:p>
    <w:p w14:paraId="6E91F8F9" w14:textId="77777777" w:rsidR="00452ECF" w:rsidRPr="00E96F07" w:rsidRDefault="00452ECF" w:rsidP="00452ECF">
      <w:pPr>
        <w:rPr>
          <w:b/>
        </w:rPr>
      </w:pPr>
      <w:r w:rsidRPr="00E96F07">
        <w:rPr>
          <w:b/>
          <w:bCs/>
        </w:rPr>
        <w:t>BH RLC channel</w:t>
      </w:r>
      <w:r w:rsidRPr="00E96F07">
        <w:t>: an RLC channel between two nodes, which is used to transport backhaul packets</w:t>
      </w:r>
      <w:r w:rsidRPr="00E96F07">
        <w:rPr>
          <w:b/>
        </w:rPr>
        <w:t>.</w:t>
      </w:r>
    </w:p>
    <w:p w14:paraId="768A6BB8" w14:textId="77777777" w:rsidR="00613B59" w:rsidRPr="00E96F07" w:rsidRDefault="00613B59" w:rsidP="00613B59">
      <w:r w:rsidRPr="00E96F07">
        <w:rPr>
          <w:b/>
          <w:bCs/>
        </w:rPr>
        <w:t xml:space="preserve">Boundary IAB-node: </w:t>
      </w:r>
      <w:r w:rsidRPr="00E96F07">
        <w:t>as defined in TS 38.401 [4].</w:t>
      </w:r>
    </w:p>
    <w:p w14:paraId="2FAB6227" w14:textId="77777777" w:rsidR="000233E6" w:rsidRPr="00E96F07" w:rsidRDefault="000233E6" w:rsidP="000233E6">
      <w:pPr>
        <w:rPr>
          <w:rFonts w:eastAsia="DengXian"/>
          <w:lang w:eastAsia="zh-CN"/>
        </w:rPr>
      </w:pPr>
      <w:r w:rsidRPr="00E96F07">
        <w:rPr>
          <w:b/>
        </w:rPr>
        <w:t>Broadcast MRB</w:t>
      </w:r>
      <w:r w:rsidRPr="00E96F07">
        <w:rPr>
          <w:bCs/>
        </w:rPr>
        <w:t>:</w:t>
      </w:r>
      <w:r w:rsidRPr="00E96F07">
        <w:rPr>
          <w:b/>
        </w:rPr>
        <w:t xml:space="preserve"> </w:t>
      </w:r>
      <w:r w:rsidRPr="00E96F07">
        <w:rPr>
          <w:rFonts w:eastAsia="DengXian"/>
          <w:lang w:eastAsia="zh-CN"/>
        </w:rPr>
        <w:t xml:space="preserve">A radio bearer </w:t>
      </w:r>
      <w:r w:rsidRPr="00E96F07">
        <w:t>configured for MBS broadcast delivery</w:t>
      </w:r>
      <w:r w:rsidRPr="00E96F07">
        <w:rPr>
          <w:rFonts w:eastAsia="DengXian"/>
          <w:lang w:eastAsia="zh-CN"/>
        </w:rPr>
        <w:t>.</w:t>
      </w:r>
    </w:p>
    <w:p w14:paraId="71094C8F" w14:textId="21307F16" w:rsidR="00D30E19" w:rsidRPr="00E96F07" w:rsidRDefault="00D30E19" w:rsidP="00D30E19">
      <w:pPr>
        <w:rPr>
          <w:bCs/>
        </w:rPr>
      </w:pPr>
      <w:r w:rsidRPr="00E96F07">
        <w:rPr>
          <w:b/>
        </w:rPr>
        <w:t>CAG Cell</w:t>
      </w:r>
      <w:r w:rsidRPr="00E96F07">
        <w:rPr>
          <w:bCs/>
        </w:rPr>
        <w:t>:</w:t>
      </w:r>
      <w:r w:rsidRPr="00E96F07">
        <w:rPr>
          <w:b/>
        </w:rPr>
        <w:t xml:space="preserve"> </w:t>
      </w:r>
      <w:r w:rsidRPr="00E96F07">
        <w:rPr>
          <w:bCs/>
        </w:rPr>
        <w:t xml:space="preserve">a </w:t>
      </w:r>
      <w:r w:rsidR="00152617" w:rsidRPr="00E96F07">
        <w:rPr>
          <w:bCs/>
        </w:rPr>
        <w:t xml:space="preserve">PLMN </w:t>
      </w:r>
      <w:r w:rsidRPr="00E96F07">
        <w:rPr>
          <w:bCs/>
        </w:rPr>
        <w:t xml:space="preserve">cell broadcasting at least one </w:t>
      </w:r>
      <w:r w:rsidRPr="00E96F07">
        <w:t>Closed Access Group</w:t>
      </w:r>
      <w:r w:rsidRPr="00E96F07">
        <w:rPr>
          <w:bCs/>
        </w:rPr>
        <w:t xml:space="preserve"> identity.</w:t>
      </w:r>
    </w:p>
    <w:p w14:paraId="0CCAFD91" w14:textId="77777777" w:rsidR="00D30E19" w:rsidRPr="00E96F07" w:rsidRDefault="00D30E19" w:rsidP="00D30E19">
      <w:r w:rsidRPr="00E96F07">
        <w:rPr>
          <w:b/>
        </w:rPr>
        <w:t>CAG Member Cell</w:t>
      </w:r>
      <w:r w:rsidRPr="00E96F07">
        <w:rPr>
          <w:bCs/>
        </w:rPr>
        <w:t>:</w:t>
      </w:r>
      <w:r w:rsidRPr="00E96F07">
        <w:rPr>
          <w:b/>
        </w:rPr>
        <w:t xml:space="preserve"> </w:t>
      </w:r>
      <w:r w:rsidRPr="00E96F07">
        <w:rPr>
          <w:bCs/>
        </w:rPr>
        <w:t xml:space="preserve">for a UE, </w:t>
      </w:r>
      <w:r w:rsidRPr="00E96F07">
        <w:t xml:space="preserve">a </w:t>
      </w:r>
      <w:r w:rsidR="00152617" w:rsidRPr="00E96F07">
        <w:t xml:space="preserve">CAG </w:t>
      </w:r>
      <w:r w:rsidRPr="00E96F07">
        <w:t>cell broadcasting the identity of the selected PLMN, registered PLMN or equivalent PLMN, and for that PLMN, a CAG identifier belonging to the Allowed CAG list of the UE for that PLMN.</w:t>
      </w:r>
    </w:p>
    <w:p w14:paraId="626E61A4" w14:textId="77777777" w:rsidR="00D30E19" w:rsidRPr="00E96F07" w:rsidRDefault="00D30E19" w:rsidP="00D30E19">
      <w:pPr>
        <w:rPr>
          <w:bCs/>
        </w:rPr>
      </w:pPr>
      <w:r w:rsidRPr="00E96F07">
        <w:rPr>
          <w:b/>
        </w:rPr>
        <w:t>CAG-only cell</w:t>
      </w:r>
      <w:r w:rsidRPr="00E96F07">
        <w:rPr>
          <w:bCs/>
        </w:rPr>
        <w:t xml:space="preserve">: a </w:t>
      </w:r>
      <w:r w:rsidR="00152617" w:rsidRPr="00E96F07">
        <w:t xml:space="preserve">CAG </w:t>
      </w:r>
      <w:r w:rsidRPr="00E96F07">
        <w:rPr>
          <w:bCs/>
        </w:rPr>
        <w:t>cell that is only available for normal service for CAG UEs.</w:t>
      </w:r>
    </w:p>
    <w:p w14:paraId="3FA4B2BC" w14:textId="77777777" w:rsidR="004A1502" w:rsidRPr="00E96F07" w:rsidRDefault="004A1502" w:rsidP="002F061B">
      <w:r w:rsidRPr="00E96F07">
        <w:rPr>
          <w:b/>
        </w:rPr>
        <w:t>Cell-Defining SSB</w:t>
      </w:r>
      <w:r w:rsidRPr="00E96F07">
        <w:rPr>
          <w:bCs/>
        </w:rPr>
        <w:t>:</w:t>
      </w:r>
      <w:r w:rsidRPr="00E96F07">
        <w:t xml:space="preserve"> an SSB with an RMSI associated.</w:t>
      </w:r>
    </w:p>
    <w:p w14:paraId="2C69AE30" w14:textId="252D0647" w:rsidR="003B0F0F" w:rsidRPr="00E96F07" w:rsidRDefault="003B0F0F" w:rsidP="003B0F0F">
      <w:r w:rsidRPr="00E96F07">
        <w:rPr>
          <w:b/>
        </w:rPr>
        <w:t>Child node</w:t>
      </w:r>
      <w:r w:rsidRPr="00E96F07">
        <w:t>: IAB-DU</w:t>
      </w:r>
      <w:r w:rsidR="00240746" w:rsidRPr="00E96F07">
        <w:t>'</w:t>
      </w:r>
      <w:r w:rsidRPr="00E96F07">
        <w:t xml:space="preserve">s </w:t>
      </w:r>
      <w:r w:rsidR="00111D31" w:rsidRPr="00E96F07">
        <w:t>and IAB-donor-DU</w:t>
      </w:r>
      <w:r w:rsidR="00240746" w:rsidRPr="00E96F07">
        <w:t>'</w:t>
      </w:r>
      <w:r w:rsidR="00111D31" w:rsidRPr="00E96F07">
        <w:t xml:space="preserve">s </w:t>
      </w:r>
      <w:r w:rsidRPr="00E96F07">
        <w:t>next hop neighbour node; the child node is also an IAB-node</w:t>
      </w:r>
      <w:r w:rsidR="00C62375" w:rsidRPr="00E96F07">
        <w:t>.</w:t>
      </w:r>
    </w:p>
    <w:p w14:paraId="6D4C43BF" w14:textId="77777777" w:rsidR="00036E1A" w:rsidRPr="00E96F07" w:rsidRDefault="00036E1A" w:rsidP="00036E1A">
      <w:r w:rsidRPr="00E96F07">
        <w:rPr>
          <w:rFonts w:eastAsia="SimSun"/>
          <w:b/>
          <w:lang w:eastAsia="zh-CN"/>
        </w:rPr>
        <w:t>Conditional Handover (CHO</w:t>
      </w:r>
      <w:r w:rsidRPr="00E96F07">
        <w:rPr>
          <w:rFonts w:eastAsia="SimSun"/>
          <w:bCs/>
          <w:lang w:eastAsia="zh-CN"/>
        </w:rPr>
        <w:t>):</w:t>
      </w:r>
      <w:r w:rsidRPr="00E96F07">
        <w:t xml:space="preserve"> a handover procedure that is executed only when execution condition(s) are met.</w:t>
      </w:r>
    </w:p>
    <w:p w14:paraId="21CFEE33" w14:textId="77777777" w:rsidR="005D1B9C" w:rsidRPr="00E96F07" w:rsidRDefault="005D1B9C" w:rsidP="002F061B">
      <w:r w:rsidRPr="00E96F07">
        <w:rPr>
          <w:b/>
        </w:rPr>
        <w:t>CORESET#0</w:t>
      </w:r>
      <w:r w:rsidRPr="00E96F07">
        <w:t>: the control resource set for at least SIB1 scheduling, can be configured either via MIB or via dedicated RRC signalling.</w:t>
      </w:r>
    </w:p>
    <w:p w14:paraId="40F1DF16" w14:textId="77777777" w:rsidR="00036E1A" w:rsidRPr="00E96F07" w:rsidRDefault="00036E1A" w:rsidP="00036E1A">
      <w:r w:rsidRPr="00E96F07">
        <w:rPr>
          <w:b/>
        </w:rPr>
        <w:t>DAPS Handover</w:t>
      </w:r>
      <w:r w:rsidRPr="00E96F07">
        <w:t xml:space="preserve">: a handover procedure that maintains the source </w:t>
      </w:r>
      <w:proofErr w:type="spellStart"/>
      <w:r w:rsidRPr="00E96F07">
        <w:t>gNB</w:t>
      </w:r>
      <w:proofErr w:type="spellEnd"/>
      <w:r w:rsidRPr="00E96F07">
        <w:t xml:space="preserve"> connection after reception of RRC message for handover and until releasing the source cell after successful random access to the target </w:t>
      </w:r>
      <w:proofErr w:type="spellStart"/>
      <w:r w:rsidRPr="00E96F07">
        <w:t>gNB</w:t>
      </w:r>
      <w:proofErr w:type="spellEnd"/>
      <w:r w:rsidRPr="00E96F07">
        <w:t>.</w:t>
      </w:r>
    </w:p>
    <w:p w14:paraId="19B20A37" w14:textId="77777777" w:rsidR="00CC1F0E" w:rsidRPr="00E96F07" w:rsidRDefault="00CC1F0E" w:rsidP="00CC1F0E">
      <w:pPr>
        <w:rPr>
          <w:lang w:eastAsia="zh-CN"/>
        </w:rPr>
      </w:pPr>
      <w:r w:rsidRPr="00E96F07">
        <w:rPr>
          <w:b/>
          <w:lang w:eastAsia="zh-CN"/>
        </w:rPr>
        <w:t>Data Burst:</w:t>
      </w:r>
      <w:r w:rsidRPr="00E96F07">
        <w:rPr>
          <w:lang w:eastAsia="zh-CN"/>
        </w:rPr>
        <w:t xml:space="preserve"> A set of multiple PDUs generated and sent by the application in a short period of time, </w:t>
      </w:r>
      <w:r w:rsidRPr="00E96F07">
        <w:t>as defined in TS 23.501 [3]</w:t>
      </w:r>
      <w:r w:rsidRPr="00E96F07">
        <w:rPr>
          <w:lang w:eastAsia="zh-CN"/>
        </w:rPr>
        <w:t>.</w:t>
      </w:r>
    </w:p>
    <w:p w14:paraId="64FE05A2" w14:textId="77777777" w:rsidR="009B7933" w:rsidRPr="00E96F07" w:rsidRDefault="009B7933" w:rsidP="003B0F0F">
      <w:r w:rsidRPr="00E96F07">
        <w:rPr>
          <w:b/>
        </w:rPr>
        <w:t>Direct Path</w:t>
      </w:r>
      <w:r w:rsidRPr="00E96F07">
        <w:t xml:space="preserve">: a type of UE-to-Network transmission path, where data is transmitted between a UE and the network without </w:t>
      </w:r>
      <w:proofErr w:type="spellStart"/>
      <w:r w:rsidRPr="00E96F07">
        <w:t>sidelink</w:t>
      </w:r>
      <w:proofErr w:type="spellEnd"/>
      <w:r w:rsidRPr="00E96F07">
        <w:t xml:space="preserve"> relaying.</w:t>
      </w:r>
    </w:p>
    <w:p w14:paraId="1A08308D" w14:textId="003C5ECD" w:rsidR="003B0F0F" w:rsidRPr="00E96F07" w:rsidRDefault="003B0F0F" w:rsidP="003B0F0F">
      <w:r w:rsidRPr="00E96F07">
        <w:rPr>
          <w:b/>
        </w:rPr>
        <w:t>Downstream</w:t>
      </w:r>
      <w:r w:rsidRPr="00E96F07">
        <w:t xml:space="preserve">: </w:t>
      </w:r>
      <w:r w:rsidR="00FF7354" w:rsidRPr="00E96F07">
        <w:t>d</w:t>
      </w:r>
      <w:r w:rsidRPr="00E96F07">
        <w:t>irection toward child node or UE in IAB-topology</w:t>
      </w:r>
      <w:r w:rsidR="00C62375" w:rsidRPr="00E96F07">
        <w:t>.</w:t>
      </w:r>
    </w:p>
    <w:p w14:paraId="473B57BB" w14:textId="77777777" w:rsidR="00B1095E" w:rsidRPr="00E96F07" w:rsidRDefault="00B1095E" w:rsidP="00B1095E">
      <w:r w:rsidRPr="00E96F07">
        <w:rPr>
          <w:b/>
          <w:noProof/>
        </w:rPr>
        <w:t>Early Data Forwarding</w:t>
      </w:r>
      <w:r w:rsidRPr="00E96F07">
        <w:rPr>
          <w:noProof/>
        </w:rPr>
        <w:t>: data forwarding that is initiated before the UE executes the handover.</w:t>
      </w:r>
    </w:p>
    <w:p w14:paraId="1899FF22" w14:textId="459D8C62" w:rsidR="00A76193" w:rsidRPr="00E96F07" w:rsidRDefault="00A76193" w:rsidP="00A76193">
      <w:pPr>
        <w:rPr>
          <w:noProof/>
        </w:rPr>
      </w:pPr>
      <w:r w:rsidRPr="00E96F07">
        <w:rPr>
          <w:b/>
          <w:noProof/>
        </w:rPr>
        <w:t>Earth-centered, earth-fixed</w:t>
      </w:r>
      <w:r w:rsidRPr="00E96F07">
        <w:rPr>
          <w:noProof/>
        </w:rPr>
        <w:t xml:space="preserve">: </w:t>
      </w:r>
      <w:r w:rsidR="00FF7354" w:rsidRPr="00E96F07">
        <w:rPr>
          <w:noProof/>
        </w:rPr>
        <w:t>a</w:t>
      </w:r>
      <w:r w:rsidRPr="00E96F07">
        <w:rPr>
          <w:noProof/>
        </w:rPr>
        <w:t xml:space="preserve"> global geodetic reference system for the Earth intended for practical applications of mapping, charting, geopositioning and navigation, as specified in NIMA TR 8350.2 </w:t>
      </w:r>
      <w:r w:rsidR="00A42DBF" w:rsidRPr="00E96F07">
        <w:rPr>
          <w:noProof/>
        </w:rPr>
        <w:t>[51]</w:t>
      </w:r>
      <w:r w:rsidRPr="00E96F07">
        <w:rPr>
          <w:noProof/>
        </w:rPr>
        <w:t>.</w:t>
      </w:r>
    </w:p>
    <w:p w14:paraId="7933E156" w14:textId="02462E10" w:rsidR="00FB1807" w:rsidRPr="00E96F07" w:rsidRDefault="00FB1807" w:rsidP="00FB1807">
      <w:pPr>
        <w:rPr>
          <w:rFonts w:eastAsia="Malgun Gothic"/>
          <w:lang w:eastAsia="ko-KR"/>
        </w:rPr>
      </w:pPr>
      <w:proofErr w:type="spellStart"/>
      <w:r w:rsidRPr="00E96F07">
        <w:rPr>
          <w:b/>
          <w:lang w:eastAsia="ko-KR"/>
        </w:rPr>
        <w:lastRenderedPageBreak/>
        <w:t>eRedCap</w:t>
      </w:r>
      <w:proofErr w:type="spellEnd"/>
      <w:r w:rsidRPr="00E96F07">
        <w:rPr>
          <w:b/>
          <w:lang w:eastAsia="ko-KR"/>
        </w:rPr>
        <w:t xml:space="preserve"> UE</w:t>
      </w:r>
      <w:r w:rsidRPr="00E96F07">
        <w:rPr>
          <w:bCs/>
          <w:lang w:eastAsia="ko-KR"/>
        </w:rPr>
        <w:t>:</w:t>
      </w:r>
      <w:r w:rsidRPr="00E96F07">
        <w:rPr>
          <w:lang w:eastAsia="ko-KR"/>
        </w:rPr>
        <w:t xml:space="preserve"> a UE with enhanced reduced capabilities as specified in clause 4.2.</w:t>
      </w:r>
      <w:r w:rsidR="00CB549A" w:rsidRPr="00E96F07">
        <w:rPr>
          <w:lang w:eastAsia="ko-KR"/>
        </w:rPr>
        <w:t>22.1</w:t>
      </w:r>
      <w:r w:rsidRPr="00E96F07">
        <w:rPr>
          <w:lang w:eastAsia="ko-KR"/>
        </w:rPr>
        <w:t xml:space="preserve"> in TS 38.306 [11].</w:t>
      </w:r>
    </w:p>
    <w:p w14:paraId="66DD835B" w14:textId="481F75DA" w:rsidR="00A76193" w:rsidRPr="00E96F07" w:rsidRDefault="00A76193" w:rsidP="00A76193">
      <w:r w:rsidRPr="00E96F07">
        <w:rPr>
          <w:b/>
          <w:noProof/>
        </w:rPr>
        <w:t>Feeder link</w:t>
      </w:r>
      <w:r w:rsidRPr="00E96F07">
        <w:rPr>
          <w:noProof/>
        </w:rPr>
        <w:t xml:space="preserve">: </w:t>
      </w:r>
      <w:r w:rsidR="00FF7354" w:rsidRPr="00E96F07">
        <w:rPr>
          <w:noProof/>
        </w:rPr>
        <w:t>w</w:t>
      </w:r>
      <w:r w:rsidRPr="00E96F07">
        <w:rPr>
          <w:noProof/>
        </w:rPr>
        <w:t>ireless link between the NTN Gateway and the NTN payload.</w:t>
      </w:r>
    </w:p>
    <w:p w14:paraId="5B052940" w14:textId="79F8F566" w:rsidR="00A76193" w:rsidRPr="00E96F07" w:rsidRDefault="00A76193" w:rsidP="00A76193">
      <w:r w:rsidRPr="00E96F07">
        <w:rPr>
          <w:b/>
        </w:rPr>
        <w:t>Geosynchronous Orbit</w:t>
      </w:r>
      <w:r w:rsidRPr="00E96F07">
        <w:t xml:space="preserve">: </w:t>
      </w:r>
      <w:r w:rsidR="00FF7354" w:rsidRPr="00E96F07">
        <w:t>e</w:t>
      </w:r>
      <w:r w:rsidRPr="00E96F07">
        <w:t>arth-</w:t>
      </w:r>
      <w:proofErr w:type="spellStart"/>
      <w:r w:rsidRPr="00E96F07">
        <w:t>centered</w:t>
      </w:r>
      <w:proofErr w:type="spellEnd"/>
      <w:r w:rsidRPr="00E96F07">
        <w:t xml:space="preserve"> orbit at approximately 35786 kilometres above Earth</w:t>
      </w:r>
      <w:r w:rsidR="00240746" w:rsidRPr="00E96F07">
        <w:t>'</w:t>
      </w:r>
      <w:r w:rsidRPr="00E96F07">
        <w:t>s surface and synchronised with Earth</w:t>
      </w:r>
      <w:r w:rsidR="00240746" w:rsidRPr="00E96F07">
        <w:t>'</w:t>
      </w:r>
      <w:r w:rsidRPr="00E96F07">
        <w:t>s rotation. A geostationary orbit is a non-inclined geosynchronous orbit, i.e. in the Earth</w:t>
      </w:r>
      <w:r w:rsidR="00240746" w:rsidRPr="00E96F07">
        <w:t>'</w:t>
      </w:r>
      <w:r w:rsidRPr="00E96F07">
        <w:t>s equator plane.</w:t>
      </w:r>
    </w:p>
    <w:p w14:paraId="7AA57D64" w14:textId="77777777" w:rsidR="00761FA8" w:rsidRPr="00E96F07" w:rsidRDefault="00761FA8" w:rsidP="00761FA8">
      <w:r w:rsidRPr="00E96F07">
        <w:rPr>
          <w:b/>
          <w:bCs/>
        </w:rPr>
        <w:t>Group ID for Network Selection</w:t>
      </w:r>
      <w:r w:rsidRPr="00E96F07">
        <w:t>: an identifier used during SNPN selection to enhance the likelihood of selecting a preferred SNPN that supports a Default Credentials Server or a Credentials Holder, as specified in TS 23.501 [3].</w:t>
      </w:r>
    </w:p>
    <w:p w14:paraId="4AA177DA" w14:textId="77777777" w:rsidR="002F061B" w:rsidRPr="00E96F07" w:rsidRDefault="002F061B" w:rsidP="002F061B">
      <w:proofErr w:type="spellStart"/>
      <w:r w:rsidRPr="00E96F07">
        <w:rPr>
          <w:b/>
        </w:rPr>
        <w:t>gNB</w:t>
      </w:r>
      <w:proofErr w:type="spellEnd"/>
      <w:r w:rsidRPr="00E96F07">
        <w:t>: node providing NR user plane and control plane protocol terminations towards the UE, and connected via the NG interface to the 5GC.</w:t>
      </w:r>
    </w:p>
    <w:p w14:paraId="5F4728FC" w14:textId="77777777" w:rsidR="00A76193" w:rsidRPr="00E96F07" w:rsidRDefault="00A76193" w:rsidP="00A76193">
      <w:r w:rsidRPr="00E96F07">
        <w:rPr>
          <w:b/>
        </w:rPr>
        <w:t>High Altitude Platform Station</w:t>
      </w:r>
      <w:r w:rsidRPr="00E96F07">
        <w:rPr>
          <w:bCs/>
        </w:rPr>
        <w:t xml:space="preserve">: airborne </w:t>
      </w:r>
      <w:r w:rsidRPr="00E96F07">
        <w:t>vehicle embarking the NTN payload placed at an altitude between 8 and 50 km.</w:t>
      </w:r>
    </w:p>
    <w:p w14:paraId="2F7FB4A6" w14:textId="77777777" w:rsidR="003B0F0F" w:rsidRPr="00E96F07" w:rsidRDefault="003B0F0F" w:rsidP="003B0F0F">
      <w:r w:rsidRPr="00E96F07">
        <w:rPr>
          <w:b/>
        </w:rPr>
        <w:t>IAB-donor</w:t>
      </w:r>
      <w:r w:rsidRPr="00E96F07">
        <w:rPr>
          <w:bCs/>
        </w:rPr>
        <w:t>:</w:t>
      </w:r>
      <w:r w:rsidRPr="00E96F07">
        <w:rPr>
          <w:b/>
        </w:rPr>
        <w:t xml:space="preserve"> </w:t>
      </w:r>
      <w:proofErr w:type="spellStart"/>
      <w:r w:rsidRPr="00E96F07">
        <w:t>gNB</w:t>
      </w:r>
      <w:proofErr w:type="spellEnd"/>
      <w:r w:rsidRPr="00E96F07">
        <w:t xml:space="preserve"> that provides network access to UEs via a network of backhaul and access links</w:t>
      </w:r>
      <w:r w:rsidR="00C62375" w:rsidRPr="00E96F07">
        <w:t>.</w:t>
      </w:r>
    </w:p>
    <w:p w14:paraId="5141FE99" w14:textId="77777777" w:rsidR="00111D31" w:rsidRPr="00E96F07" w:rsidRDefault="00111D31" w:rsidP="00111D31">
      <w:r w:rsidRPr="00E96F07">
        <w:rPr>
          <w:b/>
        </w:rPr>
        <w:t>IAB-donor-CU</w:t>
      </w:r>
      <w:r w:rsidRPr="00E96F07">
        <w:t>: as defined in TS 38.401 [4].</w:t>
      </w:r>
    </w:p>
    <w:p w14:paraId="6BD1198F" w14:textId="77777777" w:rsidR="00111D31" w:rsidRPr="00E96F07" w:rsidRDefault="00111D31" w:rsidP="00111D31">
      <w:r w:rsidRPr="00E96F07">
        <w:rPr>
          <w:b/>
        </w:rPr>
        <w:t>IAB-donor-DU</w:t>
      </w:r>
      <w:r w:rsidRPr="00E96F07">
        <w:t>:</w:t>
      </w:r>
      <w:r w:rsidRPr="00E96F07">
        <w:rPr>
          <w:b/>
        </w:rPr>
        <w:t xml:space="preserve"> </w:t>
      </w:r>
      <w:r w:rsidRPr="00E96F07">
        <w:t>as defined in TS 38.401 [4].</w:t>
      </w:r>
    </w:p>
    <w:p w14:paraId="4FCE64F4" w14:textId="77777777" w:rsidR="003B0F0F" w:rsidRPr="00E96F07" w:rsidRDefault="003B0F0F" w:rsidP="003B0F0F">
      <w:r w:rsidRPr="00E96F07">
        <w:rPr>
          <w:b/>
          <w:bCs/>
          <w:lang w:eastAsia="zh-CN"/>
        </w:rPr>
        <w:t>IAB-DU</w:t>
      </w:r>
      <w:r w:rsidRPr="00E96F07">
        <w:rPr>
          <w:lang w:eastAsia="zh-CN"/>
        </w:rPr>
        <w:t xml:space="preserve">: </w:t>
      </w:r>
      <w:proofErr w:type="spellStart"/>
      <w:r w:rsidRPr="00E96F07">
        <w:t>gNB</w:t>
      </w:r>
      <w:proofErr w:type="spellEnd"/>
      <w:r w:rsidRPr="00E96F07">
        <w:t xml:space="preserve">-DU functionality supported by the IAB-node to terminate the NR access interface to UEs and next-hop IAB-nodes, and to terminate the F1 protocol to the </w:t>
      </w:r>
      <w:proofErr w:type="spellStart"/>
      <w:r w:rsidRPr="00E96F07">
        <w:t>gNB</w:t>
      </w:r>
      <w:proofErr w:type="spellEnd"/>
      <w:r w:rsidRPr="00E96F07">
        <w:t>-CU functionality, as defined in TS 38.401 [4], on the IAB-donor</w:t>
      </w:r>
      <w:r w:rsidR="00111D31" w:rsidRPr="00E96F07">
        <w:t>.</w:t>
      </w:r>
    </w:p>
    <w:p w14:paraId="3C03D4F5" w14:textId="77777777" w:rsidR="003B0F0F" w:rsidRPr="00E96F07" w:rsidRDefault="003B0F0F" w:rsidP="003B0F0F">
      <w:pPr>
        <w:rPr>
          <w:lang w:eastAsia="zh-CN"/>
        </w:rPr>
      </w:pPr>
      <w:r w:rsidRPr="00E96F07">
        <w:rPr>
          <w:b/>
          <w:bCs/>
        </w:rPr>
        <w:t>IAB-MT</w:t>
      </w:r>
      <w:r w:rsidRPr="00E96F07">
        <w:t xml:space="preserve">: IAB-node function that terminates the </w:t>
      </w:r>
      <w:proofErr w:type="spellStart"/>
      <w:r w:rsidRPr="00E96F07">
        <w:t>Uu</w:t>
      </w:r>
      <w:proofErr w:type="spellEnd"/>
      <w:r w:rsidRPr="00E96F07">
        <w:t xml:space="preserve"> interface to the parent node using the procedures and behaviours specified for UEs unless stated otherwise. IAB-MT function used in 38</w:t>
      </w:r>
      <w:r w:rsidR="00111D31" w:rsidRPr="00E96F07">
        <w:t>-</w:t>
      </w:r>
      <w:r w:rsidRPr="00E96F07">
        <w:t>series of 3GPP Specifications corresponds to IAB-UE function defined in TS 23.501 [3].</w:t>
      </w:r>
    </w:p>
    <w:p w14:paraId="7A0D9F8E" w14:textId="77777777" w:rsidR="003B0F0F" w:rsidRPr="00E96F07" w:rsidRDefault="003B0F0F" w:rsidP="003B0F0F">
      <w:r w:rsidRPr="00E96F07">
        <w:rPr>
          <w:b/>
          <w:bCs/>
        </w:rPr>
        <w:t>IAB-node</w:t>
      </w:r>
      <w:r w:rsidRPr="00E96F07">
        <w:t>: RAN node that supports NR access links to UEs and NR backhaul links to parent nodes and child nodes. The IAB-node does not support backhauling via LTE.</w:t>
      </w:r>
    </w:p>
    <w:p w14:paraId="7FBFD848" w14:textId="529B30D6" w:rsidR="00613B59" w:rsidRPr="00E96F07" w:rsidRDefault="00613B59" w:rsidP="00613B59">
      <w:pPr>
        <w:spacing w:before="120"/>
      </w:pPr>
      <w:r w:rsidRPr="00E96F07">
        <w:rPr>
          <w:b/>
        </w:rPr>
        <w:t>IAB topology</w:t>
      </w:r>
      <w:r w:rsidRPr="00E96F07">
        <w:rPr>
          <w:bCs/>
        </w:rPr>
        <w:t xml:space="preserve">: </w:t>
      </w:r>
      <w:r w:rsidR="00FF7354" w:rsidRPr="00E96F07">
        <w:rPr>
          <w:bCs/>
        </w:rPr>
        <w:t>t</w:t>
      </w:r>
      <w:r w:rsidRPr="00E96F07">
        <w:rPr>
          <w:bCs/>
        </w:rPr>
        <w:t xml:space="preserve">he unison of all </w:t>
      </w:r>
      <w:r w:rsidRPr="00E96F07">
        <w:t xml:space="preserve">IAB-nodes and IAB-donor-DUs </w:t>
      </w:r>
      <w:r w:rsidR="00693C59" w:rsidRPr="00E96F07">
        <w:t xml:space="preserve">whose </w:t>
      </w:r>
      <w:r w:rsidRPr="00E96F07">
        <w:t xml:space="preserve">F1 and/or RRC </w:t>
      </w:r>
      <w:r w:rsidR="00693C59" w:rsidRPr="00E96F07">
        <w:t xml:space="preserve">connections are terminated </w:t>
      </w:r>
      <w:r w:rsidRPr="00E96F07">
        <w:t>at the same IAB-donor-CU.</w:t>
      </w:r>
    </w:p>
    <w:p w14:paraId="050E546C" w14:textId="77777777" w:rsidR="009B7933" w:rsidRPr="00E96F07" w:rsidRDefault="009B7933" w:rsidP="009B7933">
      <w:r w:rsidRPr="00E96F07">
        <w:rPr>
          <w:b/>
        </w:rPr>
        <w:t>Indirect Path</w:t>
      </w:r>
      <w:r w:rsidRPr="00E96F07">
        <w:t>: a type of UE-to-Network transmission path, where data is forwarded via a U2N Relay UE between a U2N Remote UE and the network.</w:t>
      </w:r>
    </w:p>
    <w:p w14:paraId="6623E778" w14:textId="1657A20B" w:rsidR="00613B59" w:rsidRPr="00E96F07" w:rsidRDefault="00613B59" w:rsidP="00613B59">
      <w:r w:rsidRPr="00E96F07">
        <w:rPr>
          <w:b/>
          <w:bCs/>
        </w:rPr>
        <w:t>Inter-donor partial migration:</w:t>
      </w:r>
      <w:r w:rsidRPr="00E96F07">
        <w:t xml:space="preserve"> </w:t>
      </w:r>
      <w:r w:rsidR="00FF7354" w:rsidRPr="00E96F07">
        <w:t>m</w:t>
      </w:r>
      <w:r w:rsidRPr="00E96F07">
        <w:t xml:space="preserve">igration of an IAB-MT to a parent node underneath a different IAB-donor-CU while the collocated IAB-DU and </w:t>
      </w:r>
      <w:r w:rsidR="00274666" w:rsidRPr="00E96F07">
        <w:t xml:space="preserve">its </w:t>
      </w:r>
      <w:r w:rsidRPr="00E96F07">
        <w:t>descendant IAB-node(s), if any, are terminated at the initial IAB-donor-CU. The procedure renders the said IAB-node as a boundary IAB-node.</w:t>
      </w:r>
    </w:p>
    <w:p w14:paraId="77AF01A5" w14:textId="3AF03220" w:rsidR="00F37734" w:rsidRPr="00E96F07" w:rsidRDefault="00F37734" w:rsidP="00F37734">
      <w:r w:rsidRPr="00E96F07">
        <w:rPr>
          <w:b/>
        </w:rPr>
        <w:t>Intra-system Handover</w:t>
      </w:r>
      <w:r w:rsidRPr="00E96F07">
        <w:rPr>
          <w:bCs/>
        </w:rPr>
        <w:t>:</w:t>
      </w:r>
      <w:r w:rsidRPr="00E96F07">
        <w:rPr>
          <w:b/>
        </w:rPr>
        <w:t xml:space="preserve"> </w:t>
      </w:r>
      <w:r w:rsidR="00FF7354" w:rsidRPr="00E96F07">
        <w:t>h</w:t>
      </w:r>
      <w:r w:rsidRPr="00E96F07">
        <w:t>andover that does not involve a CN change (EPC or 5GC).</w:t>
      </w:r>
    </w:p>
    <w:p w14:paraId="0FDF08E9" w14:textId="2BBFBCF5" w:rsidR="00F37734" w:rsidRPr="00E96F07" w:rsidRDefault="00F37734" w:rsidP="002F061B">
      <w:r w:rsidRPr="00E96F07">
        <w:rPr>
          <w:b/>
        </w:rPr>
        <w:t>Inter-system Handover</w:t>
      </w:r>
      <w:r w:rsidRPr="00E96F07">
        <w:rPr>
          <w:bCs/>
        </w:rPr>
        <w:t>:</w:t>
      </w:r>
      <w:r w:rsidRPr="00E96F07">
        <w:rPr>
          <w:b/>
        </w:rPr>
        <w:t xml:space="preserve"> </w:t>
      </w:r>
      <w:r w:rsidR="00FF7354" w:rsidRPr="00E96F07">
        <w:t>h</w:t>
      </w:r>
      <w:r w:rsidRPr="00E96F07">
        <w:t>andover that involves a CN change (EPC or 5GC).</w:t>
      </w:r>
    </w:p>
    <w:p w14:paraId="7A6590C2" w14:textId="77777777" w:rsidR="00B1095E" w:rsidRPr="00E96F07" w:rsidRDefault="00B1095E" w:rsidP="00B1095E">
      <w:r w:rsidRPr="00E96F07">
        <w:rPr>
          <w:b/>
          <w:noProof/>
        </w:rPr>
        <w:t>Late Data Forwarding</w:t>
      </w:r>
      <w:r w:rsidRPr="00E96F07">
        <w:rPr>
          <w:noProof/>
        </w:rPr>
        <w:t>: data forwarding that is initiated after the source NG-RAN node knows that the UE has successfully accessed a target NG-RAN node.</w:t>
      </w:r>
    </w:p>
    <w:p w14:paraId="0DC53271" w14:textId="77777777" w:rsidR="00DB371D" w:rsidRPr="00E96F07" w:rsidRDefault="00DB371D" w:rsidP="00DB371D">
      <w:r w:rsidRPr="00E96F07">
        <w:rPr>
          <w:rFonts w:eastAsiaTheme="minorEastAsia"/>
          <w:b/>
          <w:bCs/>
          <w:lang w:eastAsia="zh-CN"/>
        </w:rPr>
        <w:t>L1/L2 Triggered Mobility</w:t>
      </w:r>
      <w:r w:rsidRPr="00E96F07">
        <w:t>: a cell switch procedure that the network triggers via MAC CE based on L1 measurements.</w:t>
      </w:r>
    </w:p>
    <w:p w14:paraId="59A15F7A" w14:textId="75C0D9D8" w:rsidR="00A76193" w:rsidRPr="00E96F07" w:rsidRDefault="00A76193" w:rsidP="00A76193">
      <w:r w:rsidRPr="00E96F07">
        <w:rPr>
          <w:b/>
        </w:rPr>
        <w:t>Mapped Cell ID</w:t>
      </w:r>
      <w:r w:rsidRPr="00E96F07">
        <w:t xml:space="preserve">: </w:t>
      </w:r>
      <w:r w:rsidR="00FF7354" w:rsidRPr="00E96F07">
        <w:t>i</w:t>
      </w:r>
      <w:r w:rsidRPr="00E96F07">
        <w:t>n NTN, it corresponds to a fixed geographical area.</w:t>
      </w:r>
    </w:p>
    <w:p w14:paraId="6D82096A" w14:textId="77777777" w:rsidR="000233E6" w:rsidRPr="00E96F07" w:rsidRDefault="000233E6" w:rsidP="000233E6">
      <w:r w:rsidRPr="00E96F07">
        <w:rPr>
          <w:b/>
        </w:rPr>
        <w:t>MBS Radio Bearer</w:t>
      </w:r>
      <w:r w:rsidRPr="00E96F07">
        <w:rPr>
          <w:bCs/>
        </w:rPr>
        <w:t>:</w:t>
      </w:r>
      <w:r w:rsidRPr="00E96F07">
        <w:t xml:space="preserve"> A radio bearer configured for MBS delivery.</w:t>
      </w:r>
    </w:p>
    <w:p w14:paraId="263111E4" w14:textId="58256954" w:rsidR="005B134A" w:rsidRPr="00E96F07" w:rsidRDefault="005B134A" w:rsidP="005B134A">
      <w:pPr>
        <w:rPr>
          <w:rFonts w:eastAsia="MS Mincho"/>
        </w:rPr>
      </w:pPr>
      <w:r w:rsidRPr="00E96F07">
        <w:rPr>
          <w:rFonts w:eastAsia="MS Mincho"/>
          <w:b/>
          <w:bCs/>
        </w:rPr>
        <w:t>Mobile-IAB cell</w:t>
      </w:r>
      <w:r w:rsidRPr="00E96F07">
        <w:rPr>
          <w:rFonts w:eastAsia="MS Mincho"/>
        </w:rPr>
        <w:t>: a cell of a mobile IAB-DU.</w:t>
      </w:r>
    </w:p>
    <w:p w14:paraId="5962E28D" w14:textId="77777777" w:rsidR="005B134A" w:rsidRPr="00E96F07" w:rsidRDefault="005B134A" w:rsidP="005B134A">
      <w:r w:rsidRPr="00E96F07">
        <w:rPr>
          <w:b/>
          <w:bCs/>
          <w:lang w:eastAsia="zh-CN"/>
        </w:rPr>
        <w:t>Mobile IAB-DU</w:t>
      </w:r>
      <w:r w:rsidRPr="00E96F07">
        <w:rPr>
          <w:lang w:eastAsia="zh-CN"/>
        </w:rPr>
        <w:t xml:space="preserve">: </w:t>
      </w:r>
      <w:proofErr w:type="spellStart"/>
      <w:r w:rsidRPr="00E96F07">
        <w:t>gNB</w:t>
      </w:r>
      <w:proofErr w:type="spellEnd"/>
      <w:r w:rsidRPr="00E96F07">
        <w:t xml:space="preserve">-DU functionality supported by the mobile IAB-node to terminate the NR access interface to UEs, and to terminate the F1 protocol to the </w:t>
      </w:r>
      <w:proofErr w:type="spellStart"/>
      <w:r w:rsidRPr="00E96F07">
        <w:t>gNB</w:t>
      </w:r>
      <w:proofErr w:type="spellEnd"/>
      <w:r w:rsidRPr="00E96F07">
        <w:t>-CU functionality on the IAB-donor, as defined in TS 38.401 [4].</w:t>
      </w:r>
    </w:p>
    <w:p w14:paraId="419A16B6" w14:textId="77777777" w:rsidR="005B134A" w:rsidRPr="00E96F07" w:rsidRDefault="005B134A" w:rsidP="005B134A">
      <w:pPr>
        <w:rPr>
          <w:bCs/>
        </w:rPr>
      </w:pPr>
      <w:r w:rsidRPr="00E96F07">
        <w:rPr>
          <w:b/>
        </w:rPr>
        <w:t>Mobile IAB-DU migration</w:t>
      </w:r>
      <w:r w:rsidRPr="00E96F07">
        <w:rPr>
          <w:bCs/>
        </w:rPr>
        <w:t>: procedure for a mobile IAB-node as defined in TS 38.401</w:t>
      </w:r>
      <w:r w:rsidRPr="00E96F07">
        <w:rPr>
          <w:bCs/>
          <w:lang w:eastAsia="zh-CN"/>
        </w:rPr>
        <w:t xml:space="preserve"> [4]</w:t>
      </w:r>
      <w:r w:rsidRPr="00E96F07">
        <w:rPr>
          <w:bCs/>
        </w:rPr>
        <w:t>.</w:t>
      </w:r>
    </w:p>
    <w:p w14:paraId="4F6615A3" w14:textId="65AFC5CD" w:rsidR="005B134A" w:rsidRPr="00E96F07" w:rsidRDefault="005B134A" w:rsidP="005B134A">
      <w:pPr>
        <w:rPr>
          <w:lang w:eastAsia="zh-CN"/>
        </w:rPr>
      </w:pPr>
      <w:r w:rsidRPr="00E96F07">
        <w:rPr>
          <w:b/>
          <w:bCs/>
        </w:rPr>
        <w:t>Mobile IAB-MT</w:t>
      </w:r>
      <w:r w:rsidRPr="00E96F07">
        <w:t xml:space="preserve">: mobile IAB-node function that terminates the </w:t>
      </w:r>
      <w:proofErr w:type="spellStart"/>
      <w:r w:rsidRPr="00E96F07">
        <w:t>Uu</w:t>
      </w:r>
      <w:proofErr w:type="spellEnd"/>
      <w:r w:rsidRPr="00E96F07">
        <w:t xml:space="preserve"> interface to the parent node using the procedures and behaviours specified for UEs unless stated otherwise.</w:t>
      </w:r>
    </w:p>
    <w:p w14:paraId="1A590009" w14:textId="77777777" w:rsidR="005B134A" w:rsidRPr="00E96F07" w:rsidRDefault="005B134A" w:rsidP="005B134A">
      <w:pPr>
        <w:rPr>
          <w:bCs/>
        </w:rPr>
      </w:pPr>
      <w:r w:rsidRPr="00E96F07">
        <w:rPr>
          <w:b/>
        </w:rPr>
        <w:lastRenderedPageBreak/>
        <w:t>Mobile IAB-MT migration</w:t>
      </w:r>
      <w:r w:rsidRPr="00E96F07">
        <w:rPr>
          <w:bCs/>
        </w:rPr>
        <w:t>: procedure for a mobile IAB-MT as defined in TS 38.401</w:t>
      </w:r>
      <w:r w:rsidRPr="00E96F07">
        <w:rPr>
          <w:bCs/>
          <w:lang w:eastAsia="zh-CN"/>
        </w:rPr>
        <w:t xml:space="preserve"> [4]</w:t>
      </w:r>
      <w:r w:rsidRPr="00E96F07">
        <w:rPr>
          <w:bCs/>
        </w:rPr>
        <w:t>.</w:t>
      </w:r>
    </w:p>
    <w:p w14:paraId="6363095F" w14:textId="77777777" w:rsidR="005B134A" w:rsidRPr="00E96F07" w:rsidRDefault="005B134A" w:rsidP="005B134A">
      <w:r w:rsidRPr="00E96F07">
        <w:rPr>
          <w:b/>
          <w:bCs/>
        </w:rPr>
        <w:t>Mobile IAB-node</w:t>
      </w:r>
      <w:r w:rsidRPr="00E96F07">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E96F07" w:rsidRDefault="00A06653" w:rsidP="00A06653">
      <w:r w:rsidRPr="00E96F07">
        <w:rPr>
          <w:b/>
        </w:rPr>
        <w:t>MP Relay UE</w:t>
      </w:r>
      <w:r w:rsidRPr="00E96F07">
        <w:rPr>
          <w:bCs/>
        </w:rPr>
        <w:t xml:space="preserve">: </w:t>
      </w:r>
      <w:r w:rsidRPr="00E96F07">
        <w:t>a UE that provides functionality to support connectivity to the network for MP Remote UE(s).</w:t>
      </w:r>
    </w:p>
    <w:p w14:paraId="3978B6CB" w14:textId="28608E9B" w:rsidR="00A06653" w:rsidRPr="00E96F07" w:rsidRDefault="00A06653" w:rsidP="00A06653">
      <w:pPr>
        <w:rPr>
          <w:rFonts w:eastAsia="MS Mincho"/>
          <w:bCs/>
        </w:rPr>
      </w:pPr>
      <w:r w:rsidRPr="00E96F07">
        <w:rPr>
          <w:b/>
        </w:rPr>
        <w:t>MP Remote UE</w:t>
      </w:r>
      <w:r w:rsidRPr="00E96F07">
        <w:rPr>
          <w:bCs/>
        </w:rPr>
        <w:t xml:space="preserve">: a UE that communicates with the network via a direct </w:t>
      </w:r>
      <w:proofErr w:type="spellStart"/>
      <w:r w:rsidRPr="00E96F07">
        <w:rPr>
          <w:bCs/>
        </w:rPr>
        <w:t>Uu</w:t>
      </w:r>
      <w:proofErr w:type="spellEnd"/>
      <w:r w:rsidRPr="00E96F07">
        <w:rPr>
          <w:bCs/>
        </w:rPr>
        <w:t xml:space="preserve"> link and a MP Relay UE.</w:t>
      </w:r>
    </w:p>
    <w:p w14:paraId="256F5292" w14:textId="68BD33A3" w:rsidR="00266CF5" w:rsidRPr="00E96F07" w:rsidRDefault="00266CF5" w:rsidP="00E848F3">
      <w:r w:rsidRPr="00E96F07">
        <w:rPr>
          <w:b/>
        </w:rPr>
        <w:t>MSG1</w:t>
      </w:r>
      <w:r w:rsidRPr="00E96F07">
        <w:t>: preamble transmission of the random access procedure</w:t>
      </w:r>
      <w:r w:rsidR="0027763F" w:rsidRPr="00E96F07">
        <w:t xml:space="preserve"> for 4-step random access (RA) type</w:t>
      </w:r>
      <w:r w:rsidRPr="00E96F07">
        <w:t>.</w:t>
      </w:r>
    </w:p>
    <w:p w14:paraId="3ABF7AB0" w14:textId="77777777" w:rsidR="00266CF5" w:rsidRPr="00E96F07" w:rsidRDefault="00266CF5" w:rsidP="00E848F3">
      <w:r w:rsidRPr="00E96F07">
        <w:rPr>
          <w:b/>
        </w:rPr>
        <w:t>MSG3</w:t>
      </w:r>
      <w:r w:rsidRPr="00E96F07">
        <w:t>: f</w:t>
      </w:r>
      <w:r w:rsidR="00606690" w:rsidRPr="00E96F07">
        <w:t>irst scheduled transmission of the</w:t>
      </w:r>
      <w:r w:rsidRPr="00E96F07">
        <w:t xml:space="preserve"> random access procedure.</w:t>
      </w:r>
    </w:p>
    <w:p w14:paraId="5ED28EFF" w14:textId="77777777" w:rsidR="0027763F" w:rsidRPr="00E96F07" w:rsidRDefault="0027763F" w:rsidP="0027763F">
      <w:r w:rsidRPr="00E96F07">
        <w:rPr>
          <w:b/>
        </w:rPr>
        <w:t>MSGA</w:t>
      </w:r>
      <w:r w:rsidRPr="00E96F07">
        <w:rPr>
          <w:bCs/>
        </w:rPr>
        <w:t>:</w:t>
      </w:r>
      <w:r w:rsidRPr="00E96F07">
        <w:rPr>
          <w:b/>
        </w:rPr>
        <w:t xml:space="preserve"> </w:t>
      </w:r>
      <w:r w:rsidRPr="00E96F07">
        <w:t>preamble and payload transmissions of the random access procedure for 2-step RA type.</w:t>
      </w:r>
    </w:p>
    <w:p w14:paraId="4EC4BD67" w14:textId="77777777" w:rsidR="0027763F" w:rsidRPr="00E96F07" w:rsidRDefault="0027763F" w:rsidP="0027763F">
      <w:pPr>
        <w:rPr>
          <w:b/>
        </w:rPr>
      </w:pPr>
      <w:r w:rsidRPr="00E96F07">
        <w:rPr>
          <w:b/>
        </w:rPr>
        <w:t>MSGB</w:t>
      </w:r>
      <w:r w:rsidRPr="00E96F07">
        <w:rPr>
          <w:bCs/>
        </w:rPr>
        <w:t>:</w:t>
      </w:r>
      <w:r w:rsidRPr="00E96F07">
        <w:rPr>
          <w:b/>
        </w:rPr>
        <w:t xml:space="preserve"> </w:t>
      </w:r>
      <w:r w:rsidRPr="00E96F07">
        <w:t>response to MSGA in the 2-step random access procedure. MSGB may consist of response(s) for contention resolution, fallback indication(s), and backoff indication.</w:t>
      </w:r>
    </w:p>
    <w:p w14:paraId="2111B3FC" w14:textId="77777777" w:rsidR="000233E6" w:rsidRPr="00E96F07" w:rsidRDefault="000233E6" w:rsidP="000233E6">
      <w:pPr>
        <w:rPr>
          <w:lang w:eastAsia="zh-CN"/>
        </w:rPr>
      </w:pPr>
      <w:r w:rsidRPr="00E96F07">
        <w:rPr>
          <w:b/>
          <w:lang w:eastAsia="zh-CN"/>
        </w:rPr>
        <w:t>Multicast/Broadcast Service</w:t>
      </w:r>
      <w:r w:rsidRPr="00E96F07">
        <w:rPr>
          <w:bCs/>
          <w:lang w:eastAsia="zh-CN"/>
        </w:rPr>
        <w:t>:</w:t>
      </w:r>
      <w:r w:rsidRPr="00E96F07">
        <w:rPr>
          <w:lang w:eastAsia="zh-CN"/>
        </w:rPr>
        <w:t xml:space="preserve"> A </w:t>
      </w:r>
      <w:r w:rsidRPr="00E96F07">
        <w:t xml:space="preserve">point-to-multipoint service </w:t>
      </w:r>
      <w:r w:rsidRPr="00E96F07">
        <w:rPr>
          <w:lang w:eastAsia="zh-CN"/>
        </w:rPr>
        <w:t>as defined in TS 23.247 [45].</w:t>
      </w:r>
    </w:p>
    <w:p w14:paraId="3F328CA2" w14:textId="77777777" w:rsidR="000233E6" w:rsidRPr="00E96F07" w:rsidRDefault="000233E6" w:rsidP="000233E6">
      <w:pPr>
        <w:rPr>
          <w:rFonts w:eastAsia="DengXian"/>
          <w:lang w:eastAsia="zh-CN"/>
        </w:rPr>
      </w:pPr>
      <w:r w:rsidRPr="00E96F07">
        <w:rPr>
          <w:b/>
        </w:rPr>
        <w:t>Multicast MRB</w:t>
      </w:r>
      <w:r w:rsidRPr="00E96F07">
        <w:rPr>
          <w:bCs/>
        </w:rPr>
        <w:t>:</w:t>
      </w:r>
      <w:r w:rsidRPr="00E96F07">
        <w:rPr>
          <w:b/>
        </w:rPr>
        <w:t xml:space="preserve"> </w:t>
      </w:r>
      <w:r w:rsidRPr="00E96F07">
        <w:rPr>
          <w:rFonts w:eastAsia="DengXian"/>
          <w:lang w:eastAsia="zh-CN"/>
        </w:rPr>
        <w:t xml:space="preserve">A radio bearer </w:t>
      </w:r>
      <w:r w:rsidRPr="00E96F07">
        <w:t>configured for MBS multicast delivery</w:t>
      </w:r>
      <w:r w:rsidRPr="00E96F07">
        <w:rPr>
          <w:rFonts w:eastAsia="DengXian"/>
          <w:lang w:eastAsia="zh-CN"/>
        </w:rPr>
        <w:t>.</w:t>
      </w:r>
    </w:p>
    <w:p w14:paraId="6CA3006B" w14:textId="0022FE44" w:rsidR="003B0F0F" w:rsidRPr="00E96F07" w:rsidRDefault="003B0F0F" w:rsidP="00333B21">
      <w:r w:rsidRPr="00E96F07">
        <w:rPr>
          <w:b/>
        </w:rPr>
        <w:t>Multi-hop backhauling</w:t>
      </w:r>
      <w:r w:rsidRPr="00E96F07">
        <w:t xml:space="preserve">: </w:t>
      </w:r>
      <w:r w:rsidR="00FF7354" w:rsidRPr="00E96F07">
        <w:t>u</w:t>
      </w:r>
      <w:r w:rsidRPr="00E96F07">
        <w:t>sing a chain of NR backhaul links between an IAB-node and an IAB-donor.</w:t>
      </w:r>
    </w:p>
    <w:p w14:paraId="19A20424" w14:textId="66D87665" w:rsidR="00883AC7" w:rsidRPr="00E96F07" w:rsidRDefault="00883AC7" w:rsidP="00883AC7">
      <w:pPr>
        <w:textAlignment w:val="auto"/>
      </w:pPr>
      <w:r w:rsidRPr="00E96F07">
        <w:rPr>
          <w:b/>
          <w:bCs/>
        </w:rPr>
        <w:t>NCR-</w:t>
      </w:r>
      <w:proofErr w:type="spellStart"/>
      <w:r w:rsidRPr="00E96F07">
        <w:rPr>
          <w:b/>
          <w:bCs/>
        </w:rPr>
        <w:t>Fwd</w:t>
      </w:r>
      <w:proofErr w:type="spellEnd"/>
      <w:r w:rsidRPr="00E96F07">
        <w:t xml:space="preserve">: Network-Controlled Repeater node function, which performs amplifying-and-forwarding of UL/DL RF signals between </w:t>
      </w:r>
      <w:proofErr w:type="spellStart"/>
      <w:r w:rsidRPr="00E96F07">
        <w:t>gNB</w:t>
      </w:r>
      <w:proofErr w:type="spellEnd"/>
      <w:r w:rsidRPr="00E96F07">
        <w:t xml:space="preserve"> and UE. The behavio</w:t>
      </w:r>
      <w:r w:rsidR="00083E58" w:rsidRPr="00E96F07">
        <w:t>u</w:t>
      </w:r>
      <w:r w:rsidRPr="00E96F07">
        <w:t>r of the NCR-</w:t>
      </w:r>
      <w:proofErr w:type="spellStart"/>
      <w:r w:rsidRPr="00E96F07">
        <w:t>Fwd</w:t>
      </w:r>
      <w:proofErr w:type="spellEnd"/>
      <w:r w:rsidRPr="00E96F07">
        <w:t xml:space="preserve"> is controlled according to the side control information received by the NCR-MT from a </w:t>
      </w:r>
      <w:proofErr w:type="spellStart"/>
      <w:r w:rsidRPr="00E96F07">
        <w:t>gNB</w:t>
      </w:r>
      <w:proofErr w:type="spellEnd"/>
      <w:r w:rsidRPr="00E96F07">
        <w:t>.</w:t>
      </w:r>
    </w:p>
    <w:p w14:paraId="7785A3A2" w14:textId="77777777" w:rsidR="00883AC7" w:rsidRPr="00E96F07" w:rsidRDefault="00883AC7" w:rsidP="00883AC7">
      <w:pPr>
        <w:textAlignment w:val="auto"/>
        <w:rPr>
          <w:b/>
          <w:bCs/>
        </w:rPr>
      </w:pPr>
      <w:r w:rsidRPr="00E96F07">
        <w:rPr>
          <w:b/>
          <w:bCs/>
        </w:rPr>
        <w:t>NCR-</w:t>
      </w:r>
      <w:proofErr w:type="spellStart"/>
      <w:r w:rsidRPr="00E96F07">
        <w:rPr>
          <w:b/>
          <w:bCs/>
        </w:rPr>
        <w:t>Fwd</w:t>
      </w:r>
      <w:proofErr w:type="spellEnd"/>
      <w:r w:rsidRPr="00E96F07">
        <w:rPr>
          <w:b/>
          <w:bCs/>
        </w:rPr>
        <w:t xml:space="preserve"> access link</w:t>
      </w:r>
      <w:r w:rsidRPr="00E96F07">
        <w:t>: link used for transmissions between the NCR-</w:t>
      </w:r>
      <w:proofErr w:type="spellStart"/>
      <w:r w:rsidRPr="00E96F07">
        <w:t>Fwd</w:t>
      </w:r>
      <w:proofErr w:type="spellEnd"/>
      <w:r w:rsidRPr="00E96F07">
        <w:t xml:space="preserve"> and UEs.</w:t>
      </w:r>
    </w:p>
    <w:p w14:paraId="5CE3646D" w14:textId="77777777" w:rsidR="00883AC7" w:rsidRPr="00E96F07" w:rsidRDefault="00883AC7" w:rsidP="00883AC7">
      <w:pPr>
        <w:textAlignment w:val="auto"/>
        <w:rPr>
          <w:b/>
          <w:bCs/>
        </w:rPr>
      </w:pPr>
      <w:r w:rsidRPr="00E96F07">
        <w:rPr>
          <w:b/>
          <w:bCs/>
        </w:rPr>
        <w:t>NCR-</w:t>
      </w:r>
      <w:proofErr w:type="spellStart"/>
      <w:r w:rsidRPr="00E96F07">
        <w:rPr>
          <w:b/>
          <w:bCs/>
        </w:rPr>
        <w:t>Fwd</w:t>
      </w:r>
      <w:proofErr w:type="spellEnd"/>
      <w:r w:rsidRPr="00E96F07">
        <w:rPr>
          <w:b/>
          <w:bCs/>
        </w:rPr>
        <w:t xml:space="preserve"> backhaul link</w:t>
      </w:r>
      <w:r w:rsidRPr="00E96F07">
        <w:t>: link used for backhauling between the NCR-</w:t>
      </w:r>
      <w:proofErr w:type="spellStart"/>
      <w:r w:rsidRPr="00E96F07">
        <w:t>Fwd</w:t>
      </w:r>
      <w:proofErr w:type="spellEnd"/>
      <w:r w:rsidRPr="00E96F07">
        <w:t xml:space="preserve"> and </w:t>
      </w:r>
      <w:proofErr w:type="spellStart"/>
      <w:r w:rsidRPr="00E96F07">
        <w:t>gNB</w:t>
      </w:r>
      <w:proofErr w:type="spellEnd"/>
      <w:r w:rsidRPr="00E96F07">
        <w:t>.</w:t>
      </w:r>
    </w:p>
    <w:p w14:paraId="1A909D11" w14:textId="77777777" w:rsidR="00883AC7" w:rsidRPr="00E96F07" w:rsidRDefault="00883AC7" w:rsidP="00883AC7">
      <w:pPr>
        <w:textAlignment w:val="auto"/>
        <w:rPr>
          <w:b/>
        </w:rPr>
      </w:pPr>
      <w:r w:rsidRPr="00E96F07">
        <w:rPr>
          <w:b/>
          <w:bCs/>
        </w:rPr>
        <w:t>NCR-MT</w:t>
      </w:r>
      <w:r w:rsidRPr="00E96F07">
        <w:t xml:space="preserve">: NCR-node entity which communicates with a </w:t>
      </w:r>
      <w:proofErr w:type="spellStart"/>
      <w:r w:rsidRPr="00E96F07">
        <w:t>gNB</w:t>
      </w:r>
      <w:proofErr w:type="spellEnd"/>
      <w:r w:rsidRPr="00E96F07">
        <w:t xml:space="preserve"> via a control link to receive side control information. The control link is based on NR </w:t>
      </w:r>
      <w:proofErr w:type="spellStart"/>
      <w:r w:rsidRPr="00E96F07">
        <w:t>Uu</w:t>
      </w:r>
      <w:proofErr w:type="spellEnd"/>
      <w:r w:rsidRPr="00E96F07">
        <w:t xml:space="preserve"> interface.</w:t>
      </w:r>
    </w:p>
    <w:p w14:paraId="001D200A" w14:textId="77777777" w:rsidR="00883AC7" w:rsidRPr="00E96F07" w:rsidRDefault="00883AC7" w:rsidP="00883AC7">
      <w:r w:rsidRPr="00E96F07">
        <w:rPr>
          <w:b/>
        </w:rPr>
        <w:t>NCR-node</w:t>
      </w:r>
      <w:r w:rsidRPr="00E96F07">
        <w:t>: RAN node comprising NCR-MT and NCR-Fwd.</w:t>
      </w:r>
    </w:p>
    <w:p w14:paraId="4453E735" w14:textId="683CD0A4" w:rsidR="00090E37" w:rsidRPr="00E96F07" w:rsidRDefault="00090E37" w:rsidP="00883AC7">
      <w:r w:rsidRPr="00E96F07">
        <w:rPr>
          <w:b/>
        </w:rPr>
        <w:t>ng-</w:t>
      </w:r>
      <w:proofErr w:type="spellStart"/>
      <w:r w:rsidRPr="00E96F07">
        <w:rPr>
          <w:b/>
        </w:rPr>
        <w:t>eNB</w:t>
      </w:r>
      <w:proofErr w:type="spellEnd"/>
      <w:r w:rsidRPr="00E96F07">
        <w:t>: node providing E-UTRA user plane and control plane protocol terminations towards the UE, and connected via the NG interface to the 5GC.</w:t>
      </w:r>
    </w:p>
    <w:p w14:paraId="61D9AA1A" w14:textId="77777777" w:rsidR="00A65C1C" w:rsidRPr="00E96F07" w:rsidRDefault="00A65C1C" w:rsidP="00E848F3">
      <w:r w:rsidRPr="00E96F07">
        <w:rPr>
          <w:b/>
        </w:rPr>
        <w:t>N</w:t>
      </w:r>
      <w:r w:rsidR="009A0DE2" w:rsidRPr="00E96F07">
        <w:rPr>
          <w:b/>
        </w:rPr>
        <w:t>G-C</w:t>
      </w:r>
      <w:r w:rsidRPr="00E96F07">
        <w:t>: control plane interface between NG-RAN and 5GC.</w:t>
      </w:r>
    </w:p>
    <w:p w14:paraId="765F9D14" w14:textId="77777777" w:rsidR="00A65C1C" w:rsidRPr="00E96F07" w:rsidRDefault="00A65C1C" w:rsidP="00E848F3">
      <w:r w:rsidRPr="00E96F07">
        <w:rPr>
          <w:b/>
        </w:rPr>
        <w:t>N</w:t>
      </w:r>
      <w:r w:rsidR="009A0DE2" w:rsidRPr="00E96F07">
        <w:rPr>
          <w:b/>
        </w:rPr>
        <w:t>G-U</w:t>
      </w:r>
      <w:r w:rsidRPr="00E96F07">
        <w:t>: user plane interface between NG-RAN and 5GC.</w:t>
      </w:r>
    </w:p>
    <w:p w14:paraId="4D1A0F36" w14:textId="77777777" w:rsidR="00090E37" w:rsidRPr="00E96F07" w:rsidRDefault="00090E37" w:rsidP="00090E37">
      <w:r w:rsidRPr="00E96F07">
        <w:rPr>
          <w:b/>
        </w:rPr>
        <w:t>NG-RAN node</w:t>
      </w:r>
      <w:r w:rsidRPr="00E96F07">
        <w:t xml:space="preserve">: either a </w:t>
      </w:r>
      <w:proofErr w:type="spellStart"/>
      <w:r w:rsidRPr="00E96F07">
        <w:t>gNB</w:t>
      </w:r>
      <w:proofErr w:type="spellEnd"/>
      <w:r w:rsidRPr="00E96F07">
        <w:t xml:space="preserve"> or an ng-</w:t>
      </w:r>
      <w:proofErr w:type="spellStart"/>
      <w:r w:rsidRPr="00E96F07">
        <w:t>eNB</w:t>
      </w:r>
      <w:proofErr w:type="spellEnd"/>
      <w:r w:rsidRPr="00E96F07">
        <w:t>.</w:t>
      </w:r>
    </w:p>
    <w:p w14:paraId="7BC669B3" w14:textId="77777777" w:rsidR="00152617" w:rsidRPr="00E96F07" w:rsidRDefault="00152617" w:rsidP="00152617">
      <w:pPr>
        <w:rPr>
          <w:bCs/>
        </w:rPr>
      </w:pPr>
      <w:r w:rsidRPr="00E96F07">
        <w:rPr>
          <w:b/>
        </w:rPr>
        <w:t>Non-CAG Cell</w:t>
      </w:r>
      <w:r w:rsidRPr="00E96F07">
        <w:rPr>
          <w:bCs/>
        </w:rPr>
        <w:t>: a PLMN cell which does not broadcast any Closed Access Group identity.</w:t>
      </w:r>
    </w:p>
    <w:p w14:paraId="3BFB6BEA" w14:textId="77777777" w:rsidR="00667B91" w:rsidRPr="00E96F07" w:rsidRDefault="00667B91" w:rsidP="00667B91">
      <w:r w:rsidRPr="00E96F07">
        <w:rPr>
          <w:b/>
        </w:rPr>
        <w:t>Non-Cell Defining SSB</w:t>
      </w:r>
      <w:r w:rsidRPr="00E96F07">
        <w:rPr>
          <w:bCs/>
        </w:rPr>
        <w:t>:</w:t>
      </w:r>
      <w:r w:rsidRPr="00E96F07">
        <w:t xml:space="preserve"> an SSB without an RMSI associated.</w:t>
      </w:r>
    </w:p>
    <w:p w14:paraId="2BBA1DD4" w14:textId="76112E41" w:rsidR="00A76193" w:rsidRPr="00E96F07" w:rsidRDefault="00A76193" w:rsidP="00A76193">
      <w:r w:rsidRPr="00E96F07">
        <w:rPr>
          <w:b/>
          <w:bCs/>
        </w:rPr>
        <w:t>Non-Geosynchronous orbit</w:t>
      </w:r>
      <w:r w:rsidRPr="00E96F07">
        <w:t xml:space="preserve">: </w:t>
      </w:r>
      <w:r w:rsidR="00FF7354" w:rsidRPr="00E96F07">
        <w:t>e</w:t>
      </w:r>
      <w:r w:rsidRPr="00E96F07">
        <w:t>arth-</w:t>
      </w:r>
      <w:proofErr w:type="spellStart"/>
      <w:r w:rsidRPr="00E96F07">
        <w:t>centered</w:t>
      </w:r>
      <w:proofErr w:type="spellEnd"/>
      <w:r w:rsidRPr="00E96F07">
        <w:t xml:space="preserve"> orbit with an orbital period that does not match Earth</w:t>
      </w:r>
      <w:r w:rsidR="00240746" w:rsidRPr="00E96F07">
        <w:t>'</w:t>
      </w:r>
      <w:r w:rsidRPr="00E96F07">
        <w:t>s rotation on its axis. This includes Low and Medium Earth Orbit (LEO and MEO).</w:t>
      </w:r>
      <w:r w:rsidR="004B1829" w:rsidRPr="00E96F07">
        <w:t xml:space="preserve"> LEO operates at altitudes between 300 km and 1500 km and MEO at altitudes between 7000 km and 25000 km, approximately.</w:t>
      </w:r>
    </w:p>
    <w:p w14:paraId="1E171905" w14:textId="0C286A87" w:rsidR="00A76193" w:rsidRPr="00E96F07" w:rsidRDefault="00A76193" w:rsidP="00A76193">
      <w:pPr>
        <w:rPr>
          <w:b/>
        </w:rPr>
      </w:pPr>
      <w:r w:rsidRPr="00E96F07">
        <w:rPr>
          <w:b/>
        </w:rPr>
        <w:t>Non-terrestrial network</w:t>
      </w:r>
      <w:r w:rsidRPr="00E96F07">
        <w:t xml:space="preserve">: </w:t>
      </w:r>
      <w:r w:rsidR="00FF7354" w:rsidRPr="00E96F07">
        <w:t>a</w:t>
      </w:r>
      <w:r w:rsidRPr="00E96F07">
        <w:t xml:space="preserve">n NG-RAN consisting of </w:t>
      </w:r>
      <w:proofErr w:type="spellStart"/>
      <w:r w:rsidRPr="00E96F07">
        <w:t>gNBs</w:t>
      </w:r>
      <w:proofErr w:type="spellEnd"/>
      <w:r w:rsidRPr="00E96F07">
        <w:t>, which provide non-terrestrial NR access to UEs by means of an NTN payload embarked on an airborne or space-borne NTN vehicle and an NTN Gateway.</w:t>
      </w:r>
    </w:p>
    <w:p w14:paraId="05D1E520" w14:textId="77777777" w:rsidR="003B0F0F" w:rsidRPr="00E96F07" w:rsidRDefault="003B0F0F" w:rsidP="003B0F0F">
      <w:r w:rsidRPr="00E96F07">
        <w:rPr>
          <w:b/>
        </w:rPr>
        <w:t>NR backhaul link</w:t>
      </w:r>
      <w:r w:rsidRPr="00E96F07">
        <w:rPr>
          <w:bCs/>
        </w:rPr>
        <w:t>:</w:t>
      </w:r>
      <w:r w:rsidRPr="00E96F07">
        <w:t xml:space="preserve"> NR link used for backhauling between an IAB-node and an IAB-donor, and between IAB-nodes in case of a multi-hop backhauling.</w:t>
      </w:r>
    </w:p>
    <w:p w14:paraId="3A686EEB" w14:textId="058B7AB6" w:rsidR="0050129D" w:rsidRPr="00E96F07" w:rsidRDefault="00CA2ECE" w:rsidP="0050129D">
      <w:pPr>
        <w:rPr>
          <w:rFonts w:eastAsia="Malgun Gothic"/>
          <w:lang w:eastAsia="ko-KR"/>
        </w:rPr>
      </w:pPr>
      <w:r w:rsidRPr="00E96F07">
        <w:rPr>
          <w:b/>
        </w:rPr>
        <w:t xml:space="preserve">NR </w:t>
      </w:r>
      <w:proofErr w:type="spellStart"/>
      <w:r w:rsidRPr="00E96F07">
        <w:rPr>
          <w:b/>
        </w:rPr>
        <w:t>sidelink</w:t>
      </w:r>
      <w:proofErr w:type="spellEnd"/>
      <w:r w:rsidRPr="00E96F07">
        <w:rPr>
          <w:b/>
          <w:lang w:eastAsia="ko-KR"/>
        </w:rPr>
        <w:t xml:space="preserve"> communication</w:t>
      </w:r>
      <w:r w:rsidRPr="00E96F07">
        <w:t>:</w:t>
      </w:r>
      <w:r w:rsidRPr="00E96F07">
        <w:rPr>
          <w:rFonts w:eastAsia="Malgun Gothic"/>
          <w:lang w:eastAsia="ko-KR"/>
        </w:rPr>
        <w:t xml:space="preserve"> </w:t>
      </w:r>
      <w:r w:rsidRPr="00E96F07">
        <w:t>AS functionality enabling at least V2X communication as defined in TS 23.287 [40]</w:t>
      </w:r>
      <w:r w:rsidR="009711F2" w:rsidRPr="00E96F07">
        <w:t xml:space="preserve"> and the </w:t>
      </w:r>
      <w:proofErr w:type="spellStart"/>
      <w:r w:rsidR="0050129D" w:rsidRPr="00E96F07">
        <w:t>ProSe</w:t>
      </w:r>
      <w:proofErr w:type="spellEnd"/>
      <w:r w:rsidR="0050129D" w:rsidRPr="00E96F07">
        <w:t xml:space="preserve"> communication (including </w:t>
      </w:r>
      <w:proofErr w:type="spellStart"/>
      <w:r w:rsidR="0050129D" w:rsidRPr="00E96F07">
        <w:t>ProSe</w:t>
      </w:r>
      <w:proofErr w:type="spellEnd"/>
      <w:r w:rsidR="0050129D" w:rsidRPr="00E96F07">
        <w:t xml:space="preserve"> non-Relay and UE-to-Network Relay communication)</w:t>
      </w:r>
      <w:r w:rsidR="009711F2" w:rsidRPr="00E96F07">
        <w:t xml:space="preserve"> as defined in TS 23.304 [48]</w:t>
      </w:r>
      <w:r w:rsidRPr="00E96F07">
        <w:t>, between two or more nearby UEs, using NR technology but not traversing any network node</w:t>
      </w:r>
      <w:r w:rsidRPr="00E96F07">
        <w:rPr>
          <w:rFonts w:eastAsia="Malgun Gothic"/>
          <w:lang w:eastAsia="ko-KR"/>
        </w:rPr>
        <w:t>.</w:t>
      </w:r>
    </w:p>
    <w:p w14:paraId="604FC215" w14:textId="5373FCF2" w:rsidR="00CA2ECE" w:rsidRPr="00E96F07" w:rsidRDefault="0050129D" w:rsidP="0050129D">
      <w:pPr>
        <w:rPr>
          <w:rFonts w:eastAsia="Malgun Gothic"/>
          <w:lang w:eastAsia="ko-KR"/>
        </w:rPr>
      </w:pPr>
      <w:r w:rsidRPr="00E96F07">
        <w:rPr>
          <w:b/>
        </w:rPr>
        <w:lastRenderedPageBreak/>
        <w:t xml:space="preserve">NR </w:t>
      </w:r>
      <w:proofErr w:type="spellStart"/>
      <w:r w:rsidRPr="00E96F07">
        <w:rPr>
          <w:b/>
        </w:rPr>
        <w:t>sidelink</w:t>
      </w:r>
      <w:proofErr w:type="spellEnd"/>
      <w:r w:rsidRPr="00E96F07">
        <w:rPr>
          <w:b/>
        </w:rPr>
        <w:t xml:space="preserve"> discovery</w:t>
      </w:r>
      <w:r w:rsidRPr="00E96F07">
        <w:rPr>
          <w:bCs/>
        </w:rPr>
        <w:t>:</w:t>
      </w:r>
      <w:r w:rsidRPr="00E96F07">
        <w:t xml:space="preserve"> AS functionality enabling </w:t>
      </w:r>
      <w:proofErr w:type="spellStart"/>
      <w:r w:rsidRPr="00E96F07">
        <w:t>ProSe</w:t>
      </w:r>
      <w:proofErr w:type="spellEnd"/>
      <w:r w:rsidRPr="00E96F07">
        <w:t xml:space="preserve"> non-Relay Discovery and </w:t>
      </w:r>
      <w:proofErr w:type="spellStart"/>
      <w:r w:rsidRPr="00E96F07">
        <w:t>ProSe</w:t>
      </w:r>
      <w:proofErr w:type="spellEnd"/>
      <w:r w:rsidRPr="00E96F07">
        <w:t xml:space="preserve"> UE-to-Network Relay discovery for Proximity based Services as defined in TS 23.304 [48] between two or more nearby UEs, using NR technology but not traversing any network node.</w:t>
      </w:r>
    </w:p>
    <w:p w14:paraId="37B37C62" w14:textId="77777777" w:rsidR="00A76193" w:rsidRPr="00E96F07" w:rsidRDefault="00A76193" w:rsidP="00A76193">
      <w:r w:rsidRPr="00E96F07">
        <w:rPr>
          <w:rFonts w:eastAsia="Malgun Gothic"/>
          <w:b/>
          <w:lang w:eastAsia="ko-KR"/>
        </w:rPr>
        <w:t>NTN Gateway</w:t>
      </w:r>
      <w:r w:rsidRPr="00E96F07">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E96F07" w:rsidRDefault="00A76193" w:rsidP="00A76193">
      <w:pPr>
        <w:rPr>
          <w:b/>
        </w:rPr>
      </w:pPr>
      <w:r w:rsidRPr="00E96F07">
        <w:rPr>
          <w:b/>
        </w:rPr>
        <w:t>NTN payload</w:t>
      </w:r>
      <w:r w:rsidRPr="00E96F07">
        <w:rPr>
          <w:bCs/>
        </w:rPr>
        <w:t>:</w:t>
      </w:r>
      <w:r w:rsidRPr="00E96F07">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E96F07" w:rsidRDefault="00D1127D" w:rsidP="00D1127D">
      <w:r w:rsidRPr="00E96F07">
        <w:rPr>
          <w:b/>
        </w:rPr>
        <w:t>Numerology</w:t>
      </w:r>
      <w:r w:rsidRPr="00E96F07">
        <w:t xml:space="preserve">: corresponds to one subcarrier spacing in the frequency domain. By scaling a </w:t>
      </w:r>
      <w:r w:rsidR="004B4E62" w:rsidRPr="00E96F07">
        <w:t xml:space="preserve">reference </w:t>
      </w:r>
      <w:r w:rsidRPr="00E96F07">
        <w:t xml:space="preserve">subcarrier spacing by an integer </w:t>
      </w:r>
      <w:r w:rsidRPr="00E96F07">
        <w:rPr>
          <w:i/>
        </w:rPr>
        <w:t>N</w:t>
      </w:r>
      <w:r w:rsidRPr="00E96F07">
        <w:t>, different numerologies can be defined.</w:t>
      </w:r>
    </w:p>
    <w:p w14:paraId="10D2490D" w14:textId="7648AC2E" w:rsidR="003B0F0F" w:rsidRPr="00E96F07" w:rsidRDefault="003B0F0F" w:rsidP="003B0F0F">
      <w:r w:rsidRPr="00E96F07">
        <w:rPr>
          <w:b/>
        </w:rPr>
        <w:t>Parent node</w:t>
      </w:r>
      <w:r w:rsidRPr="00E96F07">
        <w:t>: IAB-MT</w:t>
      </w:r>
      <w:r w:rsidR="00240746" w:rsidRPr="00E96F07">
        <w:t>'</w:t>
      </w:r>
      <w:r w:rsidRPr="00E96F07">
        <w:t>s next hop neighbour node; the parent node can be IAB-node or IAB-donor-DU</w:t>
      </w:r>
    </w:p>
    <w:p w14:paraId="4435A06B" w14:textId="2CFC69F4" w:rsidR="009B7933" w:rsidRPr="00E96F07" w:rsidRDefault="00A06653" w:rsidP="009B7933">
      <w:r w:rsidRPr="00E96F07">
        <w:rPr>
          <w:b/>
          <w:bCs/>
        </w:rPr>
        <w:t>PC5 Relay RLC channel</w:t>
      </w:r>
      <w:r w:rsidRPr="00E96F07">
        <w:t>: an RLC channel between L2 U2N Remote UE and L2 U2N Relay UE, or between L2 U2U Remote UE and L2 U2U Relay UE, which is used to transport packets over PC5 for L2 UE-to-Network/UE-to-UE Relay</w:t>
      </w:r>
      <w:r w:rsidRPr="00E96F07">
        <w:rPr>
          <w:b/>
          <w:bCs/>
        </w:rPr>
        <w:t>.</w:t>
      </w:r>
    </w:p>
    <w:p w14:paraId="7E923277" w14:textId="77777777" w:rsidR="00CC1F0E" w:rsidRPr="00E96F07" w:rsidRDefault="00CC1F0E" w:rsidP="00CC1F0E">
      <w:pPr>
        <w:keepLines/>
      </w:pPr>
      <w:r w:rsidRPr="00E96F07">
        <w:rPr>
          <w:b/>
        </w:rPr>
        <w:t>PDU Set</w:t>
      </w:r>
      <w:r w:rsidRPr="00E96F07">
        <w:t>: one or more PDUs carrying the payload of one unit of information generated at the application level (e.g. frame(s) or video slice(s) for XR Services)</w:t>
      </w:r>
      <w:r w:rsidRPr="00E96F07">
        <w:rPr>
          <w:lang w:eastAsia="zh-CN"/>
        </w:rPr>
        <w:t xml:space="preserve">, </w:t>
      </w:r>
      <w:r w:rsidRPr="00E96F07">
        <w:t>as defined in TS 23.501 [3].</w:t>
      </w:r>
    </w:p>
    <w:p w14:paraId="6E492CD8" w14:textId="77777777" w:rsidR="00152617" w:rsidRPr="00E96F07" w:rsidRDefault="00152617" w:rsidP="00152617">
      <w:pPr>
        <w:rPr>
          <w:bCs/>
        </w:rPr>
      </w:pPr>
      <w:r w:rsidRPr="00E96F07">
        <w:rPr>
          <w:b/>
        </w:rPr>
        <w:t>PLMN Cell</w:t>
      </w:r>
      <w:r w:rsidRPr="00E96F07">
        <w:rPr>
          <w:bCs/>
        </w:rPr>
        <w:t>: a cell of the PLMN.</w:t>
      </w:r>
    </w:p>
    <w:p w14:paraId="4E38F43A" w14:textId="77777777" w:rsidR="00DB371D" w:rsidRPr="00E96F07" w:rsidRDefault="00DB371D" w:rsidP="00DB371D">
      <w:pPr>
        <w:rPr>
          <w:bCs/>
        </w:rPr>
      </w:pPr>
      <w:r w:rsidRPr="00E96F07">
        <w:rPr>
          <w:b/>
        </w:rPr>
        <w:t>RACH-less LTM</w:t>
      </w:r>
      <w:r w:rsidRPr="00E96F07">
        <w:rPr>
          <w:bCs/>
        </w:rPr>
        <w:t>: an LTM cell switch procedure where UE skips the random access procedure.</w:t>
      </w:r>
    </w:p>
    <w:p w14:paraId="2A5054DC" w14:textId="105C95A5" w:rsidR="005C04EF" w:rsidRPr="00E96F07" w:rsidRDefault="005C04EF" w:rsidP="005C04EF">
      <w:pPr>
        <w:rPr>
          <w:lang w:eastAsia="ko-KR"/>
        </w:rPr>
      </w:pPr>
      <w:proofErr w:type="spellStart"/>
      <w:r w:rsidRPr="00E96F07">
        <w:rPr>
          <w:b/>
          <w:lang w:eastAsia="ko-KR"/>
        </w:rPr>
        <w:t>RedCap</w:t>
      </w:r>
      <w:proofErr w:type="spellEnd"/>
      <w:r w:rsidRPr="00E96F07">
        <w:rPr>
          <w:b/>
          <w:lang w:eastAsia="ko-KR"/>
        </w:rPr>
        <w:t xml:space="preserve"> UE</w:t>
      </w:r>
      <w:r w:rsidRPr="00E96F07">
        <w:rPr>
          <w:bCs/>
          <w:lang w:eastAsia="ko-KR"/>
        </w:rPr>
        <w:t>:</w:t>
      </w:r>
      <w:r w:rsidRPr="00E96F07">
        <w:rPr>
          <w:lang w:eastAsia="ko-KR"/>
        </w:rPr>
        <w:t xml:space="preserve"> </w:t>
      </w:r>
      <w:r w:rsidR="00FF7354" w:rsidRPr="00E96F07">
        <w:rPr>
          <w:lang w:eastAsia="ko-KR"/>
        </w:rPr>
        <w:t>a</w:t>
      </w:r>
      <w:r w:rsidRPr="00E96F07">
        <w:rPr>
          <w:lang w:eastAsia="ko-KR"/>
        </w:rPr>
        <w:t xml:space="preserve"> UE with reduced capabilities as specified in clause 4.2.</w:t>
      </w:r>
      <w:r w:rsidR="004D6BDF" w:rsidRPr="00E96F07">
        <w:rPr>
          <w:lang w:eastAsia="ko-KR"/>
        </w:rPr>
        <w:t>21</w:t>
      </w:r>
      <w:r w:rsidRPr="00E96F07">
        <w:rPr>
          <w:lang w:eastAsia="ko-KR"/>
        </w:rPr>
        <w:t>.</w:t>
      </w:r>
      <w:r w:rsidR="004D6BDF" w:rsidRPr="00E96F07">
        <w:rPr>
          <w:lang w:eastAsia="ko-KR"/>
        </w:rPr>
        <w:t>1</w:t>
      </w:r>
      <w:r w:rsidRPr="00E96F07">
        <w:rPr>
          <w:lang w:eastAsia="ko-KR"/>
        </w:rPr>
        <w:t xml:space="preserve"> in TS 38.306 [11].</w:t>
      </w:r>
    </w:p>
    <w:p w14:paraId="7E8AC404" w14:textId="099261B9" w:rsidR="009B7933" w:rsidRPr="00E96F07" w:rsidRDefault="009B7933" w:rsidP="009B7933">
      <w:pPr>
        <w:rPr>
          <w:rFonts w:eastAsiaTheme="minorEastAsia"/>
          <w:bCs/>
          <w:lang w:eastAsia="zh-CN"/>
        </w:rPr>
      </w:pPr>
      <w:r w:rsidRPr="00E96F07">
        <w:rPr>
          <w:rFonts w:eastAsiaTheme="minorEastAsia"/>
          <w:b/>
          <w:lang w:eastAsia="zh-CN"/>
        </w:rPr>
        <w:t>Relay discovery</w:t>
      </w:r>
      <w:r w:rsidRPr="00E96F07">
        <w:rPr>
          <w:rFonts w:eastAsiaTheme="minorEastAsia"/>
          <w:bCs/>
          <w:lang w:eastAsia="zh-CN"/>
        </w:rPr>
        <w:t xml:space="preserve">: </w:t>
      </w:r>
      <w:r w:rsidRPr="00E96F07">
        <w:t xml:space="preserve">AS functionality enabling 5G </w:t>
      </w:r>
      <w:proofErr w:type="spellStart"/>
      <w:r w:rsidRPr="00E96F07">
        <w:t>ProSe</w:t>
      </w:r>
      <w:proofErr w:type="spellEnd"/>
      <w:r w:rsidRPr="00E96F07">
        <w:t xml:space="preserve"> UE-to-Network Relay Discovery as defined in TS 23.304 </w:t>
      </w:r>
      <w:r w:rsidR="003330AF" w:rsidRPr="00E96F07">
        <w:t>[48]</w:t>
      </w:r>
      <w:r w:rsidRPr="00E96F07">
        <w:t>, using NR technology but not traversing any network node.</w:t>
      </w:r>
    </w:p>
    <w:p w14:paraId="30166A9F" w14:textId="77777777" w:rsidR="00A76193" w:rsidRPr="00E96F07" w:rsidRDefault="00A76193" w:rsidP="00A76193">
      <w:r w:rsidRPr="00E96F07">
        <w:rPr>
          <w:b/>
        </w:rPr>
        <w:t>Satellite</w:t>
      </w:r>
      <w:r w:rsidRPr="00E96F07">
        <w:rPr>
          <w:bCs/>
        </w:rPr>
        <w:t>:</w:t>
      </w:r>
      <w:r w:rsidRPr="00E96F07">
        <w:rPr>
          <w:b/>
        </w:rPr>
        <w:t xml:space="preserve"> </w:t>
      </w:r>
      <w:r w:rsidRPr="00E96F07">
        <w:t>a space-borne vehicle orbiting the Earth embarking the NTN payload.</w:t>
      </w:r>
    </w:p>
    <w:p w14:paraId="0B2D3E21" w14:textId="77777777" w:rsidR="000D2200" w:rsidRPr="00E96F07" w:rsidRDefault="00A76193" w:rsidP="000D2200">
      <w:r w:rsidRPr="00E96F07">
        <w:rPr>
          <w:b/>
        </w:rPr>
        <w:t>Service link</w:t>
      </w:r>
      <w:r w:rsidRPr="00E96F07">
        <w:rPr>
          <w:bCs/>
        </w:rPr>
        <w:t>:</w:t>
      </w:r>
      <w:r w:rsidRPr="00E96F07">
        <w:rPr>
          <w:b/>
        </w:rPr>
        <w:t xml:space="preserve"> </w:t>
      </w:r>
      <w:r w:rsidR="00FF7354" w:rsidRPr="00E96F07">
        <w:t>w</w:t>
      </w:r>
      <w:r w:rsidRPr="00E96F07">
        <w:t>ireless link between the NTN payload and UE.</w:t>
      </w:r>
    </w:p>
    <w:p w14:paraId="61B5301C" w14:textId="710CC907" w:rsidR="000D2200" w:rsidRPr="00E96F07" w:rsidRDefault="000D2200" w:rsidP="000D2200">
      <w:proofErr w:type="spellStart"/>
      <w:r w:rsidRPr="00E96F07">
        <w:rPr>
          <w:b/>
        </w:rPr>
        <w:t>Sidelink</w:t>
      </w:r>
      <w:proofErr w:type="spellEnd"/>
      <w:r w:rsidRPr="00E96F07">
        <w:rPr>
          <w:b/>
        </w:rPr>
        <w:t xml:space="preserve"> Discovery RSRP:</w:t>
      </w:r>
      <w:r w:rsidRPr="00E96F07">
        <w:t xml:space="preserve"> RSRP measurements on PC5 link related to NR </w:t>
      </w:r>
      <w:proofErr w:type="spellStart"/>
      <w:r w:rsidRPr="00E96F07">
        <w:t>sidelink</w:t>
      </w:r>
      <w:proofErr w:type="spellEnd"/>
      <w:r w:rsidRPr="00E96F07">
        <w:t xml:space="preserve"> discovery</w:t>
      </w:r>
      <w:r w:rsidR="00F552F4" w:rsidRPr="00E96F07">
        <w:t>.</w:t>
      </w:r>
    </w:p>
    <w:p w14:paraId="670520C3" w14:textId="35EAF1F9" w:rsidR="00A76193" w:rsidRPr="00E96F07" w:rsidRDefault="000D2200" w:rsidP="000D2200">
      <w:pPr>
        <w:rPr>
          <w:b/>
        </w:rPr>
      </w:pPr>
      <w:proofErr w:type="spellStart"/>
      <w:r w:rsidRPr="00E96F07">
        <w:rPr>
          <w:b/>
        </w:rPr>
        <w:t>Sidelink</w:t>
      </w:r>
      <w:proofErr w:type="spellEnd"/>
      <w:r w:rsidRPr="00E96F07">
        <w:rPr>
          <w:b/>
        </w:rPr>
        <w:t xml:space="preserve"> RSRP: </w:t>
      </w:r>
      <w:r w:rsidRPr="00E96F07">
        <w:t xml:space="preserve">RSRP measurements on PC5 link related to NR </w:t>
      </w:r>
      <w:proofErr w:type="spellStart"/>
      <w:r w:rsidRPr="00E96F07">
        <w:t>sidelink</w:t>
      </w:r>
      <w:proofErr w:type="spellEnd"/>
      <w:r w:rsidRPr="00E96F07">
        <w:t xml:space="preserve"> communication</w:t>
      </w:r>
      <w:r w:rsidR="00F552F4" w:rsidRPr="00E96F07">
        <w:t>.</w:t>
      </w:r>
    </w:p>
    <w:p w14:paraId="084A525C" w14:textId="77777777" w:rsidR="00D30E19" w:rsidRPr="00E96F07" w:rsidRDefault="00D30E19" w:rsidP="00D30E19">
      <w:pPr>
        <w:rPr>
          <w:bCs/>
        </w:rPr>
      </w:pPr>
      <w:r w:rsidRPr="00E96F07">
        <w:rPr>
          <w:b/>
        </w:rPr>
        <w:t>SNPN Access Mode</w:t>
      </w:r>
      <w:r w:rsidRPr="00E96F07">
        <w:rPr>
          <w:bCs/>
        </w:rPr>
        <w:t>: mode of operation whereby a UE only accesses SNPNs.</w:t>
      </w:r>
    </w:p>
    <w:p w14:paraId="26463883" w14:textId="77777777" w:rsidR="00D30E19" w:rsidRPr="00E96F07" w:rsidRDefault="00D30E19" w:rsidP="00D30E19">
      <w:pPr>
        <w:rPr>
          <w:bCs/>
        </w:rPr>
      </w:pPr>
      <w:r w:rsidRPr="00E96F07">
        <w:rPr>
          <w:b/>
        </w:rPr>
        <w:t>SNPN-only cell</w:t>
      </w:r>
      <w:r w:rsidRPr="00E96F07">
        <w:rPr>
          <w:bCs/>
        </w:rPr>
        <w:t>: a cell that is only available for normal service for SNPN subscribers.</w:t>
      </w:r>
    </w:p>
    <w:p w14:paraId="6EF2D00E" w14:textId="77777777" w:rsidR="00C475D3" w:rsidRPr="00E96F07" w:rsidRDefault="00C475D3" w:rsidP="00C475D3">
      <w:pPr>
        <w:rPr>
          <w:bCs/>
        </w:rPr>
      </w:pPr>
      <w:r w:rsidRPr="00E96F07">
        <w:rPr>
          <w:b/>
        </w:rPr>
        <w:t>SNPN Identity</w:t>
      </w:r>
      <w:r w:rsidRPr="00E96F07">
        <w:rPr>
          <w:bCs/>
        </w:rPr>
        <w:t xml:space="preserve">: the </w:t>
      </w:r>
      <w:r w:rsidRPr="00E96F07">
        <w:t>identity of Stand-alone NPN defined by the pair (PLMN ID, NID).</w:t>
      </w:r>
    </w:p>
    <w:p w14:paraId="35DEFCEA" w14:textId="77777777" w:rsidR="00DB371D" w:rsidRPr="00E96F07" w:rsidRDefault="00DB371D" w:rsidP="00DB371D">
      <w:pPr>
        <w:rPr>
          <w:bCs/>
        </w:rPr>
      </w:pPr>
      <w:r w:rsidRPr="00E96F07">
        <w:rPr>
          <w:b/>
        </w:rPr>
        <w:t>Subsequent LTM</w:t>
      </w:r>
      <w:r w:rsidRPr="00E96F07">
        <w:rPr>
          <w:rFonts w:eastAsia="SimSun"/>
        </w:rPr>
        <w:t xml:space="preserve">: </w:t>
      </w:r>
      <w:r w:rsidRPr="00E96F07">
        <w:rPr>
          <w:bCs/>
        </w:rPr>
        <w:t>LTM cell switch procedures between candidate cells without RRC reconfiguration by the network in between.</w:t>
      </w:r>
    </w:p>
    <w:p w14:paraId="74249A73" w14:textId="66920E24" w:rsidR="00FE12B3" w:rsidRPr="00E96F07" w:rsidRDefault="00FE12B3" w:rsidP="00FE12B3">
      <w:pPr>
        <w:rPr>
          <w:b/>
        </w:rPr>
      </w:pPr>
      <w:r w:rsidRPr="00E96F07">
        <w:rPr>
          <w:b/>
        </w:rPr>
        <w:t>Transmit/Receive Point</w:t>
      </w:r>
      <w:r w:rsidRPr="00E96F07">
        <w:rPr>
          <w:bCs/>
        </w:rPr>
        <w:t>:</w:t>
      </w:r>
      <w:r w:rsidRPr="00E96F07">
        <w:rPr>
          <w:b/>
        </w:rPr>
        <w:t xml:space="preserve"> </w:t>
      </w:r>
      <w:r w:rsidR="003D2FFF" w:rsidRPr="00E96F07">
        <w:rPr>
          <w:bCs/>
        </w:rPr>
        <w:t>p</w:t>
      </w:r>
      <w:r w:rsidRPr="00E96F07">
        <w:rPr>
          <w:bCs/>
        </w:rPr>
        <w:t xml:space="preserve">art of the </w:t>
      </w:r>
      <w:proofErr w:type="spellStart"/>
      <w:r w:rsidRPr="00E96F07">
        <w:rPr>
          <w:bCs/>
        </w:rPr>
        <w:t>gNB</w:t>
      </w:r>
      <w:proofErr w:type="spellEnd"/>
      <w:r w:rsidRPr="00E96F07">
        <w:rPr>
          <w:bCs/>
        </w:rPr>
        <w:t xml:space="preserve"> transmitting and receiving radio signals to/from UE according to physical layer properties and parameters inherent to that element.</w:t>
      </w:r>
    </w:p>
    <w:p w14:paraId="031E1CE7" w14:textId="77777777" w:rsidR="009B7933" w:rsidRPr="00E96F07" w:rsidRDefault="009B7933" w:rsidP="009B7933">
      <w:r w:rsidRPr="00E96F07">
        <w:rPr>
          <w:b/>
        </w:rPr>
        <w:t>U2N Relay UE</w:t>
      </w:r>
      <w:r w:rsidRPr="00E96F07">
        <w:rPr>
          <w:bCs/>
        </w:rPr>
        <w:t>:</w:t>
      </w:r>
      <w:r w:rsidRPr="00E96F07">
        <w:t xml:space="preserve"> a UE that provides functionality to support connectivity to the</w:t>
      </w:r>
      <w:r w:rsidRPr="00E96F07">
        <w:rPr>
          <w:lang w:eastAsia="zh-CN"/>
        </w:rPr>
        <w:t xml:space="preserve"> network</w:t>
      </w:r>
      <w:r w:rsidRPr="00E96F07">
        <w:t xml:space="preserve"> for U2N Remote UE(s).</w:t>
      </w:r>
    </w:p>
    <w:p w14:paraId="354777B3" w14:textId="77777777" w:rsidR="009B7933" w:rsidRPr="00E96F07" w:rsidRDefault="009B7933" w:rsidP="009B7933">
      <w:pPr>
        <w:rPr>
          <w:b/>
        </w:rPr>
      </w:pPr>
      <w:r w:rsidRPr="00E96F07">
        <w:rPr>
          <w:b/>
        </w:rPr>
        <w:t>U2N Remote UE</w:t>
      </w:r>
      <w:r w:rsidRPr="00E96F07">
        <w:rPr>
          <w:bCs/>
        </w:rPr>
        <w:t xml:space="preserve">: </w:t>
      </w:r>
      <w:r w:rsidRPr="00E96F07">
        <w:t>a UE that communicates with the</w:t>
      </w:r>
      <w:r w:rsidRPr="00E96F07">
        <w:rPr>
          <w:lang w:eastAsia="zh-CN"/>
        </w:rPr>
        <w:t xml:space="preserve"> network</w:t>
      </w:r>
      <w:r w:rsidRPr="00E96F07">
        <w:t xml:space="preserve"> via a U2N Relay UE.</w:t>
      </w:r>
    </w:p>
    <w:p w14:paraId="47D3F07B" w14:textId="77777777" w:rsidR="00A06653" w:rsidRPr="00E96F07" w:rsidRDefault="00A06653" w:rsidP="00A06653">
      <w:r w:rsidRPr="00E96F07">
        <w:rPr>
          <w:b/>
        </w:rPr>
        <w:t>U2U Relay UE</w:t>
      </w:r>
      <w:r w:rsidRPr="00E96F07">
        <w:t>: a UE that provides functionality to support connectivity between two U2U Remote UEs.</w:t>
      </w:r>
    </w:p>
    <w:p w14:paraId="28BD87BC" w14:textId="77777777" w:rsidR="00A06653" w:rsidRPr="00E96F07" w:rsidRDefault="00A06653" w:rsidP="00A06653">
      <w:r w:rsidRPr="00E96F07">
        <w:rPr>
          <w:b/>
        </w:rPr>
        <w:t>U2U Remote UE</w:t>
      </w:r>
      <w:r w:rsidRPr="00E96F07">
        <w:t>: a UE that communicates with other UE(s) via a U2U Relay UE.</w:t>
      </w:r>
    </w:p>
    <w:p w14:paraId="3B46273D" w14:textId="0C3564CE" w:rsidR="003B0F0F" w:rsidRPr="00E96F07" w:rsidRDefault="003B0F0F" w:rsidP="003B0F0F">
      <w:r w:rsidRPr="00E96F07">
        <w:rPr>
          <w:b/>
        </w:rPr>
        <w:t>Upstream</w:t>
      </w:r>
      <w:r w:rsidRPr="00E96F07">
        <w:t xml:space="preserve">: </w:t>
      </w:r>
      <w:r w:rsidR="003D2FFF" w:rsidRPr="00E96F07">
        <w:t>d</w:t>
      </w:r>
      <w:r w:rsidRPr="00E96F07">
        <w:t>irection toward parent node in IAB-topology</w:t>
      </w:r>
      <w:r w:rsidR="00C62375" w:rsidRPr="00E96F07">
        <w:t>.</w:t>
      </w:r>
    </w:p>
    <w:p w14:paraId="61BA6618" w14:textId="77777777" w:rsidR="009B7933" w:rsidRPr="00E96F07" w:rsidRDefault="009B7933" w:rsidP="009B7933">
      <w:proofErr w:type="spellStart"/>
      <w:r w:rsidRPr="00E96F07">
        <w:rPr>
          <w:b/>
          <w:bCs/>
        </w:rPr>
        <w:t>Uu</w:t>
      </w:r>
      <w:proofErr w:type="spellEnd"/>
      <w:r w:rsidRPr="00E96F07">
        <w:rPr>
          <w:b/>
          <w:bCs/>
        </w:rPr>
        <w:t xml:space="preserve"> Relay RLC channel</w:t>
      </w:r>
      <w:r w:rsidRPr="00E96F07">
        <w:t xml:space="preserve">: an RLC channel between L2 U2N Relay UE and </w:t>
      </w:r>
      <w:proofErr w:type="spellStart"/>
      <w:r w:rsidRPr="00E96F07">
        <w:t>gNB</w:t>
      </w:r>
      <w:proofErr w:type="spellEnd"/>
      <w:r w:rsidRPr="00E96F07">
        <w:t xml:space="preserve">, which is used to transport packets over </w:t>
      </w:r>
      <w:proofErr w:type="spellStart"/>
      <w:r w:rsidRPr="00E96F07">
        <w:t>Uu</w:t>
      </w:r>
      <w:proofErr w:type="spellEnd"/>
      <w:r w:rsidRPr="00E96F07">
        <w:t xml:space="preserve"> for L2 UE-to-Network Relay</w:t>
      </w:r>
      <w:r w:rsidRPr="00E96F07">
        <w:rPr>
          <w:b/>
          <w:bCs/>
        </w:rPr>
        <w:t>.</w:t>
      </w:r>
    </w:p>
    <w:p w14:paraId="0D5C1393" w14:textId="77777777" w:rsidR="00CA2ECE" w:rsidRPr="00E96F07" w:rsidRDefault="00CA2ECE" w:rsidP="00CA2ECE">
      <w:r w:rsidRPr="00E96F07">
        <w:rPr>
          <w:b/>
          <w:lang w:eastAsia="zh-CN"/>
        </w:rPr>
        <w:t xml:space="preserve">V2X </w:t>
      </w:r>
      <w:proofErr w:type="spellStart"/>
      <w:r w:rsidRPr="00E96F07">
        <w:rPr>
          <w:b/>
          <w:lang w:eastAsia="zh-CN"/>
        </w:rPr>
        <w:t>s</w:t>
      </w:r>
      <w:r w:rsidRPr="00E96F07">
        <w:rPr>
          <w:b/>
        </w:rPr>
        <w:t>idelink</w:t>
      </w:r>
      <w:proofErr w:type="spellEnd"/>
      <w:r w:rsidRPr="00E96F07">
        <w:rPr>
          <w:b/>
          <w:lang w:eastAsia="ko-KR"/>
        </w:rPr>
        <w:t xml:space="preserve"> communication</w:t>
      </w:r>
      <w:r w:rsidRPr="00E96F07">
        <w:t>:</w:t>
      </w:r>
      <w:r w:rsidRPr="00E96F07">
        <w:rPr>
          <w:lang w:eastAsia="ko-KR"/>
        </w:rPr>
        <w:t xml:space="preserve"> </w:t>
      </w:r>
      <w:r w:rsidRPr="00E96F07">
        <w:t>AS functionality enabling V2X communication as defined in TS 23.285 [</w:t>
      </w:r>
      <w:r w:rsidRPr="00E96F07">
        <w:rPr>
          <w:lang w:eastAsia="zh-CN"/>
        </w:rPr>
        <w:t>41</w:t>
      </w:r>
      <w:r w:rsidRPr="00E96F07">
        <w:t>], between nearby UEs, using E-UTRA technology but not traversing any network node.</w:t>
      </w:r>
    </w:p>
    <w:p w14:paraId="20679BA9" w14:textId="77777777" w:rsidR="00D1127D" w:rsidRPr="00E96F07" w:rsidRDefault="00D1127D" w:rsidP="00D1127D">
      <w:proofErr w:type="spellStart"/>
      <w:r w:rsidRPr="00E96F07">
        <w:rPr>
          <w:b/>
        </w:rPr>
        <w:lastRenderedPageBreak/>
        <w:t>Xn</w:t>
      </w:r>
      <w:proofErr w:type="spellEnd"/>
      <w:r w:rsidRPr="00E96F07">
        <w:rPr>
          <w:bCs/>
        </w:rPr>
        <w:t>:</w:t>
      </w:r>
      <w:r w:rsidRPr="00E96F07">
        <w:t xml:space="preserve"> </w:t>
      </w:r>
      <w:r w:rsidR="00AD78C7" w:rsidRPr="00E96F07">
        <w:t xml:space="preserve">network </w:t>
      </w:r>
      <w:r w:rsidRPr="00E96F07">
        <w:t xml:space="preserve">interface between </w:t>
      </w:r>
      <w:r w:rsidR="00090E37" w:rsidRPr="00E96F07">
        <w:t>NG-RAN nodes</w:t>
      </w:r>
      <w:r w:rsidRPr="00E96F07">
        <w:t>.</w:t>
      </w:r>
    </w:p>
    <w:p w14:paraId="41CB7125" w14:textId="77777777" w:rsidR="00D52878" w:rsidRPr="00E96F07"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55991324"/>
      <w:r w:rsidRPr="00E96F07">
        <w:t>4</w:t>
      </w:r>
      <w:r w:rsidRPr="00E96F07">
        <w:tab/>
      </w:r>
      <w:r w:rsidR="008A7D11" w:rsidRPr="00E96F07">
        <w:t>Overall Architecture</w:t>
      </w:r>
      <w:r w:rsidR="00D52878" w:rsidRPr="00E96F07">
        <w:t xml:space="preserve"> and Functional Split</w:t>
      </w:r>
      <w:bookmarkEnd w:id="45"/>
      <w:bookmarkEnd w:id="46"/>
      <w:bookmarkEnd w:id="47"/>
      <w:bookmarkEnd w:id="48"/>
      <w:bookmarkEnd w:id="49"/>
      <w:bookmarkEnd w:id="50"/>
      <w:bookmarkEnd w:id="51"/>
    </w:p>
    <w:p w14:paraId="34C06E9C" w14:textId="77777777" w:rsidR="00D52878" w:rsidRPr="00E96F07"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55991325"/>
      <w:r w:rsidRPr="00E96F07">
        <w:t>4.1</w:t>
      </w:r>
      <w:r w:rsidRPr="00E96F07">
        <w:tab/>
        <w:t>Overall Architecture</w:t>
      </w:r>
      <w:bookmarkEnd w:id="52"/>
      <w:bookmarkEnd w:id="53"/>
      <w:bookmarkEnd w:id="54"/>
      <w:bookmarkEnd w:id="55"/>
      <w:bookmarkEnd w:id="56"/>
      <w:bookmarkEnd w:id="57"/>
      <w:bookmarkEnd w:id="58"/>
    </w:p>
    <w:p w14:paraId="55602C2A" w14:textId="77777777" w:rsidR="00A763C4" w:rsidRPr="00E96F07" w:rsidRDefault="00A763C4" w:rsidP="00A763C4">
      <w:r w:rsidRPr="00E96F07">
        <w:t>An NG-RAN node is either:</w:t>
      </w:r>
    </w:p>
    <w:p w14:paraId="658B2AC3" w14:textId="77777777" w:rsidR="00A763C4" w:rsidRPr="00E96F07" w:rsidRDefault="00A763C4" w:rsidP="00A763C4">
      <w:pPr>
        <w:pStyle w:val="B1"/>
      </w:pPr>
      <w:r w:rsidRPr="00E96F07">
        <w:t>-</w:t>
      </w:r>
      <w:r w:rsidRPr="00E96F07">
        <w:tab/>
        <w:t xml:space="preserve">a </w:t>
      </w:r>
      <w:proofErr w:type="spellStart"/>
      <w:r w:rsidRPr="00E96F07">
        <w:t>gNB</w:t>
      </w:r>
      <w:proofErr w:type="spellEnd"/>
      <w:r w:rsidRPr="00E96F07">
        <w:t>, providing NR user plane and control plane protocol terminations towards the UE; or</w:t>
      </w:r>
    </w:p>
    <w:p w14:paraId="26F45D13" w14:textId="77777777" w:rsidR="00A763C4" w:rsidRPr="00E96F07" w:rsidRDefault="00A763C4" w:rsidP="00AE068D">
      <w:pPr>
        <w:pStyle w:val="B1"/>
      </w:pPr>
      <w:r w:rsidRPr="00E96F07">
        <w:t>-</w:t>
      </w:r>
      <w:r w:rsidRPr="00E96F07">
        <w:tab/>
        <w:t xml:space="preserve">an </w:t>
      </w:r>
      <w:r w:rsidRPr="00E96F07">
        <w:rPr>
          <w:lang w:eastAsia="zh-CN"/>
        </w:rPr>
        <w:t>ng-</w:t>
      </w:r>
      <w:proofErr w:type="spellStart"/>
      <w:r w:rsidRPr="00E96F07">
        <w:t>eNB</w:t>
      </w:r>
      <w:proofErr w:type="spellEnd"/>
      <w:r w:rsidRPr="00E96F07">
        <w:t>, providing E-UTRA user plane and control plane protocol terminations towards the UE.</w:t>
      </w:r>
    </w:p>
    <w:p w14:paraId="07A35A67" w14:textId="77777777" w:rsidR="00A763C4" w:rsidRPr="00E96F07" w:rsidRDefault="00A763C4" w:rsidP="00A763C4">
      <w:r w:rsidRPr="00E96F07">
        <w:t xml:space="preserve">The </w:t>
      </w:r>
      <w:proofErr w:type="spellStart"/>
      <w:r w:rsidRPr="00E96F07">
        <w:t>gNBs</w:t>
      </w:r>
      <w:proofErr w:type="spellEnd"/>
      <w:r w:rsidRPr="00E96F07">
        <w:t xml:space="preserve"> and ng-</w:t>
      </w:r>
      <w:proofErr w:type="spellStart"/>
      <w:r w:rsidRPr="00E96F07">
        <w:t>eNBs</w:t>
      </w:r>
      <w:proofErr w:type="spellEnd"/>
      <w:r w:rsidRPr="00E96F07">
        <w:t xml:space="preserve"> are interconnected with each other by means of the </w:t>
      </w:r>
      <w:proofErr w:type="spellStart"/>
      <w:r w:rsidRPr="00E96F07">
        <w:t>Xn</w:t>
      </w:r>
      <w:proofErr w:type="spellEnd"/>
      <w:r w:rsidRPr="00E96F07">
        <w:t xml:space="preserve"> interface. The </w:t>
      </w:r>
      <w:proofErr w:type="spellStart"/>
      <w:r w:rsidRPr="00E96F07">
        <w:t>gNBs</w:t>
      </w:r>
      <w:proofErr w:type="spellEnd"/>
      <w:r w:rsidRPr="00E96F07">
        <w:t xml:space="preserve"> and ng-</w:t>
      </w:r>
      <w:proofErr w:type="spellStart"/>
      <w:r w:rsidRPr="00E96F07">
        <w:t>eNBs</w:t>
      </w:r>
      <w:proofErr w:type="spellEnd"/>
      <w:r w:rsidRPr="00E96F07">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E96F07" w:rsidRDefault="009C02F0" w:rsidP="00A9542F">
      <w:pPr>
        <w:pStyle w:val="NO"/>
      </w:pPr>
      <w:r w:rsidRPr="00E96F07">
        <w:t>NOTE:</w:t>
      </w:r>
      <w:r w:rsidRPr="00E96F07">
        <w:tab/>
        <w:t>The architecture and the F1 interface for a functional split are defined in TS 38.401 [4].</w:t>
      </w:r>
    </w:p>
    <w:p w14:paraId="5FE7E9B5" w14:textId="77777777" w:rsidR="00A763C4" w:rsidRPr="00E96F07" w:rsidRDefault="00A763C4" w:rsidP="00A763C4">
      <w:r w:rsidRPr="00E96F07">
        <w:t>The NG-RAN architecture is ill</w:t>
      </w:r>
      <w:r w:rsidR="00E6302E" w:rsidRPr="00E96F07">
        <w:t>ustrated in Figure 4.1-1 below.</w:t>
      </w:r>
    </w:p>
    <w:p w14:paraId="5EFDAC14" w14:textId="77777777" w:rsidR="00A763C4" w:rsidRPr="00E96F07" w:rsidRDefault="006159B0" w:rsidP="001D62FF">
      <w:pPr>
        <w:pStyle w:val="TH"/>
        <w:rPr>
          <w:lang w:eastAsia="zh-CN"/>
        </w:rPr>
      </w:pPr>
      <w:r w:rsidRPr="00E96F07">
        <w:rPr>
          <w:noProof/>
        </w:rPr>
        <w:object w:dxaOrig="7631" w:dyaOrig="4316" w14:anchorId="5151B26C">
          <v:shape id="_x0000_i1027" type="#_x0000_t75" style="width:381pt;height:3in" o:ole="">
            <v:imagedata r:id="rId15" o:title=""/>
          </v:shape>
          <o:OLEObject Type="Embed" ProgID="Visio.Drawing.11" ShapeID="_x0000_i1027" DrawAspect="Content" ObjectID="_1766605146" r:id="rId16"/>
        </w:object>
      </w:r>
    </w:p>
    <w:p w14:paraId="44BF679D" w14:textId="77777777" w:rsidR="00A763C4" w:rsidRPr="00E96F07" w:rsidRDefault="00A763C4" w:rsidP="009722E7">
      <w:pPr>
        <w:pStyle w:val="TF"/>
      </w:pPr>
      <w:r w:rsidRPr="00E96F07">
        <w:t>Figure 4.1-1:</w:t>
      </w:r>
      <w:r w:rsidR="00406538" w:rsidRPr="00E96F07">
        <w:t xml:space="preserve"> </w:t>
      </w:r>
      <w:r w:rsidRPr="00E96F07">
        <w:t>Overall Architecture</w:t>
      </w:r>
    </w:p>
    <w:p w14:paraId="7DF6BE89" w14:textId="77777777" w:rsidR="008A7D11" w:rsidRPr="00E96F07"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55991326"/>
      <w:r w:rsidRPr="00E96F07">
        <w:t>4.2</w:t>
      </w:r>
      <w:r w:rsidR="00001E11" w:rsidRPr="00E96F07">
        <w:tab/>
        <w:t>Functional Split</w:t>
      </w:r>
      <w:bookmarkEnd w:id="59"/>
      <w:bookmarkEnd w:id="60"/>
      <w:bookmarkEnd w:id="61"/>
      <w:bookmarkEnd w:id="62"/>
      <w:bookmarkEnd w:id="63"/>
      <w:bookmarkEnd w:id="64"/>
      <w:bookmarkEnd w:id="65"/>
    </w:p>
    <w:p w14:paraId="7DF87910" w14:textId="77777777" w:rsidR="00D52878" w:rsidRPr="00E96F07" w:rsidRDefault="00D52878" w:rsidP="00D52878">
      <w:r w:rsidRPr="00E96F07">
        <w:t xml:space="preserve">The </w:t>
      </w:r>
      <w:proofErr w:type="spellStart"/>
      <w:r w:rsidRPr="00E96F07">
        <w:rPr>
          <w:b/>
        </w:rPr>
        <w:t>gNB</w:t>
      </w:r>
      <w:proofErr w:type="spellEnd"/>
      <w:r w:rsidRPr="00E96F07">
        <w:t xml:space="preserve"> </w:t>
      </w:r>
      <w:r w:rsidR="00E511C7" w:rsidRPr="00E96F07">
        <w:t xml:space="preserve">and </w:t>
      </w:r>
      <w:r w:rsidR="00E511C7" w:rsidRPr="00E96F07">
        <w:rPr>
          <w:b/>
          <w:bCs/>
        </w:rPr>
        <w:t>ng-</w:t>
      </w:r>
      <w:proofErr w:type="spellStart"/>
      <w:r w:rsidR="00E511C7" w:rsidRPr="00E96F07">
        <w:rPr>
          <w:b/>
          <w:bCs/>
        </w:rPr>
        <w:t>eNB</w:t>
      </w:r>
      <w:proofErr w:type="spellEnd"/>
      <w:r w:rsidR="00E511C7" w:rsidRPr="00E96F07">
        <w:t xml:space="preserve"> </w:t>
      </w:r>
      <w:r w:rsidR="00414E96" w:rsidRPr="00E96F07">
        <w:t>host the following functions:</w:t>
      </w:r>
    </w:p>
    <w:p w14:paraId="40495F36" w14:textId="53C75BC3" w:rsidR="00D52878" w:rsidRPr="00E96F07" w:rsidRDefault="00D52878" w:rsidP="00D52878">
      <w:pPr>
        <w:pStyle w:val="B1"/>
      </w:pPr>
      <w:r w:rsidRPr="00E96F07">
        <w:t>-</w:t>
      </w:r>
      <w:r w:rsidRPr="00E96F07">
        <w:tab/>
        <w:t>Functions for Radio Resource Management: Radio Bearer Control, Radio Admission Control, Connection Mobility Control, Dynamic allocation of resources to UEs in uplink</w:t>
      </w:r>
      <w:r w:rsidR="005C2151" w:rsidRPr="00E96F07">
        <w:t>,</w:t>
      </w:r>
      <w:r w:rsidRPr="00E96F07">
        <w:t xml:space="preserve"> downlink </w:t>
      </w:r>
      <w:r w:rsidR="005C2151" w:rsidRPr="00E96F07">
        <w:t xml:space="preserve">and </w:t>
      </w:r>
      <w:proofErr w:type="spellStart"/>
      <w:r w:rsidR="005C2151" w:rsidRPr="00E96F07">
        <w:t>sidelink</w:t>
      </w:r>
      <w:proofErr w:type="spellEnd"/>
      <w:r w:rsidR="005C2151" w:rsidRPr="00E96F07">
        <w:t xml:space="preserve"> </w:t>
      </w:r>
      <w:r w:rsidRPr="00E96F07">
        <w:t>(scheduling);</w:t>
      </w:r>
    </w:p>
    <w:p w14:paraId="59D672F5" w14:textId="6BBFA4ED" w:rsidR="00D52878" w:rsidRPr="00E96F07" w:rsidRDefault="00D52878" w:rsidP="00D52878">
      <w:pPr>
        <w:pStyle w:val="B1"/>
      </w:pPr>
      <w:r w:rsidRPr="00E96F07">
        <w:t>-</w:t>
      </w:r>
      <w:r w:rsidRPr="00E96F07">
        <w:tab/>
        <w:t xml:space="preserve">IP </w:t>
      </w:r>
      <w:r w:rsidR="00A96591" w:rsidRPr="00E96F07">
        <w:t xml:space="preserve">and Ethernet </w:t>
      </w:r>
      <w:r w:rsidRPr="00E96F07">
        <w:t>header compression</w:t>
      </w:r>
      <w:r w:rsidR="00603167" w:rsidRPr="00E96F07">
        <w:t>,</w:t>
      </w:r>
      <w:r w:rsidRPr="00E96F07">
        <w:t xml:space="preserve"> </w:t>
      </w:r>
      <w:r w:rsidR="006902F5" w:rsidRPr="00E96F07">
        <w:rPr>
          <w:lang w:eastAsia="zh-CN"/>
        </w:rPr>
        <w:t xml:space="preserve">uplink data decompression, </w:t>
      </w:r>
      <w:r w:rsidRPr="00E96F07">
        <w:t xml:space="preserve">encryption </w:t>
      </w:r>
      <w:r w:rsidR="00603167" w:rsidRPr="00E96F07">
        <w:t>and integrity protection</w:t>
      </w:r>
      <w:r w:rsidR="00C75A92" w:rsidRPr="00E96F07">
        <w:t xml:space="preserve"> of data</w:t>
      </w:r>
      <w:r w:rsidRPr="00E96F07">
        <w:t>;</w:t>
      </w:r>
    </w:p>
    <w:p w14:paraId="130500C4" w14:textId="77777777" w:rsidR="00D52878" w:rsidRPr="00E96F07" w:rsidRDefault="00D52878" w:rsidP="00D52878">
      <w:pPr>
        <w:pStyle w:val="B1"/>
      </w:pPr>
      <w:r w:rsidRPr="00E96F07">
        <w:t>-</w:t>
      </w:r>
      <w:r w:rsidRPr="00E96F07">
        <w:tab/>
        <w:t>Selection of an AMF at UE attachment when no routing to an AMF can be determined from the information provided by the UE;</w:t>
      </w:r>
    </w:p>
    <w:p w14:paraId="41FB17ED" w14:textId="77777777" w:rsidR="00D52878" w:rsidRPr="00E96F07" w:rsidRDefault="00D52878" w:rsidP="00D52878">
      <w:pPr>
        <w:pStyle w:val="B1"/>
      </w:pPr>
      <w:r w:rsidRPr="00E96F07">
        <w:t>-</w:t>
      </w:r>
      <w:r w:rsidRPr="00E96F07">
        <w:tab/>
        <w:t>Routing of User Plane data towards UPF(s);</w:t>
      </w:r>
    </w:p>
    <w:p w14:paraId="58D1A5D4" w14:textId="77777777" w:rsidR="00603167" w:rsidRPr="00E96F07" w:rsidRDefault="00603167" w:rsidP="00603167">
      <w:pPr>
        <w:pStyle w:val="B1"/>
      </w:pPr>
      <w:r w:rsidRPr="00E96F07">
        <w:t>-</w:t>
      </w:r>
      <w:r w:rsidRPr="00E96F07">
        <w:tab/>
        <w:t>Routing of Control Plane information towards AMF;</w:t>
      </w:r>
    </w:p>
    <w:p w14:paraId="7DD3A1D6" w14:textId="77777777" w:rsidR="00603167" w:rsidRPr="00E96F07" w:rsidRDefault="00603167" w:rsidP="00603167">
      <w:pPr>
        <w:pStyle w:val="B1"/>
      </w:pPr>
      <w:r w:rsidRPr="00E96F07">
        <w:t>-</w:t>
      </w:r>
      <w:r w:rsidRPr="00E96F07">
        <w:tab/>
        <w:t>Connection setup and release;</w:t>
      </w:r>
    </w:p>
    <w:p w14:paraId="3AF47731" w14:textId="77777777" w:rsidR="00D52878" w:rsidRPr="00E96F07" w:rsidRDefault="00D52878" w:rsidP="00D52878">
      <w:pPr>
        <w:pStyle w:val="B1"/>
      </w:pPr>
      <w:r w:rsidRPr="00E96F07">
        <w:lastRenderedPageBreak/>
        <w:t>-</w:t>
      </w:r>
      <w:r w:rsidRPr="00E96F07">
        <w:tab/>
        <w:t>Scheduling and transmission of paging messages;</w:t>
      </w:r>
    </w:p>
    <w:p w14:paraId="4F8D74BB" w14:textId="77777777" w:rsidR="00D52878" w:rsidRPr="00E96F07" w:rsidRDefault="00D52878" w:rsidP="00D52878">
      <w:pPr>
        <w:pStyle w:val="B1"/>
      </w:pPr>
      <w:r w:rsidRPr="00E96F07">
        <w:t>-</w:t>
      </w:r>
      <w:r w:rsidRPr="00E96F07">
        <w:tab/>
        <w:t>Scheduling and transmission of system broadcast information (originated from the AMF or O</w:t>
      </w:r>
      <w:r w:rsidR="00CE28FA" w:rsidRPr="00E96F07">
        <w:t>A</w:t>
      </w:r>
      <w:r w:rsidRPr="00E96F07">
        <w:t>M);</w:t>
      </w:r>
    </w:p>
    <w:p w14:paraId="00C41349" w14:textId="77777777" w:rsidR="00603167" w:rsidRPr="00E96F07" w:rsidRDefault="00D52878" w:rsidP="00D52878">
      <w:pPr>
        <w:pStyle w:val="B1"/>
      </w:pPr>
      <w:r w:rsidRPr="00E96F07">
        <w:t>-</w:t>
      </w:r>
      <w:r w:rsidRPr="00E96F07">
        <w:tab/>
        <w:t>Measurement and measurement reporting configuration for mobility and scheduling</w:t>
      </w:r>
      <w:r w:rsidR="00603167" w:rsidRPr="00E96F07">
        <w:t>;</w:t>
      </w:r>
    </w:p>
    <w:p w14:paraId="7D2499D4" w14:textId="77777777" w:rsidR="00603167" w:rsidRPr="00E96F07" w:rsidRDefault="00603167" w:rsidP="00603167">
      <w:pPr>
        <w:pStyle w:val="B1"/>
        <w:rPr>
          <w:rFonts w:eastAsia="SimSun"/>
          <w:lang w:eastAsia="zh-CN"/>
        </w:rPr>
      </w:pPr>
      <w:r w:rsidRPr="00E96F07">
        <w:t>-</w:t>
      </w:r>
      <w:r w:rsidRPr="00E96F07">
        <w:tab/>
        <w:t>Transport level packet marking in the uplink;</w:t>
      </w:r>
    </w:p>
    <w:p w14:paraId="002E50B5" w14:textId="77777777" w:rsidR="00603167" w:rsidRPr="00E96F07" w:rsidRDefault="00603167" w:rsidP="00603167">
      <w:pPr>
        <w:pStyle w:val="B1"/>
        <w:rPr>
          <w:rFonts w:eastAsia="SimSun"/>
          <w:lang w:eastAsia="zh-CN"/>
        </w:rPr>
      </w:pPr>
      <w:r w:rsidRPr="00E96F07">
        <w:rPr>
          <w:rFonts w:eastAsia="SimSun"/>
          <w:lang w:eastAsia="zh-CN"/>
        </w:rPr>
        <w:t>-</w:t>
      </w:r>
      <w:r w:rsidR="001D62FF" w:rsidRPr="00E96F07">
        <w:rPr>
          <w:rFonts w:eastAsia="SimSun"/>
          <w:lang w:eastAsia="zh-CN"/>
        </w:rPr>
        <w:tab/>
      </w:r>
      <w:r w:rsidRPr="00E96F07">
        <w:t>Session Management</w:t>
      </w:r>
      <w:r w:rsidRPr="00E96F07">
        <w:rPr>
          <w:rFonts w:eastAsia="SimSun"/>
          <w:lang w:eastAsia="zh-CN"/>
        </w:rPr>
        <w:t>;</w:t>
      </w:r>
    </w:p>
    <w:p w14:paraId="0BDAE3FC" w14:textId="77777777" w:rsidR="00603167" w:rsidRPr="00E96F07" w:rsidRDefault="00603167" w:rsidP="00603167">
      <w:pPr>
        <w:pStyle w:val="B1"/>
        <w:rPr>
          <w:rFonts w:eastAsia="SimSun"/>
          <w:lang w:eastAsia="zh-CN"/>
        </w:rPr>
      </w:pPr>
      <w:r w:rsidRPr="00E96F07">
        <w:t>-</w:t>
      </w:r>
      <w:r w:rsidRPr="00E96F07">
        <w:tab/>
      </w:r>
      <w:r w:rsidRPr="00E96F07">
        <w:rPr>
          <w:rFonts w:eastAsia="SimSun"/>
          <w:lang w:eastAsia="zh-CN"/>
        </w:rPr>
        <w:t xml:space="preserve">Support of </w:t>
      </w:r>
      <w:r w:rsidRPr="00E96F07">
        <w:t>Network Slic</w:t>
      </w:r>
      <w:r w:rsidRPr="00E96F07">
        <w:rPr>
          <w:rFonts w:eastAsia="SimSun"/>
          <w:lang w:eastAsia="zh-CN"/>
        </w:rPr>
        <w:t>ing;</w:t>
      </w:r>
    </w:p>
    <w:p w14:paraId="6768DED0" w14:textId="77777777" w:rsidR="00603167" w:rsidRPr="00E96F07" w:rsidRDefault="00603167" w:rsidP="00603167">
      <w:pPr>
        <w:pStyle w:val="B1"/>
        <w:rPr>
          <w:rFonts w:eastAsia="SimSun"/>
          <w:lang w:eastAsia="zh-CN"/>
        </w:rPr>
      </w:pPr>
      <w:r w:rsidRPr="00E96F07">
        <w:t>-</w:t>
      </w:r>
      <w:r w:rsidRPr="00E96F07">
        <w:rPr>
          <w:rFonts w:eastAsia="SimSun"/>
          <w:lang w:eastAsia="zh-CN"/>
        </w:rPr>
        <w:tab/>
        <w:t>QoS Flow management and mapping to data radio bearers;</w:t>
      </w:r>
    </w:p>
    <w:p w14:paraId="3D38B67B" w14:textId="77777777" w:rsidR="00BD14F5" w:rsidRPr="00E96F07" w:rsidRDefault="00BD14F5" w:rsidP="001D62FF">
      <w:pPr>
        <w:pStyle w:val="B1"/>
        <w:rPr>
          <w:rFonts w:eastAsia="SimSun"/>
          <w:lang w:eastAsia="zh-CN"/>
        </w:rPr>
      </w:pPr>
      <w:r w:rsidRPr="00E96F07">
        <w:t>-</w:t>
      </w:r>
      <w:r w:rsidRPr="00E96F07">
        <w:tab/>
      </w:r>
      <w:r w:rsidRPr="00E96F07">
        <w:rPr>
          <w:rFonts w:eastAsia="SimSun"/>
          <w:lang w:eastAsia="zh-CN"/>
        </w:rPr>
        <w:t>Support</w:t>
      </w:r>
      <w:r w:rsidRPr="00E96F07">
        <w:t xml:space="preserve"> of UEs in RRC_INACTIVE state</w:t>
      </w:r>
      <w:r w:rsidRPr="00E96F07">
        <w:rPr>
          <w:rFonts w:eastAsia="SimSun"/>
          <w:lang w:eastAsia="zh-CN"/>
        </w:rPr>
        <w:t>;</w:t>
      </w:r>
    </w:p>
    <w:p w14:paraId="43BD70F0" w14:textId="77777777" w:rsidR="00603167" w:rsidRPr="00E96F07" w:rsidRDefault="00603167" w:rsidP="00603167">
      <w:pPr>
        <w:pStyle w:val="B1"/>
      </w:pPr>
      <w:r w:rsidRPr="00E96F07">
        <w:t>-</w:t>
      </w:r>
      <w:r w:rsidRPr="00E96F07">
        <w:rPr>
          <w:rFonts w:eastAsia="SimSun"/>
          <w:lang w:eastAsia="zh-CN"/>
        </w:rPr>
        <w:tab/>
      </w:r>
      <w:r w:rsidRPr="00E96F07">
        <w:t>Distribution function for NAS messages;</w:t>
      </w:r>
    </w:p>
    <w:p w14:paraId="55A28260" w14:textId="77777777" w:rsidR="00603167" w:rsidRPr="00E96F07" w:rsidRDefault="00603167" w:rsidP="00603167">
      <w:pPr>
        <w:pStyle w:val="B1"/>
      </w:pPr>
      <w:r w:rsidRPr="00E96F07">
        <w:t>-</w:t>
      </w:r>
      <w:r w:rsidRPr="00E96F07">
        <w:tab/>
        <w:t>Radio access network sharing;</w:t>
      </w:r>
    </w:p>
    <w:p w14:paraId="567078E3" w14:textId="77777777" w:rsidR="00603167" w:rsidRPr="00E96F07" w:rsidRDefault="00603167" w:rsidP="00603167">
      <w:pPr>
        <w:pStyle w:val="B1"/>
      </w:pPr>
      <w:r w:rsidRPr="00E96F07">
        <w:t>-</w:t>
      </w:r>
      <w:r w:rsidRPr="00E96F07">
        <w:tab/>
        <w:t>Dual Connectivity;</w:t>
      </w:r>
    </w:p>
    <w:p w14:paraId="33DA7867" w14:textId="77777777" w:rsidR="00036E1A" w:rsidRPr="00E96F07" w:rsidRDefault="00603167" w:rsidP="00036E1A">
      <w:pPr>
        <w:pStyle w:val="B1"/>
      </w:pPr>
      <w:r w:rsidRPr="00E96F07">
        <w:t>-</w:t>
      </w:r>
      <w:r w:rsidRPr="00E96F07">
        <w:tab/>
        <w:t>Tight interworking between NR and E-UTRA</w:t>
      </w:r>
      <w:r w:rsidR="00C62375" w:rsidRPr="00E96F07">
        <w:t>;</w:t>
      </w:r>
    </w:p>
    <w:p w14:paraId="5F49DC63" w14:textId="77777777" w:rsidR="00036E1A" w:rsidRPr="00E96F07" w:rsidRDefault="00036E1A" w:rsidP="00036E1A">
      <w:pPr>
        <w:pStyle w:val="B1"/>
      </w:pPr>
      <w:r w:rsidRPr="00E96F07">
        <w:rPr>
          <w:rFonts w:eastAsia="SimSun"/>
          <w:lang w:eastAsia="zh-CN"/>
        </w:rPr>
        <w:t>-</w:t>
      </w:r>
      <w:r w:rsidRPr="00E96F07">
        <w:rPr>
          <w:rFonts w:eastAsia="SimSun"/>
          <w:lang w:eastAsia="zh-CN"/>
        </w:rPr>
        <w:tab/>
      </w:r>
      <w:r w:rsidRPr="00E96F07">
        <w:t xml:space="preserve">Maintain security and radio configuration for </w:t>
      </w:r>
      <w:r w:rsidRPr="00E96F07">
        <w:rPr>
          <w:rFonts w:eastAsia="SimSun"/>
          <w:lang w:eastAsia="zh-CN"/>
        </w:rPr>
        <w:t>User</w:t>
      </w:r>
      <w:r w:rsidRPr="00E96F07">
        <w:t xml:space="preserve"> Plane </w:t>
      </w:r>
      <w:proofErr w:type="spellStart"/>
      <w:r w:rsidRPr="00E96F07">
        <w:t>CIoT</w:t>
      </w:r>
      <w:proofErr w:type="spellEnd"/>
      <w:r w:rsidRPr="00E96F07">
        <w:t xml:space="preserve"> 5GS Optimi</w:t>
      </w:r>
      <w:r w:rsidRPr="00E96F07">
        <w:rPr>
          <w:rFonts w:eastAsia="SimSun"/>
          <w:lang w:eastAsia="zh-CN"/>
        </w:rPr>
        <w:t>s</w:t>
      </w:r>
      <w:r w:rsidRPr="00E96F07">
        <w:t>ation, as defined in TS 23.501</w:t>
      </w:r>
      <w:r w:rsidRPr="00E96F07">
        <w:rPr>
          <w:rFonts w:eastAsia="SimSun"/>
          <w:lang w:eastAsia="zh-CN"/>
        </w:rPr>
        <w:t xml:space="preserve"> [</w:t>
      </w:r>
      <w:r w:rsidR="002577B6" w:rsidRPr="00E96F07">
        <w:rPr>
          <w:rFonts w:eastAsia="SimSun"/>
          <w:lang w:eastAsia="zh-CN"/>
        </w:rPr>
        <w:t>3</w:t>
      </w:r>
      <w:r w:rsidRPr="00E96F07">
        <w:rPr>
          <w:rFonts w:eastAsia="SimSun"/>
          <w:lang w:eastAsia="zh-CN"/>
        </w:rPr>
        <w:t>] (ng-</w:t>
      </w:r>
      <w:proofErr w:type="spellStart"/>
      <w:r w:rsidRPr="00E96F07">
        <w:rPr>
          <w:rFonts w:eastAsia="SimSun"/>
          <w:lang w:eastAsia="zh-CN"/>
        </w:rPr>
        <w:t>eNB</w:t>
      </w:r>
      <w:proofErr w:type="spellEnd"/>
      <w:r w:rsidRPr="00E96F07">
        <w:rPr>
          <w:rFonts w:eastAsia="SimSun"/>
          <w:lang w:eastAsia="zh-CN"/>
        </w:rPr>
        <w:t xml:space="preserve"> only)</w:t>
      </w:r>
      <w:r w:rsidR="00C62375" w:rsidRPr="00E96F07">
        <w:t>.</w:t>
      </w:r>
    </w:p>
    <w:p w14:paraId="2F989B0E" w14:textId="77777777" w:rsidR="00D52878" w:rsidRPr="00E96F07" w:rsidRDefault="00036E1A" w:rsidP="00653C72">
      <w:pPr>
        <w:pStyle w:val="NO"/>
      </w:pPr>
      <w:r w:rsidRPr="00E96F07">
        <w:t>NOTE</w:t>
      </w:r>
      <w:r w:rsidR="002577B6" w:rsidRPr="00E96F07">
        <w:t xml:space="preserve"> 1</w:t>
      </w:r>
      <w:r w:rsidRPr="00E96F07">
        <w:t>:</w:t>
      </w:r>
      <w:bookmarkStart w:id="66" w:name="_Hlk22633693"/>
      <w:r w:rsidRPr="00E96F07">
        <w:tab/>
        <w:t>BL UE or UE in enhanced coverage</w:t>
      </w:r>
      <w:bookmarkEnd w:id="66"/>
      <w:r w:rsidRPr="00E96F07">
        <w:t xml:space="preserve"> is only supported by ng-</w:t>
      </w:r>
      <w:proofErr w:type="spellStart"/>
      <w:r w:rsidRPr="00E96F07">
        <w:t>eNB</w:t>
      </w:r>
      <w:proofErr w:type="spellEnd"/>
      <w:r w:rsidRPr="00E96F07">
        <w:t>, see TS 36.300 [2].</w:t>
      </w:r>
    </w:p>
    <w:p w14:paraId="0C8140CE" w14:textId="77777777" w:rsidR="002577B6" w:rsidRPr="00E96F07" w:rsidRDefault="002577B6" w:rsidP="002577B6">
      <w:pPr>
        <w:pStyle w:val="NO"/>
      </w:pPr>
      <w:r w:rsidRPr="00E96F07">
        <w:t>NOTE 2:</w:t>
      </w:r>
      <w:r w:rsidRPr="00E96F07">
        <w:tab/>
        <w:t>NB-IoT UE is only supported by ng-</w:t>
      </w:r>
      <w:proofErr w:type="spellStart"/>
      <w:r w:rsidRPr="00E96F07">
        <w:t>eNB</w:t>
      </w:r>
      <w:proofErr w:type="spellEnd"/>
      <w:r w:rsidRPr="00E96F07">
        <w:t>, see TS 36.300 [2].</w:t>
      </w:r>
    </w:p>
    <w:p w14:paraId="559FD4B5" w14:textId="77777777" w:rsidR="00603167" w:rsidRPr="00E96F07" w:rsidRDefault="00603167" w:rsidP="00603167">
      <w:r w:rsidRPr="00E96F07">
        <w:t xml:space="preserve">The </w:t>
      </w:r>
      <w:r w:rsidRPr="00E96F07">
        <w:rPr>
          <w:b/>
        </w:rPr>
        <w:t>AMF</w:t>
      </w:r>
      <w:r w:rsidRPr="00E96F07">
        <w:t xml:space="preserve"> hosts the following main functions (see TS 23.501 [3]):</w:t>
      </w:r>
    </w:p>
    <w:p w14:paraId="6FB01498" w14:textId="77777777" w:rsidR="00603167" w:rsidRPr="00E96F07" w:rsidRDefault="00603167" w:rsidP="00603167">
      <w:pPr>
        <w:pStyle w:val="B1"/>
      </w:pPr>
      <w:r w:rsidRPr="00E96F07">
        <w:t>-</w:t>
      </w:r>
      <w:r w:rsidRPr="00E96F07">
        <w:tab/>
        <w:t>NAS signalling termination;</w:t>
      </w:r>
    </w:p>
    <w:p w14:paraId="5112FA30" w14:textId="77777777" w:rsidR="00603167" w:rsidRPr="00E96F07" w:rsidRDefault="00603167" w:rsidP="00603167">
      <w:pPr>
        <w:pStyle w:val="B1"/>
      </w:pPr>
      <w:r w:rsidRPr="00E96F07">
        <w:t>-</w:t>
      </w:r>
      <w:r w:rsidRPr="00E96F07">
        <w:tab/>
        <w:t>NAS signalling security;</w:t>
      </w:r>
    </w:p>
    <w:p w14:paraId="6014DDB9" w14:textId="77777777" w:rsidR="00603167" w:rsidRPr="00E96F07" w:rsidRDefault="00603167" w:rsidP="00603167">
      <w:pPr>
        <w:pStyle w:val="B1"/>
      </w:pPr>
      <w:r w:rsidRPr="00E96F07">
        <w:t>-</w:t>
      </w:r>
      <w:r w:rsidRPr="00E96F07">
        <w:tab/>
        <w:t>AS Security control;</w:t>
      </w:r>
    </w:p>
    <w:p w14:paraId="1B8AFDB1" w14:textId="77777777" w:rsidR="00603167" w:rsidRPr="00E96F07" w:rsidRDefault="00603167" w:rsidP="00603167">
      <w:pPr>
        <w:pStyle w:val="B1"/>
      </w:pPr>
      <w:r w:rsidRPr="00E96F07">
        <w:t>-</w:t>
      </w:r>
      <w:r w:rsidRPr="00E96F07">
        <w:tab/>
        <w:t>Inter CN node signalling for mobility between 3GPP access networks;</w:t>
      </w:r>
    </w:p>
    <w:p w14:paraId="3E332FF7" w14:textId="77777777" w:rsidR="00603167" w:rsidRPr="00E96F07" w:rsidRDefault="00603167" w:rsidP="00603167">
      <w:pPr>
        <w:pStyle w:val="B1"/>
      </w:pPr>
      <w:r w:rsidRPr="00E96F07">
        <w:t>-</w:t>
      </w:r>
      <w:r w:rsidRPr="00E96F07">
        <w:tab/>
        <w:t>Idle mode UE Reachability (including control and execution of paging retransmission);</w:t>
      </w:r>
    </w:p>
    <w:p w14:paraId="4CC3E734" w14:textId="77777777" w:rsidR="00603167" w:rsidRPr="00E96F07" w:rsidRDefault="00603167" w:rsidP="00603167">
      <w:pPr>
        <w:pStyle w:val="B1"/>
      </w:pPr>
      <w:r w:rsidRPr="00E96F07">
        <w:t>-</w:t>
      </w:r>
      <w:r w:rsidRPr="00E96F07">
        <w:tab/>
        <w:t>Registration Area management;</w:t>
      </w:r>
    </w:p>
    <w:p w14:paraId="128992E1" w14:textId="77777777" w:rsidR="00603167" w:rsidRPr="00E96F07" w:rsidRDefault="00603167" w:rsidP="00603167">
      <w:pPr>
        <w:pStyle w:val="B1"/>
      </w:pPr>
      <w:r w:rsidRPr="00E96F07">
        <w:t>-</w:t>
      </w:r>
      <w:r w:rsidRPr="00E96F07">
        <w:tab/>
      </w:r>
      <w:r w:rsidRPr="00E96F07">
        <w:rPr>
          <w:rFonts w:eastAsia="SimSun"/>
          <w:lang w:eastAsia="zh-CN"/>
        </w:rPr>
        <w:t>Support of intra-system and inter-system mobility</w:t>
      </w:r>
      <w:r w:rsidRPr="00E96F07">
        <w:t>;</w:t>
      </w:r>
    </w:p>
    <w:p w14:paraId="42D4852D" w14:textId="77777777" w:rsidR="00603167" w:rsidRPr="00E96F07" w:rsidRDefault="00603167" w:rsidP="00603167">
      <w:pPr>
        <w:pStyle w:val="B1"/>
      </w:pPr>
      <w:r w:rsidRPr="00E96F07">
        <w:t>-</w:t>
      </w:r>
      <w:r w:rsidRPr="00E96F07">
        <w:tab/>
        <w:t>Access Authentication;</w:t>
      </w:r>
    </w:p>
    <w:p w14:paraId="6E05D51A" w14:textId="77777777" w:rsidR="00603167" w:rsidRPr="00E96F07" w:rsidRDefault="00603167" w:rsidP="00603167">
      <w:pPr>
        <w:pStyle w:val="B1"/>
      </w:pPr>
      <w:r w:rsidRPr="00E96F07">
        <w:t>-</w:t>
      </w:r>
      <w:r w:rsidRPr="00E96F07">
        <w:tab/>
        <w:t>Access Authorization including check of roaming rights;</w:t>
      </w:r>
    </w:p>
    <w:p w14:paraId="70CD4AC4" w14:textId="77777777" w:rsidR="00603167" w:rsidRPr="00E96F07" w:rsidRDefault="00603167" w:rsidP="001D62FF">
      <w:pPr>
        <w:pStyle w:val="B1"/>
        <w:rPr>
          <w:lang w:eastAsia="ko-KR"/>
        </w:rPr>
      </w:pPr>
      <w:r w:rsidRPr="00E96F07">
        <w:rPr>
          <w:rFonts w:eastAsia="Malgun Gothic"/>
          <w:lang w:eastAsia="ko-KR"/>
        </w:rPr>
        <w:t>-</w:t>
      </w:r>
      <w:r w:rsidRPr="00E96F07">
        <w:rPr>
          <w:rFonts w:eastAsia="Malgun Gothic"/>
          <w:lang w:eastAsia="ko-KR"/>
        </w:rPr>
        <w:tab/>
      </w:r>
      <w:r w:rsidRPr="00E96F07">
        <w:rPr>
          <w:lang w:eastAsia="ko-KR"/>
        </w:rPr>
        <w:t>Mobility management contr</w:t>
      </w:r>
      <w:r w:rsidR="002B49A4" w:rsidRPr="00E96F07">
        <w:rPr>
          <w:lang w:eastAsia="ko-KR"/>
        </w:rPr>
        <w:t>ol (subscription and policies);</w:t>
      </w:r>
    </w:p>
    <w:p w14:paraId="0EBA3904" w14:textId="77777777" w:rsidR="00603167" w:rsidRPr="00E96F07" w:rsidRDefault="00603167" w:rsidP="00603167">
      <w:pPr>
        <w:pStyle w:val="B1"/>
        <w:rPr>
          <w:rFonts w:eastAsia="SimSun"/>
          <w:lang w:eastAsia="zh-CN"/>
        </w:rPr>
      </w:pPr>
      <w:r w:rsidRPr="00E96F07">
        <w:t>-</w:t>
      </w:r>
      <w:r w:rsidRPr="00E96F07">
        <w:tab/>
      </w:r>
      <w:r w:rsidRPr="00E96F07">
        <w:rPr>
          <w:rFonts w:eastAsia="SimSun"/>
          <w:lang w:eastAsia="zh-CN"/>
        </w:rPr>
        <w:t xml:space="preserve">Support of </w:t>
      </w:r>
      <w:r w:rsidRPr="00E96F07">
        <w:t xml:space="preserve">Network </w:t>
      </w:r>
      <w:r w:rsidRPr="00E96F07">
        <w:rPr>
          <w:rFonts w:eastAsia="SimSun"/>
          <w:lang w:eastAsia="zh-CN"/>
        </w:rPr>
        <w:t>S</w:t>
      </w:r>
      <w:r w:rsidRPr="00E96F07">
        <w:t>lic</w:t>
      </w:r>
      <w:r w:rsidRPr="00E96F07">
        <w:rPr>
          <w:rFonts w:eastAsia="SimSun"/>
          <w:lang w:eastAsia="zh-CN"/>
        </w:rPr>
        <w:t>ing;</w:t>
      </w:r>
    </w:p>
    <w:p w14:paraId="192A1304" w14:textId="77777777" w:rsidR="00603167" w:rsidRPr="00E96F07" w:rsidRDefault="001D62FF" w:rsidP="00603167">
      <w:pPr>
        <w:pStyle w:val="B1"/>
        <w:rPr>
          <w:rFonts w:eastAsia="SimSun"/>
          <w:lang w:eastAsia="zh-CN"/>
        </w:rPr>
      </w:pPr>
      <w:r w:rsidRPr="00E96F07">
        <w:rPr>
          <w:rFonts w:eastAsia="SimSun"/>
          <w:lang w:eastAsia="zh-CN"/>
        </w:rPr>
        <w:t>-</w:t>
      </w:r>
      <w:r w:rsidRPr="00E96F07">
        <w:rPr>
          <w:rFonts w:eastAsia="SimSun"/>
          <w:lang w:eastAsia="zh-CN"/>
        </w:rPr>
        <w:tab/>
      </w:r>
      <w:r w:rsidR="00603167" w:rsidRPr="00E96F07">
        <w:t>SMF selection</w:t>
      </w:r>
      <w:r w:rsidR="00603167" w:rsidRPr="00E96F07">
        <w:rPr>
          <w:rFonts w:eastAsia="SimSun"/>
          <w:lang w:eastAsia="zh-CN"/>
        </w:rPr>
        <w:t>.</w:t>
      </w:r>
    </w:p>
    <w:p w14:paraId="7E283BA5" w14:textId="77777777" w:rsidR="00036E1A" w:rsidRPr="00E96F07" w:rsidRDefault="00036E1A" w:rsidP="00036E1A">
      <w:pPr>
        <w:pStyle w:val="B1"/>
        <w:rPr>
          <w:rFonts w:eastAsia="SimSun"/>
          <w:lang w:eastAsia="zh-CN"/>
        </w:rPr>
      </w:pPr>
      <w:r w:rsidRPr="00E96F07">
        <w:rPr>
          <w:rFonts w:eastAsia="SimSun"/>
          <w:lang w:eastAsia="zh-CN"/>
        </w:rPr>
        <w:t>-</w:t>
      </w:r>
      <w:r w:rsidRPr="00E96F07">
        <w:rPr>
          <w:rFonts w:eastAsia="SimSun"/>
          <w:lang w:eastAsia="zh-CN"/>
        </w:rPr>
        <w:tab/>
        <w:t xml:space="preserve">Selection of </w:t>
      </w:r>
      <w:proofErr w:type="spellStart"/>
      <w:r w:rsidRPr="00E96F07">
        <w:rPr>
          <w:rFonts w:eastAsia="SimSun"/>
          <w:lang w:eastAsia="zh-CN"/>
        </w:rPr>
        <w:t>CIoT</w:t>
      </w:r>
      <w:proofErr w:type="spellEnd"/>
      <w:r w:rsidRPr="00E96F07">
        <w:rPr>
          <w:rFonts w:eastAsia="SimSun"/>
          <w:lang w:eastAsia="zh-CN"/>
        </w:rPr>
        <w:t xml:space="preserve"> 5GS optimisations;</w:t>
      </w:r>
    </w:p>
    <w:p w14:paraId="688515CF" w14:textId="77777777" w:rsidR="00D52878" w:rsidRPr="00E96F07" w:rsidRDefault="00D52878" w:rsidP="00D52878">
      <w:r w:rsidRPr="00E96F07">
        <w:t xml:space="preserve">The </w:t>
      </w:r>
      <w:r w:rsidRPr="00E96F07">
        <w:rPr>
          <w:b/>
        </w:rPr>
        <w:t>UPF</w:t>
      </w:r>
      <w:r w:rsidRPr="00E96F07">
        <w:t xml:space="preserve"> hosts the following main functions (see TS 23.501 [</w:t>
      </w:r>
      <w:r w:rsidR="009E2E69" w:rsidRPr="00E96F07">
        <w:t>3</w:t>
      </w:r>
      <w:r w:rsidRPr="00E96F07">
        <w:t>]):</w:t>
      </w:r>
    </w:p>
    <w:p w14:paraId="54A2A38E" w14:textId="77777777" w:rsidR="00D52878" w:rsidRPr="00E96F07" w:rsidRDefault="00D52878" w:rsidP="00D52878">
      <w:pPr>
        <w:pStyle w:val="B1"/>
      </w:pPr>
      <w:r w:rsidRPr="00E96F07">
        <w:t>-</w:t>
      </w:r>
      <w:r w:rsidRPr="00E96F07">
        <w:tab/>
        <w:t>Anchor point for Intra-/Inter-RAT mobility (when applicable);</w:t>
      </w:r>
    </w:p>
    <w:p w14:paraId="7E695400" w14:textId="77777777" w:rsidR="00D52878" w:rsidRPr="00E96F07" w:rsidRDefault="00D52878" w:rsidP="00D52878">
      <w:pPr>
        <w:pStyle w:val="B1"/>
      </w:pPr>
      <w:r w:rsidRPr="00E96F07">
        <w:t>-</w:t>
      </w:r>
      <w:r w:rsidRPr="00E96F07">
        <w:tab/>
        <w:t>External PDU session point of interconnect to Data Network;</w:t>
      </w:r>
    </w:p>
    <w:p w14:paraId="29C886E7" w14:textId="77777777" w:rsidR="00D52878" w:rsidRPr="00E96F07" w:rsidRDefault="00D52878" w:rsidP="00D52878">
      <w:pPr>
        <w:pStyle w:val="B1"/>
      </w:pPr>
      <w:r w:rsidRPr="00E96F07">
        <w:t>-</w:t>
      </w:r>
      <w:r w:rsidRPr="00E96F07">
        <w:tab/>
        <w:t>Packet routing &amp; forwarding;</w:t>
      </w:r>
    </w:p>
    <w:p w14:paraId="0CEC0BFC" w14:textId="77777777" w:rsidR="00D52878" w:rsidRPr="00E96F07" w:rsidRDefault="00D52878" w:rsidP="00D52878">
      <w:pPr>
        <w:pStyle w:val="B1"/>
      </w:pPr>
      <w:r w:rsidRPr="00E96F07">
        <w:t>-</w:t>
      </w:r>
      <w:r w:rsidRPr="00E96F07">
        <w:tab/>
        <w:t>Packet inspection and User plane part of Policy rule enforcement;</w:t>
      </w:r>
    </w:p>
    <w:p w14:paraId="569481A3" w14:textId="77777777" w:rsidR="00D52878" w:rsidRPr="00E96F07" w:rsidRDefault="00D52878" w:rsidP="00D52878">
      <w:pPr>
        <w:pStyle w:val="B1"/>
      </w:pPr>
      <w:r w:rsidRPr="00E96F07">
        <w:lastRenderedPageBreak/>
        <w:t>-</w:t>
      </w:r>
      <w:r w:rsidRPr="00E96F07">
        <w:tab/>
        <w:t>Traffic usage reporting;</w:t>
      </w:r>
    </w:p>
    <w:p w14:paraId="1A3E21CF" w14:textId="77777777" w:rsidR="00D52878" w:rsidRPr="00E96F07" w:rsidRDefault="00D52878" w:rsidP="00D52878">
      <w:pPr>
        <w:pStyle w:val="B1"/>
      </w:pPr>
      <w:r w:rsidRPr="00E96F07">
        <w:t>-</w:t>
      </w:r>
      <w:r w:rsidRPr="00E96F07">
        <w:tab/>
        <w:t>Uplink classifier to support routing traffic flows to a data network;</w:t>
      </w:r>
    </w:p>
    <w:p w14:paraId="5CA3C2A3" w14:textId="77777777" w:rsidR="00D52878" w:rsidRPr="00E96F07" w:rsidRDefault="00D52878" w:rsidP="00D52878">
      <w:pPr>
        <w:pStyle w:val="B1"/>
      </w:pPr>
      <w:r w:rsidRPr="00E96F07">
        <w:t>-</w:t>
      </w:r>
      <w:r w:rsidRPr="00E96F07">
        <w:tab/>
        <w:t>Branching point to support multi-homed PDU session;</w:t>
      </w:r>
    </w:p>
    <w:p w14:paraId="116EC926" w14:textId="77777777" w:rsidR="00D52878" w:rsidRPr="00E96F07" w:rsidRDefault="00D52878" w:rsidP="00D52878">
      <w:pPr>
        <w:pStyle w:val="B1"/>
      </w:pPr>
      <w:r w:rsidRPr="00E96F07">
        <w:t>-</w:t>
      </w:r>
      <w:r w:rsidRPr="00E96F07">
        <w:tab/>
        <w:t>QoS handling for user plane, e.g. packet filtering, gating, UL/DL rate enforcement;</w:t>
      </w:r>
    </w:p>
    <w:p w14:paraId="622779CA" w14:textId="77777777" w:rsidR="00D52878" w:rsidRPr="00E96F07" w:rsidRDefault="00D52878" w:rsidP="00D52878">
      <w:pPr>
        <w:pStyle w:val="B1"/>
      </w:pPr>
      <w:r w:rsidRPr="00E96F07">
        <w:t>-</w:t>
      </w:r>
      <w:r w:rsidRPr="00E96F07">
        <w:tab/>
        <w:t>Uplink Traffic verification (SDF to QoS flow mapping);</w:t>
      </w:r>
    </w:p>
    <w:p w14:paraId="1F78230F" w14:textId="77777777" w:rsidR="00D52878" w:rsidRPr="00E96F07" w:rsidRDefault="00D52878" w:rsidP="00D52878">
      <w:pPr>
        <w:pStyle w:val="B1"/>
      </w:pPr>
      <w:r w:rsidRPr="00E96F07">
        <w:t>-</w:t>
      </w:r>
      <w:r w:rsidRPr="00E96F07">
        <w:tab/>
        <w:t>Downlink packet buffering and downlink data notification triggering.</w:t>
      </w:r>
    </w:p>
    <w:p w14:paraId="5EE5C6C5" w14:textId="77777777" w:rsidR="00D52878" w:rsidRPr="00E96F07" w:rsidRDefault="00D52878" w:rsidP="00D52878">
      <w:r w:rsidRPr="00E96F07">
        <w:t>The Session Management function (</w:t>
      </w:r>
      <w:r w:rsidRPr="00E96F07">
        <w:rPr>
          <w:b/>
        </w:rPr>
        <w:t>SMF</w:t>
      </w:r>
      <w:r w:rsidRPr="00E96F07">
        <w:t>) hosts the following main functions (see TS 23.501 [</w:t>
      </w:r>
      <w:r w:rsidR="009E2E69" w:rsidRPr="00E96F07">
        <w:t>3</w:t>
      </w:r>
      <w:r w:rsidRPr="00E96F07">
        <w:t>]):</w:t>
      </w:r>
    </w:p>
    <w:p w14:paraId="300768FB" w14:textId="77777777" w:rsidR="00D52878" w:rsidRPr="00E96F07" w:rsidRDefault="00D52878" w:rsidP="00D52878">
      <w:pPr>
        <w:pStyle w:val="B1"/>
      </w:pPr>
      <w:r w:rsidRPr="00E96F07">
        <w:t>-</w:t>
      </w:r>
      <w:r w:rsidRPr="00E96F07">
        <w:tab/>
        <w:t>Session Management;</w:t>
      </w:r>
    </w:p>
    <w:p w14:paraId="275330DD" w14:textId="77777777" w:rsidR="00D52878" w:rsidRPr="00E96F07" w:rsidRDefault="00D52878" w:rsidP="00D52878">
      <w:pPr>
        <w:pStyle w:val="B1"/>
      </w:pPr>
      <w:r w:rsidRPr="00E96F07">
        <w:t>-</w:t>
      </w:r>
      <w:r w:rsidRPr="00E96F07">
        <w:tab/>
        <w:t>UE IP address allocation and management;</w:t>
      </w:r>
    </w:p>
    <w:p w14:paraId="3D86534B" w14:textId="77777777" w:rsidR="00D52878" w:rsidRPr="00E96F07" w:rsidRDefault="00D52878" w:rsidP="00D52878">
      <w:pPr>
        <w:pStyle w:val="B1"/>
      </w:pPr>
      <w:r w:rsidRPr="00E96F07">
        <w:t>-</w:t>
      </w:r>
      <w:r w:rsidRPr="00E96F07">
        <w:tab/>
        <w:t>Selection and control of UP function;</w:t>
      </w:r>
    </w:p>
    <w:p w14:paraId="6536493F" w14:textId="77777777" w:rsidR="00D52878" w:rsidRPr="00E96F07" w:rsidRDefault="00D52878" w:rsidP="00D52878">
      <w:pPr>
        <w:pStyle w:val="B1"/>
      </w:pPr>
      <w:r w:rsidRPr="00E96F07">
        <w:t>-</w:t>
      </w:r>
      <w:r w:rsidRPr="00E96F07">
        <w:tab/>
        <w:t>Configures traffic steering at UPF to route traffic to proper destination;</w:t>
      </w:r>
    </w:p>
    <w:p w14:paraId="6EA4F064" w14:textId="77777777" w:rsidR="00D52878" w:rsidRPr="00E96F07" w:rsidRDefault="00D52878" w:rsidP="00D52878">
      <w:pPr>
        <w:pStyle w:val="B1"/>
      </w:pPr>
      <w:r w:rsidRPr="00E96F07">
        <w:t>-</w:t>
      </w:r>
      <w:r w:rsidRPr="00E96F07">
        <w:tab/>
        <w:t>Control part of policy enforcement and QoS;</w:t>
      </w:r>
    </w:p>
    <w:p w14:paraId="48A72BDB" w14:textId="77777777" w:rsidR="00D52878" w:rsidRPr="00E96F07" w:rsidRDefault="00D52878" w:rsidP="00D52878">
      <w:pPr>
        <w:pStyle w:val="B1"/>
      </w:pPr>
      <w:r w:rsidRPr="00E96F07">
        <w:t>-</w:t>
      </w:r>
      <w:r w:rsidRPr="00E96F07">
        <w:tab/>
        <w:t>Downlink Data Notification.</w:t>
      </w:r>
    </w:p>
    <w:p w14:paraId="504A5064" w14:textId="77777777" w:rsidR="00D52878" w:rsidRPr="00E96F07" w:rsidRDefault="00D52878" w:rsidP="00D52878">
      <w:r w:rsidRPr="00E96F07">
        <w:t>This is summarized on the figure below where yellow boxes depict the logical nodes and white boxes depict the main functions.</w:t>
      </w:r>
    </w:p>
    <w:p w14:paraId="4DFAF261" w14:textId="77777777" w:rsidR="000C1CD5" w:rsidRPr="00E96F07" w:rsidRDefault="006159B0" w:rsidP="000C1CD5">
      <w:pPr>
        <w:pStyle w:val="TH"/>
      </w:pPr>
      <w:r w:rsidRPr="00E96F07">
        <w:rPr>
          <w:noProof/>
        </w:rPr>
        <w:object w:dxaOrig="7000" w:dyaOrig="4326" w14:anchorId="4636C1D6">
          <v:shape id="_x0000_i1028" type="#_x0000_t75" style="width:350.25pt;height:3in" o:ole="">
            <v:imagedata r:id="rId17" o:title=""/>
          </v:shape>
          <o:OLEObject Type="Embed" ProgID="Visio.Drawing.11" ShapeID="_x0000_i1028" DrawAspect="Content" ObjectID="_1766605147" r:id="rId18"/>
        </w:object>
      </w:r>
    </w:p>
    <w:p w14:paraId="2F315C37" w14:textId="77777777" w:rsidR="00D52878" w:rsidRPr="00E96F07" w:rsidRDefault="00D52878" w:rsidP="009722E7">
      <w:pPr>
        <w:pStyle w:val="TF"/>
      </w:pPr>
      <w:r w:rsidRPr="00E96F07">
        <w:t>Figure 4.2</w:t>
      </w:r>
      <w:r w:rsidR="00103BD0" w:rsidRPr="00E96F07">
        <w:t xml:space="preserve">-1: </w:t>
      </w:r>
      <w:r w:rsidRPr="00E96F07">
        <w:t>Funct</w:t>
      </w:r>
      <w:r w:rsidR="007604CD" w:rsidRPr="00E96F07">
        <w:t>ional S</w:t>
      </w:r>
      <w:r w:rsidRPr="00E96F07">
        <w:t>plit between NG-RAN and 5GC</w:t>
      </w:r>
    </w:p>
    <w:p w14:paraId="13AB6FD1" w14:textId="77777777" w:rsidR="00997966" w:rsidRPr="00E96F07"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55991327"/>
      <w:r w:rsidRPr="00E96F07">
        <w:t>4</w:t>
      </w:r>
      <w:r w:rsidR="005755EA" w:rsidRPr="00E96F07">
        <w:t>.3</w:t>
      </w:r>
      <w:r w:rsidRPr="00E96F07">
        <w:tab/>
        <w:t xml:space="preserve">Network </w:t>
      </w:r>
      <w:r w:rsidR="00586E27" w:rsidRPr="00E96F07">
        <w:t>Interfaces</w:t>
      </w:r>
      <w:bookmarkEnd w:id="67"/>
      <w:bookmarkEnd w:id="68"/>
      <w:bookmarkEnd w:id="69"/>
      <w:bookmarkEnd w:id="70"/>
      <w:bookmarkEnd w:id="71"/>
      <w:bookmarkEnd w:id="72"/>
      <w:bookmarkEnd w:id="73"/>
    </w:p>
    <w:p w14:paraId="32ED637E" w14:textId="77777777" w:rsidR="00603167" w:rsidRPr="00E96F07"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55991328"/>
      <w:r w:rsidRPr="00E96F07">
        <w:t>4.3.1</w:t>
      </w:r>
      <w:r w:rsidRPr="00E96F07">
        <w:tab/>
        <w:t>NG Interface</w:t>
      </w:r>
      <w:bookmarkEnd w:id="74"/>
      <w:bookmarkEnd w:id="75"/>
      <w:bookmarkEnd w:id="76"/>
      <w:bookmarkEnd w:id="77"/>
      <w:bookmarkEnd w:id="78"/>
      <w:bookmarkEnd w:id="79"/>
      <w:bookmarkEnd w:id="80"/>
    </w:p>
    <w:p w14:paraId="580EA5F3" w14:textId="77777777" w:rsidR="00FF3B04" w:rsidRPr="00E96F07"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55991329"/>
      <w:r w:rsidRPr="00E96F07">
        <w:t>4.3.1.1</w:t>
      </w:r>
      <w:r w:rsidRPr="00E96F07">
        <w:tab/>
        <w:t>NG User Plane</w:t>
      </w:r>
      <w:bookmarkEnd w:id="81"/>
      <w:bookmarkEnd w:id="82"/>
      <w:bookmarkEnd w:id="83"/>
      <w:bookmarkEnd w:id="84"/>
      <w:bookmarkEnd w:id="85"/>
      <w:bookmarkEnd w:id="86"/>
      <w:bookmarkEnd w:id="87"/>
    </w:p>
    <w:p w14:paraId="45013890" w14:textId="77777777" w:rsidR="00E511C7" w:rsidRPr="00E96F07" w:rsidRDefault="00E511C7" w:rsidP="00E511C7">
      <w:r w:rsidRPr="00E96F07">
        <w:t xml:space="preserve">The NG user plane interface (NG-U) is defined between the NG-RAN node and the UPF. </w:t>
      </w:r>
      <w:r w:rsidRPr="00E96F07">
        <w:rPr>
          <w:rFonts w:eastAsia="SimSun"/>
          <w:lang w:eastAsia="zh-CN"/>
        </w:rPr>
        <w:t xml:space="preserve">The user plane protocol stack of the NG interface is shown on Figure 4.3.1.1-1. </w:t>
      </w:r>
      <w:r w:rsidRPr="00E96F07">
        <w:t>The transport network layer is built on IP transport and GTP-U is used on top of UDP/IP to carry the user plane PDUs between the NG-RAN node and the UPF.</w:t>
      </w:r>
    </w:p>
    <w:p w14:paraId="5AE3CB9F" w14:textId="77777777" w:rsidR="00FF3B04" w:rsidRPr="00E96F07" w:rsidRDefault="006159B0" w:rsidP="00FF3B04">
      <w:pPr>
        <w:pStyle w:val="TH"/>
      </w:pPr>
      <w:r w:rsidRPr="00E96F07">
        <w:rPr>
          <w:noProof/>
        </w:rPr>
        <w:object w:dxaOrig="1615" w:dyaOrig="3174" w14:anchorId="3DB6F819">
          <v:shape id="_x0000_i1029" type="#_x0000_t75" style="width:81pt;height:159pt" o:ole="">
            <v:imagedata r:id="rId19" o:title=""/>
          </v:shape>
          <o:OLEObject Type="Embed" ProgID="Visio.Drawing.11" ShapeID="_x0000_i1029" DrawAspect="Content" ObjectID="_1766605148" r:id="rId20"/>
        </w:object>
      </w:r>
    </w:p>
    <w:p w14:paraId="70076E65" w14:textId="77777777" w:rsidR="00FF3B04" w:rsidRPr="00E96F07" w:rsidRDefault="00FF3B04" w:rsidP="009722E7">
      <w:pPr>
        <w:pStyle w:val="TF"/>
      </w:pPr>
      <w:r w:rsidRPr="00E96F07">
        <w:t xml:space="preserve">Figure </w:t>
      </w:r>
      <w:r w:rsidRPr="00E96F07">
        <w:rPr>
          <w:rFonts w:eastAsia="SimSun"/>
          <w:lang w:eastAsia="zh-CN"/>
        </w:rPr>
        <w:t>4.3.1.</w:t>
      </w:r>
      <w:r w:rsidR="0005302E" w:rsidRPr="00E96F07">
        <w:rPr>
          <w:rFonts w:eastAsia="SimSun"/>
          <w:lang w:eastAsia="zh-CN"/>
        </w:rPr>
        <w:t>1</w:t>
      </w:r>
      <w:r w:rsidRPr="00E96F07">
        <w:rPr>
          <w:rFonts w:eastAsia="SimSun"/>
          <w:lang w:eastAsia="zh-CN"/>
        </w:rPr>
        <w:t>-1</w:t>
      </w:r>
      <w:r w:rsidRPr="00E96F07">
        <w:t xml:space="preserve">: </w:t>
      </w:r>
      <w:r w:rsidRPr="00E96F07">
        <w:rPr>
          <w:rFonts w:eastAsia="SimSun"/>
          <w:lang w:eastAsia="zh-CN"/>
        </w:rPr>
        <w:t>NG</w:t>
      </w:r>
      <w:r w:rsidRPr="00E96F07">
        <w:t>-</w:t>
      </w:r>
      <w:r w:rsidRPr="00E96F07">
        <w:rPr>
          <w:rFonts w:eastAsia="SimSun"/>
          <w:lang w:eastAsia="zh-CN"/>
        </w:rPr>
        <w:t>U</w:t>
      </w:r>
      <w:r w:rsidRPr="00E96F07">
        <w:t xml:space="preserve"> Protocol Stack</w:t>
      </w:r>
    </w:p>
    <w:p w14:paraId="68231E83" w14:textId="77777777" w:rsidR="00E511C7" w:rsidRPr="00E96F07" w:rsidRDefault="00E511C7" w:rsidP="00E511C7">
      <w:r w:rsidRPr="00E96F07">
        <w:t>NG-U provides non-guaranteed delivery of user plane PDUs between the NG-RAN node and the UPF.</w:t>
      </w:r>
    </w:p>
    <w:p w14:paraId="26567151" w14:textId="77777777" w:rsidR="00E511C7" w:rsidRPr="00E96F07" w:rsidRDefault="00E511C7" w:rsidP="00E511C7">
      <w:r w:rsidRPr="00E96F07">
        <w:t>Further details of NG-U can be found in TS 38.410 [16].</w:t>
      </w:r>
    </w:p>
    <w:p w14:paraId="5D45EF37" w14:textId="77777777" w:rsidR="00E511C7" w:rsidRPr="00E96F07"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55991330"/>
      <w:r w:rsidRPr="00E96F07">
        <w:t>4.3.1.2</w:t>
      </w:r>
      <w:r w:rsidRPr="00E96F07">
        <w:tab/>
        <w:t>NG Control Plane</w:t>
      </w:r>
      <w:bookmarkEnd w:id="88"/>
      <w:bookmarkEnd w:id="89"/>
      <w:bookmarkEnd w:id="90"/>
      <w:bookmarkEnd w:id="91"/>
      <w:bookmarkEnd w:id="92"/>
      <w:bookmarkEnd w:id="93"/>
      <w:bookmarkEnd w:id="94"/>
    </w:p>
    <w:p w14:paraId="5EF6F30F" w14:textId="77777777" w:rsidR="00E511C7" w:rsidRPr="00E96F07" w:rsidRDefault="00E511C7" w:rsidP="00E511C7">
      <w:r w:rsidRPr="00E96F07">
        <w:t>The</w:t>
      </w:r>
      <w:r w:rsidRPr="00E96F07">
        <w:rPr>
          <w:lang w:eastAsia="zh-CN"/>
        </w:rPr>
        <w:t xml:space="preserve"> NG</w:t>
      </w:r>
      <w:r w:rsidRPr="00E96F07">
        <w:t xml:space="preserve"> control plane interface (</w:t>
      </w:r>
      <w:r w:rsidRPr="00E96F07">
        <w:rPr>
          <w:lang w:eastAsia="zh-CN"/>
        </w:rPr>
        <w:t>NG</w:t>
      </w:r>
      <w:r w:rsidRPr="00E96F07">
        <w:t>-</w:t>
      </w:r>
      <w:r w:rsidRPr="00E96F07">
        <w:rPr>
          <w:lang w:eastAsia="zh-CN"/>
        </w:rPr>
        <w:t>C</w:t>
      </w:r>
      <w:r w:rsidRPr="00E96F07">
        <w:t xml:space="preserve">) is defined between the NG-RAN node and the AMF. The control plane protocol stack of the </w:t>
      </w:r>
      <w:r w:rsidRPr="00E96F07">
        <w:rPr>
          <w:lang w:eastAsia="zh-CN"/>
        </w:rPr>
        <w:t>NG</w:t>
      </w:r>
      <w:r w:rsidRPr="00E96F07">
        <w:t xml:space="preserve"> interface is shown on Figure 4.3.1.2-1. The transport network layer is built on IP transport</w:t>
      </w:r>
      <w:r w:rsidRPr="00E96F07">
        <w:rPr>
          <w:lang w:eastAsia="zh-CN"/>
        </w:rPr>
        <w:t>. F</w:t>
      </w:r>
      <w:r w:rsidRPr="00E96F07">
        <w:t>or the reliable transport of signalling messages</w:t>
      </w:r>
      <w:r w:rsidRPr="00E96F07">
        <w:rPr>
          <w:lang w:eastAsia="zh-CN"/>
        </w:rPr>
        <w:t>,</w:t>
      </w:r>
      <w:r w:rsidRPr="00E96F07">
        <w:t xml:space="preserve"> SCTP is added on top of IP. The application layer signalling protocol is referred to as </w:t>
      </w:r>
      <w:r w:rsidRPr="00E96F07">
        <w:rPr>
          <w:lang w:eastAsia="zh-CN"/>
        </w:rPr>
        <w:t>NG</w:t>
      </w:r>
      <w:r w:rsidRPr="00E96F07">
        <w:t>AP (</w:t>
      </w:r>
      <w:r w:rsidRPr="00E96F07">
        <w:rPr>
          <w:lang w:eastAsia="zh-CN"/>
        </w:rPr>
        <w:t>NG</w:t>
      </w:r>
      <w:r w:rsidRPr="00E96F07">
        <w:t xml:space="preserve"> Application Protocol). The SCTP layer provides guaranteed delivery of application layer messages. In the transport, IP layer point-to-point transmission is used to deliver the signalling PDUs.</w:t>
      </w:r>
    </w:p>
    <w:p w14:paraId="42D77DBC" w14:textId="77777777" w:rsidR="00E511C7" w:rsidRPr="00E96F07" w:rsidRDefault="006159B0" w:rsidP="00E511C7">
      <w:pPr>
        <w:pStyle w:val="TH"/>
      </w:pPr>
      <w:r w:rsidRPr="00E96F07">
        <w:rPr>
          <w:noProof/>
        </w:rPr>
        <w:object w:dxaOrig="1615" w:dyaOrig="2748" w14:anchorId="2F58AA41">
          <v:shape id="_x0000_i1030" type="#_x0000_t75" style="width:81pt;height:136.5pt" o:ole="">
            <v:imagedata r:id="rId21" o:title=""/>
          </v:shape>
          <o:OLEObject Type="Embed" ProgID="Visio.Drawing.11" ShapeID="_x0000_i1030" DrawAspect="Content" ObjectID="_1766605149" r:id="rId22"/>
        </w:object>
      </w:r>
    </w:p>
    <w:p w14:paraId="5FFF75BA" w14:textId="77777777" w:rsidR="00E511C7" w:rsidRPr="00E96F07" w:rsidRDefault="00E511C7" w:rsidP="009722E7">
      <w:pPr>
        <w:pStyle w:val="TF"/>
      </w:pPr>
      <w:r w:rsidRPr="00E96F07">
        <w:t>Figure 4.3.1.2-1: NG-C Protocol Stack</w:t>
      </w:r>
    </w:p>
    <w:p w14:paraId="66545801" w14:textId="77777777" w:rsidR="00E511C7" w:rsidRPr="00E96F07" w:rsidRDefault="00E511C7" w:rsidP="00E511C7">
      <w:r w:rsidRPr="00E96F07">
        <w:t>NG-C provides the following functions:</w:t>
      </w:r>
    </w:p>
    <w:p w14:paraId="4CC10CBB" w14:textId="77777777" w:rsidR="00E511C7" w:rsidRPr="00E96F07" w:rsidRDefault="00E511C7" w:rsidP="00E511C7">
      <w:pPr>
        <w:pStyle w:val="B1"/>
      </w:pPr>
      <w:r w:rsidRPr="00E96F07">
        <w:t>-</w:t>
      </w:r>
      <w:r w:rsidRPr="00E96F07">
        <w:tab/>
        <w:t>NG interface management;</w:t>
      </w:r>
    </w:p>
    <w:p w14:paraId="25125121" w14:textId="77777777" w:rsidR="00E511C7" w:rsidRPr="00E96F07" w:rsidRDefault="00E511C7" w:rsidP="00E511C7">
      <w:pPr>
        <w:pStyle w:val="B1"/>
      </w:pPr>
      <w:r w:rsidRPr="00E96F07">
        <w:t>-</w:t>
      </w:r>
      <w:r w:rsidRPr="00E96F07">
        <w:tab/>
        <w:t>UE context management;</w:t>
      </w:r>
    </w:p>
    <w:p w14:paraId="4ABF27BE" w14:textId="77777777" w:rsidR="00E511C7" w:rsidRPr="00E96F07" w:rsidRDefault="00E511C7" w:rsidP="00E511C7">
      <w:pPr>
        <w:pStyle w:val="B1"/>
      </w:pPr>
      <w:r w:rsidRPr="00E96F07">
        <w:t>-</w:t>
      </w:r>
      <w:r w:rsidRPr="00E96F07">
        <w:tab/>
        <w:t>UE mobility management;</w:t>
      </w:r>
    </w:p>
    <w:p w14:paraId="22648C2D" w14:textId="77777777" w:rsidR="00E511C7" w:rsidRPr="00E96F07" w:rsidRDefault="00E511C7" w:rsidP="00E511C7">
      <w:pPr>
        <w:pStyle w:val="B1"/>
      </w:pPr>
      <w:r w:rsidRPr="00E96F07">
        <w:t>-</w:t>
      </w:r>
      <w:r w:rsidRPr="00E96F07">
        <w:tab/>
        <w:t>Transport of NAS messages;</w:t>
      </w:r>
    </w:p>
    <w:p w14:paraId="06626042" w14:textId="77777777" w:rsidR="00E511C7" w:rsidRPr="00E96F07" w:rsidRDefault="00E511C7" w:rsidP="00E511C7">
      <w:pPr>
        <w:pStyle w:val="B1"/>
      </w:pPr>
      <w:r w:rsidRPr="00E96F07">
        <w:t>-</w:t>
      </w:r>
      <w:r w:rsidRPr="00E96F07">
        <w:tab/>
        <w:t>Paging;</w:t>
      </w:r>
    </w:p>
    <w:p w14:paraId="07138984" w14:textId="77777777" w:rsidR="00E511C7" w:rsidRPr="00E96F07" w:rsidRDefault="00E511C7" w:rsidP="00E511C7">
      <w:pPr>
        <w:pStyle w:val="B1"/>
      </w:pPr>
      <w:r w:rsidRPr="00E96F07">
        <w:t>-</w:t>
      </w:r>
      <w:r w:rsidRPr="00E96F07">
        <w:tab/>
        <w:t>PDU Session Management;</w:t>
      </w:r>
    </w:p>
    <w:p w14:paraId="138F2FA6" w14:textId="77777777" w:rsidR="00E511C7" w:rsidRPr="00E96F07" w:rsidRDefault="00E511C7" w:rsidP="00E511C7">
      <w:pPr>
        <w:pStyle w:val="B1"/>
      </w:pPr>
      <w:r w:rsidRPr="00E96F07">
        <w:t>-</w:t>
      </w:r>
      <w:r w:rsidRPr="00E96F07">
        <w:tab/>
        <w:t>Configuration Transfer;</w:t>
      </w:r>
    </w:p>
    <w:p w14:paraId="7723AA99" w14:textId="77777777" w:rsidR="00E511C7" w:rsidRPr="00E96F07" w:rsidRDefault="00E511C7" w:rsidP="00E511C7">
      <w:pPr>
        <w:pStyle w:val="B1"/>
      </w:pPr>
      <w:r w:rsidRPr="00E96F07">
        <w:t>-</w:t>
      </w:r>
      <w:r w:rsidRPr="00E96F07">
        <w:tab/>
        <w:t>Warning Message Transmission.</w:t>
      </w:r>
    </w:p>
    <w:p w14:paraId="2E54B1BC" w14:textId="77777777" w:rsidR="00E511C7" w:rsidRPr="00E96F07" w:rsidRDefault="00E511C7" w:rsidP="00FD726A">
      <w:r w:rsidRPr="00E96F07">
        <w:t>Further details of NG-C can be found in TS 38.410 [16].</w:t>
      </w:r>
    </w:p>
    <w:p w14:paraId="02334068" w14:textId="77777777" w:rsidR="00E511C7" w:rsidRPr="00E96F07"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55991331"/>
      <w:r w:rsidRPr="00E96F07">
        <w:lastRenderedPageBreak/>
        <w:t>4.3.2</w:t>
      </w:r>
      <w:r w:rsidRPr="00E96F07">
        <w:tab/>
      </w:r>
      <w:proofErr w:type="spellStart"/>
      <w:r w:rsidRPr="00E96F07">
        <w:t>Xn</w:t>
      </w:r>
      <w:proofErr w:type="spellEnd"/>
      <w:r w:rsidRPr="00E96F07">
        <w:t xml:space="preserve"> Interface</w:t>
      </w:r>
      <w:bookmarkEnd w:id="95"/>
      <w:bookmarkEnd w:id="96"/>
      <w:bookmarkEnd w:id="97"/>
      <w:bookmarkEnd w:id="98"/>
      <w:bookmarkEnd w:id="99"/>
      <w:bookmarkEnd w:id="100"/>
      <w:bookmarkEnd w:id="101"/>
    </w:p>
    <w:p w14:paraId="033A97B9" w14:textId="77777777" w:rsidR="00E511C7" w:rsidRPr="00E96F07"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55991332"/>
      <w:r w:rsidRPr="00E96F07">
        <w:rPr>
          <w:rFonts w:eastAsia="SimSun"/>
          <w:lang w:eastAsia="zh-CN"/>
        </w:rPr>
        <w:t>4.3.2</w:t>
      </w:r>
      <w:r w:rsidRPr="00E96F07">
        <w:t>.1</w:t>
      </w:r>
      <w:r w:rsidRPr="00E96F07">
        <w:tab/>
      </w:r>
      <w:proofErr w:type="spellStart"/>
      <w:r w:rsidRPr="00E96F07">
        <w:rPr>
          <w:rFonts w:eastAsia="SimSun"/>
          <w:lang w:eastAsia="zh-CN"/>
        </w:rPr>
        <w:t>Xn</w:t>
      </w:r>
      <w:proofErr w:type="spellEnd"/>
      <w:r w:rsidRPr="00E96F07">
        <w:t xml:space="preserve"> User Plane</w:t>
      </w:r>
      <w:bookmarkEnd w:id="102"/>
      <w:bookmarkEnd w:id="103"/>
      <w:bookmarkEnd w:id="104"/>
      <w:bookmarkEnd w:id="105"/>
      <w:bookmarkEnd w:id="106"/>
      <w:bookmarkEnd w:id="107"/>
      <w:bookmarkEnd w:id="108"/>
    </w:p>
    <w:p w14:paraId="79DB41B0" w14:textId="77777777" w:rsidR="00E511C7" w:rsidRPr="00E96F07" w:rsidRDefault="00E511C7" w:rsidP="00E511C7">
      <w:r w:rsidRPr="00E96F07">
        <w:t xml:space="preserve">The </w:t>
      </w:r>
      <w:proofErr w:type="spellStart"/>
      <w:r w:rsidRPr="00E96F07">
        <w:rPr>
          <w:rFonts w:eastAsia="SimSun"/>
          <w:lang w:eastAsia="zh-CN"/>
        </w:rPr>
        <w:t>Xn</w:t>
      </w:r>
      <w:proofErr w:type="spellEnd"/>
      <w:r w:rsidRPr="00E96F07">
        <w:t xml:space="preserve"> User plane</w:t>
      </w:r>
      <w:r w:rsidRPr="00E96F07">
        <w:rPr>
          <w:rFonts w:eastAsia="SimSun"/>
          <w:lang w:eastAsia="zh-CN"/>
        </w:rPr>
        <w:t xml:space="preserve"> (</w:t>
      </w:r>
      <w:proofErr w:type="spellStart"/>
      <w:r w:rsidRPr="00E96F07">
        <w:rPr>
          <w:rFonts w:eastAsia="SimSun"/>
          <w:lang w:eastAsia="zh-CN"/>
        </w:rPr>
        <w:t>Xn</w:t>
      </w:r>
      <w:proofErr w:type="spellEnd"/>
      <w:r w:rsidRPr="00E96F07">
        <w:t>-U</w:t>
      </w:r>
      <w:r w:rsidRPr="00E96F07">
        <w:rPr>
          <w:rFonts w:eastAsia="SimSun"/>
          <w:lang w:eastAsia="zh-CN"/>
        </w:rPr>
        <w:t xml:space="preserve">) </w:t>
      </w:r>
      <w:r w:rsidRPr="00E96F07">
        <w:t xml:space="preserve">interface is defined between </w:t>
      </w:r>
      <w:r w:rsidRPr="00E96F07">
        <w:rPr>
          <w:rFonts w:eastAsia="SimSun"/>
          <w:lang w:eastAsia="zh-CN"/>
        </w:rPr>
        <w:t>two</w:t>
      </w:r>
      <w:r w:rsidRPr="00E96F07">
        <w:t xml:space="preserve"> NG-RAN nodes</w:t>
      </w:r>
      <w:r w:rsidRPr="00E96F07">
        <w:rPr>
          <w:rFonts w:eastAsia="SimSun"/>
          <w:lang w:eastAsia="zh-CN"/>
        </w:rPr>
        <w:t>.</w:t>
      </w:r>
      <w:r w:rsidRPr="00E96F07">
        <w:t xml:space="preserve"> The user plane protocol stack on the </w:t>
      </w:r>
      <w:proofErr w:type="spellStart"/>
      <w:r w:rsidRPr="00E96F07">
        <w:t>X</w:t>
      </w:r>
      <w:r w:rsidRPr="00E96F07">
        <w:rPr>
          <w:rFonts w:eastAsia="SimSun"/>
          <w:lang w:eastAsia="zh-CN"/>
        </w:rPr>
        <w:t>n</w:t>
      </w:r>
      <w:proofErr w:type="spellEnd"/>
      <w:r w:rsidRPr="00E96F07">
        <w:t xml:space="preserve"> interface is shown in Figure </w:t>
      </w:r>
      <w:r w:rsidRPr="00E96F07">
        <w:rPr>
          <w:rFonts w:eastAsia="SimSun"/>
          <w:lang w:eastAsia="zh-CN"/>
        </w:rPr>
        <w:t>4.3.2.1</w:t>
      </w:r>
      <w:r w:rsidRPr="00E96F07">
        <w:t>-1. The transport network layer is built on IP transport and GTP-U is used on top of UDP/IP to carry the user plane PDUs.</w:t>
      </w:r>
    </w:p>
    <w:p w14:paraId="6B73F797" w14:textId="77777777" w:rsidR="00E511C7" w:rsidRPr="00E96F07" w:rsidRDefault="006159B0" w:rsidP="00E511C7">
      <w:pPr>
        <w:pStyle w:val="TH"/>
      </w:pPr>
      <w:r w:rsidRPr="00E96F07">
        <w:rPr>
          <w:noProof/>
        </w:rPr>
        <w:object w:dxaOrig="1615" w:dyaOrig="3174" w14:anchorId="77884AEA">
          <v:shape id="_x0000_i1031" type="#_x0000_t75" style="width:81pt;height:159pt" o:ole="">
            <v:imagedata r:id="rId23" o:title=""/>
          </v:shape>
          <o:OLEObject Type="Embed" ProgID="Visio.Drawing.11" ShapeID="_x0000_i1031" DrawAspect="Content" ObjectID="_1766605150" r:id="rId24"/>
        </w:object>
      </w:r>
    </w:p>
    <w:p w14:paraId="5AEE3B63" w14:textId="77777777" w:rsidR="00E511C7" w:rsidRPr="00E96F07" w:rsidRDefault="00E511C7" w:rsidP="00317C4F">
      <w:pPr>
        <w:pStyle w:val="TF"/>
      </w:pPr>
      <w:r w:rsidRPr="00E96F07">
        <w:t xml:space="preserve">Figure </w:t>
      </w:r>
      <w:r w:rsidRPr="00E96F07">
        <w:rPr>
          <w:rFonts w:eastAsia="SimSun"/>
          <w:lang w:eastAsia="zh-CN"/>
        </w:rPr>
        <w:t>4.3.2.1</w:t>
      </w:r>
      <w:r w:rsidRPr="00E96F07">
        <w:t xml:space="preserve">-1: </w:t>
      </w:r>
      <w:proofErr w:type="spellStart"/>
      <w:r w:rsidRPr="00E96F07">
        <w:rPr>
          <w:rFonts w:eastAsia="SimSun"/>
          <w:lang w:eastAsia="zh-CN"/>
        </w:rPr>
        <w:t>Xn</w:t>
      </w:r>
      <w:proofErr w:type="spellEnd"/>
      <w:r w:rsidRPr="00E96F07">
        <w:t>-U Protocol Stack</w:t>
      </w:r>
    </w:p>
    <w:p w14:paraId="00693596" w14:textId="77777777" w:rsidR="00E511C7" w:rsidRPr="00E96F07" w:rsidRDefault="00E511C7" w:rsidP="00E511C7">
      <w:proofErr w:type="spellStart"/>
      <w:r w:rsidRPr="00E96F07">
        <w:t>Xn</w:t>
      </w:r>
      <w:proofErr w:type="spellEnd"/>
      <w:r w:rsidRPr="00E96F07">
        <w:t>-U provides non-guaranteed delivery of user plane PDUs and supports the following functions:</w:t>
      </w:r>
    </w:p>
    <w:p w14:paraId="5F396F31" w14:textId="77777777" w:rsidR="00E511C7" w:rsidRPr="00E96F07" w:rsidRDefault="00E511C7" w:rsidP="00E511C7">
      <w:pPr>
        <w:pStyle w:val="B1"/>
      </w:pPr>
      <w:r w:rsidRPr="00E96F07">
        <w:t>-</w:t>
      </w:r>
      <w:r w:rsidRPr="00E96F07">
        <w:tab/>
        <w:t>Data forwarding;</w:t>
      </w:r>
    </w:p>
    <w:p w14:paraId="396B9161" w14:textId="77777777" w:rsidR="00E511C7" w:rsidRPr="00E96F07" w:rsidRDefault="00E511C7" w:rsidP="00E511C7">
      <w:pPr>
        <w:pStyle w:val="B1"/>
      </w:pPr>
      <w:r w:rsidRPr="00E96F07">
        <w:t>-</w:t>
      </w:r>
      <w:r w:rsidRPr="00E96F07">
        <w:tab/>
        <w:t>Flow control.</w:t>
      </w:r>
    </w:p>
    <w:p w14:paraId="6EB511A6" w14:textId="77777777" w:rsidR="00E511C7" w:rsidRPr="00E96F07" w:rsidRDefault="00E511C7" w:rsidP="00FD726A">
      <w:r w:rsidRPr="00E96F07">
        <w:t xml:space="preserve">Further details of </w:t>
      </w:r>
      <w:proofErr w:type="spellStart"/>
      <w:r w:rsidRPr="00E96F07">
        <w:t>Xn</w:t>
      </w:r>
      <w:proofErr w:type="spellEnd"/>
      <w:r w:rsidRPr="00E96F07">
        <w:t>-U can be found in TS 38.420 [17].</w:t>
      </w:r>
    </w:p>
    <w:p w14:paraId="3372FE39" w14:textId="77777777" w:rsidR="00E511C7" w:rsidRPr="00E96F07"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55991333"/>
      <w:r w:rsidRPr="00E96F07">
        <w:rPr>
          <w:rFonts w:eastAsia="SimSun"/>
          <w:lang w:eastAsia="zh-CN"/>
        </w:rPr>
        <w:t>4.3.2</w:t>
      </w:r>
      <w:r w:rsidRPr="00E96F07">
        <w:t>.2</w:t>
      </w:r>
      <w:r w:rsidRPr="00E96F07">
        <w:tab/>
      </w:r>
      <w:proofErr w:type="spellStart"/>
      <w:r w:rsidRPr="00E96F07">
        <w:rPr>
          <w:rFonts w:eastAsia="SimSun"/>
          <w:lang w:eastAsia="zh-CN"/>
        </w:rPr>
        <w:t>Xn</w:t>
      </w:r>
      <w:proofErr w:type="spellEnd"/>
      <w:r w:rsidRPr="00E96F07">
        <w:t xml:space="preserve"> Control Plane</w:t>
      </w:r>
      <w:bookmarkEnd w:id="109"/>
      <w:bookmarkEnd w:id="110"/>
      <w:bookmarkEnd w:id="111"/>
      <w:bookmarkEnd w:id="112"/>
      <w:bookmarkEnd w:id="113"/>
      <w:bookmarkEnd w:id="114"/>
      <w:bookmarkEnd w:id="115"/>
    </w:p>
    <w:p w14:paraId="5D8FA05B" w14:textId="77777777" w:rsidR="00E511C7" w:rsidRPr="00E96F07" w:rsidRDefault="00E511C7" w:rsidP="00E511C7">
      <w:r w:rsidRPr="00E96F07">
        <w:t>The</w:t>
      </w:r>
      <w:r w:rsidRPr="00E96F07">
        <w:rPr>
          <w:lang w:eastAsia="zh-CN"/>
        </w:rPr>
        <w:t xml:space="preserve"> </w:t>
      </w:r>
      <w:proofErr w:type="spellStart"/>
      <w:r w:rsidRPr="00E96F07">
        <w:rPr>
          <w:rFonts w:eastAsia="SimSun"/>
          <w:lang w:eastAsia="zh-CN"/>
        </w:rPr>
        <w:t>Xn</w:t>
      </w:r>
      <w:proofErr w:type="spellEnd"/>
      <w:r w:rsidRPr="00E96F07">
        <w:t xml:space="preserve"> control plane interface (</w:t>
      </w:r>
      <w:proofErr w:type="spellStart"/>
      <w:r w:rsidRPr="00E96F07">
        <w:rPr>
          <w:rFonts w:eastAsia="SimSun"/>
          <w:lang w:eastAsia="zh-CN"/>
        </w:rPr>
        <w:t>Xn</w:t>
      </w:r>
      <w:proofErr w:type="spellEnd"/>
      <w:r w:rsidRPr="00E96F07">
        <w:t>-</w:t>
      </w:r>
      <w:r w:rsidRPr="00E96F07">
        <w:rPr>
          <w:lang w:eastAsia="zh-CN"/>
        </w:rPr>
        <w:t>C</w:t>
      </w:r>
      <w:r w:rsidRPr="00E96F07">
        <w:t xml:space="preserve">) is defined between </w:t>
      </w:r>
      <w:r w:rsidRPr="00E96F07">
        <w:rPr>
          <w:rFonts w:eastAsia="SimSun"/>
          <w:lang w:eastAsia="zh-CN"/>
        </w:rPr>
        <w:t>two</w:t>
      </w:r>
      <w:r w:rsidRPr="00E96F07">
        <w:t xml:space="preserve"> NG-RAN nodes</w:t>
      </w:r>
      <w:r w:rsidRPr="00E96F07">
        <w:rPr>
          <w:rFonts w:eastAsia="SimSun"/>
          <w:lang w:eastAsia="zh-CN"/>
        </w:rPr>
        <w:t xml:space="preserve">. </w:t>
      </w:r>
      <w:r w:rsidRPr="00E96F07">
        <w:t xml:space="preserve">The control plane protocol stack of the </w:t>
      </w:r>
      <w:proofErr w:type="spellStart"/>
      <w:r w:rsidRPr="00E96F07">
        <w:rPr>
          <w:rFonts w:eastAsia="SimSun"/>
          <w:lang w:eastAsia="zh-CN"/>
        </w:rPr>
        <w:t>Xn</w:t>
      </w:r>
      <w:proofErr w:type="spellEnd"/>
      <w:r w:rsidRPr="00E96F07">
        <w:t xml:space="preserve"> interface is shown on Figure </w:t>
      </w:r>
      <w:r w:rsidRPr="00E96F07">
        <w:rPr>
          <w:rFonts w:eastAsia="SimSun"/>
          <w:lang w:eastAsia="zh-CN"/>
        </w:rPr>
        <w:t>4.3.2.2</w:t>
      </w:r>
      <w:r w:rsidRPr="00E96F07">
        <w:t xml:space="preserve">-1. The transport network layer is built on </w:t>
      </w:r>
      <w:r w:rsidRPr="00E96F07">
        <w:rPr>
          <w:rFonts w:eastAsia="SimSun"/>
          <w:lang w:eastAsia="zh-CN"/>
        </w:rPr>
        <w:t xml:space="preserve">SCTP on top of </w:t>
      </w:r>
      <w:r w:rsidRPr="00E96F07">
        <w:t>IP</w:t>
      </w:r>
      <w:r w:rsidRPr="00E96F07">
        <w:rPr>
          <w:lang w:eastAsia="zh-CN"/>
        </w:rPr>
        <w:t>.</w:t>
      </w:r>
      <w:r w:rsidRPr="00E96F07">
        <w:t xml:space="preserve"> The application layer signalling protocol is referred to as </w:t>
      </w:r>
      <w:proofErr w:type="spellStart"/>
      <w:r w:rsidRPr="00E96F07">
        <w:rPr>
          <w:rFonts w:eastAsia="SimSun"/>
          <w:lang w:eastAsia="zh-CN"/>
        </w:rPr>
        <w:t>Xn</w:t>
      </w:r>
      <w:r w:rsidRPr="00E96F07">
        <w:t>AP</w:t>
      </w:r>
      <w:proofErr w:type="spellEnd"/>
      <w:r w:rsidRPr="00E96F07">
        <w:t xml:space="preserve"> (</w:t>
      </w:r>
      <w:proofErr w:type="spellStart"/>
      <w:r w:rsidRPr="00E96F07">
        <w:rPr>
          <w:rFonts w:eastAsia="SimSun"/>
          <w:lang w:eastAsia="zh-CN"/>
        </w:rPr>
        <w:t>Xn</w:t>
      </w:r>
      <w:proofErr w:type="spellEnd"/>
      <w:r w:rsidRPr="00E96F07">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E96F07" w:rsidRDefault="006159B0" w:rsidP="00E511C7">
      <w:pPr>
        <w:pStyle w:val="TH"/>
      </w:pPr>
      <w:r w:rsidRPr="00E96F07">
        <w:rPr>
          <w:noProof/>
        </w:rPr>
        <w:object w:dxaOrig="1615" w:dyaOrig="2748" w14:anchorId="42AEE1E7">
          <v:shape id="_x0000_i1032" type="#_x0000_t75" style="width:81pt;height:136.5pt" o:ole="">
            <v:imagedata r:id="rId25" o:title=""/>
          </v:shape>
          <o:OLEObject Type="Embed" ProgID="Visio.Drawing.11" ShapeID="_x0000_i1032" DrawAspect="Content" ObjectID="_1766605151" r:id="rId26"/>
        </w:object>
      </w:r>
    </w:p>
    <w:p w14:paraId="41968FAA" w14:textId="77777777" w:rsidR="00E511C7" w:rsidRPr="00E96F07" w:rsidRDefault="00E511C7" w:rsidP="00317C4F">
      <w:pPr>
        <w:pStyle w:val="TF"/>
      </w:pPr>
      <w:r w:rsidRPr="00E96F07">
        <w:t xml:space="preserve">Figure </w:t>
      </w:r>
      <w:r w:rsidRPr="00E96F07">
        <w:rPr>
          <w:rFonts w:eastAsia="SimSun"/>
          <w:lang w:eastAsia="zh-CN"/>
        </w:rPr>
        <w:t>4.3.2</w:t>
      </w:r>
      <w:r w:rsidRPr="00E96F07">
        <w:rPr>
          <w:rFonts w:eastAsia="MS Mincho"/>
        </w:rPr>
        <w:t>.</w:t>
      </w:r>
      <w:r w:rsidRPr="00E96F07">
        <w:rPr>
          <w:rFonts w:eastAsia="SimSun"/>
          <w:lang w:eastAsia="zh-CN"/>
        </w:rPr>
        <w:t>2</w:t>
      </w:r>
      <w:r w:rsidRPr="00E96F07">
        <w:rPr>
          <w:rFonts w:eastAsia="MS Mincho"/>
        </w:rPr>
        <w:t>-1</w:t>
      </w:r>
      <w:r w:rsidRPr="00E96F07">
        <w:t xml:space="preserve">: </w:t>
      </w:r>
      <w:proofErr w:type="spellStart"/>
      <w:r w:rsidRPr="00E96F07">
        <w:rPr>
          <w:rFonts w:eastAsia="SimSun"/>
          <w:lang w:eastAsia="zh-CN"/>
        </w:rPr>
        <w:t>Xn</w:t>
      </w:r>
      <w:proofErr w:type="spellEnd"/>
      <w:r w:rsidRPr="00E96F07">
        <w:rPr>
          <w:rFonts w:eastAsia="MS Mincho"/>
        </w:rPr>
        <w:t>-C Protocol Stack</w:t>
      </w:r>
    </w:p>
    <w:p w14:paraId="481254C2" w14:textId="77777777" w:rsidR="00E511C7" w:rsidRPr="00E96F07" w:rsidRDefault="00E511C7" w:rsidP="00E511C7">
      <w:r w:rsidRPr="00E96F07">
        <w:t xml:space="preserve">The </w:t>
      </w:r>
      <w:proofErr w:type="spellStart"/>
      <w:r w:rsidRPr="00E96F07">
        <w:t>Xn</w:t>
      </w:r>
      <w:proofErr w:type="spellEnd"/>
      <w:r w:rsidRPr="00E96F07">
        <w:t>-C interface supports the following functions:</w:t>
      </w:r>
    </w:p>
    <w:p w14:paraId="024A74D1" w14:textId="77777777" w:rsidR="00E511C7" w:rsidRPr="00E96F07" w:rsidRDefault="00E511C7" w:rsidP="00E511C7">
      <w:pPr>
        <w:pStyle w:val="B1"/>
      </w:pPr>
      <w:r w:rsidRPr="00E96F07">
        <w:t>-</w:t>
      </w:r>
      <w:r w:rsidRPr="00E96F07">
        <w:tab/>
      </w:r>
      <w:proofErr w:type="spellStart"/>
      <w:r w:rsidRPr="00E96F07">
        <w:t>Xn</w:t>
      </w:r>
      <w:proofErr w:type="spellEnd"/>
      <w:r w:rsidRPr="00E96F07">
        <w:t xml:space="preserve"> interface management;</w:t>
      </w:r>
    </w:p>
    <w:p w14:paraId="7D701D56" w14:textId="77777777" w:rsidR="00E511C7" w:rsidRPr="00E96F07" w:rsidRDefault="00E511C7" w:rsidP="00E511C7">
      <w:pPr>
        <w:pStyle w:val="B1"/>
      </w:pPr>
      <w:r w:rsidRPr="00E96F07">
        <w:t>-</w:t>
      </w:r>
      <w:r w:rsidRPr="00E96F07">
        <w:tab/>
        <w:t>UE mobility management, including context transfer and RAN paging</w:t>
      </w:r>
      <w:r w:rsidR="009A6B0C" w:rsidRPr="00E96F07">
        <w:t>;</w:t>
      </w:r>
    </w:p>
    <w:p w14:paraId="51225AEA" w14:textId="77777777" w:rsidR="00E511C7" w:rsidRPr="00E96F07" w:rsidRDefault="00E511C7" w:rsidP="00E511C7">
      <w:pPr>
        <w:pStyle w:val="B1"/>
      </w:pPr>
      <w:r w:rsidRPr="00E96F07">
        <w:t>-</w:t>
      </w:r>
      <w:r w:rsidRPr="00E96F07">
        <w:tab/>
        <w:t>Dual connectivi</w:t>
      </w:r>
      <w:r w:rsidR="002B49A4" w:rsidRPr="00E96F07">
        <w:t>ty.</w:t>
      </w:r>
    </w:p>
    <w:p w14:paraId="2E06985A" w14:textId="77777777" w:rsidR="00E511C7" w:rsidRPr="00E96F07" w:rsidRDefault="00E511C7" w:rsidP="00FD726A">
      <w:r w:rsidRPr="00E96F07">
        <w:lastRenderedPageBreak/>
        <w:t xml:space="preserve">Further details of </w:t>
      </w:r>
      <w:proofErr w:type="spellStart"/>
      <w:r w:rsidRPr="00E96F07">
        <w:t>Xn</w:t>
      </w:r>
      <w:proofErr w:type="spellEnd"/>
      <w:r w:rsidRPr="00E96F07">
        <w:t>-C can be found in TS 38.420 [17].</w:t>
      </w:r>
    </w:p>
    <w:p w14:paraId="4E0F8A43" w14:textId="77777777" w:rsidR="00D52878" w:rsidRPr="00E96F07"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55991334"/>
      <w:r w:rsidRPr="00E96F07">
        <w:t>4.4</w:t>
      </w:r>
      <w:r w:rsidR="000812F7" w:rsidRPr="00E96F07">
        <w:tab/>
      </w:r>
      <w:r w:rsidR="00B05104" w:rsidRPr="00E96F07">
        <w:t xml:space="preserve">Radio Protocol </w:t>
      </w:r>
      <w:r w:rsidR="00586E27" w:rsidRPr="00E96F07">
        <w:t>Architecture</w:t>
      </w:r>
      <w:bookmarkEnd w:id="116"/>
      <w:bookmarkEnd w:id="117"/>
      <w:bookmarkEnd w:id="118"/>
      <w:bookmarkEnd w:id="119"/>
      <w:bookmarkEnd w:id="120"/>
      <w:bookmarkEnd w:id="121"/>
      <w:bookmarkEnd w:id="122"/>
    </w:p>
    <w:p w14:paraId="453816D0" w14:textId="77777777" w:rsidR="00103BD0" w:rsidRPr="00E96F07"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55991335"/>
      <w:r w:rsidRPr="00E96F07">
        <w:t>4</w:t>
      </w:r>
      <w:r w:rsidR="00103BD0" w:rsidRPr="00E96F07">
        <w:t>.</w:t>
      </w:r>
      <w:r w:rsidRPr="00E96F07">
        <w:t>4.</w:t>
      </w:r>
      <w:r w:rsidR="00103BD0" w:rsidRPr="00E96F07">
        <w:t>1</w:t>
      </w:r>
      <w:r w:rsidR="00103BD0" w:rsidRPr="00E96F07">
        <w:tab/>
        <w:t xml:space="preserve">User </w:t>
      </w:r>
      <w:r w:rsidR="007604CD" w:rsidRPr="00E96F07">
        <w:t>P</w:t>
      </w:r>
      <w:r w:rsidR="00103BD0" w:rsidRPr="00E96F07">
        <w:t>lane</w:t>
      </w:r>
      <w:bookmarkEnd w:id="123"/>
      <w:bookmarkEnd w:id="124"/>
      <w:bookmarkEnd w:id="125"/>
      <w:bookmarkEnd w:id="126"/>
      <w:bookmarkEnd w:id="127"/>
      <w:bookmarkEnd w:id="128"/>
      <w:bookmarkEnd w:id="129"/>
    </w:p>
    <w:p w14:paraId="13D007AD" w14:textId="77777777" w:rsidR="00103BD0" w:rsidRPr="00E96F07" w:rsidRDefault="00103BD0" w:rsidP="00103BD0">
      <w:r w:rsidRPr="00E96F07">
        <w:t xml:space="preserve">The figure below shows the protocol stack for the user plane, where </w:t>
      </w:r>
      <w:r w:rsidR="009C5825" w:rsidRPr="00E96F07">
        <w:t>S</w:t>
      </w:r>
      <w:r w:rsidRPr="00E96F07">
        <w:t xml:space="preserve">DAP, PDCP, RLC and MAC sublayers (terminated in </w:t>
      </w:r>
      <w:proofErr w:type="spellStart"/>
      <w:r w:rsidRPr="00E96F07">
        <w:t>gNB</w:t>
      </w:r>
      <w:proofErr w:type="spellEnd"/>
      <w:r w:rsidRPr="00E96F07">
        <w:t xml:space="preserve"> on the network side) perform the functions </w:t>
      </w:r>
      <w:r w:rsidR="007604CD" w:rsidRPr="00E96F07">
        <w:t xml:space="preserve">listed in </w:t>
      </w:r>
      <w:r w:rsidRPr="00E96F07">
        <w:t xml:space="preserve">clause </w:t>
      </w:r>
      <w:r w:rsidR="00E20A89" w:rsidRPr="00E96F07">
        <w:t>6</w:t>
      </w:r>
      <w:r w:rsidRPr="00E96F07">
        <w:t>.</w:t>
      </w:r>
    </w:p>
    <w:p w14:paraId="2EC330B8" w14:textId="77777777" w:rsidR="00103BD0" w:rsidRPr="00E96F07" w:rsidRDefault="006159B0" w:rsidP="00103BD0">
      <w:pPr>
        <w:pStyle w:val="TH"/>
      </w:pPr>
      <w:r w:rsidRPr="00E96F07">
        <w:rPr>
          <w:noProof/>
        </w:rPr>
        <w:object w:dxaOrig="3598" w:dyaOrig="2606" w14:anchorId="4A1D2E2A">
          <v:shape id="_x0000_i1033" type="#_x0000_t75" style="width:180pt;height:129.75pt" o:ole="">
            <v:imagedata r:id="rId27" o:title=""/>
          </v:shape>
          <o:OLEObject Type="Embed" ProgID="Visio.Drawing.11" ShapeID="_x0000_i1033" DrawAspect="Content" ObjectID="_1766605152" r:id="rId28"/>
        </w:object>
      </w:r>
    </w:p>
    <w:p w14:paraId="1130D784" w14:textId="77777777" w:rsidR="00103BD0" w:rsidRPr="00E96F07" w:rsidRDefault="00103BD0" w:rsidP="00317C4F">
      <w:pPr>
        <w:pStyle w:val="TF"/>
      </w:pPr>
      <w:r w:rsidRPr="00E96F07">
        <w:t xml:space="preserve">Figure </w:t>
      </w:r>
      <w:r w:rsidR="00703C9B" w:rsidRPr="00E96F07">
        <w:t>4.4</w:t>
      </w:r>
      <w:r w:rsidRPr="00E96F07">
        <w:t xml:space="preserve">.1-1: User </w:t>
      </w:r>
      <w:r w:rsidR="007604CD" w:rsidRPr="00E96F07">
        <w:t>P</w:t>
      </w:r>
      <w:r w:rsidRPr="00E96F07">
        <w:t xml:space="preserve">lane </w:t>
      </w:r>
      <w:r w:rsidR="007604CD" w:rsidRPr="00E96F07">
        <w:t>P</w:t>
      </w:r>
      <w:r w:rsidRPr="00E96F07">
        <w:t xml:space="preserve">rotocol </w:t>
      </w:r>
      <w:r w:rsidR="007604CD" w:rsidRPr="00E96F07">
        <w:t>S</w:t>
      </w:r>
      <w:r w:rsidRPr="00E96F07">
        <w:t>tack</w:t>
      </w:r>
    </w:p>
    <w:p w14:paraId="19C8A02C" w14:textId="77777777" w:rsidR="00103BD0" w:rsidRPr="00E96F07"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55991336"/>
      <w:r w:rsidRPr="00E96F07">
        <w:t>4.4</w:t>
      </w:r>
      <w:r w:rsidR="00103BD0" w:rsidRPr="00E96F07">
        <w:t>.2</w:t>
      </w:r>
      <w:r w:rsidR="00103BD0" w:rsidRPr="00E96F07">
        <w:tab/>
        <w:t>Control Plane</w:t>
      </w:r>
      <w:bookmarkEnd w:id="130"/>
      <w:bookmarkEnd w:id="131"/>
      <w:bookmarkEnd w:id="132"/>
      <w:bookmarkEnd w:id="133"/>
      <w:bookmarkEnd w:id="134"/>
      <w:bookmarkEnd w:id="135"/>
      <w:bookmarkEnd w:id="136"/>
    </w:p>
    <w:p w14:paraId="40B57AD2" w14:textId="77777777" w:rsidR="00254D28" w:rsidRPr="00E96F07" w:rsidRDefault="00254D28" w:rsidP="00254D28">
      <w:r w:rsidRPr="00E96F07">
        <w:t>The figure below shows the protocol stack for the control plane, where:</w:t>
      </w:r>
    </w:p>
    <w:p w14:paraId="0D35A508" w14:textId="77777777" w:rsidR="00254D28" w:rsidRPr="00E96F07" w:rsidRDefault="00254D28" w:rsidP="00254D28">
      <w:pPr>
        <w:pStyle w:val="B1"/>
      </w:pPr>
      <w:r w:rsidRPr="00E96F07">
        <w:t>-</w:t>
      </w:r>
      <w:r w:rsidRPr="00E96F07">
        <w:tab/>
        <w:t xml:space="preserve">PDCP, RLC and MAC sublayers (terminated in </w:t>
      </w:r>
      <w:proofErr w:type="spellStart"/>
      <w:r w:rsidRPr="00E96F07">
        <w:t>gNB</w:t>
      </w:r>
      <w:proofErr w:type="spellEnd"/>
      <w:r w:rsidRPr="00E96F07">
        <w:t xml:space="preserve"> on the network side) perf</w:t>
      </w:r>
      <w:r w:rsidR="007604CD" w:rsidRPr="00E96F07">
        <w:t xml:space="preserve">orm the functions listed in </w:t>
      </w:r>
      <w:r w:rsidR="00586E27" w:rsidRPr="00E96F07">
        <w:t>clause</w:t>
      </w:r>
      <w:r w:rsidRPr="00E96F07">
        <w:t xml:space="preserve"> </w:t>
      </w:r>
      <w:r w:rsidR="00DE0A51" w:rsidRPr="00E96F07">
        <w:t>6</w:t>
      </w:r>
      <w:r w:rsidRPr="00E96F07">
        <w:t>;</w:t>
      </w:r>
    </w:p>
    <w:p w14:paraId="5E08D61B" w14:textId="77777777" w:rsidR="00254D28" w:rsidRPr="00E96F07" w:rsidRDefault="00254D28" w:rsidP="00254D28">
      <w:pPr>
        <w:pStyle w:val="B1"/>
      </w:pPr>
      <w:r w:rsidRPr="00E96F07">
        <w:t>-</w:t>
      </w:r>
      <w:r w:rsidRPr="00E96F07">
        <w:tab/>
        <w:t xml:space="preserve">RRC (terminated in </w:t>
      </w:r>
      <w:proofErr w:type="spellStart"/>
      <w:r w:rsidRPr="00E96F07">
        <w:t>gNB</w:t>
      </w:r>
      <w:proofErr w:type="spellEnd"/>
      <w:r w:rsidRPr="00E96F07">
        <w:t xml:space="preserve"> on the network side) perfo</w:t>
      </w:r>
      <w:r w:rsidR="007604CD" w:rsidRPr="00E96F07">
        <w:t xml:space="preserve">rms the functions listed in </w:t>
      </w:r>
      <w:r w:rsidRPr="00E96F07">
        <w:t xml:space="preserve">clause </w:t>
      </w:r>
      <w:r w:rsidR="00DE0A51" w:rsidRPr="00E96F07">
        <w:t>7</w:t>
      </w:r>
      <w:r w:rsidRPr="00E96F07">
        <w:t>;</w:t>
      </w:r>
    </w:p>
    <w:p w14:paraId="140ABE7A" w14:textId="77777777" w:rsidR="009E2E69" w:rsidRPr="00E96F07" w:rsidRDefault="00254D28" w:rsidP="009E2E69">
      <w:pPr>
        <w:pStyle w:val="B1"/>
      </w:pPr>
      <w:r w:rsidRPr="00E96F07">
        <w:t>-</w:t>
      </w:r>
      <w:r w:rsidRPr="00E96F07">
        <w:tab/>
        <w:t xml:space="preserve">NAS control protocol (terminated in </w:t>
      </w:r>
      <w:r w:rsidR="00B210A3" w:rsidRPr="00E96F07">
        <w:t>AMF</w:t>
      </w:r>
      <w:r w:rsidRPr="00E96F07">
        <w:t xml:space="preserve"> on the network side) performs</w:t>
      </w:r>
      <w:r w:rsidR="00B210A3" w:rsidRPr="00E96F07">
        <w:t xml:space="preserve"> </w:t>
      </w:r>
      <w:r w:rsidR="009E2E69" w:rsidRPr="00E96F07">
        <w:t>the functions listed in TS 23.501 [3]), for instance: authentication, mobility management, security control…</w:t>
      </w:r>
    </w:p>
    <w:p w14:paraId="7B39FAAD" w14:textId="77777777" w:rsidR="00254D28" w:rsidRPr="00E96F07" w:rsidRDefault="006159B0" w:rsidP="002F6727">
      <w:pPr>
        <w:pStyle w:val="TH"/>
      </w:pPr>
      <w:r w:rsidRPr="00E96F07">
        <w:rPr>
          <w:noProof/>
        </w:rPr>
        <w:object w:dxaOrig="5724" w:dyaOrig="3031" w14:anchorId="5C80D387">
          <v:shape id="_x0000_i1034" type="#_x0000_t75" style="width:285.75pt;height:150.75pt" o:ole="">
            <v:imagedata r:id="rId29" o:title=""/>
          </v:shape>
          <o:OLEObject Type="Embed" ProgID="Visio.Drawing.11" ShapeID="_x0000_i1034" DrawAspect="Content" ObjectID="_1766605153" r:id="rId30"/>
        </w:object>
      </w:r>
    </w:p>
    <w:p w14:paraId="7A52AD10" w14:textId="77777777" w:rsidR="00254D28" w:rsidRPr="00E96F07" w:rsidRDefault="00254D28" w:rsidP="00317C4F">
      <w:pPr>
        <w:pStyle w:val="TF"/>
      </w:pPr>
      <w:r w:rsidRPr="00E96F07">
        <w:t xml:space="preserve">Figure </w:t>
      </w:r>
      <w:r w:rsidR="00703C9B" w:rsidRPr="00E96F07">
        <w:t>4.4</w:t>
      </w:r>
      <w:r w:rsidRPr="00E96F07">
        <w:t>.2</w:t>
      </w:r>
      <w:r w:rsidR="004E18F3" w:rsidRPr="00E96F07">
        <w:t>-</w:t>
      </w:r>
      <w:r w:rsidRPr="00E96F07">
        <w:t>1:</w:t>
      </w:r>
      <w:r w:rsidR="007604CD" w:rsidRPr="00E96F07">
        <w:t xml:space="preserve"> </w:t>
      </w:r>
      <w:r w:rsidRPr="00E96F07">
        <w:t xml:space="preserve">Control </w:t>
      </w:r>
      <w:r w:rsidR="007604CD" w:rsidRPr="00E96F07">
        <w:t>P</w:t>
      </w:r>
      <w:r w:rsidRPr="00E96F07">
        <w:t xml:space="preserve">lane </w:t>
      </w:r>
      <w:r w:rsidR="007604CD" w:rsidRPr="00E96F07">
        <w:t>P</w:t>
      </w:r>
      <w:r w:rsidRPr="00E96F07">
        <w:t xml:space="preserve">rotocol </w:t>
      </w:r>
      <w:r w:rsidR="007604CD" w:rsidRPr="00E96F07">
        <w:t>S</w:t>
      </w:r>
      <w:r w:rsidRPr="00E96F07">
        <w:t>tack</w:t>
      </w:r>
    </w:p>
    <w:p w14:paraId="50C64682" w14:textId="77777777" w:rsidR="00D2340F" w:rsidRPr="00E96F07"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55991337"/>
      <w:r w:rsidRPr="00E96F07">
        <w:t>4.5</w:t>
      </w:r>
      <w:r w:rsidRPr="00E96F07">
        <w:tab/>
      </w:r>
      <w:r w:rsidR="00453329" w:rsidRPr="00E96F07">
        <w:t>Multi-</w:t>
      </w:r>
      <w:r w:rsidR="00740DE4" w:rsidRPr="00E96F07">
        <w:t xml:space="preserve">Radio </w:t>
      </w:r>
      <w:r w:rsidRPr="00E96F07">
        <w:t>Dual Connectivity</w:t>
      </w:r>
      <w:bookmarkEnd w:id="137"/>
      <w:bookmarkEnd w:id="138"/>
      <w:bookmarkEnd w:id="139"/>
      <w:bookmarkEnd w:id="140"/>
      <w:bookmarkEnd w:id="141"/>
      <w:bookmarkEnd w:id="142"/>
      <w:bookmarkEnd w:id="143"/>
    </w:p>
    <w:p w14:paraId="618BC144" w14:textId="0442E200" w:rsidR="00453329" w:rsidRPr="00E96F07" w:rsidRDefault="00453329" w:rsidP="00E6302E">
      <w:r w:rsidRPr="00E96F07">
        <w:t>NG-RAN support</w:t>
      </w:r>
      <w:r w:rsidR="004E0ACB" w:rsidRPr="00E96F07">
        <w:t>s</w:t>
      </w:r>
      <w:r w:rsidRPr="00E96F07">
        <w:t xml:space="preserve"> Multi-</w:t>
      </w:r>
      <w:r w:rsidR="00740DE4" w:rsidRPr="00E96F07">
        <w:t>Radio</w:t>
      </w:r>
      <w:r w:rsidRPr="00E96F07">
        <w:t xml:space="preserve"> Dual Connectivity (MR-DC) operation whereby a UE in RRC_CONNECTED is configured to utilise radio resources provided by two distinct schedulers, located in two different NG-RAN nodes connected via a non-ideal backhaul</w:t>
      </w:r>
      <w:r w:rsidR="00740DE4" w:rsidRPr="00E96F07">
        <w:t>, one providing NR access and the other one providing either E-UTRA or NR access</w:t>
      </w:r>
      <w:r w:rsidRPr="00E96F07">
        <w:t>. Further details of MR-DC operation</w:t>
      </w:r>
      <w:r w:rsidR="00AB7F80" w:rsidRPr="00E96F07">
        <w:t xml:space="preserve">, including </w:t>
      </w:r>
      <w:r w:rsidR="000A34A2" w:rsidRPr="00E96F07">
        <w:t xml:space="preserve">Conditional </w:t>
      </w:r>
      <w:proofErr w:type="spellStart"/>
      <w:r w:rsidR="000A34A2" w:rsidRPr="00E96F07">
        <w:t>PSCell</w:t>
      </w:r>
      <w:proofErr w:type="spellEnd"/>
      <w:r w:rsidR="000A34A2" w:rsidRPr="00E96F07">
        <w:t xml:space="preserve"> </w:t>
      </w:r>
      <w:r w:rsidR="000F36D5" w:rsidRPr="00E96F07">
        <w:t>Addition</w:t>
      </w:r>
      <w:r w:rsidR="000A34A2" w:rsidRPr="00E96F07">
        <w:t xml:space="preserve"> (CPA) and </w:t>
      </w:r>
      <w:r w:rsidR="00AB7F80" w:rsidRPr="00E96F07">
        <w:t xml:space="preserve">Conditional </w:t>
      </w:r>
      <w:proofErr w:type="spellStart"/>
      <w:r w:rsidR="00AB7F80" w:rsidRPr="00E96F07">
        <w:t>PSCell</w:t>
      </w:r>
      <w:proofErr w:type="spellEnd"/>
      <w:r w:rsidR="00AB7F80" w:rsidRPr="00E96F07">
        <w:t xml:space="preserve"> Change (CPC),</w:t>
      </w:r>
      <w:r w:rsidRPr="00E96F07">
        <w:t xml:space="preserve"> can be found in TS 37.340 [</w:t>
      </w:r>
      <w:r w:rsidR="00C81D9E" w:rsidRPr="00E96F07">
        <w:t>21</w:t>
      </w:r>
      <w:r w:rsidRPr="00E96F07">
        <w:t>].</w:t>
      </w:r>
    </w:p>
    <w:p w14:paraId="498237F4" w14:textId="77777777" w:rsidR="00323DC9" w:rsidRPr="00E96F07"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55991338"/>
      <w:r w:rsidRPr="00E96F07">
        <w:lastRenderedPageBreak/>
        <w:t>4.6</w:t>
      </w:r>
      <w:r w:rsidRPr="00E96F07">
        <w:tab/>
        <w:t>Radio Access Network Sharing</w:t>
      </w:r>
      <w:bookmarkEnd w:id="144"/>
      <w:bookmarkEnd w:id="145"/>
      <w:bookmarkEnd w:id="146"/>
      <w:bookmarkEnd w:id="147"/>
      <w:bookmarkEnd w:id="148"/>
      <w:bookmarkEnd w:id="149"/>
      <w:bookmarkEnd w:id="150"/>
    </w:p>
    <w:p w14:paraId="23A954D9" w14:textId="77777777" w:rsidR="00323DC9" w:rsidRPr="00E96F07" w:rsidRDefault="00323DC9" w:rsidP="00323DC9">
      <w:r w:rsidRPr="00E96F07">
        <w:t>NG-RAN supports radio access network sharing as defined in TS 23.501 [3].</w:t>
      </w:r>
    </w:p>
    <w:p w14:paraId="3228CE11" w14:textId="77777777" w:rsidR="00323DC9" w:rsidRPr="00E96F07" w:rsidRDefault="00323DC9" w:rsidP="00323DC9">
      <w:r w:rsidRPr="00E96F07">
        <w:t>If NR access is shared, system information broadcast in a shared cell indicates a TAC and a Cell Identity for each subset of PLMNs</w:t>
      </w:r>
      <w:r w:rsidR="00C475D3" w:rsidRPr="00E96F07">
        <w:t>, PNI-NPNs and SNPNs</w:t>
      </w:r>
      <w:r w:rsidRPr="00E96F07">
        <w:t>. NR access provides only one TAC and one Cell Identity per cell per PLMN</w:t>
      </w:r>
      <w:r w:rsidR="00880BD4" w:rsidRPr="00E96F07">
        <w:t>,</w:t>
      </w:r>
      <w:r w:rsidR="00C475D3" w:rsidRPr="00E96F07">
        <w:t xml:space="preserve"> SNPN or PNI-NPN. In this version of the specification, a Cell Identity can only belong to one network type among PLMN, PNI-NPN or SNPN as defined in TS 23.501 [3].</w:t>
      </w:r>
    </w:p>
    <w:p w14:paraId="627635B8" w14:textId="77777777" w:rsidR="00323DC9" w:rsidRPr="00E96F07" w:rsidRDefault="00323DC9" w:rsidP="00323DC9">
      <w:r w:rsidRPr="00E96F07">
        <w:t>Each Cell Identity associated with a subset of PLMNs</w:t>
      </w:r>
      <w:r w:rsidR="00C475D3" w:rsidRPr="00E96F07">
        <w:t>, SNPNs or PNI-NPNs</w:t>
      </w:r>
      <w:r w:rsidRPr="00E96F07">
        <w:t xml:space="preserve"> identifies its serving NG-RAN node.</w:t>
      </w:r>
    </w:p>
    <w:p w14:paraId="6BF7C1FC" w14:textId="77777777" w:rsidR="003B0F0F" w:rsidRPr="00E96F07"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55991339"/>
      <w:r w:rsidRPr="00E96F07">
        <w:t>4.7</w:t>
      </w:r>
      <w:r w:rsidRPr="00E96F07">
        <w:tab/>
        <w:t>Integrated Access and Backhaul</w:t>
      </w:r>
      <w:bookmarkEnd w:id="151"/>
      <w:bookmarkEnd w:id="152"/>
      <w:bookmarkEnd w:id="153"/>
      <w:bookmarkEnd w:id="154"/>
      <w:bookmarkEnd w:id="157"/>
    </w:p>
    <w:p w14:paraId="1AD9E134" w14:textId="77777777" w:rsidR="003B0F0F" w:rsidRPr="00E96F07" w:rsidRDefault="003B0F0F" w:rsidP="003B0F0F">
      <w:pPr>
        <w:pStyle w:val="Heading3"/>
      </w:pPr>
      <w:bookmarkStart w:id="158" w:name="_Toc37231840"/>
      <w:bookmarkStart w:id="159" w:name="_Toc46501893"/>
      <w:bookmarkStart w:id="160" w:name="_Toc51971241"/>
      <w:bookmarkStart w:id="161" w:name="_Toc52551224"/>
      <w:bookmarkStart w:id="162" w:name="_Toc155991340"/>
      <w:r w:rsidRPr="00E96F07">
        <w:t>4.7.1</w:t>
      </w:r>
      <w:r w:rsidRPr="00E96F07">
        <w:tab/>
        <w:t>Architecture</w:t>
      </w:r>
      <w:bookmarkEnd w:id="158"/>
      <w:bookmarkEnd w:id="159"/>
      <w:bookmarkEnd w:id="160"/>
      <w:bookmarkEnd w:id="161"/>
      <w:bookmarkEnd w:id="162"/>
    </w:p>
    <w:p w14:paraId="33A136B9" w14:textId="77777777" w:rsidR="003B0F0F" w:rsidRPr="00E96F07" w:rsidRDefault="003B0F0F" w:rsidP="003B0F0F">
      <w:pPr>
        <w:spacing w:before="120" w:after="120"/>
      </w:pPr>
      <w:r w:rsidRPr="00E96F07">
        <w:t xml:space="preserve">Integrated access and backhaul (IAB) enables wireless relaying in NG-RAN. The relaying node, referred to as </w:t>
      </w:r>
      <w:r w:rsidRPr="00E96F07">
        <w:rPr>
          <w:i/>
          <w:iCs/>
        </w:rPr>
        <w:t>IAB-node</w:t>
      </w:r>
      <w:r w:rsidRPr="00E96F07">
        <w:t xml:space="preserve">, supports access and backhauling via NR. The terminating node of NR backhauling on network side is referred to as the </w:t>
      </w:r>
      <w:r w:rsidRPr="00E96F07">
        <w:rPr>
          <w:i/>
        </w:rPr>
        <w:t>IAB-donor</w:t>
      </w:r>
      <w:r w:rsidRPr="00E96F07">
        <w:t xml:space="preserve">, which represents a </w:t>
      </w:r>
      <w:proofErr w:type="spellStart"/>
      <w:r w:rsidRPr="00E96F07">
        <w:t>gNB</w:t>
      </w:r>
      <w:proofErr w:type="spellEnd"/>
      <w:r w:rsidRPr="00E96F07">
        <w:t xml:space="preserve"> with additional functionality to support IAB. Backhauling can occur via a single or via multiple hops. The IAB architecture is shown in Figure 4.7.1-1.</w:t>
      </w:r>
    </w:p>
    <w:p w14:paraId="4ABD1ED7" w14:textId="6F75AACF" w:rsidR="003B0F0F" w:rsidRPr="00E96F07" w:rsidRDefault="003B0F0F" w:rsidP="003B0F0F">
      <w:pPr>
        <w:spacing w:before="120" w:after="120"/>
      </w:pPr>
      <w:r w:rsidRPr="00E96F07">
        <w:t xml:space="preserve">The IAB-node supports </w:t>
      </w:r>
      <w:r w:rsidR="00613B59" w:rsidRPr="00E96F07">
        <w:t xml:space="preserve">the </w:t>
      </w:r>
      <w:proofErr w:type="spellStart"/>
      <w:r w:rsidRPr="00E96F07">
        <w:t>gNB</w:t>
      </w:r>
      <w:proofErr w:type="spellEnd"/>
      <w:r w:rsidRPr="00E96F07">
        <w:t xml:space="preserve">-DU functionality, as defined in TS 38.401 [4], to terminate the NR access interface to UEs and next-hop IAB-nodes, and to terminate the F1 protocol to the </w:t>
      </w:r>
      <w:proofErr w:type="spellStart"/>
      <w:r w:rsidRPr="00E96F07">
        <w:t>gNB</w:t>
      </w:r>
      <w:proofErr w:type="spellEnd"/>
      <w:r w:rsidRPr="00E96F07">
        <w:t xml:space="preserve">-CU functionality, as defined in TS 38.401 [4], on the IAB-donor. The </w:t>
      </w:r>
      <w:proofErr w:type="spellStart"/>
      <w:r w:rsidR="00111D31" w:rsidRPr="00E96F07">
        <w:t>gNB</w:t>
      </w:r>
      <w:proofErr w:type="spellEnd"/>
      <w:r w:rsidR="00111D31" w:rsidRPr="00E96F07">
        <w:t xml:space="preserve">-DU functionality on the </w:t>
      </w:r>
      <w:r w:rsidRPr="00E96F07">
        <w:t xml:space="preserve">IAB-node is also referred to as </w:t>
      </w:r>
      <w:r w:rsidRPr="00E96F07">
        <w:rPr>
          <w:i/>
          <w:iCs/>
        </w:rPr>
        <w:t>IAB-DU</w:t>
      </w:r>
      <w:r w:rsidRPr="00E96F07">
        <w:t>.</w:t>
      </w:r>
    </w:p>
    <w:p w14:paraId="5454EA75" w14:textId="77777777" w:rsidR="003B0F0F" w:rsidRPr="00E96F07" w:rsidRDefault="003B0F0F" w:rsidP="003B0F0F">
      <w:pPr>
        <w:spacing w:before="120" w:after="120"/>
      </w:pPr>
      <w:r w:rsidRPr="00E96F07">
        <w:t xml:space="preserve">In addition to the </w:t>
      </w:r>
      <w:proofErr w:type="spellStart"/>
      <w:r w:rsidRPr="00E96F07">
        <w:t>gNB</w:t>
      </w:r>
      <w:proofErr w:type="spellEnd"/>
      <w:r w:rsidRPr="00E96F07">
        <w:t xml:space="preserve">-DU functionality, the IAB-node also supports a subset of the UE functionality referred to as </w:t>
      </w:r>
      <w:r w:rsidRPr="00E96F07">
        <w:rPr>
          <w:i/>
          <w:iCs/>
        </w:rPr>
        <w:t>IAB-MT</w:t>
      </w:r>
      <w:r w:rsidRPr="00E96F07">
        <w:t xml:space="preserve">, which includes, e.g., physical layer, layer-2, RRC and NAS functionality to connect to the </w:t>
      </w:r>
      <w:proofErr w:type="spellStart"/>
      <w:r w:rsidRPr="00E96F07">
        <w:t>gNB</w:t>
      </w:r>
      <w:proofErr w:type="spellEnd"/>
      <w:r w:rsidRPr="00E96F07">
        <w:t xml:space="preserve">-DU of another IAB-node or the IAB-donor, to connect to the </w:t>
      </w:r>
      <w:proofErr w:type="spellStart"/>
      <w:r w:rsidRPr="00E96F07">
        <w:t>gNB</w:t>
      </w:r>
      <w:proofErr w:type="spellEnd"/>
      <w:r w:rsidRPr="00E96F07">
        <w:t>-CU on the IAB-donor, and to the core network.</w:t>
      </w:r>
    </w:p>
    <w:p w14:paraId="58B367DD" w14:textId="77777777" w:rsidR="003B0F0F" w:rsidRPr="00E96F07" w:rsidRDefault="003B0F0F" w:rsidP="003B0F0F">
      <w:r w:rsidRPr="00E96F07">
        <w:t>The IAB-node can access the network using either SA</w:t>
      </w:r>
      <w:r w:rsidR="00452ECF" w:rsidRPr="00E96F07">
        <w:t xml:space="preserve"> </w:t>
      </w:r>
      <w:r w:rsidRPr="00E96F07">
        <w:t xml:space="preserve">mode or EN-DC. In EN-DC, the IAB-node connects via E-UTRA to a </w:t>
      </w:r>
      <w:proofErr w:type="spellStart"/>
      <w:r w:rsidRPr="00E96F07">
        <w:t>MeNB</w:t>
      </w:r>
      <w:proofErr w:type="spellEnd"/>
      <w:r w:rsidRPr="00E96F07">
        <w:t xml:space="preserve">, and the IAB-donor terminates X2-C as </w:t>
      </w:r>
      <w:proofErr w:type="spellStart"/>
      <w:r w:rsidRPr="00E96F07">
        <w:t>SgNB</w:t>
      </w:r>
      <w:proofErr w:type="spellEnd"/>
      <w:r w:rsidRPr="00E96F07">
        <w:t xml:space="preserve"> (TS 37.340 [21]).</w:t>
      </w:r>
    </w:p>
    <w:p w14:paraId="75A46F8F" w14:textId="77777777" w:rsidR="003B0F0F" w:rsidRPr="00E96F07" w:rsidRDefault="003B0F0F" w:rsidP="00653C72">
      <w:pPr>
        <w:pStyle w:val="TH"/>
        <w:rPr>
          <w:rFonts w:cs="Arial"/>
          <w:bCs/>
        </w:rPr>
      </w:pPr>
      <w:r w:rsidRPr="00E96F07">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66605154" r:id="rId32"/>
        </w:object>
      </w:r>
    </w:p>
    <w:p w14:paraId="4058BED4" w14:textId="2218208F" w:rsidR="003B0F0F" w:rsidRPr="00E96F07" w:rsidRDefault="003B0F0F" w:rsidP="00653C72">
      <w:pPr>
        <w:pStyle w:val="TF"/>
      </w:pPr>
      <w:r w:rsidRPr="00E96F07">
        <w:t xml:space="preserve">Figure 4.7.1-1: IAB architecture; a) IAB-node using SA mode with </w:t>
      </w:r>
      <w:r w:rsidR="00B6294A" w:rsidRPr="00E96F07">
        <w:t>5</w:t>
      </w:r>
      <w:r w:rsidRPr="00E96F07">
        <w:t>GC; b) IAB-node using EN-DC</w:t>
      </w:r>
    </w:p>
    <w:p w14:paraId="279DAADA" w14:textId="149837B5" w:rsidR="003B0F0F" w:rsidRPr="00E96F07" w:rsidRDefault="003B0F0F" w:rsidP="003B0F0F">
      <w:pPr>
        <w:spacing w:before="120" w:after="120"/>
      </w:pPr>
      <w:r w:rsidRPr="00E96F07">
        <w:t>All IAB-nodes that are connected to an IAB-donor via one or multiple</w:t>
      </w:r>
      <w:r w:rsidR="00613B59" w:rsidRPr="00E96F07">
        <w:t xml:space="preserve"> backhaul</w:t>
      </w:r>
      <w:r w:rsidRPr="00E96F07">
        <w:t xml:space="preserve"> hops</w:t>
      </w:r>
      <w:r w:rsidR="00613B59" w:rsidRPr="00E96F07">
        <w:t xml:space="preserve"> and controlled by this IAB-donor via F1AP </w:t>
      </w:r>
      <w:r w:rsidR="00274666" w:rsidRPr="00E96F07">
        <w:t>and/</w:t>
      </w:r>
      <w:r w:rsidR="00613B59" w:rsidRPr="00E96F07">
        <w:t>or RRC</w:t>
      </w:r>
      <w:r w:rsidRPr="00E96F07">
        <w:t xml:space="preserve"> form a</w:t>
      </w:r>
      <w:r w:rsidR="00613B59" w:rsidRPr="00E96F07">
        <w:t>n IAB</w:t>
      </w:r>
      <w:r w:rsidRPr="00E96F07">
        <w:t xml:space="preserve"> topology with the IAB-donor a</w:t>
      </w:r>
      <w:r w:rsidR="00452ECF" w:rsidRPr="00E96F07">
        <w:t>s</w:t>
      </w:r>
      <w:r w:rsidRPr="00E96F07">
        <w:t xml:space="preserve"> its root (Fig. 4.7.1-2). In this </w:t>
      </w:r>
      <w:r w:rsidR="00076641" w:rsidRPr="00E96F07">
        <w:t xml:space="preserve">IAB </w:t>
      </w:r>
      <w:r w:rsidRPr="00E96F07">
        <w:t xml:space="preserve">topology, the neighbour node </w:t>
      </w:r>
      <w:r w:rsidR="00452ECF" w:rsidRPr="00E96F07">
        <w:t xml:space="preserve">of </w:t>
      </w:r>
      <w:r w:rsidRPr="00E96F07">
        <w:t>the IAB-DU</w:t>
      </w:r>
      <w:r w:rsidR="00452ECF" w:rsidRPr="00E96F07">
        <w:t xml:space="preserve"> or the IAB-donor-DU </w:t>
      </w:r>
      <w:r w:rsidRPr="00E96F07">
        <w:t>is referred to as</w:t>
      </w:r>
      <w:r w:rsidR="00076641" w:rsidRPr="00E96F07">
        <w:t xml:space="preserve"> the</w:t>
      </w:r>
      <w:r w:rsidRPr="00E96F07">
        <w:t xml:space="preserve"> </w:t>
      </w:r>
      <w:r w:rsidRPr="00E96F07">
        <w:rPr>
          <w:i/>
        </w:rPr>
        <w:t>child</w:t>
      </w:r>
      <w:r w:rsidRPr="00E96F07">
        <w:t xml:space="preserve"> node and the neighbour node </w:t>
      </w:r>
      <w:r w:rsidR="00452ECF" w:rsidRPr="00E96F07">
        <w:t xml:space="preserve">of </w:t>
      </w:r>
      <w:r w:rsidRPr="00E96F07">
        <w:t>the IAB-MT is referred to as</w:t>
      </w:r>
      <w:r w:rsidR="00076641" w:rsidRPr="00E96F07">
        <w:t xml:space="preserve"> the</w:t>
      </w:r>
      <w:r w:rsidRPr="00E96F07">
        <w:t xml:space="preserve"> </w:t>
      </w:r>
      <w:r w:rsidRPr="00E96F07">
        <w:rPr>
          <w:i/>
        </w:rPr>
        <w:t>parent</w:t>
      </w:r>
      <w:r w:rsidRPr="00E96F07">
        <w:t xml:space="preserve"> node. The direction toward the child node is referred to as </w:t>
      </w:r>
      <w:r w:rsidRPr="00E96F07">
        <w:rPr>
          <w:i/>
          <w:iCs/>
        </w:rPr>
        <w:t>downstream</w:t>
      </w:r>
      <w:r w:rsidRPr="00E96F07">
        <w:t xml:space="preserve"> while the </w:t>
      </w:r>
      <w:r w:rsidRPr="00E96F07">
        <w:lastRenderedPageBreak/>
        <w:t xml:space="preserve">direction toward the parent node is referred to as </w:t>
      </w:r>
      <w:r w:rsidRPr="00E96F07">
        <w:rPr>
          <w:i/>
          <w:iCs/>
        </w:rPr>
        <w:t>upstream</w:t>
      </w:r>
      <w:r w:rsidRPr="00E96F07">
        <w:t xml:space="preserve">. The IAB-donor performs centralized resource, topology and route management for </w:t>
      </w:r>
      <w:r w:rsidR="00076641" w:rsidRPr="00E96F07">
        <w:t xml:space="preserve">its </w:t>
      </w:r>
      <w:r w:rsidRPr="00E96F07">
        <w:t>IAB topology.</w:t>
      </w:r>
    </w:p>
    <w:p w14:paraId="66B02CE2" w14:textId="77777777" w:rsidR="003B0F0F" w:rsidRPr="00E96F07" w:rsidRDefault="003B0F0F" w:rsidP="00653C72">
      <w:pPr>
        <w:pStyle w:val="TH"/>
        <w:rPr>
          <w:rFonts w:cs="Arial"/>
          <w:bCs/>
        </w:rPr>
      </w:pPr>
      <w:r w:rsidRPr="00E96F07">
        <w:object w:dxaOrig="7174" w:dyaOrig="5709" w14:anchorId="0BA1418D">
          <v:shape id="_x0000_i1036" type="#_x0000_t75" style="width:300pt;height:240pt" o:ole="">
            <v:imagedata r:id="rId33" o:title=""/>
          </v:shape>
          <o:OLEObject Type="Embed" ProgID="Visio.Drawing.11" ShapeID="_x0000_i1036" DrawAspect="Content" ObjectID="_1766605155" r:id="rId34"/>
        </w:object>
      </w:r>
    </w:p>
    <w:p w14:paraId="0FB6C314" w14:textId="77777777" w:rsidR="003B0F0F" w:rsidRPr="00E96F07" w:rsidRDefault="003B0F0F" w:rsidP="00653C72">
      <w:pPr>
        <w:pStyle w:val="TF"/>
      </w:pPr>
      <w:r w:rsidRPr="00E96F07">
        <w:t>Figure 4.7.1-2: Parent- and child-node relationship for IAB-node</w:t>
      </w:r>
    </w:p>
    <w:p w14:paraId="71669C19" w14:textId="77777777" w:rsidR="003B0F0F" w:rsidRPr="00E96F07" w:rsidRDefault="003B0F0F" w:rsidP="003B0F0F">
      <w:pPr>
        <w:pStyle w:val="Heading3"/>
      </w:pPr>
      <w:bookmarkStart w:id="163" w:name="_Toc37231841"/>
      <w:bookmarkStart w:id="164" w:name="_Toc46501894"/>
      <w:bookmarkStart w:id="165" w:name="_Toc51971242"/>
      <w:bookmarkStart w:id="166" w:name="_Toc52551225"/>
      <w:bookmarkStart w:id="167" w:name="_Toc155991341"/>
      <w:r w:rsidRPr="00E96F07">
        <w:t>4.7.2</w:t>
      </w:r>
      <w:r w:rsidRPr="00E96F07">
        <w:tab/>
        <w:t>Protocol Stacks</w:t>
      </w:r>
      <w:bookmarkEnd w:id="163"/>
      <w:bookmarkEnd w:id="164"/>
      <w:bookmarkEnd w:id="165"/>
      <w:bookmarkEnd w:id="166"/>
      <w:bookmarkEnd w:id="167"/>
    </w:p>
    <w:p w14:paraId="087F5004" w14:textId="77777777" w:rsidR="003B0F0F" w:rsidRPr="00E96F07" w:rsidRDefault="003B0F0F" w:rsidP="003B0F0F">
      <w:r w:rsidRPr="00E96F07">
        <w:t>Fig. 4.7.2-1 shows the protocol stack for F1-U and Fig. 4.7.2-2 shows the protocol stack for F1-C between IAB-DU and IAB-donor-CU. In these figures, F1-U and F1-C are carried over two backhaul hops.</w:t>
      </w:r>
    </w:p>
    <w:p w14:paraId="172D5058" w14:textId="77777777" w:rsidR="003B0F0F" w:rsidRPr="00E96F07" w:rsidRDefault="003B0F0F" w:rsidP="003B0F0F">
      <w:r w:rsidRPr="00E96F07">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E96F07" w:rsidRDefault="003B0F0F" w:rsidP="003B0F0F">
      <w:r w:rsidRPr="00E96F07">
        <w:t xml:space="preserve">On the wireless backhaul, the IP layer is carried over the </w:t>
      </w:r>
      <w:r w:rsidR="00452ECF" w:rsidRPr="00E96F07">
        <w:t>B</w:t>
      </w:r>
      <w:r w:rsidRPr="00E96F07">
        <w:t xml:space="preserve">ackhaul </w:t>
      </w:r>
      <w:r w:rsidR="00452ECF" w:rsidRPr="00E96F07">
        <w:t>A</w:t>
      </w:r>
      <w:r w:rsidRPr="00E96F07">
        <w:t xml:space="preserve">daptation </w:t>
      </w:r>
      <w:r w:rsidR="00452ECF" w:rsidRPr="00E96F07">
        <w:t>P</w:t>
      </w:r>
      <w:r w:rsidRPr="00E96F07">
        <w:t xml:space="preserve">rotocol (BAP) sublayer, which enables routing over multiple hops. The IP layer </w:t>
      </w:r>
      <w:r w:rsidR="00111D31" w:rsidRPr="00E96F07">
        <w:t xml:space="preserve">can </w:t>
      </w:r>
      <w:r w:rsidRPr="00E96F07">
        <w:t xml:space="preserve">also </w:t>
      </w:r>
      <w:r w:rsidR="00111D31" w:rsidRPr="00E96F07">
        <w:t xml:space="preserve">be </w:t>
      </w:r>
      <w:r w:rsidRPr="00E96F07">
        <w:t xml:space="preserve">used for </w:t>
      </w:r>
      <w:r w:rsidRPr="00E96F07">
        <w:rPr>
          <w:i/>
          <w:iCs/>
        </w:rPr>
        <w:t>non</w:t>
      </w:r>
      <w:r w:rsidRPr="00E96F07">
        <w:t xml:space="preserve">-F1 traffic, such as </w:t>
      </w:r>
      <w:r w:rsidR="00111D31" w:rsidRPr="00E96F07">
        <w:t xml:space="preserve">OAM traffic </w:t>
      </w:r>
      <w:r w:rsidR="00452ECF" w:rsidRPr="00E96F07">
        <w:t xml:space="preserve">as defined in TS 38.401 </w:t>
      </w:r>
      <w:r w:rsidR="00111D31" w:rsidRPr="00E96F07">
        <w:t>[4]</w:t>
      </w:r>
      <w:r w:rsidRPr="00E96F07">
        <w:t>.</w:t>
      </w:r>
    </w:p>
    <w:p w14:paraId="236ABC1D" w14:textId="77777777" w:rsidR="003B0F0F" w:rsidRPr="00E96F07" w:rsidRDefault="003B0F0F" w:rsidP="003B0F0F">
      <w:r w:rsidRPr="00E96F07">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E96F07">
        <w:t>ies</w:t>
      </w:r>
      <w:r w:rsidRPr="00E96F07">
        <w:t xml:space="preserve"> on each IAB-node and the IAB-donor</w:t>
      </w:r>
      <w:r w:rsidR="00111D31" w:rsidRPr="00E96F07">
        <w:t>-DU</w:t>
      </w:r>
      <w:r w:rsidRPr="00E96F07">
        <w:t>.</w:t>
      </w:r>
    </w:p>
    <w:p w14:paraId="50BF5A2F" w14:textId="77777777" w:rsidR="003B0F0F" w:rsidRPr="00E96F07" w:rsidRDefault="003B0F0F" w:rsidP="003B0F0F">
      <w:r w:rsidRPr="00E96F07">
        <w:t xml:space="preserve">Protocol stacks for an IAB-donor with split </w:t>
      </w:r>
      <w:proofErr w:type="spellStart"/>
      <w:r w:rsidRPr="00E96F07">
        <w:t>gNB</w:t>
      </w:r>
      <w:proofErr w:type="spellEnd"/>
      <w:r w:rsidRPr="00E96F07">
        <w:t xml:space="preserve"> architecture are specified in TS 38.401 [4].</w:t>
      </w:r>
    </w:p>
    <w:p w14:paraId="57F39903" w14:textId="1FA247B4" w:rsidR="003B0F0F" w:rsidRPr="00E96F07" w:rsidRDefault="00184582" w:rsidP="00653C72">
      <w:pPr>
        <w:pStyle w:val="TH"/>
      </w:pPr>
      <w:r w:rsidRPr="00E96F07">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66605156" r:id="rId36">
            <o:FieldCodes>\* MERGEFORMAT</o:FieldCodes>
          </o:OLEObject>
        </w:object>
      </w:r>
    </w:p>
    <w:p w14:paraId="3741DD0F" w14:textId="77777777" w:rsidR="003B0F0F" w:rsidRPr="00E96F07" w:rsidRDefault="003B0F0F" w:rsidP="003B0F0F">
      <w:pPr>
        <w:pStyle w:val="TF"/>
      </w:pPr>
      <w:r w:rsidRPr="00E96F07">
        <w:t>Fig. 4.7.2-1: Protocol stack for the support of F1-U protocol</w:t>
      </w:r>
    </w:p>
    <w:p w14:paraId="74CA6189" w14:textId="5FE6025A" w:rsidR="003B0F0F" w:rsidRPr="00E96F07" w:rsidRDefault="00184582" w:rsidP="00653C72">
      <w:pPr>
        <w:pStyle w:val="TH"/>
      </w:pPr>
      <w:r w:rsidRPr="00E96F07">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66605157" r:id="rId38">
            <o:FieldCodes>\* MERGEFORMAT</o:FieldCodes>
          </o:OLEObject>
        </w:object>
      </w:r>
    </w:p>
    <w:p w14:paraId="130CC3DA" w14:textId="77777777" w:rsidR="003B0F0F" w:rsidRPr="00E96F07" w:rsidRDefault="003B0F0F" w:rsidP="00653C72">
      <w:pPr>
        <w:pStyle w:val="TF"/>
      </w:pPr>
      <w:r w:rsidRPr="00E96F07">
        <w:t>Fig. 4.7.2-2: Protocol stack for the support of F1-C protocol</w:t>
      </w:r>
    </w:p>
    <w:p w14:paraId="6BC23811" w14:textId="15F52EA9" w:rsidR="003B0F0F" w:rsidRPr="00E96F07" w:rsidRDefault="003B0F0F" w:rsidP="003B0F0F">
      <w:r w:rsidRPr="00E96F07">
        <w:t>The IAB-MT further establishes SRBs (carrying RRC and NAS)</w:t>
      </w:r>
      <w:r w:rsidR="00111D31" w:rsidRPr="00E96F07">
        <w:t xml:space="preserve"> with the IAB-donor-CU. For IAB-nodes operating in EN</w:t>
      </w:r>
      <w:r w:rsidR="00184582" w:rsidRPr="00E96F07">
        <w:t>-</w:t>
      </w:r>
      <w:r w:rsidR="00111D31" w:rsidRPr="00E96F07">
        <w:t>DC, the IAB-MT establishes one or more</w:t>
      </w:r>
      <w:r w:rsidRPr="00E96F07">
        <w:t xml:space="preserve"> DRBs with the </w:t>
      </w:r>
      <w:proofErr w:type="spellStart"/>
      <w:r w:rsidR="00184582" w:rsidRPr="00E96F07">
        <w:rPr>
          <w:rFonts w:eastAsia="DengXian"/>
        </w:rPr>
        <w:t>eNB</w:t>
      </w:r>
      <w:proofErr w:type="spellEnd"/>
      <w:r w:rsidR="00184582" w:rsidRPr="00E96F07">
        <w:rPr>
          <w:rFonts w:eastAsia="DengXian"/>
        </w:rPr>
        <w:t xml:space="preserve"> and one or more DRBs with the </w:t>
      </w:r>
      <w:r w:rsidRPr="00E96F07">
        <w:t>IAB-donor</w:t>
      </w:r>
      <w:r w:rsidR="00111D31" w:rsidRPr="00E96F07">
        <w:t>-CU, which can be used, e.g., to carry OAM traffic</w:t>
      </w:r>
      <w:r w:rsidRPr="00E96F07">
        <w:t xml:space="preserve">. </w:t>
      </w:r>
      <w:r w:rsidR="00111D31" w:rsidRPr="00E96F07">
        <w:t xml:space="preserve">For SA mode, the establishment of DRBs is optional. </w:t>
      </w:r>
      <w:r w:rsidRPr="00E96F07">
        <w:t xml:space="preserve">These SRBs and DRBs are transported between the IAB-MT and its parent node over </w:t>
      </w:r>
      <w:proofErr w:type="spellStart"/>
      <w:r w:rsidRPr="00E96F07">
        <w:t>Uu</w:t>
      </w:r>
      <w:proofErr w:type="spellEnd"/>
      <w:r w:rsidRPr="00E96F07">
        <w:t xml:space="preserve"> access channel(s). The protocol stacks for the SRB</w:t>
      </w:r>
      <w:r w:rsidR="00C62375" w:rsidRPr="00E96F07">
        <w:t xml:space="preserve"> </w:t>
      </w:r>
      <w:r w:rsidRPr="00E96F07">
        <w:t>is shown in Fig. 4.7.2-3.</w:t>
      </w:r>
    </w:p>
    <w:p w14:paraId="14EDD505" w14:textId="77777777" w:rsidR="003B0F0F" w:rsidRPr="00E96F07" w:rsidRDefault="003B0F0F" w:rsidP="00653C72">
      <w:pPr>
        <w:pStyle w:val="TH"/>
      </w:pPr>
      <w:r w:rsidRPr="00E96F07">
        <w:object w:dxaOrig="6981" w:dyaOrig="3099" w14:anchorId="5532C199">
          <v:shape id="_x0000_i1039" type="#_x0000_t75" style="width:354.75pt;height:156pt" o:ole="">
            <v:imagedata r:id="rId39" o:title=""/>
          </v:shape>
          <o:OLEObject Type="Embed" ProgID="Visio.Drawing.11" ShapeID="_x0000_i1039" DrawAspect="Content" ObjectID="_1766605158" r:id="rId40"/>
        </w:object>
      </w:r>
    </w:p>
    <w:p w14:paraId="0311E993" w14:textId="26CFB5C6" w:rsidR="003B0F0F" w:rsidRPr="00E96F07" w:rsidRDefault="003B0F0F" w:rsidP="003B0F0F">
      <w:pPr>
        <w:pStyle w:val="TF"/>
      </w:pPr>
      <w:r w:rsidRPr="00E96F07">
        <w:t>Figure 4.7.2-3: Protocol stack for the support of IAB-MT</w:t>
      </w:r>
      <w:r w:rsidR="00240746" w:rsidRPr="00E96F07">
        <w:t>'</w:t>
      </w:r>
      <w:r w:rsidRPr="00E96F07">
        <w:t>s RRC and NAS connections</w:t>
      </w:r>
    </w:p>
    <w:p w14:paraId="613A6E30" w14:textId="77777777" w:rsidR="003B0F0F" w:rsidRPr="00E96F07" w:rsidRDefault="003B0F0F" w:rsidP="003B0F0F">
      <w:pPr>
        <w:pStyle w:val="Heading3"/>
      </w:pPr>
      <w:bookmarkStart w:id="168" w:name="_Toc37231842"/>
      <w:bookmarkStart w:id="169" w:name="_Toc46501895"/>
      <w:bookmarkStart w:id="170" w:name="_Toc51971243"/>
      <w:bookmarkStart w:id="171" w:name="_Toc52551226"/>
      <w:bookmarkStart w:id="172" w:name="_Toc155991342"/>
      <w:r w:rsidRPr="00E96F07">
        <w:t>4.7.3</w:t>
      </w:r>
      <w:r w:rsidRPr="00E96F07">
        <w:tab/>
        <w:t>User-plane Aspects</w:t>
      </w:r>
      <w:bookmarkEnd w:id="168"/>
      <w:bookmarkEnd w:id="169"/>
      <w:bookmarkEnd w:id="170"/>
      <w:bookmarkEnd w:id="171"/>
      <w:bookmarkEnd w:id="172"/>
    </w:p>
    <w:p w14:paraId="19A213B7" w14:textId="77777777" w:rsidR="003B0F0F" w:rsidRPr="00E96F07" w:rsidRDefault="003B0F0F" w:rsidP="003B0F0F">
      <w:pPr>
        <w:pStyle w:val="Heading4"/>
      </w:pPr>
      <w:bookmarkStart w:id="173" w:name="_Toc37231843"/>
      <w:bookmarkStart w:id="174" w:name="_Toc46501896"/>
      <w:bookmarkStart w:id="175" w:name="_Toc51971244"/>
      <w:bookmarkStart w:id="176" w:name="_Toc52551227"/>
      <w:bookmarkStart w:id="177" w:name="_Toc155991343"/>
      <w:r w:rsidRPr="00E96F07">
        <w:t>4.7.3.1</w:t>
      </w:r>
      <w:r w:rsidRPr="00E96F07">
        <w:tab/>
        <w:t>Backhaul transport</w:t>
      </w:r>
      <w:bookmarkEnd w:id="173"/>
      <w:bookmarkEnd w:id="174"/>
      <w:bookmarkEnd w:id="175"/>
      <w:bookmarkEnd w:id="176"/>
      <w:bookmarkEnd w:id="177"/>
    </w:p>
    <w:p w14:paraId="79DB09A7" w14:textId="243A7D2A" w:rsidR="003B0F0F" w:rsidRPr="00E96F07" w:rsidRDefault="003B0F0F" w:rsidP="003B0F0F">
      <w:r w:rsidRPr="00E96F07">
        <w:t>The IAB-DU</w:t>
      </w:r>
      <w:r w:rsidR="00240746" w:rsidRPr="00E96F07">
        <w:t>'</w:t>
      </w:r>
      <w:r w:rsidRPr="00E96F07">
        <w:t xml:space="preserve">s IP traffic is routed over the wireless backhaul via the BAP sublayer. The BAP sublayer is specified in TS 38.340 [31]. In downstream direction, </w:t>
      </w:r>
      <w:r w:rsidR="00111D31" w:rsidRPr="00E96F07">
        <w:t>upper layer packets</w:t>
      </w:r>
      <w:r w:rsidRPr="00E96F07">
        <w:t xml:space="preserve"> are encapsulated by the BAP sublayer at the IAB-donor</w:t>
      </w:r>
      <w:r w:rsidR="00111D31" w:rsidRPr="00E96F07">
        <w:rPr>
          <w:rFonts w:eastAsia="SimSun"/>
          <w:lang w:eastAsia="zh-CN"/>
        </w:rPr>
        <w:t>-DU</w:t>
      </w:r>
      <w:r w:rsidRPr="00E96F07">
        <w:t xml:space="preserve"> and de-encapsulated at the destination IAB-node. In upstream direction, upper layer </w:t>
      </w:r>
      <w:r w:rsidR="00111D31" w:rsidRPr="00E96F07">
        <w:t xml:space="preserve">packets are </w:t>
      </w:r>
      <w:r w:rsidRPr="00E96F07">
        <w:t>encapsulated at the IAB-node and de-encapsulated at the IAB-donor</w:t>
      </w:r>
      <w:r w:rsidR="00111D31" w:rsidRPr="00E96F07">
        <w:rPr>
          <w:rFonts w:eastAsia="SimSun"/>
          <w:lang w:eastAsia="zh-CN"/>
        </w:rPr>
        <w:t>-DU</w:t>
      </w:r>
      <w:r w:rsidRPr="00E96F07">
        <w:t>. IAB-specific transport between IAB-donor</w:t>
      </w:r>
      <w:r w:rsidR="00111D31" w:rsidRPr="00E96F07">
        <w:t>-</w:t>
      </w:r>
      <w:r w:rsidRPr="00E96F07">
        <w:t>CU and IAB-donor</w:t>
      </w:r>
      <w:r w:rsidR="00111D31" w:rsidRPr="00E96F07">
        <w:t>-</w:t>
      </w:r>
      <w:r w:rsidRPr="00E96F07">
        <w:t>DU is specified in TS 38.401 [4].</w:t>
      </w:r>
    </w:p>
    <w:p w14:paraId="630E3205" w14:textId="558BA77E" w:rsidR="003B0F0F" w:rsidRPr="00E96F07" w:rsidRDefault="003B0F0F" w:rsidP="003B0F0F">
      <w:r w:rsidRPr="00E96F07">
        <w:t xml:space="preserve">On the BAP sublayer, packets are routed based on the BAP routing ID, which is carried in the BAP header. The BAP header is added to the packet when it arrives from upper layers, and </w:t>
      </w:r>
      <w:r w:rsidR="00184582" w:rsidRPr="00E96F07">
        <w:rPr>
          <w:rFonts w:eastAsia="DengXian"/>
          <w:lang w:eastAsia="zh-CN"/>
        </w:rPr>
        <w:t>the BAP header</w:t>
      </w:r>
      <w:r w:rsidRPr="00E96F07">
        <w:t xml:space="preserve"> is stripped off when </w:t>
      </w:r>
      <w:r w:rsidR="00184582" w:rsidRPr="00E96F07">
        <w:rPr>
          <w:rFonts w:eastAsia="DengXian"/>
          <w:lang w:eastAsia="zh-CN"/>
        </w:rPr>
        <w:t>the packet</w:t>
      </w:r>
      <w:r w:rsidRPr="00E96F07">
        <w:t xml:space="preserve"> has reached its destination node. The selection of the packet</w:t>
      </w:r>
      <w:r w:rsidR="00240746" w:rsidRPr="00E96F07">
        <w:t>'</w:t>
      </w:r>
      <w:r w:rsidRPr="00E96F07">
        <w:t>s BAP routing ID is configured by the IAB-donor</w:t>
      </w:r>
      <w:r w:rsidR="00111D31" w:rsidRPr="00E96F07">
        <w:rPr>
          <w:rFonts w:eastAsia="SimSun"/>
          <w:lang w:eastAsia="zh-CN"/>
        </w:rPr>
        <w:t>-CU</w:t>
      </w:r>
      <w:r w:rsidRPr="00E96F07">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E96F07">
        <w:rPr>
          <w:rFonts w:eastAsia="SimSun"/>
          <w:lang w:eastAsia="zh-CN"/>
        </w:rPr>
        <w:t xml:space="preserve"> and </w:t>
      </w:r>
      <w:r w:rsidR="00111D31" w:rsidRPr="00E96F07">
        <w:t>IAB-donor-DU</w:t>
      </w:r>
      <w:r w:rsidRPr="00E96F07">
        <w:t xml:space="preserve"> is further configured with a designated BAP address.</w:t>
      </w:r>
    </w:p>
    <w:p w14:paraId="32A1C874" w14:textId="692CAD33" w:rsidR="003B0F0F" w:rsidRPr="00E96F07" w:rsidRDefault="003B0F0F" w:rsidP="003B0F0F">
      <w:r w:rsidRPr="00E96F07">
        <w:t>On each hop of the packet</w:t>
      </w:r>
      <w:r w:rsidR="00240746" w:rsidRPr="00E96F07">
        <w:t>'</w:t>
      </w:r>
      <w:r w:rsidRPr="00E96F07">
        <w:t>s path, the IAB-node inspects the packet</w:t>
      </w:r>
      <w:r w:rsidR="00240746" w:rsidRPr="00E96F07">
        <w:t>'</w:t>
      </w:r>
      <w:r w:rsidRPr="00E96F07">
        <w:t xml:space="preserve">s BAP address in the </w:t>
      </w:r>
      <w:r w:rsidR="00111D31" w:rsidRPr="00E96F07">
        <w:rPr>
          <w:rFonts w:eastAsia="SimSun"/>
          <w:lang w:eastAsia="zh-CN"/>
        </w:rPr>
        <w:t xml:space="preserve">BAP routing ID carried in the </w:t>
      </w:r>
      <w:r w:rsidR="00184582" w:rsidRPr="00E96F07">
        <w:rPr>
          <w:rFonts w:eastAsia="SimSun"/>
          <w:lang w:eastAsia="zh-CN"/>
        </w:rPr>
        <w:t xml:space="preserve">BAP </w:t>
      </w:r>
      <w:r w:rsidRPr="00E96F07">
        <w:t>header to determine if the packet has reached its destination, i.e., matches the IAB-node</w:t>
      </w:r>
      <w:r w:rsidR="00240746" w:rsidRPr="00E96F07">
        <w:t>'</w:t>
      </w:r>
      <w:r w:rsidRPr="00E96F07">
        <w:t xml:space="preserve">s BAP address. In case the packet has </w:t>
      </w:r>
      <w:r w:rsidRPr="00E96F07">
        <w:rPr>
          <w:i/>
          <w:iCs/>
        </w:rPr>
        <w:t>not</w:t>
      </w:r>
      <w:r w:rsidRPr="00E96F07">
        <w:t xml:space="preserve"> reached the destination, the IAB-node determines the next hop backhaul link, referred to as </w:t>
      </w:r>
      <w:r w:rsidRPr="00E96F07">
        <w:rPr>
          <w:i/>
          <w:iCs/>
        </w:rPr>
        <w:t>egress</w:t>
      </w:r>
      <w:r w:rsidRPr="00E96F07">
        <w:t xml:space="preserve"> link, based on the BAP routing ID carried in the </w:t>
      </w:r>
      <w:r w:rsidR="00184582" w:rsidRPr="00E96F07">
        <w:rPr>
          <w:rFonts w:eastAsia="DengXian"/>
          <w:lang w:eastAsia="zh-CN"/>
        </w:rPr>
        <w:t xml:space="preserve">BAP </w:t>
      </w:r>
      <w:r w:rsidRPr="00E96F07">
        <w:t>header and a routing configuration it received from the IAB-donor</w:t>
      </w:r>
      <w:r w:rsidR="00111D31" w:rsidRPr="00E96F07">
        <w:rPr>
          <w:rFonts w:eastAsia="SimSun"/>
          <w:lang w:eastAsia="zh-CN"/>
        </w:rPr>
        <w:t>-CU</w:t>
      </w:r>
      <w:r w:rsidRPr="00E96F07">
        <w:t>.</w:t>
      </w:r>
    </w:p>
    <w:p w14:paraId="0393CD6E" w14:textId="1EE2F5A6" w:rsidR="003B0F0F" w:rsidRPr="00E96F07" w:rsidRDefault="00111D31" w:rsidP="003B0F0F">
      <w:r w:rsidRPr="00E96F07">
        <w:lastRenderedPageBreak/>
        <w:t>For each packet, t</w:t>
      </w:r>
      <w:r w:rsidR="003B0F0F" w:rsidRPr="00E96F07">
        <w:t xml:space="preserve">he IAB-node </w:t>
      </w:r>
      <w:r w:rsidRPr="00E96F07">
        <w:t xml:space="preserve">further determines </w:t>
      </w:r>
      <w:r w:rsidR="003B0F0F" w:rsidRPr="00E96F07">
        <w:t xml:space="preserve">the </w:t>
      </w:r>
      <w:r w:rsidR="00452ECF" w:rsidRPr="00E96F07">
        <w:t xml:space="preserve">egress </w:t>
      </w:r>
      <w:r w:rsidR="003B0F0F" w:rsidRPr="00E96F07">
        <w:t>BH RLC channel on the designated egress link. For packets arriving from upper layers</w:t>
      </w:r>
      <w:r w:rsidR="00184582" w:rsidRPr="00E96F07">
        <w:t>,</w:t>
      </w:r>
      <w:r w:rsidR="003B0F0F" w:rsidRPr="00E96F07">
        <w:t xml:space="preserve"> the </w:t>
      </w:r>
      <w:r w:rsidRPr="00E96F07">
        <w:t>designated</w:t>
      </w:r>
      <w:r w:rsidR="003B0F0F" w:rsidRPr="00E96F07">
        <w:t xml:space="preserve"> </w:t>
      </w:r>
      <w:r w:rsidR="00452ECF" w:rsidRPr="00E96F07">
        <w:t xml:space="preserve">egress </w:t>
      </w:r>
      <w:r w:rsidR="003B0F0F" w:rsidRPr="00E96F07">
        <w:t xml:space="preserve">BH RLC channel is configured by the </w:t>
      </w:r>
      <w:r w:rsidRPr="00E96F07">
        <w:t>IAB-donor</w:t>
      </w:r>
      <w:r w:rsidRPr="00E96F07">
        <w:rPr>
          <w:rFonts w:eastAsia="SimSun"/>
          <w:lang w:eastAsia="zh-CN"/>
        </w:rPr>
        <w:t>-</w:t>
      </w:r>
      <w:r w:rsidR="003B0F0F" w:rsidRPr="00E96F07">
        <w:t xml:space="preserve">CU, and it is based on upper layer traffic specifiers. Since each BH RLC channel is configured with QoS </w:t>
      </w:r>
      <w:r w:rsidRPr="00E96F07">
        <w:t xml:space="preserve">information </w:t>
      </w:r>
      <w:r w:rsidR="003B0F0F" w:rsidRPr="00E96F07">
        <w:t xml:space="preserve">or priority level, </w:t>
      </w:r>
      <w:r w:rsidRPr="00E96F07">
        <w:t>BH-</w:t>
      </w:r>
      <w:r w:rsidR="003B0F0F" w:rsidRPr="00E96F07">
        <w:t>RLC-channel selection facilitates traffic-specific prioritization and QoS enforcement on the BH. For F1-U traffic, it is possible to map each GTP-U tunnel to a dedicated BH RLC channel or to aggregate multiple GTP-U tunnels into one common BH RLC channel.</w:t>
      </w:r>
      <w:r w:rsidRPr="00E96F07">
        <w:t xml:space="preserve"> For </w:t>
      </w:r>
      <w:r w:rsidR="00076641" w:rsidRPr="00E96F07">
        <w:t xml:space="preserve">traffic </w:t>
      </w:r>
      <w:r w:rsidRPr="00E96F07">
        <w:t>other than F1-U traffic, it is possible to map UE-associated F1AP messages, non-UE-associated F1AP messages and non-F1 traffic onto the same or separate BH RLC channels.</w:t>
      </w:r>
    </w:p>
    <w:p w14:paraId="583CACC8" w14:textId="77777777" w:rsidR="003B0F0F" w:rsidRPr="00E96F07" w:rsidRDefault="003B0F0F" w:rsidP="003B0F0F">
      <w:r w:rsidRPr="00E96F07">
        <w:t xml:space="preserve">When packets are routed from one BH link to another, the </w:t>
      </w:r>
      <w:r w:rsidR="00452ECF" w:rsidRPr="00E96F07">
        <w:t xml:space="preserve">egress </w:t>
      </w:r>
      <w:r w:rsidRPr="00E96F07">
        <w:t>BH RLC channel on the egress BH link is determined based on the mapping configuration between ingress BH RLC channels and egress BH RLC channels provided by the IAB-donor</w:t>
      </w:r>
      <w:r w:rsidR="00111D31" w:rsidRPr="00E96F07">
        <w:rPr>
          <w:rFonts w:eastAsia="SimSun"/>
          <w:lang w:eastAsia="zh-CN"/>
        </w:rPr>
        <w:t>-CU</w:t>
      </w:r>
      <w:r w:rsidRPr="00E96F07">
        <w:t>.</w:t>
      </w:r>
    </w:p>
    <w:p w14:paraId="2ABD5ADC" w14:textId="77777777" w:rsidR="003B0F0F" w:rsidRPr="00E96F07" w:rsidRDefault="003B0F0F" w:rsidP="003B0F0F">
      <w:pPr>
        <w:pStyle w:val="Heading4"/>
      </w:pPr>
      <w:bookmarkStart w:id="178" w:name="_Toc37231844"/>
      <w:bookmarkStart w:id="179" w:name="_Toc46501897"/>
      <w:bookmarkStart w:id="180" w:name="_Toc51971245"/>
      <w:bookmarkStart w:id="181" w:name="_Toc52551228"/>
      <w:bookmarkStart w:id="182" w:name="_Toc155991344"/>
      <w:r w:rsidRPr="00E96F07">
        <w:t>4.7.3.2</w:t>
      </w:r>
      <w:r w:rsidRPr="00E96F07">
        <w:tab/>
        <w:t>Flow and Congestion Control</w:t>
      </w:r>
      <w:bookmarkEnd w:id="178"/>
      <w:bookmarkEnd w:id="179"/>
      <w:bookmarkEnd w:id="180"/>
      <w:bookmarkEnd w:id="181"/>
      <w:bookmarkEnd w:id="182"/>
    </w:p>
    <w:p w14:paraId="3D537A78" w14:textId="77777777" w:rsidR="003B0F0F" w:rsidRPr="00E96F07" w:rsidRDefault="003B0F0F" w:rsidP="003B0F0F">
      <w:pPr>
        <w:rPr>
          <w:lang w:eastAsia="x-none"/>
        </w:rPr>
      </w:pPr>
      <w:r w:rsidRPr="00E96F07">
        <w:rPr>
          <w:lang w:eastAsia="x-none"/>
        </w:rPr>
        <w:t>Flow and congestion control can be supported in both upstream and downstream directions in order to avoid congestion-related packet drops on IAB-nodes and IAB-donor</w:t>
      </w:r>
      <w:r w:rsidR="00111D31" w:rsidRPr="00E96F07">
        <w:rPr>
          <w:lang w:eastAsia="x-none"/>
        </w:rPr>
        <w:t>-</w:t>
      </w:r>
      <w:r w:rsidRPr="00E96F07">
        <w:rPr>
          <w:lang w:eastAsia="x-none"/>
        </w:rPr>
        <w:t>DU</w:t>
      </w:r>
      <w:r w:rsidR="00C62375" w:rsidRPr="00E96F07">
        <w:rPr>
          <w:lang w:eastAsia="x-none"/>
        </w:rPr>
        <w:t>:</w:t>
      </w:r>
    </w:p>
    <w:p w14:paraId="468E318C" w14:textId="77777777" w:rsidR="003B0F0F" w:rsidRPr="00E96F07" w:rsidRDefault="003B0F0F" w:rsidP="00653C72">
      <w:pPr>
        <w:pStyle w:val="B1"/>
      </w:pPr>
      <w:r w:rsidRPr="00E96F07">
        <w:t>-</w:t>
      </w:r>
      <w:r w:rsidRPr="00E96F07">
        <w:tab/>
        <w:t>In upstream direction, UL scheduling on MAC layer can support flow control on each hop</w:t>
      </w:r>
      <w:r w:rsidR="00C62375" w:rsidRPr="00E96F07">
        <w:t>;</w:t>
      </w:r>
    </w:p>
    <w:p w14:paraId="580FAD89" w14:textId="77777777" w:rsidR="003B0F0F" w:rsidRPr="00E96F07" w:rsidRDefault="003B0F0F" w:rsidP="00653C72">
      <w:pPr>
        <w:pStyle w:val="B1"/>
      </w:pPr>
      <w:r w:rsidRPr="00E96F07">
        <w:t>-</w:t>
      </w:r>
      <w:r w:rsidRPr="00E96F07">
        <w:tab/>
        <w:t>In downstream direction, the NR user plane protocol (TS 38.425 [33]) supports flow and congestion control between the IAB-node and the IAB-donor</w:t>
      </w:r>
      <w:r w:rsidR="00111D31" w:rsidRPr="00E96F07">
        <w:t>-CU</w:t>
      </w:r>
      <w:r w:rsidRPr="00E96F07">
        <w:t xml:space="preserve"> for UE bearers that terminate at this IAB-node. Further, flow control is supported on BAP </w:t>
      </w:r>
      <w:r w:rsidR="00111D31" w:rsidRPr="00E96F07">
        <w:t>sub</w:t>
      </w:r>
      <w:r w:rsidRPr="00E96F07">
        <w:t>layer, where the IAB-node can send feedback information on the available buffer size for an ingress BH RLC channel or BAP</w:t>
      </w:r>
      <w:r w:rsidR="00111D31" w:rsidRPr="00E96F07">
        <w:rPr>
          <w:rFonts w:eastAsia="SimSun"/>
        </w:rPr>
        <w:t xml:space="preserve"> routing ID</w:t>
      </w:r>
      <w:r w:rsidRPr="00E96F07">
        <w:t xml:space="preserve"> to its parent node. The feedback can be sent proactively, e.g., when the buffer load exceeds a certain threshold, or based on polling by the parent node.</w:t>
      </w:r>
    </w:p>
    <w:p w14:paraId="6C814D43" w14:textId="77777777" w:rsidR="003B0F0F" w:rsidRPr="00E96F07" w:rsidRDefault="003B0F0F" w:rsidP="003B0F0F">
      <w:pPr>
        <w:pStyle w:val="Heading4"/>
      </w:pPr>
      <w:bookmarkStart w:id="183" w:name="_Toc37231845"/>
      <w:bookmarkStart w:id="184" w:name="_Toc46501898"/>
      <w:bookmarkStart w:id="185" w:name="_Toc51971246"/>
      <w:bookmarkStart w:id="186" w:name="_Toc52551229"/>
      <w:bookmarkStart w:id="187" w:name="_Toc155991345"/>
      <w:r w:rsidRPr="00E96F07">
        <w:t>4.7.3.3</w:t>
      </w:r>
      <w:r w:rsidRPr="00E96F07">
        <w:tab/>
        <w:t>Uplink Scheduling Latency</w:t>
      </w:r>
      <w:bookmarkEnd w:id="183"/>
      <w:bookmarkEnd w:id="184"/>
      <w:bookmarkEnd w:id="185"/>
      <w:bookmarkEnd w:id="186"/>
      <w:bookmarkEnd w:id="187"/>
    </w:p>
    <w:p w14:paraId="377E0424" w14:textId="21B067E4" w:rsidR="003B0F0F" w:rsidRPr="00E96F07" w:rsidRDefault="003B0F0F" w:rsidP="003B0F0F">
      <w:r w:rsidRPr="00E96F07">
        <w:t xml:space="preserve">The IAB-node can reduce UL scheduling latency through </w:t>
      </w:r>
      <w:r w:rsidR="00AD7840" w:rsidRPr="00E96F07">
        <w:t>signalling</w:t>
      </w:r>
      <w:r w:rsidR="00452ECF" w:rsidRPr="00E96F07">
        <w:t xml:space="preserve"> of a P</w:t>
      </w:r>
      <w:r w:rsidRPr="00E96F07">
        <w:t xml:space="preserve">re-emptive BSR to its parent node. The IAB-node can send the </w:t>
      </w:r>
      <w:r w:rsidR="00111D31" w:rsidRPr="00E96F07">
        <w:t>P</w:t>
      </w:r>
      <w:r w:rsidRPr="00E96F07">
        <w:t>re-emptive BSR based on UL grants it has provided to child nodes and/or UEs, or based on BSRs it has received from child nodes or UEs (Figure 4.7.3</w:t>
      </w:r>
      <w:r w:rsidR="00880BD4" w:rsidRPr="00E96F07">
        <w:t>.</w:t>
      </w:r>
      <w:r w:rsidRPr="00E96F07">
        <w:t>3</w:t>
      </w:r>
      <w:r w:rsidR="00880BD4" w:rsidRPr="00E96F07">
        <w:t>-1</w:t>
      </w:r>
      <w:r w:rsidRPr="00E96F07">
        <w:t xml:space="preserve">). The </w:t>
      </w:r>
      <w:r w:rsidR="00111D31" w:rsidRPr="00E96F07">
        <w:t>P</w:t>
      </w:r>
      <w:r w:rsidRPr="00E96F07">
        <w:t>re-emptive BSR conveys the data expected rather than the data buffered.</w:t>
      </w:r>
    </w:p>
    <w:p w14:paraId="7871BC35" w14:textId="77777777" w:rsidR="003B0F0F" w:rsidRPr="00E96F07" w:rsidRDefault="003B0F0F" w:rsidP="00653C72">
      <w:pPr>
        <w:pStyle w:val="TH"/>
      </w:pPr>
      <w:r w:rsidRPr="00E96F07">
        <w:object w:dxaOrig="7606" w:dyaOrig="5806" w14:anchorId="1739EE17">
          <v:shape id="_x0000_i1040" type="#_x0000_t75" style="width:234.75pt;height:178.5pt" o:ole="">
            <v:imagedata r:id="rId41" o:title=""/>
          </v:shape>
          <o:OLEObject Type="Embed" ProgID="Visio.Drawing.15" ShapeID="_x0000_i1040" DrawAspect="Content" ObjectID="_1766605159" r:id="rId42"/>
        </w:object>
      </w:r>
    </w:p>
    <w:p w14:paraId="3E4E2302" w14:textId="77777777" w:rsidR="00C62375" w:rsidRPr="00E96F07" w:rsidRDefault="003B0F0F" w:rsidP="00653C72">
      <w:pPr>
        <w:pStyle w:val="TF"/>
        <w:spacing w:after="60"/>
        <w:ind w:left="2977" w:hanging="2977"/>
      </w:pPr>
      <w:r w:rsidRPr="00E96F07">
        <w:t>Figure 4.7.3</w:t>
      </w:r>
      <w:r w:rsidR="00880BD4" w:rsidRPr="00E96F07">
        <w:t>.</w:t>
      </w:r>
      <w:r w:rsidRPr="00E96F07">
        <w:t>3</w:t>
      </w:r>
      <w:r w:rsidR="00111D31" w:rsidRPr="00E96F07">
        <w:t>-1</w:t>
      </w:r>
      <w:r w:rsidRPr="00E96F07">
        <w:t>: Scheduling of BSR in IAB:</w:t>
      </w:r>
    </w:p>
    <w:p w14:paraId="56A1D0FA" w14:textId="77777777" w:rsidR="003B0F0F" w:rsidRPr="00E96F07" w:rsidRDefault="003B0F0F" w:rsidP="00653C72">
      <w:pPr>
        <w:pStyle w:val="TF"/>
        <w:ind w:left="2977"/>
        <w:jc w:val="left"/>
      </w:pPr>
      <w:r w:rsidRPr="00E96F07">
        <w:t>a) regular BSR based on buffered data,</w:t>
      </w:r>
      <w:r w:rsidR="00C62375" w:rsidRPr="00E96F07">
        <w:br/>
      </w:r>
      <w:r w:rsidRPr="00E96F07">
        <w:t xml:space="preserve">b) </w:t>
      </w:r>
      <w:r w:rsidR="00111D31" w:rsidRPr="00E96F07">
        <w:t>P</w:t>
      </w:r>
      <w:r w:rsidRPr="00E96F07">
        <w:t>re-emptive BSR based on UL grant,</w:t>
      </w:r>
      <w:r w:rsidR="00C62375" w:rsidRPr="00E96F07">
        <w:br/>
      </w:r>
      <w:r w:rsidRPr="00E96F07">
        <w:t xml:space="preserve">c) </w:t>
      </w:r>
      <w:r w:rsidR="00111D31" w:rsidRPr="00E96F07">
        <w:t>P</w:t>
      </w:r>
      <w:r w:rsidRPr="00E96F07">
        <w:t>re-emptive BSR based on reception of regular BSR</w:t>
      </w:r>
    </w:p>
    <w:p w14:paraId="18DAEB14" w14:textId="77777777" w:rsidR="003B0F0F" w:rsidRPr="00E96F07" w:rsidRDefault="003B0F0F" w:rsidP="003B0F0F">
      <w:pPr>
        <w:pStyle w:val="Heading3"/>
      </w:pPr>
      <w:bookmarkStart w:id="188" w:name="_Toc37231846"/>
      <w:bookmarkStart w:id="189" w:name="_Toc46501899"/>
      <w:bookmarkStart w:id="190" w:name="_Toc51971247"/>
      <w:bookmarkStart w:id="191" w:name="_Toc52551230"/>
      <w:bookmarkStart w:id="192" w:name="_Toc155991346"/>
      <w:r w:rsidRPr="00E96F07">
        <w:t>4.7.4</w:t>
      </w:r>
      <w:r w:rsidRPr="00E96F07">
        <w:tab/>
        <w:t>Signalling procedures</w:t>
      </w:r>
      <w:bookmarkEnd w:id="188"/>
      <w:bookmarkEnd w:id="189"/>
      <w:bookmarkEnd w:id="190"/>
      <w:bookmarkEnd w:id="191"/>
      <w:bookmarkEnd w:id="192"/>
    </w:p>
    <w:p w14:paraId="21791318" w14:textId="77777777" w:rsidR="003B0F0F" w:rsidRPr="00E96F07" w:rsidRDefault="003B0F0F" w:rsidP="003B0F0F">
      <w:pPr>
        <w:pStyle w:val="Heading4"/>
      </w:pPr>
      <w:bookmarkStart w:id="193" w:name="_Toc37231847"/>
      <w:bookmarkStart w:id="194" w:name="_Toc46501900"/>
      <w:bookmarkStart w:id="195" w:name="_Toc51971248"/>
      <w:bookmarkStart w:id="196" w:name="_Toc52551231"/>
      <w:bookmarkStart w:id="197" w:name="_Toc155991347"/>
      <w:r w:rsidRPr="00E96F07">
        <w:t>4.7.4.1</w:t>
      </w:r>
      <w:r w:rsidRPr="00E96F07">
        <w:tab/>
        <w:t>IAB-node Integration</w:t>
      </w:r>
      <w:bookmarkEnd w:id="193"/>
      <w:bookmarkEnd w:id="194"/>
      <w:bookmarkEnd w:id="195"/>
      <w:bookmarkEnd w:id="196"/>
      <w:bookmarkEnd w:id="197"/>
    </w:p>
    <w:p w14:paraId="3CDE355E" w14:textId="77777777" w:rsidR="003B0F0F" w:rsidRPr="00E96F07" w:rsidRDefault="003B0F0F" w:rsidP="003B0F0F">
      <w:r w:rsidRPr="00E96F07">
        <w:rPr>
          <w:lang w:eastAsia="x-none"/>
        </w:rPr>
        <w:t>The IAB-node integration procedure is captured in TS 38.401</w:t>
      </w:r>
      <w:r w:rsidR="00C62375" w:rsidRPr="00E96F07">
        <w:rPr>
          <w:lang w:eastAsia="x-none"/>
        </w:rPr>
        <w:t xml:space="preserve"> </w:t>
      </w:r>
      <w:r w:rsidRPr="00E96F07">
        <w:rPr>
          <w:lang w:eastAsia="x-none"/>
        </w:rPr>
        <w:t>[4].</w:t>
      </w:r>
    </w:p>
    <w:p w14:paraId="33B23316" w14:textId="77777777" w:rsidR="003B0F0F" w:rsidRPr="00E96F07" w:rsidRDefault="003B0F0F" w:rsidP="003B0F0F">
      <w:pPr>
        <w:pStyle w:val="Heading4"/>
      </w:pPr>
      <w:bookmarkStart w:id="198" w:name="_Toc37231848"/>
      <w:bookmarkStart w:id="199" w:name="_Toc46501901"/>
      <w:bookmarkStart w:id="200" w:name="_Toc51971249"/>
      <w:bookmarkStart w:id="201" w:name="_Toc52551232"/>
      <w:bookmarkStart w:id="202" w:name="_Toc155991348"/>
      <w:r w:rsidRPr="00E96F07">
        <w:lastRenderedPageBreak/>
        <w:t>4.7.4.2</w:t>
      </w:r>
      <w:r w:rsidRPr="00E96F07">
        <w:tab/>
        <w:t>IAB-node Migration</w:t>
      </w:r>
      <w:bookmarkEnd w:id="198"/>
      <w:bookmarkEnd w:id="199"/>
      <w:bookmarkEnd w:id="200"/>
      <w:bookmarkEnd w:id="201"/>
      <w:bookmarkEnd w:id="202"/>
    </w:p>
    <w:p w14:paraId="565EA7F6" w14:textId="77777777" w:rsidR="003B0F0F" w:rsidRPr="00E96F07" w:rsidRDefault="003B0F0F" w:rsidP="001202E7">
      <w:r w:rsidRPr="00E96F07">
        <w:t>The IAB-node can migrate to a different parent node underneath the same IAB-donor</w:t>
      </w:r>
      <w:r w:rsidR="00111D31" w:rsidRPr="00E96F07">
        <w:t>-</w:t>
      </w:r>
      <w:r w:rsidRPr="00E96F07">
        <w:t>CU. The IAB-node continues providing access and backhaul service when migrating to a different parent node.</w:t>
      </w:r>
    </w:p>
    <w:p w14:paraId="5E6A0900" w14:textId="5202B7FC" w:rsidR="00076641" w:rsidRPr="00E96F07" w:rsidRDefault="00076641" w:rsidP="00076641">
      <w:r w:rsidRPr="00E96F07">
        <w:t xml:space="preserve">The IAB-MT can also migrate to a different parent node underneath another IAB-donor-CU. In this case, the collocated IAB-DU and the IAB-DU(s) of its descendant node(s) retain F1 connectivity with the initial IAB-donor-CU. </w:t>
      </w:r>
      <w:r w:rsidR="00274666" w:rsidRPr="00E96F07">
        <w:t xml:space="preserve">The IAB-MT of each descendant node and all the served UEs retain the RRC connectivity with the initial IAB-donor-CU. </w:t>
      </w:r>
      <w:r w:rsidRPr="00E96F07">
        <w:t xml:space="preserve">This migration is referred to as </w:t>
      </w:r>
      <w:r w:rsidRPr="00E96F07">
        <w:rPr>
          <w:i/>
          <w:iCs/>
        </w:rPr>
        <w:t>inter-donor partial migration</w:t>
      </w:r>
      <w:r w:rsidRPr="00E96F07">
        <w:t xml:space="preserve">. The IAB-node, whose IAB-MT migrates to the new IAB-donor-CU, is referred to as a </w:t>
      </w:r>
      <w:r w:rsidRPr="00E96F07">
        <w:rPr>
          <w:i/>
          <w:iCs/>
        </w:rPr>
        <w:t>boundary IAB-node</w:t>
      </w:r>
      <w:r w:rsidRPr="00E96F07">
        <w:t xml:space="preserve">. After inter-donor partial migration, the F1 traffic of the IAB-DU and its </w:t>
      </w:r>
      <w:r w:rsidRPr="00E96F07">
        <w:rPr>
          <w:rFonts w:eastAsia="SimSun"/>
          <w:lang w:eastAsia="zh-CN"/>
        </w:rPr>
        <w:t>descendant</w:t>
      </w:r>
      <w:r w:rsidRPr="00E96F07">
        <w:t xml:space="preserve"> nodes is routed via the BAP layer of the IAB topology to which the IAB-MT has migrated.</w:t>
      </w:r>
    </w:p>
    <w:p w14:paraId="24E84042" w14:textId="77777777" w:rsidR="00076641" w:rsidRPr="00E96F07" w:rsidRDefault="00076641" w:rsidP="00076641">
      <w:r w:rsidRPr="00E96F07">
        <w:t>Inter-donor partial migration is only supported for SA-mode.</w:t>
      </w:r>
    </w:p>
    <w:p w14:paraId="085E6176" w14:textId="64609C51" w:rsidR="003B0F0F" w:rsidRPr="00E96F07" w:rsidRDefault="003B0F0F">
      <w:r w:rsidRPr="00E96F07">
        <w:t xml:space="preserve">The </w:t>
      </w:r>
      <w:r w:rsidR="00076641" w:rsidRPr="00E96F07">
        <w:t xml:space="preserve">intra-donor </w:t>
      </w:r>
      <w:r w:rsidRPr="00E96F07">
        <w:t>IAB-node migration procedure</w:t>
      </w:r>
      <w:r w:rsidR="00111D31" w:rsidRPr="00E96F07">
        <w:t xml:space="preserve"> </w:t>
      </w:r>
      <w:r w:rsidR="00076641" w:rsidRPr="00E96F07">
        <w:t xml:space="preserve">and inter-donor partial migration procedures are </w:t>
      </w:r>
      <w:r w:rsidRPr="00E96F07">
        <w:t>captured in TS 38.401</w:t>
      </w:r>
      <w:r w:rsidR="00C62375" w:rsidRPr="00E96F07">
        <w:t xml:space="preserve"> </w:t>
      </w:r>
      <w:r w:rsidRPr="00E96F07">
        <w:t>[4].</w:t>
      </w:r>
    </w:p>
    <w:p w14:paraId="27CD9E39" w14:textId="77777777" w:rsidR="003B0F0F" w:rsidRPr="00E96F07" w:rsidRDefault="003B0F0F" w:rsidP="003B0F0F">
      <w:pPr>
        <w:pStyle w:val="Heading4"/>
      </w:pPr>
      <w:bookmarkStart w:id="203" w:name="_Toc37231849"/>
      <w:bookmarkStart w:id="204" w:name="_Toc46501902"/>
      <w:bookmarkStart w:id="205" w:name="_Toc51971250"/>
      <w:bookmarkStart w:id="206" w:name="_Toc52551233"/>
      <w:bookmarkStart w:id="207" w:name="_Toc155991349"/>
      <w:r w:rsidRPr="00E96F07">
        <w:t>4.7.4.3</w:t>
      </w:r>
      <w:r w:rsidRPr="00E96F07">
        <w:tab/>
        <w:t>Topological Redundancy</w:t>
      </w:r>
      <w:bookmarkEnd w:id="203"/>
      <w:bookmarkEnd w:id="204"/>
      <w:bookmarkEnd w:id="205"/>
      <w:bookmarkEnd w:id="206"/>
      <w:bookmarkEnd w:id="207"/>
    </w:p>
    <w:p w14:paraId="163BA695" w14:textId="04A3EFC3" w:rsidR="003B0F0F" w:rsidRPr="00E96F07" w:rsidRDefault="003B0F0F" w:rsidP="001202E7">
      <w:r w:rsidRPr="00E96F07">
        <w:t>The IAB-node may have redundant routes to the IAB-donor</w:t>
      </w:r>
      <w:r w:rsidR="00111D31" w:rsidRPr="00E96F07">
        <w:t>-</w:t>
      </w:r>
      <w:r w:rsidRPr="00E96F07">
        <w:t>CU</w:t>
      </w:r>
      <w:r w:rsidR="00076641" w:rsidRPr="00E96F07">
        <w:t>(s)</w:t>
      </w:r>
      <w:r w:rsidRPr="00E96F07">
        <w:t>.</w:t>
      </w:r>
    </w:p>
    <w:p w14:paraId="09726C9C" w14:textId="0AF99C24" w:rsidR="003B0F0F" w:rsidRPr="00E96F07" w:rsidRDefault="003B0F0F">
      <w:r w:rsidRPr="00E96F07">
        <w:t xml:space="preserve">For IAB-nodes operating in SA-mode, NR DC </w:t>
      </w:r>
      <w:r w:rsidR="00076641" w:rsidRPr="00E96F07">
        <w:t xml:space="preserve">can be </w:t>
      </w:r>
      <w:r w:rsidRPr="00E96F07">
        <w:t xml:space="preserve">used to enable route redundancy in the BH by allowing the IAB-MT to have concurrent BH links with two parent nodes. The parent nodes </w:t>
      </w:r>
      <w:r w:rsidR="00076641" w:rsidRPr="00E96F07">
        <w:t>may</w:t>
      </w:r>
      <w:r w:rsidRPr="00E96F07">
        <w:t xml:space="preserve"> be connected to the same </w:t>
      </w:r>
      <w:r w:rsidR="00076641" w:rsidRPr="00E96F07">
        <w:t xml:space="preserve">or to different </w:t>
      </w:r>
      <w:r w:rsidRPr="00E96F07">
        <w:t>IAB-donor</w:t>
      </w:r>
      <w:r w:rsidR="00111D31" w:rsidRPr="00E96F07">
        <w:t>-</w:t>
      </w:r>
      <w:r w:rsidRPr="00E96F07">
        <w:t>CU</w:t>
      </w:r>
      <w:r w:rsidR="00076641" w:rsidRPr="00E96F07">
        <w:t>s</w:t>
      </w:r>
      <w:r w:rsidRPr="00E96F07">
        <w:t xml:space="preserve">, which control the establishment and release of redundant routes via these two parent nodes. </w:t>
      </w:r>
      <w:r w:rsidR="00274666" w:rsidRPr="00E96F07">
        <w:t>Either</w:t>
      </w:r>
      <w:r w:rsidR="00274666" w:rsidRPr="00E96F07" w:rsidDel="00274666">
        <w:t xml:space="preserve"> </w:t>
      </w:r>
      <w:r w:rsidRPr="00E96F07">
        <w:t>parent node</w:t>
      </w:r>
      <w:r w:rsidR="00240746" w:rsidRPr="00E96F07">
        <w:t>'</w:t>
      </w:r>
      <w:r w:rsidRPr="00E96F07">
        <w:t xml:space="preserve">s </w:t>
      </w:r>
      <w:proofErr w:type="spellStart"/>
      <w:r w:rsidR="00111D31" w:rsidRPr="00E96F07">
        <w:t>gNB</w:t>
      </w:r>
      <w:proofErr w:type="spellEnd"/>
      <w:r w:rsidR="00111D31" w:rsidRPr="00E96F07">
        <w:t xml:space="preserve">-DU functionality </w:t>
      </w:r>
      <w:r w:rsidRPr="00E96F07">
        <w:t>together with the</w:t>
      </w:r>
      <w:r w:rsidR="00076641" w:rsidRPr="00E96F07">
        <w:t xml:space="preserve"> respective</w:t>
      </w:r>
      <w:r w:rsidRPr="00E96F07">
        <w:t xml:space="preserve"> IAB-donor</w:t>
      </w:r>
      <w:r w:rsidR="00111D31" w:rsidRPr="00E96F07">
        <w:t>-</w:t>
      </w:r>
      <w:r w:rsidRPr="00E96F07">
        <w:t xml:space="preserve">CU </w:t>
      </w:r>
      <w:r w:rsidR="00274666" w:rsidRPr="00E96F07">
        <w:t xml:space="preserve">assumes </w:t>
      </w:r>
      <w:r w:rsidRPr="00E96F07">
        <w:t>the role of the IAB-MT</w:t>
      </w:r>
      <w:r w:rsidR="00240746" w:rsidRPr="00E96F07">
        <w:t>'</w:t>
      </w:r>
      <w:r w:rsidRPr="00E96F07">
        <w:t xml:space="preserve">s master node </w:t>
      </w:r>
      <w:r w:rsidR="00111D31" w:rsidRPr="00E96F07">
        <w:t xml:space="preserve">or </w:t>
      </w:r>
      <w:r w:rsidRPr="00E96F07">
        <w:t>secondary node. The NR DC framework (e.g.</w:t>
      </w:r>
      <w:r w:rsidR="00076641" w:rsidRPr="00E96F07">
        <w:t>,</w:t>
      </w:r>
      <w:r w:rsidRPr="00E96F07">
        <w:t xml:space="preserve"> MCG/SCG-related procedures) is used to configure the dual radio links with the parent nodes (TS 37.340 [21]).</w:t>
      </w:r>
    </w:p>
    <w:p w14:paraId="5F62A072" w14:textId="092A70CC" w:rsidR="00076641" w:rsidRPr="00E96F07" w:rsidRDefault="003B0F0F" w:rsidP="00076641">
      <w:r w:rsidRPr="00E96F07">
        <w:t>The procedure for establishment of topological redundancy for IAB-nodes operating in SA</w:t>
      </w:r>
      <w:r w:rsidR="00111D31" w:rsidRPr="00E96F07">
        <w:rPr>
          <w:rFonts w:eastAsia="SimSun"/>
          <w:lang w:eastAsia="zh-CN"/>
        </w:rPr>
        <w:t>-mode</w:t>
      </w:r>
      <w:r w:rsidRPr="00E96F07">
        <w:t xml:space="preserve"> is captured in TS 38.401</w:t>
      </w:r>
      <w:r w:rsidR="00C62375" w:rsidRPr="00E96F07">
        <w:t xml:space="preserve"> </w:t>
      </w:r>
      <w:r w:rsidRPr="00E96F07">
        <w:t>[4].</w:t>
      </w:r>
    </w:p>
    <w:p w14:paraId="05BD6548" w14:textId="5B798C9E" w:rsidR="003B0F0F" w:rsidRPr="00E96F07" w:rsidRDefault="00076641" w:rsidP="00076641">
      <w:r w:rsidRPr="00E96F07">
        <w:t xml:space="preserve">An IAB-node operating in NR-DC may also use one of its links for BH connectivity with an IAB-donor and the other link for access-only connectivity with a separate </w:t>
      </w:r>
      <w:proofErr w:type="spellStart"/>
      <w:r w:rsidRPr="00E96F07">
        <w:t>gNB</w:t>
      </w:r>
      <w:proofErr w:type="spellEnd"/>
      <w:r w:rsidRPr="00E96F07">
        <w:t xml:space="preserve"> that does not assume IAB-donor role. The IAB-donor can </w:t>
      </w:r>
      <w:r w:rsidR="00274666" w:rsidRPr="00E96F07">
        <w:t xml:space="preserve">assume </w:t>
      </w:r>
      <w:r w:rsidRPr="00E96F07">
        <w:t xml:space="preserve">the MN or the SN role. The IAB-node may exchange F1-C traffic with the IAB-donor via the backhaul link and/or via the access link with the </w:t>
      </w:r>
      <w:proofErr w:type="spellStart"/>
      <w:r w:rsidRPr="00E96F07">
        <w:t>gNB</w:t>
      </w:r>
      <w:proofErr w:type="spellEnd"/>
      <w:r w:rsidRPr="00E96F07">
        <w:t xml:space="preserve">. In the latter case, the F1-C messages are carried over NR RRC between </w:t>
      </w:r>
      <w:r w:rsidR="00274666" w:rsidRPr="00E96F07">
        <w:t xml:space="preserve">the </w:t>
      </w:r>
      <w:r w:rsidRPr="00E96F07">
        <w:t xml:space="preserve">IAB-node and </w:t>
      </w:r>
      <w:r w:rsidR="00274666" w:rsidRPr="00E96F07">
        <w:t xml:space="preserve">the </w:t>
      </w:r>
      <w:proofErr w:type="spellStart"/>
      <w:r w:rsidRPr="00E96F07">
        <w:t>gNB</w:t>
      </w:r>
      <w:proofErr w:type="spellEnd"/>
      <w:r w:rsidRPr="00E96F07">
        <w:t xml:space="preserve">, and via </w:t>
      </w:r>
      <w:proofErr w:type="spellStart"/>
      <w:r w:rsidRPr="00E96F07">
        <w:t>XnAP</w:t>
      </w:r>
      <w:proofErr w:type="spellEnd"/>
      <w:r w:rsidRPr="00E96F07">
        <w:t xml:space="preserve"> between </w:t>
      </w:r>
      <w:r w:rsidR="00274666" w:rsidRPr="00E96F07">
        <w:t xml:space="preserve">the </w:t>
      </w:r>
      <w:proofErr w:type="spellStart"/>
      <w:r w:rsidRPr="00E96F07">
        <w:t>gNB</w:t>
      </w:r>
      <w:proofErr w:type="spellEnd"/>
      <w:r w:rsidRPr="00E96F07">
        <w:t xml:space="preserve"> and </w:t>
      </w:r>
      <w:r w:rsidR="00274666" w:rsidRPr="00E96F07">
        <w:t xml:space="preserve">the </w:t>
      </w:r>
      <w:r w:rsidRPr="00E96F07">
        <w:t>IAB-donor.</w:t>
      </w:r>
    </w:p>
    <w:p w14:paraId="4DE32F02" w14:textId="1ADCB018" w:rsidR="003B0F0F" w:rsidRPr="00E96F07" w:rsidRDefault="003B0F0F">
      <w:r w:rsidRPr="00E96F07">
        <w:t>IAB-nodes operating in EN</w:t>
      </w:r>
      <w:r w:rsidR="00111D31" w:rsidRPr="00E96F07">
        <w:t>-</w:t>
      </w:r>
      <w:r w:rsidRPr="00E96F07">
        <w:t xml:space="preserve">DC can exchange F1-C traffic with the IAB-donor via the </w:t>
      </w:r>
      <w:proofErr w:type="spellStart"/>
      <w:r w:rsidRPr="00E96F07">
        <w:t>MeNB</w:t>
      </w:r>
      <w:proofErr w:type="spellEnd"/>
      <w:r w:rsidRPr="00E96F07">
        <w:t xml:space="preserve">. The F1-C message </w:t>
      </w:r>
      <w:r w:rsidR="00111D31" w:rsidRPr="00E96F07">
        <w:rPr>
          <w:rFonts w:eastAsia="SimSun"/>
          <w:lang w:eastAsia="zh-CN"/>
        </w:rPr>
        <w:t xml:space="preserve">is </w:t>
      </w:r>
      <w:r w:rsidRPr="00E96F07">
        <w:t xml:space="preserve">carried over LTE RRC using SRB2 between IAB-node and </w:t>
      </w:r>
      <w:proofErr w:type="spellStart"/>
      <w:r w:rsidRPr="00E96F07">
        <w:t>MeNB</w:t>
      </w:r>
      <w:proofErr w:type="spellEnd"/>
      <w:r w:rsidRPr="00E96F07">
        <w:t xml:space="preserve"> and via X2AP between </w:t>
      </w:r>
      <w:r w:rsidR="00274666" w:rsidRPr="00E96F07">
        <w:t xml:space="preserve">the </w:t>
      </w:r>
      <w:proofErr w:type="spellStart"/>
      <w:r w:rsidRPr="00E96F07">
        <w:t>MeNB</w:t>
      </w:r>
      <w:proofErr w:type="spellEnd"/>
      <w:r w:rsidRPr="00E96F07">
        <w:t xml:space="preserve"> and </w:t>
      </w:r>
      <w:r w:rsidR="00274666" w:rsidRPr="00E96F07">
        <w:t xml:space="preserve">the </w:t>
      </w:r>
      <w:r w:rsidRPr="00E96F07">
        <w:t>IAB-donor.</w:t>
      </w:r>
    </w:p>
    <w:p w14:paraId="1F8F2DE1" w14:textId="50FDF51E" w:rsidR="003B0F0F" w:rsidRPr="00E96F07" w:rsidRDefault="003B0F0F">
      <w:r w:rsidRPr="00E96F07">
        <w:t>The procedure</w:t>
      </w:r>
      <w:r w:rsidR="00076641" w:rsidRPr="00E96F07">
        <w:t>s</w:t>
      </w:r>
      <w:r w:rsidRPr="00E96F07">
        <w:t xml:space="preserve"> for establishment of redundant transport of F1-C for IAB-nodes using </w:t>
      </w:r>
      <w:r w:rsidR="00076641" w:rsidRPr="00E96F07">
        <w:t xml:space="preserve">NR-DC and </w:t>
      </w:r>
      <w:r w:rsidRPr="00E96F07">
        <w:t>EN</w:t>
      </w:r>
      <w:r w:rsidR="00111D31" w:rsidRPr="00E96F07">
        <w:t>-</w:t>
      </w:r>
      <w:r w:rsidRPr="00E96F07">
        <w:t xml:space="preserve">DC </w:t>
      </w:r>
      <w:r w:rsidR="00076641" w:rsidRPr="00E96F07">
        <w:t xml:space="preserve">are </w:t>
      </w:r>
      <w:r w:rsidRPr="00E96F07">
        <w:t xml:space="preserve">captured in </w:t>
      </w:r>
      <w:r w:rsidR="00076641" w:rsidRPr="00E96F07">
        <w:t xml:space="preserve">TS 37.340 [21] and </w:t>
      </w:r>
      <w:r w:rsidRPr="00E96F07">
        <w:t>TS 38.401</w:t>
      </w:r>
      <w:r w:rsidR="00C62375" w:rsidRPr="00E96F07">
        <w:t xml:space="preserve"> </w:t>
      </w:r>
      <w:r w:rsidRPr="00E96F07">
        <w:t>[4].</w:t>
      </w:r>
    </w:p>
    <w:p w14:paraId="52DFD586" w14:textId="77777777" w:rsidR="003B0F0F" w:rsidRPr="00E96F07" w:rsidRDefault="003B0F0F" w:rsidP="003B0F0F">
      <w:pPr>
        <w:pStyle w:val="Heading4"/>
      </w:pPr>
      <w:bookmarkStart w:id="208" w:name="_Toc37231850"/>
      <w:bookmarkStart w:id="209" w:name="_Toc46501903"/>
      <w:bookmarkStart w:id="210" w:name="_Toc51971251"/>
      <w:bookmarkStart w:id="211" w:name="_Toc52551234"/>
      <w:bookmarkStart w:id="212" w:name="_Toc155991350"/>
      <w:r w:rsidRPr="00E96F07">
        <w:t>4.7.4.4</w:t>
      </w:r>
      <w:r w:rsidRPr="00E96F07">
        <w:tab/>
        <w:t>Backhaul RLF Recovery</w:t>
      </w:r>
      <w:bookmarkEnd w:id="208"/>
      <w:bookmarkEnd w:id="209"/>
      <w:bookmarkEnd w:id="210"/>
      <w:bookmarkEnd w:id="211"/>
      <w:bookmarkEnd w:id="212"/>
    </w:p>
    <w:p w14:paraId="79A9878A" w14:textId="7DB1E5C3" w:rsidR="00076641" w:rsidRPr="00E96F07" w:rsidRDefault="003B0F0F" w:rsidP="003B0F0F">
      <w:r w:rsidRPr="00E96F07">
        <w:t xml:space="preserve">When the IAB-node using SA-mode declares RLF on the backhaul link, it can </w:t>
      </w:r>
      <w:r w:rsidR="00076641" w:rsidRPr="00E96F07">
        <w:t>perform RLF recovery at</w:t>
      </w:r>
      <w:r w:rsidRPr="00E96F07">
        <w:t xml:space="preserve"> another parent node</w:t>
      </w:r>
      <w:r w:rsidR="00076641" w:rsidRPr="00E96F07">
        <w:t xml:space="preserve"> underneath the same or </w:t>
      </w:r>
      <w:r w:rsidR="00274666" w:rsidRPr="00E96F07">
        <w:t xml:space="preserve">underneath </w:t>
      </w:r>
      <w:r w:rsidR="00076641" w:rsidRPr="00E96F07">
        <w:t>a different IAB-donor-CU. In the latter case, the collocated IAB-DU and the IAB-DU(s) of its descendant node(s) may retain the F1 connectivity with the initial IAB-donor-CU</w:t>
      </w:r>
      <w:r w:rsidR="00274666" w:rsidRPr="00E96F07">
        <w:t>, while the IAB-MT(s) of the descendant node(s) and all the served UEs retain the RRC connectivity with the initial IAB-donor-CU,</w:t>
      </w:r>
      <w:r w:rsidR="00076641" w:rsidRPr="00E96F07">
        <w:t xml:space="preserve"> in the same manner as for </w:t>
      </w:r>
      <w:r w:rsidR="00076641" w:rsidRPr="00E96F07">
        <w:rPr>
          <w:i/>
          <w:iCs/>
        </w:rPr>
        <w:t>inter-donor partial migration</w:t>
      </w:r>
      <w:r w:rsidRPr="00E96F07">
        <w:t>.</w:t>
      </w:r>
    </w:p>
    <w:p w14:paraId="700F45C7" w14:textId="5678B9AA" w:rsidR="003B0F0F" w:rsidRPr="00E96F07" w:rsidRDefault="003B0F0F" w:rsidP="003B0F0F">
      <w:r w:rsidRPr="00E96F07">
        <w:t xml:space="preserve">The BH RLF recovery procedure </w:t>
      </w:r>
      <w:r w:rsidR="00076641" w:rsidRPr="00E96F07">
        <w:t xml:space="preserve">for </w:t>
      </w:r>
      <w:r w:rsidR="00274666" w:rsidRPr="00E96F07">
        <w:t xml:space="preserve">the </w:t>
      </w:r>
      <w:r w:rsidR="00076641" w:rsidRPr="00E96F07">
        <w:t>IAB</w:t>
      </w:r>
      <w:r w:rsidR="00274666" w:rsidRPr="00E96F07">
        <w:t>-node</w:t>
      </w:r>
      <w:r w:rsidR="00076641" w:rsidRPr="00E96F07">
        <w:t xml:space="preserve"> </w:t>
      </w:r>
      <w:r w:rsidR="00274666" w:rsidRPr="00E96F07">
        <w:t>is</w:t>
      </w:r>
      <w:r w:rsidRPr="00E96F07">
        <w:t xml:space="preserve"> captured in TS 38.401</w:t>
      </w:r>
      <w:r w:rsidR="00C62375" w:rsidRPr="00E96F07">
        <w:t xml:space="preserve"> </w:t>
      </w:r>
      <w:r w:rsidRPr="00E96F07">
        <w:t>[4]. BH RLF declaration for IAB</w:t>
      </w:r>
      <w:r w:rsidR="00274666" w:rsidRPr="00E96F07">
        <w:t>-node</w:t>
      </w:r>
      <w:r w:rsidRPr="00E96F07">
        <w:t xml:space="preserve"> </w:t>
      </w:r>
      <w:r w:rsidR="00076641" w:rsidRPr="00E96F07">
        <w:t xml:space="preserve">and </w:t>
      </w:r>
      <w:r w:rsidR="00274666" w:rsidRPr="00E96F07">
        <w:t xml:space="preserve">the </w:t>
      </w:r>
      <w:r w:rsidR="00076641" w:rsidRPr="00E96F07">
        <w:t xml:space="preserve">aspects of RLF recovery by the IAB-MT are </w:t>
      </w:r>
      <w:r w:rsidRPr="00E96F07">
        <w:t xml:space="preserve">handled in </w:t>
      </w:r>
      <w:r w:rsidR="009644A5" w:rsidRPr="00E96F07">
        <w:t>clause</w:t>
      </w:r>
      <w:r w:rsidRPr="00E96F07">
        <w:t xml:space="preserve"> 9.2.7</w:t>
      </w:r>
      <w:r w:rsidR="00076641" w:rsidRPr="00E96F07">
        <w:t xml:space="preserve"> of the present document</w:t>
      </w:r>
      <w:r w:rsidRPr="00E96F07">
        <w:t>.</w:t>
      </w:r>
    </w:p>
    <w:p w14:paraId="14F4C3CE" w14:textId="77777777" w:rsidR="00111D31" w:rsidRPr="00E96F07"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55991351"/>
      <w:r w:rsidRPr="00E96F07">
        <w:t>4.7.4.5</w:t>
      </w:r>
      <w:r w:rsidRPr="00E96F07">
        <w:tab/>
        <w:t>OTA timing synchronization</w:t>
      </w:r>
      <w:bookmarkEnd w:id="213"/>
      <w:bookmarkEnd w:id="214"/>
      <w:bookmarkEnd w:id="215"/>
      <w:bookmarkEnd w:id="217"/>
    </w:p>
    <w:p w14:paraId="0D086784" w14:textId="2F729F87" w:rsidR="00111D31" w:rsidRPr="00E96F07" w:rsidRDefault="00111D31" w:rsidP="00111D31">
      <w:r w:rsidRPr="00E96F07">
        <w:t xml:space="preserve">An IAB-DU is subject to the same downlink timing alignment of a </w:t>
      </w:r>
      <w:proofErr w:type="spellStart"/>
      <w:r w:rsidRPr="00E96F07">
        <w:t>gNB</w:t>
      </w:r>
      <w:proofErr w:type="spellEnd"/>
      <w:r w:rsidRPr="00E96F07">
        <w:t xml:space="preserve">. The IAB-DU may use the received downlink signal from a parent as a reference to control its downlink timing using TA in conjunction with an additional </w:t>
      </w:r>
      <w:proofErr w:type="spellStart"/>
      <w:r w:rsidRPr="00E96F07">
        <w:t>Tdelta</w:t>
      </w:r>
      <w:proofErr w:type="spellEnd"/>
      <w:r w:rsidRPr="00E96F07">
        <w:t xml:space="preserve"> parameter </w:t>
      </w:r>
      <w:r w:rsidR="00274666" w:rsidRPr="00E96F07">
        <w:t xml:space="preserve">received by the collocated IAB-MT from the parent </w:t>
      </w:r>
      <w:r w:rsidRPr="00E96F07">
        <w:t>via MAC-CE.</w:t>
      </w:r>
    </w:p>
    <w:p w14:paraId="1677F6D7" w14:textId="77777777" w:rsidR="00111D31" w:rsidRPr="00E96F07" w:rsidRDefault="00111D31" w:rsidP="00692033">
      <w:pPr>
        <w:pStyle w:val="Heading4"/>
      </w:pPr>
      <w:bookmarkStart w:id="218" w:name="_Toc46501905"/>
      <w:bookmarkStart w:id="219" w:name="_Toc51971253"/>
      <w:bookmarkStart w:id="220" w:name="_Toc52551236"/>
      <w:bookmarkStart w:id="221" w:name="_Toc155991352"/>
      <w:r w:rsidRPr="00E96F07">
        <w:lastRenderedPageBreak/>
        <w:t>4.7.4.6</w:t>
      </w:r>
      <w:r w:rsidRPr="00E96F07">
        <w:tab/>
        <w:t>Inter node discovery</w:t>
      </w:r>
      <w:bookmarkEnd w:id="218"/>
      <w:bookmarkEnd w:id="219"/>
      <w:bookmarkEnd w:id="220"/>
      <w:bookmarkEnd w:id="221"/>
    </w:p>
    <w:p w14:paraId="13455F50" w14:textId="6C92019A" w:rsidR="00111D31" w:rsidRPr="00E96F07" w:rsidRDefault="00111D31" w:rsidP="00111D31">
      <w:r w:rsidRPr="00E96F07">
        <w:rPr>
          <w:rFonts w:eastAsia="SimSun"/>
          <w:lang w:eastAsia="zh-CN"/>
        </w:rPr>
        <w:t xml:space="preserve">Inter node discovery is supported via SSB-based and/or CSI-RS-based measurements. </w:t>
      </w:r>
      <w:r w:rsidRPr="00E96F07">
        <w:t>An IAB-node can be configured to transmit and receive off synchronization raster SSB signals to discover neighbo</w:t>
      </w:r>
      <w:r w:rsidR="00A93042" w:rsidRPr="00E96F07">
        <w:t>u</w:t>
      </w:r>
      <w:r w:rsidRPr="00E96F07">
        <w:t>ring IAB-nodes. The configuration is not expected to create a conflict between IAB-DU SSB transmission and IAB-MT SSB measurement windows.</w:t>
      </w:r>
    </w:p>
    <w:p w14:paraId="513D5552" w14:textId="3FADB89A" w:rsidR="005B134A" w:rsidRPr="00E96F07" w:rsidRDefault="005B134A" w:rsidP="005B134A">
      <w:pPr>
        <w:pStyle w:val="Heading3"/>
      </w:pPr>
      <w:bookmarkStart w:id="222" w:name="_Toc155991353"/>
      <w:r w:rsidRPr="00E96F07">
        <w:t>4.7.5</w:t>
      </w:r>
      <w:r w:rsidRPr="00E96F07">
        <w:tab/>
        <w:t>Mobile IAB</w:t>
      </w:r>
      <w:bookmarkEnd w:id="222"/>
    </w:p>
    <w:p w14:paraId="38FF059A" w14:textId="36CCC481" w:rsidR="005B134A" w:rsidRPr="00E96F07" w:rsidRDefault="005B134A" w:rsidP="005B134A">
      <w:pPr>
        <w:pStyle w:val="Heading4"/>
      </w:pPr>
      <w:bookmarkStart w:id="223" w:name="_Toc155991354"/>
      <w:r w:rsidRPr="00E96F07">
        <w:t>4.7.5.1</w:t>
      </w:r>
      <w:r w:rsidRPr="00E96F07">
        <w:tab/>
        <w:t>General</w:t>
      </w:r>
      <w:bookmarkEnd w:id="223"/>
    </w:p>
    <w:p w14:paraId="2A86C47B" w14:textId="77777777" w:rsidR="005B134A" w:rsidRPr="00E96F07" w:rsidRDefault="005B134A" w:rsidP="005B134A">
      <w:pPr>
        <w:rPr>
          <w:rFonts w:eastAsia="SimSun"/>
          <w:lang w:eastAsia="zh-CN"/>
        </w:rPr>
      </w:pPr>
      <w:r w:rsidRPr="00E96F07">
        <w:rPr>
          <w:rFonts w:eastAsia="SimSun"/>
          <w:i/>
          <w:iCs/>
          <w:lang w:eastAsia="zh-CN"/>
        </w:rPr>
        <w:t>Mobile IAB</w:t>
      </w:r>
      <w:r w:rsidRPr="00E96F07">
        <w:rPr>
          <w:rFonts w:eastAsia="SimSun"/>
          <w:lang w:eastAsia="zh-CN"/>
        </w:rPr>
        <w:t xml:space="preserve"> introduces the </w:t>
      </w:r>
      <w:r w:rsidRPr="00E96F07">
        <w:rPr>
          <w:rFonts w:eastAsia="SimSun"/>
          <w:i/>
          <w:iCs/>
          <w:lang w:eastAsia="zh-CN"/>
        </w:rPr>
        <w:t>mobile IAB-node</w:t>
      </w:r>
      <w:r w:rsidRPr="00E96F07">
        <w:rPr>
          <w:rFonts w:eastAsia="SimSun"/>
          <w:lang w:eastAsia="zh-CN"/>
        </w:rPr>
        <w:t xml:space="preserve">, which is a RAN node that provides NR access links to UEs and an NR backhaul link to a parent node, and that can conduct physical mobility across the RAN area. The mobile IAB-node includes a </w:t>
      </w:r>
      <w:r w:rsidRPr="00E96F07">
        <w:rPr>
          <w:rFonts w:eastAsia="SimSun"/>
          <w:i/>
          <w:iCs/>
          <w:lang w:eastAsia="zh-CN"/>
        </w:rPr>
        <w:t>mobile IAB-MT</w:t>
      </w:r>
      <w:r w:rsidRPr="00E96F07">
        <w:rPr>
          <w:rFonts w:eastAsia="SimSun"/>
          <w:lang w:eastAsia="zh-CN"/>
        </w:rPr>
        <w:t xml:space="preserve"> and a </w:t>
      </w:r>
      <w:r w:rsidRPr="00E96F07">
        <w:rPr>
          <w:rFonts w:eastAsia="SimSun"/>
          <w:i/>
          <w:iCs/>
          <w:lang w:eastAsia="zh-CN"/>
        </w:rPr>
        <w:t>mobile IAB-DU</w:t>
      </w:r>
      <w:r w:rsidRPr="00E96F07">
        <w:rPr>
          <w:rFonts w:eastAsia="SimSun"/>
          <w:lang w:eastAsia="zh-CN"/>
        </w:rPr>
        <w:t xml:space="preserve">. Mobile IAB supports the same functionality as IAB unless explicitly specified. The following enhancements/restrictions </w:t>
      </w:r>
      <w:r w:rsidRPr="00E96F07">
        <w:rPr>
          <w:rFonts w:eastAsia="SimSun"/>
          <w:i/>
          <w:iCs/>
          <w:lang w:eastAsia="zh-CN"/>
        </w:rPr>
        <w:t>only</w:t>
      </w:r>
      <w:r w:rsidRPr="00E96F07">
        <w:rPr>
          <w:rFonts w:eastAsia="SimSun"/>
          <w:lang w:eastAsia="zh-CN"/>
        </w:rPr>
        <w:t xml:space="preserve"> apply to mobile IAB:</w:t>
      </w:r>
    </w:p>
    <w:p w14:paraId="0F2C6CDE" w14:textId="77777777" w:rsidR="005B134A" w:rsidRPr="00E96F07" w:rsidRDefault="005B134A" w:rsidP="005B134A">
      <w:pPr>
        <w:pStyle w:val="B1"/>
        <w:numPr>
          <w:ilvl w:val="0"/>
          <w:numId w:val="37"/>
        </w:numPr>
        <w:overflowPunct/>
        <w:autoSpaceDE/>
        <w:autoSpaceDN/>
        <w:adjustRightInd/>
        <w:textAlignment w:val="auto"/>
      </w:pPr>
      <w:r w:rsidRPr="00E96F07">
        <w:t>The mobile IAB-node uses the mobile IAB-node authorization procedure defined in TS 38.401 [4] and the MBSR authorization procedure defined in TS 23.501 [3].</w:t>
      </w:r>
    </w:p>
    <w:p w14:paraId="36592D62" w14:textId="77777777" w:rsidR="005B134A" w:rsidRPr="00E96F07" w:rsidRDefault="005B134A" w:rsidP="005B134A">
      <w:pPr>
        <w:pStyle w:val="B1"/>
        <w:numPr>
          <w:ilvl w:val="0"/>
          <w:numId w:val="37"/>
        </w:numPr>
        <w:overflowPunct/>
        <w:autoSpaceDE/>
        <w:autoSpaceDN/>
        <w:adjustRightInd/>
        <w:textAlignment w:val="auto"/>
      </w:pPr>
      <w:r w:rsidRPr="00E96F07">
        <w:t xml:space="preserve">A RAN node operating as a mobile IAB-node shall not concurrently operate as an IAB-node. During network integration, the RAN node shall indicate whether it intends to operate as a mobile IAB-node or as an IAB-node via an indicator in the </w:t>
      </w:r>
      <w:proofErr w:type="spellStart"/>
      <w:r w:rsidRPr="00E96F07">
        <w:rPr>
          <w:i/>
          <w:iCs/>
        </w:rPr>
        <w:t>RRCSetupComplete</w:t>
      </w:r>
      <w:proofErr w:type="spellEnd"/>
      <w:r w:rsidRPr="00E96F07">
        <w:t xml:space="preserve"> message.</w:t>
      </w:r>
    </w:p>
    <w:p w14:paraId="162ECCF0" w14:textId="20E8D14E" w:rsidR="005B134A" w:rsidRPr="00E96F07" w:rsidRDefault="005B134A" w:rsidP="005B134A">
      <w:pPr>
        <w:pStyle w:val="B1"/>
        <w:numPr>
          <w:ilvl w:val="0"/>
          <w:numId w:val="37"/>
        </w:numPr>
        <w:overflowPunct/>
        <w:autoSpaceDE/>
        <w:autoSpaceDN/>
        <w:adjustRightInd/>
        <w:textAlignment w:val="auto"/>
      </w:pPr>
      <w:r w:rsidRPr="00E96F07">
        <w:t>The parent node indicates support for mobile IAB-nodes by broadcasting a mobile-IAB-specific indicator in SIB1.</w:t>
      </w:r>
    </w:p>
    <w:p w14:paraId="1C78DFD7" w14:textId="5E9174B8" w:rsidR="005B134A" w:rsidRPr="00E96F07" w:rsidRDefault="005B134A" w:rsidP="005B134A">
      <w:pPr>
        <w:pStyle w:val="B1"/>
        <w:numPr>
          <w:ilvl w:val="0"/>
          <w:numId w:val="37"/>
        </w:numPr>
        <w:overflowPunct/>
        <w:autoSpaceDE/>
        <w:autoSpaceDN/>
        <w:adjustRightInd/>
        <w:textAlignment w:val="auto"/>
      </w:pPr>
      <w:r w:rsidRPr="00E96F07">
        <w:t>The mobile IAB-node shall not have descendent nodes. A mobile-IAB cell shall therefore not broadcast any indication that it is a suitable parent node for IAB-nodes or mobile IAB-nodes.</w:t>
      </w:r>
    </w:p>
    <w:p w14:paraId="64300DF9" w14:textId="77777777" w:rsidR="005B134A" w:rsidRPr="00E96F07" w:rsidRDefault="005B134A" w:rsidP="005B134A">
      <w:pPr>
        <w:pStyle w:val="B1"/>
        <w:numPr>
          <w:ilvl w:val="0"/>
          <w:numId w:val="37"/>
        </w:numPr>
        <w:overflowPunct/>
        <w:autoSpaceDE/>
        <w:autoSpaceDN/>
        <w:adjustRightInd/>
        <w:textAlignment w:val="auto"/>
      </w:pPr>
      <w:r w:rsidRPr="00E96F07">
        <w:t>The cell of a mobile IAB-DU may indicate to UEs via a SIB1 indicator that it is a mobile-IAB cell.</w:t>
      </w:r>
    </w:p>
    <w:p w14:paraId="1A03E209" w14:textId="77777777" w:rsidR="00E96F07" w:rsidRPr="00E96F07" w:rsidRDefault="005B134A" w:rsidP="005B134A">
      <w:pPr>
        <w:pStyle w:val="B1"/>
        <w:numPr>
          <w:ilvl w:val="0"/>
          <w:numId w:val="37"/>
        </w:numPr>
        <w:overflowPunct/>
        <w:autoSpaceDE/>
        <w:autoSpaceDN/>
        <w:adjustRightInd/>
        <w:textAlignment w:val="auto"/>
      </w:pPr>
      <w:r w:rsidRPr="00E96F07">
        <w:t>The mobile IAB-node uses the mobile IAB-node network integration procedure as defined in TS 38.401 [4].</w:t>
      </w:r>
    </w:p>
    <w:p w14:paraId="4A05310D" w14:textId="22033F40" w:rsidR="005B134A" w:rsidRPr="00E96F07" w:rsidRDefault="005B134A" w:rsidP="005B134A">
      <w:pPr>
        <w:pStyle w:val="B1"/>
        <w:numPr>
          <w:ilvl w:val="0"/>
          <w:numId w:val="37"/>
        </w:numPr>
        <w:overflowPunct/>
        <w:autoSpaceDE/>
        <w:autoSpaceDN/>
        <w:adjustRightInd/>
        <w:textAlignment w:val="auto"/>
      </w:pPr>
      <w:r w:rsidRPr="00E96F07">
        <w:t xml:space="preserve">The mobile IAB-MT can perform the mobile IAB-MT migration procedures via </w:t>
      </w:r>
      <w:proofErr w:type="spellStart"/>
      <w:r w:rsidRPr="00E96F07">
        <w:t>Xn</w:t>
      </w:r>
      <w:proofErr w:type="spellEnd"/>
      <w:r w:rsidRPr="00E96F07">
        <w:t xml:space="preserve"> handover and/or via NG handover as defined in TS 38.401 [4]. The mobile IAB-MT can also perform the mobile IAB-node recovery procedure as defined in TS 38.401 [4].</w:t>
      </w:r>
    </w:p>
    <w:p w14:paraId="44379178" w14:textId="77777777" w:rsidR="005B134A" w:rsidRPr="00E96F07" w:rsidRDefault="005B134A" w:rsidP="005B134A">
      <w:pPr>
        <w:pStyle w:val="B1"/>
        <w:numPr>
          <w:ilvl w:val="0"/>
          <w:numId w:val="37"/>
        </w:numPr>
        <w:overflowPunct/>
        <w:autoSpaceDE/>
        <w:autoSpaceDN/>
        <w:adjustRightInd/>
        <w:textAlignment w:val="auto"/>
      </w:pPr>
      <w:r w:rsidRPr="00E96F07">
        <w:t>The mobile IAB-node can perform the mobile IAB-DU migration procedure, where a new logical mobile IAB-DU is established on the mobile IAB-node and the initial logical mobile IAB-DU is released some time later. 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77777777" w:rsidR="005B134A" w:rsidRPr="00E96F07" w:rsidRDefault="005B134A" w:rsidP="005B134A">
      <w:pPr>
        <w:pStyle w:val="B1"/>
        <w:numPr>
          <w:ilvl w:val="0"/>
          <w:numId w:val="37"/>
        </w:numPr>
        <w:overflowPunct/>
        <w:autoSpaceDE/>
        <w:autoSpaceDN/>
        <w:adjustRightInd/>
        <w:textAlignment w:val="auto"/>
      </w:pPr>
      <w:r w:rsidRPr="00E96F07">
        <w:t>When a RAN node is operating as a mobile IAB node, dual connectivity for this node is not supported.</w:t>
      </w:r>
    </w:p>
    <w:p w14:paraId="08B9E584" w14:textId="41EC18F8" w:rsidR="005B134A" w:rsidRPr="00E96F07" w:rsidRDefault="005B134A" w:rsidP="005B134A">
      <w:pPr>
        <w:pStyle w:val="Heading4"/>
      </w:pPr>
      <w:bookmarkStart w:id="224" w:name="_Toc155991355"/>
      <w:r w:rsidRPr="00E96F07">
        <w:t>4.7.5.2</w:t>
      </w:r>
      <w:r w:rsidRPr="00E96F07">
        <w:tab/>
        <w:t>RACH-less handover</w:t>
      </w:r>
      <w:bookmarkEnd w:id="224"/>
    </w:p>
    <w:p w14:paraId="5EA6C168" w14:textId="77777777" w:rsidR="005B134A" w:rsidRPr="00E96F07" w:rsidRDefault="005B134A" w:rsidP="005B134A">
      <w:r w:rsidRPr="00E96F07">
        <w:t>During the mobile IAB-DU migration procedure, RACH-less handover can be configured for a UE that is migrated from the source logical mobile IAB-DU to the target logical mobile IAB-DU. The RACH-less handover procedure applies the following functionality:</w:t>
      </w:r>
    </w:p>
    <w:p w14:paraId="3E56A56C" w14:textId="62B9D015" w:rsidR="005B134A" w:rsidRPr="00E96F07" w:rsidRDefault="005B134A" w:rsidP="005B134A">
      <w:pPr>
        <w:pStyle w:val="B1"/>
        <w:numPr>
          <w:ilvl w:val="0"/>
          <w:numId w:val="37"/>
        </w:numPr>
        <w:overflowPunct/>
        <w:autoSpaceDE/>
        <w:autoSpaceDN/>
        <w:adjustRightInd/>
        <w:textAlignment w:val="auto"/>
      </w:pPr>
      <w:r w:rsidRPr="00E96F07">
        <w:t>The UE uses the same timing advance at the cell of the target logical mobile IAB-DU as signal</w:t>
      </w:r>
      <w:r w:rsidR="00083E58" w:rsidRPr="00E96F07">
        <w:t>l</w:t>
      </w:r>
      <w:r w:rsidRPr="00E96F07">
        <w:t>ed by the cell of the source logical mobile IAB-DU.</w:t>
      </w:r>
    </w:p>
    <w:p w14:paraId="1D14F6A1" w14:textId="5A6399AF" w:rsidR="005B134A" w:rsidRPr="00E96F07" w:rsidRDefault="005B134A" w:rsidP="005B134A">
      <w:pPr>
        <w:pStyle w:val="B1"/>
        <w:numPr>
          <w:ilvl w:val="0"/>
          <w:numId w:val="37"/>
        </w:numPr>
        <w:overflowPunct/>
        <w:autoSpaceDE/>
        <w:autoSpaceDN/>
        <w:adjustRightInd/>
        <w:textAlignment w:val="auto"/>
      </w:pPr>
      <w:r w:rsidRPr="00E96F07">
        <w:t>The handover command for the UE contains a beam identifier for the beam to be used by the UE at the target logical mobile-IAB cell. The beam may be determined based on a UE measurement report and/or based on implementation, e.g., using the target cell</w:t>
      </w:r>
      <w:r w:rsidR="00E96F07">
        <w:t>'</w:t>
      </w:r>
      <w:r w:rsidRPr="00E96F07">
        <w:t>s knowledge about the beam(s) used by the UE at the co-located source cell.</w:t>
      </w:r>
    </w:p>
    <w:p w14:paraId="48464286" w14:textId="2D716780" w:rsidR="005B134A" w:rsidRPr="00E96F07" w:rsidRDefault="005B134A" w:rsidP="005B134A">
      <w:pPr>
        <w:pStyle w:val="B1"/>
        <w:numPr>
          <w:ilvl w:val="0"/>
          <w:numId w:val="37"/>
        </w:numPr>
        <w:overflowPunct/>
        <w:autoSpaceDE/>
        <w:autoSpaceDN/>
        <w:adjustRightInd/>
        <w:textAlignment w:val="auto"/>
      </w:pPr>
      <w:r w:rsidRPr="00E96F07">
        <w:t>The handover command may include a pre-allocated UL grant. Alternatively, an UL grant is dynamically signal</w:t>
      </w:r>
      <w:r w:rsidR="00083E58" w:rsidRPr="00E96F07">
        <w:t>l</w:t>
      </w:r>
      <w:r w:rsidRPr="00E96F07">
        <w:t>ed by the target logical IAB-DU cell.</w:t>
      </w:r>
    </w:p>
    <w:p w14:paraId="52442B59" w14:textId="6B6B6623" w:rsidR="005B134A" w:rsidRPr="00E96F07" w:rsidRDefault="005B134A" w:rsidP="00E96F07">
      <w:pPr>
        <w:pStyle w:val="B1"/>
        <w:numPr>
          <w:ilvl w:val="0"/>
          <w:numId w:val="37"/>
        </w:numPr>
        <w:overflowPunct/>
        <w:autoSpaceDE/>
        <w:autoSpaceDN/>
        <w:adjustRightInd/>
        <w:textAlignment w:val="auto"/>
      </w:pPr>
      <w:r w:rsidRPr="00E96F07">
        <w:lastRenderedPageBreak/>
        <w:t xml:space="preserve">The UE transmits the </w:t>
      </w:r>
      <w:proofErr w:type="spellStart"/>
      <w:r w:rsidRPr="00E96F07">
        <w:rPr>
          <w:i/>
          <w:iCs/>
        </w:rPr>
        <w:t>RRCReconfigurationComplete</w:t>
      </w:r>
      <w:proofErr w:type="spellEnd"/>
      <w:r w:rsidRPr="00E96F07">
        <w:t xml:space="preserve"> message using the pre-allocated or dynamically signa</w:t>
      </w:r>
      <w:r w:rsidR="00083E58" w:rsidRPr="00E96F07">
        <w:t>l</w:t>
      </w:r>
      <w:r w:rsidRPr="00E96F07">
        <w:t>led UL grant. The UE</w:t>
      </w:r>
      <w:r w:rsidR="00E96F07">
        <w:t>'</w:t>
      </w:r>
      <w:r w:rsidRPr="00E96F07">
        <w:t>s successful UL data reception on the target logical mobile-IAB cell terminates the RACH-less handover execution.</w:t>
      </w:r>
    </w:p>
    <w:p w14:paraId="6766454B" w14:textId="77777777" w:rsidR="00D30E19" w:rsidRPr="00E96F07" w:rsidRDefault="00D30E19" w:rsidP="00D30E19">
      <w:pPr>
        <w:pStyle w:val="Heading2"/>
        <w:rPr>
          <w:noProof/>
        </w:rPr>
      </w:pPr>
      <w:bookmarkStart w:id="225" w:name="_Toc46501906"/>
      <w:bookmarkStart w:id="226" w:name="_Toc51971254"/>
      <w:bookmarkStart w:id="227" w:name="_Toc52551237"/>
      <w:bookmarkStart w:id="228" w:name="_Toc155991356"/>
      <w:r w:rsidRPr="00E96F07">
        <w:t>4.8</w:t>
      </w:r>
      <w:r w:rsidRPr="00E96F07">
        <w:tab/>
      </w:r>
      <w:r w:rsidRPr="00E96F07">
        <w:rPr>
          <w:noProof/>
        </w:rPr>
        <w:t>Non-Public Networks</w:t>
      </w:r>
      <w:bookmarkEnd w:id="216"/>
      <w:bookmarkEnd w:id="225"/>
      <w:bookmarkEnd w:id="226"/>
      <w:bookmarkEnd w:id="227"/>
      <w:bookmarkEnd w:id="228"/>
    </w:p>
    <w:p w14:paraId="597D4827" w14:textId="77777777" w:rsidR="00D30E19" w:rsidRPr="00E96F07" w:rsidRDefault="00D30E19" w:rsidP="00D30E19">
      <w:r w:rsidRPr="00E96F07">
        <w:t>A Non-Public Network (NPN) is a network for non-public use (see TS 22.261 [19]), which can be deployed as (see TS 23.501 [3]):</w:t>
      </w:r>
    </w:p>
    <w:p w14:paraId="3645EE50" w14:textId="77777777" w:rsidR="00D30E19" w:rsidRPr="00E96F07" w:rsidRDefault="00D30E19" w:rsidP="00D30E19">
      <w:pPr>
        <w:pStyle w:val="B1"/>
      </w:pPr>
      <w:r w:rsidRPr="00E96F07">
        <w:t>-</w:t>
      </w:r>
      <w:r w:rsidRPr="00E96F07">
        <w:tab/>
        <w:t>a Stand-alone Non-Public Network (SNPN) when not relying on network functions provided by a PLMN; or</w:t>
      </w:r>
    </w:p>
    <w:p w14:paraId="33D44D5A" w14:textId="77777777" w:rsidR="00D30E19" w:rsidRPr="00E96F07" w:rsidRDefault="00D30E19" w:rsidP="00653C72">
      <w:pPr>
        <w:pStyle w:val="B1"/>
      </w:pPr>
      <w:r w:rsidRPr="00E96F07">
        <w:t>-</w:t>
      </w:r>
      <w:r w:rsidRPr="00E96F07">
        <w:tab/>
        <w:t>a Public Network Integrated (PNI) NPN when relying on the support of a PLMN.</w:t>
      </w:r>
    </w:p>
    <w:p w14:paraId="72A84AD0" w14:textId="77777777" w:rsidR="00CB675A" w:rsidRPr="00E96F07" w:rsidRDefault="00CB675A" w:rsidP="00CB675A">
      <w:pPr>
        <w:pStyle w:val="NO"/>
        <w:rPr>
          <w:noProof/>
        </w:rPr>
      </w:pPr>
      <w:bookmarkStart w:id="229" w:name="_Toc37231852"/>
      <w:bookmarkStart w:id="230" w:name="_Toc46501907"/>
      <w:bookmarkStart w:id="231" w:name="_Toc51971255"/>
      <w:bookmarkStart w:id="232" w:name="_Toc52551238"/>
      <w:r w:rsidRPr="00E96F07">
        <w:rPr>
          <w:noProof/>
        </w:rPr>
        <w:t>NOTE:</w:t>
      </w:r>
      <w:r w:rsidRPr="00E96F07">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E96F07" w:rsidRDefault="00F132E7" w:rsidP="00883AC7">
      <w:pPr>
        <w:pStyle w:val="Heading2"/>
        <w:rPr>
          <w:rFonts w:eastAsia="MS Mincho"/>
        </w:rPr>
      </w:pPr>
      <w:bookmarkStart w:id="233" w:name="_Toc155991357"/>
      <w:r w:rsidRPr="00E96F07">
        <w:rPr>
          <w:rFonts w:eastAsia="MS Mincho"/>
        </w:rPr>
        <w:t>4.9</w:t>
      </w:r>
      <w:r w:rsidR="00883AC7" w:rsidRPr="00E96F07">
        <w:rPr>
          <w:rFonts w:eastAsia="MS Mincho"/>
        </w:rPr>
        <w:tab/>
        <w:t>Network-Controlled Repeaters</w:t>
      </w:r>
      <w:bookmarkEnd w:id="233"/>
    </w:p>
    <w:p w14:paraId="7DBB5C0B" w14:textId="6C5A7586" w:rsidR="00883AC7" w:rsidRPr="00E96F07" w:rsidRDefault="00F132E7" w:rsidP="00883AC7">
      <w:pPr>
        <w:pStyle w:val="Heading3"/>
      </w:pPr>
      <w:bookmarkStart w:id="234" w:name="_Toc155991358"/>
      <w:r w:rsidRPr="00E96F07">
        <w:t>4.9</w:t>
      </w:r>
      <w:r w:rsidR="00883AC7" w:rsidRPr="00E96F07">
        <w:t>.1</w:t>
      </w:r>
      <w:r w:rsidR="00883AC7" w:rsidRPr="00E96F07">
        <w:tab/>
        <w:t>Architecture</w:t>
      </w:r>
      <w:bookmarkEnd w:id="234"/>
    </w:p>
    <w:p w14:paraId="17C700F8" w14:textId="77777777" w:rsidR="00883AC7" w:rsidRPr="00E96F07" w:rsidRDefault="00883AC7" w:rsidP="00883AC7">
      <w:r w:rsidRPr="00E96F07">
        <w:t xml:space="preserve">A Network-Controlled Repeater node, referred to as NCR-node, is an RF repeater that enables wireless amplifying-and-forwarding functionality in NG-RAN. The NCR-node is capable of receiving and applying side control information from a </w:t>
      </w:r>
      <w:proofErr w:type="spellStart"/>
      <w:r w:rsidRPr="00E96F07">
        <w:t>gNB</w:t>
      </w:r>
      <w:proofErr w:type="spellEnd"/>
      <w:r w:rsidRPr="00E96F07">
        <w:t xml:space="preserve"> with additional functionality to support Network-Controlled Repeater.</w:t>
      </w:r>
    </w:p>
    <w:p w14:paraId="487CDE05" w14:textId="26C04DC6" w:rsidR="00883AC7" w:rsidRPr="00E96F07" w:rsidRDefault="00883AC7" w:rsidP="00883AC7">
      <w:r w:rsidRPr="00E96F07">
        <w:t xml:space="preserve">The NCR-node comprises an NCR-MT and an NCR-Fwd. The NCR-MT is an entity supporting a subset of the UE functionality that communicates with the </w:t>
      </w:r>
      <w:proofErr w:type="spellStart"/>
      <w:r w:rsidRPr="00E96F07">
        <w:t>gNB</w:t>
      </w:r>
      <w:proofErr w:type="spellEnd"/>
      <w:r w:rsidRPr="00E96F07">
        <w:t xml:space="preserve"> to receive side control information via a control link based on the NR </w:t>
      </w:r>
      <w:proofErr w:type="spellStart"/>
      <w:r w:rsidRPr="00E96F07">
        <w:t>Uu</w:t>
      </w:r>
      <w:proofErr w:type="spellEnd"/>
      <w:r w:rsidRPr="00E96F07">
        <w:t xml:space="preserve"> interface. The NCR-</w:t>
      </w:r>
      <w:proofErr w:type="spellStart"/>
      <w:r w:rsidRPr="00E96F07">
        <w:t>Fwd</w:t>
      </w:r>
      <w:proofErr w:type="spellEnd"/>
      <w:r w:rsidRPr="00E96F07">
        <w:t xml:space="preserve"> is the function performing amplifying-and-forwarding of signals between </w:t>
      </w:r>
      <w:proofErr w:type="spellStart"/>
      <w:r w:rsidRPr="00E96F07">
        <w:t>gNB</w:t>
      </w:r>
      <w:proofErr w:type="spellEnd"/>
      <w:r w:rsidRPr="00E96F07">
        <w:t xml:space="preserve"> and UE via the NCR-</w:t>
      </w:r>
      <w:proofErr w:type="spellStart"/>
      <w:r w:rsidRPr="00E96F07">
        <w:t>Fwd</w:t>
      </w:r>
      <w:proofErr w:type="spellEnd"/>
      <w:r w:rsidRPr="00E96F07">
        <w:t xml:space="preserve"> backhaul link and NCR-</w:t>
      </w:r>
      <w:proofErr w:type="spellStart"/>
      <w:r w:rsidRPr="00E96F07">
        <w:t>Fwd</w:t>
      </w:r>
      <w:proofErr w:type="spellEnd"/>
      <w:r w:rsidRPr="00E96F07">
        <w:t xml:space="preserve"> access link, respectively. The NCR-</w:t>
      </w:r>
      <w:proofErr w:type="spellStart"/>
      <w:r w:rsidRPr="00E96F07">
        <w:t>Fwd</w:t>
      </w:r>
      <w:proofErr w:type="spellEnd"/>
      <w:r w:rsidRPr="00E96F07">
        <w:t xml:space="preserve"> can support multiple beams towards the UE. The behavio</w:t>
      </w:r>
      <w:r w:rsidR="00083E58" w:rsidRPr="00E96F07">
        <w:t>u</w:t>
      </w:r>
      <w:r w:rsidRPr="00E96F07">
        <w:t>r of the NCR-</w:t>
      </w:r>
      <w:proofErr w:type="spellStart"/>
      <w:r w:rsidRPr="00E96F07">
        <w:t>Fwd</w:t>
      </w:r>
      <w:proofErr w:type="spellEnd"/>
      <w:r w:rsidRPr="00E96F07">
        <w:t xml:space="preserve"> is controlled according to the side control information received from the </w:t>
      </w:r>
      <w:proofErr w:type="spellStart"/>
      <w:r w:rsidRPr="00E96F07">
        <w:t>gNB</w:t>
      </w:r>
      <w:proofErr w:type="spellEnd"/>
      <w:r w:rsidRPr="00E96F07">
        <w:t xml:space="preserve">. The NCR-node is modelled as depicted in Figure </w:t>
      </w:r>
      <w:r w:rsidR="00F132E7" w:rsidRPr="00E96F07">
        <w:t>4.9.1</w:t>
      </w:r>
      <w:r w:rsidRPr="00E96F07">
        <w:t>-1.</w:t>
      </w:r>
    </w:p>
    <w:p w14:paraId="795E3AEF" w14:textId="77777777" w:rsidR="00883AC7" w:rsidRPr="00E96F07" w:rsidRDefault="00883AC7" w:rsidP="00883AC7">
      <w:pPr>
        <w:pStyle w:val="TH"/>
      </w:pPr>
      <w:r w:rsidRPr="00E96F07">
        <w:rPr>
          <w:noProof/>
        </w:rPr>
        <w:object w:dxaOrig="16965" w:dyaOrig="5130" w14:anchorId="0B99BD43">
          <v:shape id="_x0000_i1041" type="#_x0000_t75" alt="" style="width:441pt;height:134.25pt" o:ole="">
            <v:imagedata r:id="rId43" o:title=""/>
          </v:shape>
          <o:OLEObject Type="Embed" ProgID="Visio.Drawing.15" ShapeID="_x0000_i1041" DrawAspect="Content" ObjectID="_1766605160" r:id="rId44"/>
        </w:object>
      </w:r>
    </w:p>
    <w:p w14:paraId="2F07C9DA" w14:textId="3AAA95D7" w:rsidR="00883AC7" w:rsidRPr="00E96F07" w:rsidRDefault="00883AC7" w:rsidP="00883AC7">
      <w:pPr>
        <w:pStyle w:val="TF"/>
      </w:pPr>
      <w:r w:rsidRPr="00E96F07">
        <w:t xml:space="preserve">Figure </w:t>
      </w:r>
      <w:r w:rsidR="00F132E7" w:rsidRPr="00E96F07">
        <w:t>4.9</w:t>
      </w:r>
      <w:r w:rsidRPr="00E96F07">
        <w:t>.1-1: Conceptual model of network-controlled repeater.</w:t>
      </w:r>
    </w:p>
    <w:p w14:paraId="58D780BE" w14:textId="77777777" w:rsidR="00883AC7" w:rsidRPr="00E96F07" w:rsidRDefault="00883AC7" w:rsidP="00883AC7">
      <w:r w:rsidRPr="00E96F07">
        <w:t xml:space="preserve">An NCR-MT establishes SRBs and, optionally, DRB(s) with a </w:t>
      </w:r>
      <w:proofErr w:type="spellStart"/>
      <w:r w:rsidRPr="00E96F07">
        <w:t>gNB</w:t>
      </w:r>
      <w:proofErr w:type="spellEnd"/>
      <w:r w:rsidRPr="00E96F07">
        <w:t>. The establishment of DRB(s) can be used to transport OAM traffic.</w:t>
      </w:r>
    </w:p>
    <w:p w14:paraId="5E72DCFA" w14:textId="77777777" w:rsidR="00883AC7" w:rsidRPr="00E96F07" w:rsidRDefault="00883AC7" w:rsidP="00883AC7">
      <w:r w:rsidRPr="00E96F07">
        <w:t>The signal that NCR-</w:t>
      </w:r>
      <w:proofErr w:type="spellStart"/>
      <w:r w:rsidRPr="00E96F07">
        <w:t>Fwd</w:t>
      </w:r>
      <w:proofErr w:type="spellEnd"/>
      <w:r w:rsidRPr="00E96F07">
        <w:t xml:space="preserve"> forwards is associated to the cell that the NCR-MT is connected to via the control link. Whether the NCR-</w:t>
      </w:r>
      <w:proofErr w:type="spellStart"/>
      <w:r w:rsidRPr="00E96F07">
        <w:t>Fwd</w:t>
      </w:r>
      <w:proofErr w:type="spellEnd"/>
      <w:r w:rsidRPr="00E96F07">
        <w:t xml:space="preserve"> can forward other signals is up to implementation.</w:t>
      </w:r>
    </w:p>
    <w:p w14:paraId="7794487F" w14:textId="142B318B" w:rsidR="00883AC7" w:rsidRPr="00E96F07" w:rsidRDefault="00F132E7" w:rsidP="00883AC7">
      <w:pPr>
        <w:pStyle w:val="Heading3"/>
      </w:pPr>
      <w:bookmarkStart w:id="235" w:name="_Toc155991359"/>
      <w:r w:rsidRPr="00E96F07">
        <w:t>4.9</w:t>
      </w:r>
      <w:r w:rsidR="00883AC7" w:rsidRPr="00E96F07">
        <w:t>.2</w:t>
      </w:r>
      <w:r w:rsidR="00883AC7" w:rsidRPr="00E96F07">
        <w:tab/>
        <w:t>Capabilities</w:t>
      </w:r>
      <w:bookmarkEnd w:id="235"/>
    </w:p>
    <w:p w14:paraId="0EAE1CA3" w14:textId="77777777" w:rsidR="00883AC7" w:rsidRPr="00E96F07" w:rsidRDefault="00883AC7" w:rsidP="00883AC7">
      <w:r w:rsidRPr="00E96F07">
        <w:t>Carrier Aggregation (CA), Multi-Radio Dual Connectivity (MR-DC), handover and its related features (e.g., CHO, DAPS, CPAC, etc.) are not supported by NCR-MT, as defined together with other limitations in TS 38.306 [11].</w:t>
      </w:r>
    </w:p>
    <w:p w14:paraId="488D4D4A" w14:textId="4E248D19" w:rsidR="00883AC7" w:rsidRPr="00E96F07" w:rsidRDefault="00F132E7" w:rsidP="00883AC7">
      <w:pPr>
        <w:pStyle w:val="Heading3"/>
      </w:pPr>
      <w:bookmarkStart w:id="236" w:name="_Toc155991360"/>
      <w:r w:rsidRPr="00E96F07">
        <w:lastRenderedPageBreak/>
        <w:t>4.9</w:t>
      </w:r>
      <w:r w:rsidR="00883AC7" w:rsidRPr="00E96F07">
        <w:t>.3</w:t>
      </w:r>
      <w:r w:rsidR="00883AC7" w:rsidRPr="00E96F07">
        <w:tab/>
        <w:t>Signalling procedures</w:t>
      </w:r>
      <w:bookmarkEnd w:id="236"/>
    </w:p>
    <w:p w14:paraId="6FDAF2EF" w14:textId="77777777" w:rsidR="00883AC7" w:rsidRPr="00E96F07" w:rsidRDefault="00883AC7" w:rsidP="00883AC7">
      <w:r w:rsidRPr="00E96F07">
        <w:t xml:space="preserve">NR RRC signalling is utilized to configure the NCR-MT to receive side control information from a </w:t>
      </w:r>
      <w:proofErr w:type="spellStart"/>
      <w:r w:rsidRPr="00E96F07">
        <w:t>gNB</w:t>
      </w:r>
      <w:proofErr w:type="spellEnd"/>
      <w:r w:rsidRPr="00E96F07">
        <w:t>, which is used by the NCR-</w:t>
      </w:r>
      <w:proofErr w:type="spellStart"/>
      <w:r w:rsidRPr="00E96F07">
        <w:t>Fwd</w:t>
      </w:r>
      <w:proofErr w:type="spellEnd"/>
      <w:r w:rsidRPr="00E96F07">
        <w:t xml:space="preserve"> to determine whether and how to amplify-and-forward RF signals. If the side control configuration is removed, the NCR-</w:t>
      </w:r>
      <w:proofErr w:type="spellStart"/>
      <w:r w:rsidRPr="00E96F07">
        <w:t>Fwd</w:t>
      </w:r>
      <w:proofErr w:type="spellEnd"/>
      <w:r w:rsidRPr="00E96F07">
        <w:t xml:space="preserve"> ceases its amplifying-and-forwarding function.</w:t>
      </w:r>
    </w:p>
    <w:p w14:paraId="3DA6BFF9" w14:textId="77777777" w:rsidR="00883AC7" w:rsidRPr="00E96F07" w:rsidRDefault="00883AC7" w:rsidP="00883AC7">
      <w:r w:rsidRPr="00E96F07">
        <w:t>When the NCR-MT is in RRC_CONNECTED state, the NCR-</w:t>
      </w:r>
      <w:proofErr w:type="spellStart"/>
      <w:r w:rsidRPr="00E96F07">
        <w:t>Fwd</w:t>
      </w:r>
      <w:proofErr w:type="spellEnd"/>
      <w:r w:rsidRPr="00E96F07">
        <w:t xml:space="preserve"> may amplify-and-forward RF signals based on the side control information received from the </w:t>
      </w:r>
      <w:proofErr w:type="spellStart"/>
      <w:r w:rsidRPr="00E96F07">
        <w:t>gNB</w:t>
      </w:r>
      <w:proofErr w:type="spellEnd"/>
      <w:r w:rsidRPr="00E96F07">
        <w:t>. The NCR-MT does not support RRM measurements in RRC_CONNECTED.</w:t>
      </w:r>
    </w:p>
    <w:p w14:paraId="411F84C1" w14:textId="77777777" w:rsidR="00883AC7" w:rsidRPr="00E96F07" w:rsidRDefault="00883AC7" w:rsidP="00883AC7">
      <w:r w:rsidRPr="00E96F07">
        <w:t>When the NCR-MT transitions from RRC_CONNECTED state to RRC_INACTIVE state, the NCR-</w:t>
      </w:r>
      <w:proofErr w:type="spellStart"/>
      <w:r w:rsidRPr="00E96F07">
        <w:t>Fwd</w:t>
      </w:r>
      <w:proofErr w:type="spellEnd"/>
      <w:r w:rsidRPr="00E96F07">
        <w:t xml:space="preserve"> may continue to amplify-and-forward RF signals in accordance with the last side control information received from the </w:t>
      </w:r>
      <w:proofErr w:type="spellStart"/>
      <w:r w:rsidRPr="00E96F07">
        <w:t>gNB</w:t>
      </w:r>
      <w:proofErr w:type="spellEnd"/>
      <w:r w:rsidRPr="00E96F07">
        <w:t>. When the NCR-MT is in RRC_INACTIVE state, the NCR-</w:t>
      </w:r>
      <w:proofErr w:type="spellStart"/>
      <w:r w:rsidRPr="00E96F07">
        <w:t>Fwd</w:t>
      </w:r>
      <w:proofErr w:type="spellEnd"/>
      <w:r w:rsidRPr="00E96F07">
        <w:t xml:space="preserve"> ceases to amplify-and-forward RF signals if no suitable cell is detected, or if the NCR-MT selects a different cell than the last serving cell on which side control configuration was received.</w:t>
      </w:r>
    </w:p>
    <w:p w14:paraId="7134BD06" w14:textId="7C564021" w:rsidR="00883AC7" w:rsidRPr="00E96F07" w:rsidRDefault="00883AC7" w:rsidP="00883AC7">
      <w:r w:rsidRPr="00E96F07">
        <w:t>When an NCR-MT in RRC_INACTIVE state determines degradation of the NCR-</w:t>
      </w:r>
      <w:proofErr w:type="spellStart"/>
      <w:r w:rsidRPr="00E96F07">
        <w:t>Fwd</w:t>
      </w:r>
      <w:proofErr w:type="spellEnd"/>
      <w:r w:rsidRPr="00E96F07">
        <w:t xml:space="preserve"> backhaul link beam, then the NCR-</w:t>
      </w:r>
      <w:proofErr w:type="spellStart"/>
      <w:r w:rsidRPr="00E96F07">
        <w:t>Fwd</w:t>
      </w:r>
      <w:proofErr w:type="spellEnd"/>
      <w:r w:rsidRPr="00E96F07">
        <w:t xml:space="preserve"> should cease amplifying-and-forwarding RF signals, and the NCR-MT should attempt to resume its RRC connection (with cause value </w:t>
      </w:r>
      <w:proofErr w:type="spellStart"/>
      <w:r w:rsidRPr="00E96F07">
        <w:rPr>
          <w:i/>
          <w:iCs/>
        </w:rPr>
        <w:t>mo</w:t>
      </w:r>
      <w:proofErr w:type="spellEnd"/>
      <w:r w:rsidRPr="00E96F07">
        <w:rPr>
          <w:i/>
          <w:iCs/>
        </w:rPr>
        <w:t>-Signalling</w:t>
      </w:r>
      <w:r w:rsidRPr="00E96F07">
        <w:t>). The criteria to evaluate backhaul beam degradation are left to the NCR-node implementation.</w:t>
      </w:r>
    </w:p>
    <w:p w14:paraId="0F447203" w14:textId="77777777" w:rsidR="00883AC7" w:rsidRPr="00E96F07" w:rsidRDefault="00883AC7" w:rsidP="00883AC7">
      <w:r w:rsidRPr="00E96F07">
        <w:t>When the NCR-MT transitions from RRC_CONNECTED state to RRC_IDLE, the NCR-</w:t>
      </w:r>
      <w:proofErr w:type="spellStart"/>
      <w:r w:rsidRPr="00E96F07">
        <w:t>Fwd</w:t>
      </w:r>
      <w:proofErr w:type="spellEnd"/>
      <w:r w:rsidRPr="00E96F07">
        <w:t xml:space="preserve"> ceases any amplifying-and-forwarding of RF signals. How an NCR-MT transitions back from RRC_IDLE state to RRC_CONNECTED state is left to NCR-node or network implementation.</w:t>
      </w:r>
    </w:p>
    <w:p w14:paraId="4FD6A70B" w14:textId="77777777" w:rsidR="00883AC7" w:rsidRPr="00E96F07" w:rsidRDefault="00883AC7" w:rsidP="00883AC7">
      <w:r w:rsidRPr="00E96F07">
        <w:t>An NCR-MT can detect RLF on the control link as specified in TS 38.331 clause 5.3.10 [12]. When RLF is detected, the NCR-MT performs the RRC re-establishment procedure as specified in TS 38.331 [12]. During the RRC re-establishment procedure, the NCR-</w:t>
      </w:r>
      <w:proofErr w:type="spellStart"/>
      <w:r w:rsidRPr="00E96F07">
        <w:t>Fwd</w:t>
      </w:r>
      <w:proofErr w:type="spellEnd"/>
      <w:r w:rsidRPr="00E96F07">
        <w:t xml:space="preserve"> ceases to amplify-and-forward RF signals.</w:t>
      </w:r>
    </w:p>
    <w:p w14:paraId="78D3358C" w14:textId="77777777" w:rsidR="00883AC7" w:rsidRPr="00E96F07" w:rsidRDefault="00883AC7" w:rsidP="00883AC7">
      <w:pPr>
        <w:rPr>
          <w:lang w:eastAsia="en-GB"/>
        </w:rPr>
      </w:pPr>
      <w:r w:rsidRPr="00E96F07">
        <w:rPr>
          <w:lang w:eastAsia="en-GB"/>
        </w:rPr>
        <w:t>After successfully performing the RRC re-establishment procedure, the NCR-MT waits for the new side control configuration for the NCR-</w:t>
      </w:r>
      <w:proofErr w:type="spellStart"/>
      <w:r w:rsidRPr="00E96F07">
        <w:rPr>
          <w:lang w:eastAsia="en-GB"/>
        </w:rPr>
        <w:t>Fwd</w:t>
      </w:r>
      <w:proofErr w:type="spellEnd"/>
      <w:r w:rsidRPr="00E96F07">
        <w:rPr>
          <w:lang w:eastAsia="en-GB"/>
        </w:rPr>
        <w:t xml:space="preserve"> to resume the </w:t>
      </w:r>
      <w:r w:rsidRPr="00E96F07">
        <w:t>amplifying-and-forwarding of RF signals</w:t>
      </w:r>
      <w:r w:rsidRPr="00E96F07">
        <w:rPr>
          <w:lang w:eastAsia="en-GB"/>
        </w:rPr>
        <w:t>.</w:t>
      </w:r>
    </w:p>
    <w:p w14:paraId="59BA32EB" w14:textId="77777777" w:rsidR="00883AC7" w:rsidRPr="00E96F07" w:rsidRDefault="00883AC7" w:rsidP="00883AC7">
      <w:r w:rsidRPr="00E96F07">
        <w:t>An NCR-MT can also perform Beam Failure Detection (BFD) and Beam Failure Recovery (BFR) as described in clause 9.2.8. Once the NCR-MT detects beam failure in the control link, the NCR-</w:t>
      </w:r>
      <w:proofErr w:type="spellStart"/>
      <w:r w:rsidRPr="00E96F07">
        <w:t>Fwd</w:t>
      </w:r>
      <w:proofErr w:type="spellEnd"/>
      <w:r w:rsidRPr="00E96F07">
        <w:t xml:space="preserve"> should cease amplifying-and-forwarding RF signals until BFR is completed.</w:t>
      </w:r>
    </w:p>
    <w:p w14:paraId="57405356" w14:textId="0AC4861B" w:rsidR="00883AC7" w:rsidRPr="00E96F07" w:rsidRDefault="00F132E7" w:rsidP="00883AC7">
      <w:pPr>
        <w:pStyle w:val="Heading3"/>
      </w:pPr>
      <w:bookmarkStart w:id="237" w:name="_Toc155991361"/>
      <w:r w:rsidRPr="00E96F07">
        <w:t>4.9</w:t>
      </w:r>
      <w:r w:rsidR="00883AC7" w:rsidRPr="00E96F07">
        <w:t>.4</w:t>
      </w:r>
      <w:r w:rsidR="00883AC7" w:rsidRPr="00E96F07">
        <w:tab/>
        <w:t>OAM aspects</w:t>
      </w:r>
      <w:bookmarkEnd w:id="237"/>
    </w:p>
    <w:p w14:paraId="1A597368" w14:textId="4258B741" w:rsidR="00E96F07" w:rsidRPr="00E96F07" w:rsidRDefault="00883AC7" w:rsidP="00883AC7">
      <w:r w:rsidRPr="00E96F07">
        <w:t>The transport connection between the NCR-node and its OAM may be provided by the NCR-MT</w:t>
      </w:r>
      <w:r w:rsidR="00E96F07">
        <w:t>'</w:t>
      </w:r>
      <w:r w:rsidRPr="00E96F07">
        <w:t xml:space="preserve">s PDU session. A Network-Controlled Repeater may be configured with a list of allowed </w:t>
      </w:r>
      <w:proofErr w:type="spellStart"/>
      <w:r w:rsidRPr="00E96F07">
        <w:t>gNB</w:t>
      </w:r>
      <w:proofErr w:type="spellEnd"/>
      <w:r w:rsidRPr="00E96F07">
        <w:t xml:space="preserve"> cell(s) that the NCR-MT is allowed to connect with, and/or a list of forbidden </w:t>
      </w:r>
      <w:proofErr w:type="spellStart"/>
      <w:r w:rsidRPr="00E96F07">
        <w:t>gNB</w:t>
      </w:r>
      <w:proofErr w:type="spellEnd"/>
      <w:r w:rsidRPr="00E96F07">
        <w:t xml:space="preserve"> cell(s) that the NCR-MT is not allowed to connect with.</w:t>
      </w:r>
    </w:p>
    <w:p w14:paraId="32D51911" w14:textId="74AD2DED" w:rsidR="00883AC7" w:rsidRPr="00E96F07" w:rsidRDefault="00883AC7" w:rsidP="00883AC7">
      <w:r w:rsidRPr="00E96F07">
        <w:t>The information on the physical beam(s) used by NCR-</w:t>
      </w:r>
      <w:proofErr w:type="spellStart"/>
      <w:r w:rsidRPr="00E96F07">
        <w:t>Fwd</w:t>
      </w:r>
      <w:proofErr w:type="spellEnd"/>
      <w:r w:rsidRPr="00E96F07">
        <w:t xml:space="preserve"> for access link may be provided by OAM to the </w:t>
      </w:r>
      <w:proofErr w:type="spellStart"/>
      <w:r w:rsidRPr="00E96F07">
        <w:t>gNB</w:t>
      </w:r>
      <w:proofErr w:type="spellEnd"/>
      <w:r w:rsidRPr="00E96F07">
        <w:t xml:space="preserve"> and the Network-Controlled Repeater for operation. How to characterize and provide the physical beams of NCR-</w:t>
      </w:r>
      <w:proofErr w:type="spellStart"/>
      <w:r w:rsidRPr="00E96F07">
        <w:t>Fwd</w:t>
      </w:r>
      <w:proofErr w:type="spellEnd"/>
      <w:r w:rsidRPr="00E96F07">
        <w:t xml:space="preserve"> is up to implementation.</w:t>
      </w:r>
    </w:p>
    <w:p w14:paraId="342F74F2" w14:textId="58849C9C" w:rsidR="00883AC7" w:rsidRPr="00E96F07" w:rsidRDefault="00F132E7" w:rsidP="00883AC7">
      <w:pPr>
        <w:pStyle w:val="Heading3"/>
      </w:pPr>
      <w:bookmarkStart w:id="238" w:name="_Toc155991362"/>
      <w:r w:rsidRPr="00E96F07">
        <w:t>4.9</w:t>
      </w:r>
      <w:r w:rsidR="00883AC7" w:rsidRPr="00E96F07">
        <w:t>.5</w:t>
      </w:r>
      <w:r w:rsidR="00883AC7" w:rsidRPr="00E96F07">
        <w:tab/>
        <w:t>Network-controlled repeater management</w:t>
      </w:r>
      <w:bookmarkEnd w:id="238"/>
    </w:p>
    <w:p w14:paraId="1BA6449A" w14:textId="4901FA1E" w:rsidR="00883AC7" w:rsidRPr="00E96F07" w:rsidRDefault="00883AC7" w:rsidP="00883AC7">
      <w:r w:rsidRPr="00E96F07">
        <w:t xml:space="preserve">Network-Controlled Repeater identification is performed in RAN, and Network-Control Repeater authorization is performed in 5GC. The general procedure of the Network-Controlled Repeater management is illustrated in Figure </w:t>
      </w:r>
      <w:r w:rsidR="00F132E7" w:rsidRPr="00E96F07">
        <w:t>4.9</w:t>
      </w:r>
      <w:r w:rsidRPr="00E96F07">
        <w:t>.5-1:</w:t>
      </w:r>
    </w:p>
    <w:p w14:paraId="54A295DF" w14:textId="77777777" w:rsidR="00883AC7" w:rsidRPr="00E96F07" w:rsidRDefault="00883AC7" w:rsidP="00883AC7">
      <w:pPr>
        <w:pStyle w:val="TH"/>
        <w:rPr>
          <w:lang w:eastAsia="en-US"/>
        </w:rPr>
      </w:pPr>
      <w:r w:rsidRPr="00E96F07">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766605161" r:id="rId46"/>
        </w:object>
      </w:r>
    </w:p>
    <w:p w14:paraId="7C5C6240" w14:textId="4817A597" w:rsidR="00883AC7" w:rsidRPr="00E96F07" w:rsidRDefault="00883AC7" w:rsidP="00883AC7">
      <w:pPr>
        <w:pStyle w:val="TF"/>
        <w:rPr>
          <w:lang w:eastAsia="en-US"/>
        </w:rPr>
      </w:pPr>
      <w:r w:rsidRPr="00E96F07">
        <w:rPr>
          <w:lang w:eastAsia="en-US"/>
        </w:rPr>
        <w:t xml:space="preserve">Figure </w:t>
      </w:r>
      <w:r w:rsidR="00F132E7" w:rsidRPr="00E96F07">
        <w:rPr>
          <w:lang w:eastAsia="en-US"/>
        </w:rPr>
        <w:t>4.9</w:t>
      </w:r>
      <w:r w:rsidRPr="00E96F07">
        <w:rPr>
          <w:lang w:eastAsia="en-US"/>
        </w:rPr>
        <w:t>.5-1: Network-Controlled Repeater management.</w:t>
      </w:r>
    </w:p>
    <w:p w14:paraId="7F323412" w14:textId="77777777" w:rsidR="00883AC7" w:rsidRPr="00E96F07" w:rsidRDefault="00883AC7" w:rsidP="00883AC7">
      <w:pPr>
        <w:pStyle w:val="B1"/>
        <w:numPr>
          <w:ilvl w:val="0"/>
          <w:numId w:val="34"/>
        </w:numPr>
        <w:rPr>
          <w:rFonts w:eastAsia="SimSun"/>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broadcasts the Network-Controlled Repeater supported information via system information.</w:t>
      </w:r>
    </w:p>
    <w:p w14:paraId="6AB9ECEC" w14:textId="77777777" w:rsidR="00E96F07" w:rsidRPr="00E96F07" w:rsidRDefault="00883AC7" w:rsidP="00883AC7">
      <w:pPr>
        <w:pStyle w:val="B1"/>
        <w:numPr>
          <w:ilvl w:val="0"/>
          <w:numId w:val="35"/>
        </w:numPr>
        <w:rPr>
          <w:lang w:eastAsia="en-US"/>
        </w:rPr>
      </w:pPr>
      <w:r w:rsidRPr="00E96F07">
        <w:rPr>
          <w:lang w:eastAsia="en-US"/>
        </w:rPr>
        <w:t xml:space="preserve">When a Network-Controlled Repeater is trying to access the network as a Network-Controlled Repeater, the Network-Controlled Repeater indication is sent to the serving </w:t>
      </w:r>
      <w:proofErr w:type="spellStart"/>
      <w:r w:rsidRPr="00E96F07">
        <w:rPr>
          <w:lang w:eastAsia="en-US"/>
        </w:rPr>
        <w:t>gNB</w:t>
      </w:r>
      <w:proofErr w:type="spellEnd"/>
      <w:r w:rsidRPr="00E96F07">
        <w:rPr>
          <w:lang w:eastAsia="en-US"/>
        </w:rPr>
        <w:t>.</w:t>
      </w:r>
    </w:p>
    <w:p w14:paraId="7FF23EF0" w14:textId="79C31C7B" w:rsidR="00883AC7" w:rsidRPr="00E96F07" w:rsidRDefault="00883AC7" w:rsidP="00883AC7">
      <w:pPr>
        <w:pStyle w:val="B1"/>
        <w:numPr>
          <w:ilvl w:val="0"/>
          <w:numId w:val="35"/>
        </w:numPr>
        <w:rPr>
          <w:lang w:eastAsia="en-US"/>
        </w:rPr>
      </w:pPr>
      <w:r w:rsidRPr="00E96F07">
        <w:rPr>
          <w:lang w:eastAsia="en-US"/>
        </w:rPr>
        <w:t xml:space="preserve">The serving </w:t>
      </w:r>
      <w:proofErr w:type="spellStart"/>
      <w:r w:rsidRPr="00E96F07">
        <w:rPr>
          <w:lang w:eastAsia="en-US"/>
        </w:rPr>
        <w:t>gNB</w:t>
      </w:r>
      <w:proofErr w:type="spellEnd"/>
      <w:r w:rsidRPr="00E96F07">
        <w:rPr>
          <w:lang w:eastAsia="en-US"/>
        </w:rPr>
        <w:t xml:space="preserve"> selects an appropriate AMF for the Network-Controlled Repeater.</w:t>
      </w:r>
    </w:p>
    <w:p w14:paraId="0B657D9E" w14:textId="77777777" w:rsidR="00883AC7" w:rsidRPr="00E96F07" w:rsidRDefault="00883AC7" w:rsidP="00883AC7">
      <w:pPr>
        <w:pStyle w:val="B1"/>
        <w:numPr>
          <w:ilvl w:val="0"/>
          <w:numId w:val="36"/>
        </w:numPr>
        <w:rPr>
          <w:lang w:eastAsia="en-US"/>
        </w:rPr>
      </w:pPr>
      <w:r w:rsidRPr="00E96F07">
        <w:rPr>
          <w:lang w:eastAsia="en-US"/>
        </w:rPr>
        <w:t xml:space="preserve">AMF provides Network-Controlled Repeater authorization information to the </w:t>
      </w:r>
      <w:proofErr w:type="spellStart"/>
      <w:r w:rsidRPr="00E96F07">
        <w:rPr>
          <w:lang w:eastAsia="en-US"/>
        </w:rPr>
        <w:t>gNB</w:t>
      </w:r>
      <w:proofErr w:type="spellEnd"/>
      <w:r w:rsidRPr="00E96F07">
        <w:rPr>
          <w:lang w:eastAsia="en-US"/>
        </w:rPr>
        <w:t>.</w:t>
      </w:r>
    </w:p>
    <w:p w14:paraId="51F18AC5" w14:textId="47DB0751" w:rsidR="00883AC7" w:rsidRPr="00E96F07" w:rsidRDefault="00883AC7" w:rsidP="00E96F07">
      <w:r w:rsidRPr="00E96F07">
        <w:rPr>
          <w:lang w:eastAsia="en-US"/>
        </w:rPr>
        <w:t>Other steps refer to the signalling flow as defined in 9.2.1.3.</w:t>
      </w:r>
    </w:p>
    <w:p w14:paraId="3D4AF497" w14:textId="77777777" w:rsidR="00B05104" w:rsidRPr="00E96F07" w:rsidRDefault="00703C9B" w:rsidP="009A0512">
      <w:pPr>
        <w:pStyle w:val="Heading1"/>
      </w:pPr>
      <w:bookmarkStart w:id="239" w:name="_Toc155991363"/>
      <w:r w:rsidRPr="00E96F07">
        <w:t>5</w:t>
      </w:r>
      <w:r w:rsidR="004E18F3" w:rsidRPr="00E96F07">
        <w:tab/>
        <w:t>Physical Layer</w:t>
      </w:r>
      <w:bookmarkEnd w:id="155"/>
      <w:bookmarkEnd w:id="156"/>
      <w:bookmarkEnd w:id="229"/>
      <w:bookmarkEnd w:id="230"/>
      <w:bookmarkEnd w:id="231"/>
      <w:bookmarkEnd w:id="232"/>
      <w:bookmarkEnd w:id="239"/>
    </w:p>
    <w:p w14:paraId="7F961566" w14:textId="77777777" w:rsidR="00763869" w:rsidRPr="00E96F07" w:rsidRDefault="00763869" w:rsidP="00763869">
      <w:pPr>
        <w:pStyle w:val="Heading2"/>
      </w:pPr>
      <w:bookmarkStart w:id="240" w:name="_Toc20387904"/>
      <w:bookmarkStart w:id="241" w:name="_Toc29375983"/>
      <w:bookmarkStart w:id="242" w:name="_Toc37231853"/>
      <w:bookmarkStart w:id="243" w:name="_Toc46501908"/>
      <w:bookmarkStart w:id="244" w:name="_Toc51971256"/>
      <w:bookmarkStart w:id="245" w:name="_Toc52551239"/>
      <w:bookmarkStart w:id="246" w:name="_Hlk494732718"/>
      <w:bookmarkStart w:id="247" w:name="_Toc155991364"/>
      <w:r w:rsidRPr="00E96F07">
        <w:t>5.1</w:t>
      </w:r>
      <w:r w:rsidRPr="00E96F07">
        <w:tab/>
        <w:t>Waveform, numerology and frame structure</w:t>
      </w:r>
      <w:bookmarkEnd w:id="240"/>
      <w:bookmarkEnd w:id="241"/>
      <w:bookmarkEnd w:id="242"/>
      <w:bookmarkEnd w:id="243"/>
      <w:bookmarkEnd w:id="244"/>
      <w:bookmarkEnd w:id="245"/>
      <w:bookmarkEnd w:id="247"/>
    </w:p>
    <w:bookmarkEnd w:id="246"/>
    <w:p w14:paraId="3BBFF45F" w14:textId="59C25B26" w:rsidR="00763869" w:rsidRPr="00E96F07" w:rsidRDefault="00763869" w:rsidP="00763869">
      <w:r w:rsidRPr="00E96F07">
        <w:t xml:space="preserve">The downlink transmission waveform is conventional OFDM using a </w:t>
      </w:r>
      <w:r w:rsidR="00385EF6" w:rsidRPr="00E96F07">
        <w:t>C</w:t>
      </w:r>
      <w:r w:rsidRPr="00E96F07">
        <w:t xml:space="preserve">yclic </w:t>
      </w:r>
      <w:r w:rsidR="00385EF6" w:rsidRPr="00E96F07">
        <w:t>P</w:t>
      </w:r>
      <w:r w:rsidRPr="00E96F07">
        <w:t>refix</w:t>
      </w:r>
      <w:r w:rsidRPr="00E96F07">
        <w:rPr>
          <w:lang w:eastAsia="x-none"/>
        </w:rPr>
        <w:t xml:space="preserve">. </w:t>
      </w:r>
      <w:r w:rsidRPr="00E96F07">
        <w:t xml:space="preserve">The uplink transmission waveform is conventional OFDM using a </w:t>
      </w:r>
      <w:r w:rsidR="00385EF6" w:rsidRPr="00E96F07">
        <w:t>CP</w:t>
      </w:r>
      <w:r w:rsidRPr="00E96F07">
        <w:t xml:space="preserve"> with a transform precoding function performing DFT spreading that can be disabled or enabled.</w:t>
      </w:r>
      <w:r w:rsidR="004C03F1" w:rsidRPr="00E96F07">
        <w:t xml:space="preserve"> For operation with shared spectrum channel access</w:t>
      </w:r>
      <w:r w:rsidR="00481CF9" w:rsidRPr="00E96F07">
        <w:t xml:space="preserve"> in FR1</w:t>
      </w:r>
      <w:r w:rsidR="004C03F1" w:rsidRPr="00E96F07">
        <w:t>, the uplink transmission waveform subcarrier mapping can map to subcarriers in one or more PRB interlaces.</w:t>
      </w:r>
    </w:p>
    <w:p w14:paraId="4E0EC657" w14:textId="77777777" w:rsidR="00763869" w:rsidRPr="00E96F07" w:rsidRDefault="006159B0" w:rsidP="0065306B">
      <w:pPr>
        <w:pStyle w:val="TH"/>
      </w:pPr>
      <w:r w:rsidRPr="00E96F07">
        <w:rPr>
          <w:noProof/>
        </w:rPr>
        <w:object w:dxaOrig="6862" w:dyaOrig="1199" w14:anchorId="246FA43A">
          <v:shape id="_x0000_i1043" type="#_x0000_t75" style="width:343.5pt;height:60pt" o:ole="">
            <v:imagedata r:id="rId47" o:title=""/>
          </v:shape>
          <o:OLEObject Type="Embed" ProgID="Visio.Drawing.11" ShapeID="_x0000_i1043" DrawAspect="Content" ObjectID="_1766605162" r:id="rId48"/>
        </w:object>
      </w:r>
    </w:p>
    <w:p w14:paraId="27DBCBAD" w14:textId="77777777" w:rsidR="00763869" w:rsidRPr="00E96F07" w:rsidRDefault="00763869" w:rsidP="00763869">
      <w:pPr>
        <w:pStyle w:val="TF"/>
      </w:pPr>
      <w:r w:rsidRPr="00E96F07">
        <w:t>Figure 5.1-1: Transmitter block diagram for CP-OFDM with optional DFT-spreading</w:t>
      </w:r>
    </w:p>
    <w:p w14:paraId="36217E0B" w14:textId="5ADBA7E1" w:rsidR="00763869" w:rsidRPr="00E96F07" w:rsidRDefault="00763869" w:rsidP="00763869">
      <w:r w:rsidRPr="00E96F07">
        <w:rPr>
          <w:lang w:eastAsia="x-none"/>
        </w:rPr>
        <w:t xml:space="preserve">The numerology is based on exponentially scalable sub-carrier spacing </w:t>
      </w:r>
      <w:r w:rsidRPr="00E96F07">
        <w:rPr>
          <w:i/>
          <w:iCs/>
        </w:rPr>
        <w:sym w:font="Symbol" w:char="F044"/>
      </w:r>
      <w:r w:rsidRPr="00E96F07">
        <w:rPr>
          <w:rFonts w:ascii="Arial" w:hAnsi="Arial" w:cs="Arial"/>
          <w:i/>
          <w:iCs/>
        </w:rPr>
        <w:t>f</w:t>
      </w:r>
      <w:r w:rsidRPr="00E96F07">
        <w:t xml:space="preserve"> = 2</w:t>
      </w:r>
      <w:r w:rsidRPr="00E96F07">
        <w:rPr>
          <w:i/>
          <w:vertAlign w:val="superscript"/>
        </w:rPr>
        <w:t>µ</w:t>
      </w:r>
      <w:r w:rsidRPr="00E96F07">
        <w:t xml:space="preserve"> × 15 kHz with </w:t>
      </w:r>
      <w:r w:rsidRPr="00E96F07">
        <w:rPr>
          <w:i/>
        </w:rPr>
        <w:t>µ</w:t>
      </w:r>
      <w:r w:rsidRPr="00E96F07">
        <w:t>={0,1,3,4</w:t>
      </w:r>
      <w:r w:rsidR="00481CF9" w:rsidRPr="00E96F07">
        <w:t>,5,6</w:t>
      </w:r>
      <w:r w:rsidRPr="00E96F07">
        <w:t xml:space="preserve">} for PSS, SSS and PBCH and </w:t>
      </w:r>
      <w:r w:rsidRPr="00E96F07">
        <w:rPr>
          <w:i/>
        </w:rPr>
        <w:t>µ</w:t>
      </w:r>
      <w:r w:rsidRPr="00E96F07">
        <w:t>={0,1,2,3</w:t>
      </w:r>
      <w:r w:rsidR="00481CF9" w:rsidRPr="00E96F07">
        <w:t>,5,6</w:t>
      </w:r>
      <w:r w:rsidRPr="00E96F07">
        <w:t xml:space="preserve">} for other channels. Normal CP is supported for all sub-carrier spacings, Extended CP is supported for </w:t>
      </w:r>
      <w:r w:rsidRPr="00E96F07">
        <w:rPr>
          <w:i/>
        </w:rPr>
        <w:t>µ</w:t>
      </w:r>
      <w:r w:rsidRPr="00E96F07">
        <w:t xml:space="preserve">=2. 12 consecutive sub-carriers form a </w:t>
      </w:r>
      <w:r w:rsidR="00CE28FA" w:rsidRPr="00E96F07">
        <w:t>P</w:t>
      </w:r>
      <w:r w:rsidRPr="00E96F07">
        <w:t xml:space="preserve">hysical </w:t>
      </w:r>
      <w:r w:rsidR="00CE28FA" w:rsidRPr="00E96F07">
        <w:t>R</w:t>
      </w:r>
      <w:r w:rsidRPr="00E96F07">
        <w:t xml:space="preserve">esource </w:t>
      </w:r>
      <w:r w:rsidR="00CE28FA" w:rsidRPr="00E96F07">
        <w:t>B</w:t>
      </w:r>
      <w:r w:rsidRPr="00E96F07">
        <w:t>lock (PRB). Up to 275 PRBs are supported on a carrier.</w:t>
      </w:r>
    </w:p>
    <w:p w14:paraId="3DED4FCD" w14:textId="77777777" w:rsidR="00763869" w:rsidRPr="00E96F07" w:rsidRDefault="00763869" w:rsidP="00763869">
      <w:pPr>
        <w:pStyle w:val="TH"/>
        <w:rPr>
          <w:lang w:eastAsia="en-US"/>
        </w:rPr>
      </w:pPr>
      <w:r w:rsidRPr="00E96F07">
        <w:lastRenderedPageBreak/>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E96F07" w:rsidRPr="00E96F07"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E96F07" w:rsidRDefault="00317C49" w:rsidP="00CD10C0">
            <w:pPr>
              <w:pStyle w:val="TAH"/>
              <w:rPr>
                <w:rFonts w:eastAsia="Batang"/>
              </w:rPr>
            </w:pPr>
            <w:r w:rsidRPr="00E96F07">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E96F07" w:rsidRDefault="00317C49" w:rsidP="00CD10C0">
            <w:pPr>
              <w:pStyle w:val="TAH"/>
              <w:rPr>
                <w:rFonts w:eastAsia="Batang"/>
              </w:rPr>
            </w:pPr>
            <w:r w:rsidRPr="00E96F07">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E96F07" w:rsidRDefault="00385EF6" w:rsidP="00CD10C0">
            <w:pPr>
              <w:pStyle w:val="TAH"/>
              <w:rPr>
                <w:rFonts w:eastAsia="Batang"/>
              </w:rPr>
            </w:pPr>
            <w:r w:rsidRPr="00E96F07">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E96F07" w:rsidRDefault="00763869" w:rsidP="00CD10C0">
            <w:pPr>
              <w:pStyle w:val="TAH"/>
              <w:rPr>
                <w:rFonts w:eastAsia="Batang"/>
              </w:rPr>
            </w:pPr>
            <w:r w:rsidRPr="00E96F07">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E96F07" w:rsidRDefault="00763869" w:rsidP="00CD10C0">
            <w:pPr>
              <w:pStyle w:val="TAH"/>
              <w:rPr>
                <w:rFonts w:eastAsia="Batang"/>
              </w:rPr>
            </w:pPr>
            <w:r w:rsidRPr="00E96F07">
              <w:rPr>
                <w:rFonts w:eastAsia="Batang"/>
              </w:rPr>
              <w:t>Supported for synch</w:t>
            </w:r>
          </w:p>
        </w:tc>
      </w:tr>
      <w:tr w:rsidR="00E96F07" w:rsidRPr="00E96F07"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E96F07" w:rsidRDefault="00763869" w:rsidP="00CD10C0">
            <w:pPr>
              <w:pStyle w:val="TAC"/>
              <w:rPr>
                <w:rFonts w:eastAsia="Batang"/>
              </w:rPr>
            </w:pPr>
            <w:r w:rsidRPr="00E96F07">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E96F07" w:rsidRDefault="00763869" w:rsidP="00CD10C0">
            <w:pPr>
              <w:pStyle w:val="TAC"/>
              <w:rPr>
                <w:rFonts w:eastAsia="Batang"/>
              </w:rPr>
            </w:pPr>
            <w:r w:rsidRPr="00E96F07">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E96F07" w:rsidRDefault="00763869" w:rsidP="0065306B">
            <w:pPr>
              <w:pStyle w:val="TAC"/>
              <w:rPr>
                <w:rFonts w:eastAsia="Batang"/>
              </w:rPr>
            </w:pPr>
            <w:r w:rsidRPr="00E96F07">
              <w:rPr>
                <w:rFonts w:eastAsia="Batang"/>
              </w:rPr>
              <w:t>Yes</w:t>
            </w:r>
          </w:p>
        </w:tc>
      </w:tr>
      <w:tr w:rsidR="00E96F07" w:rsidRPr="00E96F07"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E96F07" w:rsidRDefault="00763869" w:rsidP="00CD10C0">
            <w:pPr>
              <w:pStyle w:val="TAC"/>
              <w:rPr>
                <w:rFonts w:eastAsia="Batang"/>
              </w:rPr>
            </w:pPr>
            <w:r w:rsidRPr="00E96F07">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E96F07" w:rsidRDefault="00763869" w:rsidP="00CD10C0">
            <w:pPr>
              <w:pStyle w:val="TAC"/>
              <w:rPr>
                <w:rFonts w:eastAsia="Batang"/>
              </w:rPr>
            </w:pPr>
            <w:r w:rsidRPr="00E96F07">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E96F07" w:rsidRDefault="00763869" w:rsidP="0065306B">
            <w:pPr>
              <w:pStyle w:val="TAC"/>
              <w:rPr>
                <w:rFonts w:eastAsia="Batang"/>
              </w:rPr>
            </w:pPr>
            <w:r w:rsidRPr="00E96F07">
              <w:rPr>
                <w:rFonts w:eastAsia="Batang"/>
              </w:rPr>
              <w:t>Yes</w:t>
            </w:r>
          </w:p>
        </w:tc>
      </w:tr>
      <w:tr w:rsidR="00E96F07" w:rsidRPr="00E96F07"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E96F07" w:rsidRDefault="00763869" w:rsidP="00CD10C0">
            <w:pPr>
              <w:pStyle w:val="TAC"/>
              <w:rPr>
                <w:rFonts w:eastAsia="Batang"/>
              </w:rPr>
            </w:pPr>
            <w:r w:rsidRPr="00E96F07">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E96F07" w:rsidRDefault="00763869" w:rsidP="00CD10C0">
            <w:pPr>
              <w:pStyle w:val="TAC"/>
              <w:rPr>
                <w:rFonts w:eastAsia="Batang"/>
              </w:rPr>
            </w:pPr>
            <w:r w:rsidRPr="00E96F07">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E96F07" w:rsidRDefault="00763869" w:rsidP="0065306B">
            <w:pPr>
              <w:pStyle w:val="TAC"/>
              <w:rPr>
                <w:rFonts w:eastAsia="Batang"/>
              </w:rPr>
            </w:pPr>
            <w:r w:rsidRPr="00E96F07">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E96F07" w:rsidRDefault="00763869" w:rsidP="0065306B">
            <w:pPr>
              <w:pStyle w:val="TAC"/>
              <w:rPr>
                <w:rFonts w:eastAsia="Batang"/>
              </w:rPr>
            </w:pPr>
            <w:r w:rsidRPr="00E96F07">
              <w:rPr>
                <w:rFonts w:eastAsia="Batang"/>
              </w:rPr>
              <w:t>No</w:t>
            </w:r>
          </w:p>
        </w:tc>
      </w:tr>
      <w:tr w:rsidR="00E96F07" w:rsidRPr="00E96F07"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E96F07" w:rsidRDefault="00763869" w:rsidP="00CD10C0">
            <w:pPr>
              <w:pStyle w:val="TAC"/>
              <w:rPr>
                <w:rFonts w:eastAsia="Batang"/>
              </w:rPr>
            </w:pPr>
            <w:r w:rsidRPr="00E96F07">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E96F07" w:rsidRDefault="00763869" w:rsidP="00CD10C0">
            <w:pPr>
              <w:pStyle w:val="TAC"/>
              <w:rPr>
                <w:rFonts w:eastAsia="Batang"/>
              </w:rPr>
            </w:pPr>
            <w:r w:rsidRPr="00E96F07">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E96F07" w:rsidRDefault="00763869" w:rsidP="0065306B">
            <w:pPr>
              <w:pStyle w:val="TAC"/>
              <w:rPr>
                <w:rFonts w:eastAsia="Batang"/>
              </w:rPr>
            </w:pPr>
            <w:r w:rsidRPr="00E96F07">
              <w:rPr>
                <w:rFonts w:eastAsia="Batang"/>
              </w:rPr>
              <w:t>Yes</w:t>
            </w:r>
          </w:p>
        </w:tc>
      </w:tr>
      <w:tr w:rsidR="00E96F07" w:rsidRPr="00E96F07"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E96F07" w:rsidRDefault="00763869" w:rsidP="00CD10C0">
            <w:pPr>
              <w:pStyle w:val="TAC"/>
              <w:rPr>
                <w:rFonts w:eastAsia="Batang"/>
              </w:rPr>
            </w:pPr>
            <w:r w:rsidRPr="00E96F07">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E96F07" w:rsidRDefault="00763869" w:rsidP="00CD10C0">
            <w:pPr>
              <w:pStyle w:val="TAC"/>
              <w:rPr>
                <w:rFonts w:eastAsia="Batang"/>
              </w:rPr>
            </w:pPr>
            <w:r w:rsidRPr="00E96F07">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E96F07" w:rsidRDefault="00763869" w:rsidP="0065306B">
            <w:pPr>
              <w:pStyle w:val="TAC"/>
              <w:rPr>
                <w:rFonts w:eastAsia="Batang"/>
              </w:rPr>
            </w:pPr>
            <w:r w:rsidRPr="00E96F07">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E96F07" w:rsidRDefault="00763869" w:rsidP="0065306B">
            <w:pPr>
              <w:pStyle w:val="TAC"/>
              <w:rPr>
                <w:rFonts w:eastAsia="Batang"/>
              </w:rPr>
            </w:pPr>
            <w:r w:rsidRPr="00E96F07">
              <w:rPr>
                <w:rFonts w:eastAsia="Batang"/>
              </w:rPr>
              <w:t>Yes</w:t>
            </w:r>
          </w:p>
        </w:tc>
      </w:tr>
      <w:tr w:rsidR="00E96F07" w:rsidRPr="00E96F07"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E96F07" w:rsidRDefault="00481CF9" w:rsidP="00A76193">
            <w:pPr>
              <w:pStyle w:val="TAC"/>
              <w:rPr>
                <w:rFonts w:eastAsia="Batang"/>
              </w:rPr>
            </w:pPr>
            <w:r w:rsidRPr="00E96F07">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E96F07" w:rsidRDefault="00481CF9" w:rsidP="00A76193">
            <w:pPr>
              <w:pStyle w:val="TAC"/>
              <w:rPr>
                <w:rFonts w:eastAsia="Batang"/>
              </w:rPr>
            </w:pPr>
            <w:r w:rsidRPr="00E96F07">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E96F07" w:rsidRDefault="00481CF9" w:rsidP="00A76193">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E96F07" w:rsidRDefault="00481CF9" w:rsidP="00A76193">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E96F07" w:rsidRDefault="00481CF9" w:rsidP="00A76193">
            <w:pPr>
              <w:pStyle w:val="TAC"/>
              <w:rPr>
                <w:rFonts w:eastAsia="Batang"/>
              </w:rPr>
            </w:pPr>
            <w:r w:rsidRPr="00E96F07">
              <w:rPr>
                <w:rFonts w:eastAsia="Batang"/>
              </w:rPr>
              <w:t>Yes</w:t>
            </w:r>
          </w:p>
        </w:tc>
      </w:tr>
      <w:tr w:rsidR="00425751" w:rsidRPr="00E96F07"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E96F07" w:rsidRDefault="00481CF9" w:rsidP="00A76193">
            <w:pPr>
              <w:pStyle w:val="TAC"/>
              <w:rPr>
                <w:rFonts w:eastAsia="Batang"/>
              </w:rPr>
            </w:pPr>
            <w:r w:rsidRPr="00E96F07">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E96F07" w:rsidRDefault="00481CF9" w:rsidP="00A76193">
            <w:pPr>
              <w:pStyle w:val="TAC"/>
              <w:rPr>
                <w:rFonts w:eastAsia="Batang"/>
              </w:rPr>
            </w:pPr>
            <w:r w:rsidRPr="00E96F07">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E96F07" w:rsidRDefault="00481CF9" w:rsidP="00A76193">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E96F07" w:rsidRDefault="00481CF9" w:rsidP="00A76193">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E96F07" w:rsidRDefault="00481CF9" w:rsidP="00A76193">
            <w:pPr>
              <w:pStyle w:val="TAC"/>
              <w:rPr>
                <w:rFonts w:eastAsia="Batang"/>
              </w:rPr>
            </w:pPr>
            <w:r w:rsidRPr="00E96F07">
              <w:rPr>
                <w:rFonts w:eastAsia="Batang"/>
              </w:rPr>
              <w:t>Yes</w:t>
            </w:r>
          </w:p>
        </w:tc>
      </w:tr>
    </w:tbl>
    <w:p w14:paraId="03D7645D" w14:textId="77777777" w:rsidR="00763869" w:rsidRPr="00E96F07" w:rsidRDefault="00763869" w:rsidP="00763869"/>
    <w:p w14:paraId="7931F576" w14:textId="65B08724" w:rsidR="00763869" w:rsidRPr="00E96F07" w:rsidRDefault="008958D5" w:rsidP="00763869">
      <w:r w:rsidRPr="00E96F07">
        <w:t>The UE may be configured with one or more bandwidth parts on a given component carrier, of which only one can be active at a time, as described in clauses 7.8 and 6.10 respectively.</w:t>
      </w:r>
      <w:r w:rsidR="00763869" w:rsidRPr="00E96F07">
        <w:t xml:space="preserve"> </w:t>
      </w:r>
      <w:r w:rsidRPr="00E96F07">
        <w:t xml:space="preserve">The active </w:t>
      </w:r>
      <w:r w:rsidR="00763869" w:rsidRPr="00E96F07">
        <w:t>bandwidth part defines the UE</w:t>
      </w:r>
      <w:r w:rsidR="00240746" w:rsidRPr="00E96F07">
        <w:t>'</w:t>
      </w:r>
      <w:r w:rsidR="00763869" w:rsidRPr="00E96F07">
        <w:t>s operating bandwidth within the cell</w:t>
      </w:r>
      <w:r w:rsidR="00240746" w:rsidRPr="00E96F07">
        <w:t>'</w:t>
      </w:r>
      <w:r w:rsidR="00763869" w:rsidRPr="00E96F07">
        <w:t>s operating bandwidth. For initial access, and until the UE</w:t>
      </w:r>
      <w:r w:rsidR="00240746" w:rsidRPr="00E96F07">
        <w:t>'</w:t>
      </w:r>
      <w:r w:rsidR="00763869" w:rsidRPr="00E96F07">
        <w:t>s configuration in a cell is received, initial bandwidth part detected from system information is used.</w:t>
      </w:r>
    </w:p>
    <w:p w14:paraId="0CA29A1E" w14:textId="77777777" w:rsidR="00763869" w:rsidRPr="00E96F07" w:rsidRDefault="00763869" w:rsidP="00763869">
      <w:pPr>
        <w:rPr>
          <w:lang w:eastAsia="en-US"/>
        </w:rPr>
      </w:pPr>
      <w:r w:rsidRPr="00E96F07">
        <w:t xml:space="preserve">Downlink and uplink transmissions are organized into frames with 10 </w:t>
      </w:r>
      <w:proofErr w:type="spellStart"/>
      <w:r w:rsidRPr="00E96F07">
        <w:t>ms</w:t>
      </w:r>
      <w:proofErr w:type="spellEnd"/>
      <w:r w:rsidRPr="00E96F07">
        <w:t xml:space="preserve"> duration, consisting of ten 1 </w:t>
      </w:r>
      <w:proofErr w:type="spellStart"/>
      <w:r w:rsidRPr="00E96F07">
        <w:t>ms</w:t>
      </w:r>
      <w:proofErr w:type="spellEnd"/>
      <w:r w:rsidRPr="00E96F07">
        <w:t xml:space="preserve"> subframes. Each frame is divided into two equally-sized half-frames of five subframes each</w:t>
      </w:r>
      <w:r w:rsidR="008958D5" w:rsidRPr="00E96F07">
        <w:t>. The slot duration is 14 symbols with Normal CP and 12 symbols with Extended CP, and scales in time as a function of the used sub-carrier spacing so that there is always an integer number of slots in a subframe</w:t>
      </w:r>
      <w:r w:rsidRPr="00E96F07">
        <w:t>.</w:t>
      </w:r>
    </w:p>
    <w:p w14:paraId="54FF3A41" w14:textId="77777777" w:rsidR="00763869" w:rsidRPr="00E96F07" w:rsidRDefault="00763869" w:rsidP="00763869">
      <w:pPr>
        <w:rPr>
          <w:lang w:eastAsia="ko-KR"/>
        </w:rPr>
      </w:pPr>
      <w:r w:rsidRPr="00E96F07">
        <w:t xml:space="preserve">Timing Advance </w:t>
      </w:r>
      <w:r w:rsidRPr="00E96F07">
        <w:rPr>
          <w:i/>
        </w:rPr>
        <w:t>TA</w:t>
      </w:r>
      <w:r w:rsidRPr="00E96F07">
        <w:t xml:space="preserve"> is used to adjust the uplink frame timing relative to the downlink frame timing</w:t>
      </w:r>
      <w:r w:rsidR="008958D5" w:rsidRPr="00E96F07">
        <w:t>.</w:t>
      </w:r>
    </w:p>
    <w:p w14:paraId="5E6AA2C8" w14:textId="77777777" w:rsidR="00763869" w:rsidRPr="00E96F07" w:rsidRDefault="008958D5" w:rsidP="00763869">
      <w:pPr>
        <w:pStyle w:val="TH"/>
        <w:rPr>
          <w:lang w:eastAsia="en-US"/>
        </w:rPr>
      </w:pPr>
      <w:r w:rsidRPr="00E96F07">
        <w:rPr>
          <w:noProof/>
        </w:rPr>
        <w:object w:dxaOrig="6720" w:dyaOrig="2191" w14:anchorId="1C0BC579">
          <v:shape id="_x0000_i1044" type="#_x0000_t75" style="width:270.75pt;height:89.25pt" o:ole="">
            <v:imagedata r:id="rId51" o:title=""/>
          </v:shape>
          <o:OLEObject Type="Embed" ProgID="Visio.Drawing.11" ShapeID="_x0000_i1044" DrawAspect="Content" ObjectID="_1766605163" r:id="rId52"/>
        </w:object>
      </w:r>
    </w:p>
    <w:p w14:paraId="3BF3C453" w14:textId="77777777" w:rsidR="00763869" w:rsidRPr="00E96F07" w:rsidRDefault="00763869" w:rsidP="00763869">
      <w:pPr>
        <w:pStyle w:val="TF"/>
      </w:pPr>
      <w:r w:rsidRPr="00E96F07">
        <w:t>Figure 5.1-2: Uplink-downlink timing relation</w:t>
      </w:r>
    </w:p>
    <w:p w14:paraId="11BF6CB0" w14:textId="77777777" w:rsidR="00763869" w:rsidRPr="00E96F07" w:rsidRDefault="008958D5" w:rsidP="00763869">
      <w:r w:rsidRPr="00E96F07">
        <w:t>Operation on both paired and unpaired spectrum is</w:t>
      </w:r>
      <w:r w:rsidR="00763869" w:rsidRPr="00E96F07">
        <w:t xml:space="preserve"> supported.</w:t>
      </w:r>
    </w:p>
    <w:p w14:paraId="77B948D1" w14:textId="77777777" w:rsidR="00763869" w:rsidRPr="00E96F07" w:rsidRDefault="00763869" w:rsidP="00763869">
      <w:pPr>
        <w:pStyle w:val="Heading2"/>
      </w:pPr>
      <w:bookmarkStart w:id="248" w:name="_Toc20387905"/>
      <w:bookmarkStart w:id="249" w:name="_Toc29375984"/>
      <w:bookmarkStart w:id="250" w:name="_Toc37231854"/>
      <w:bookmarkStart w:id="251" w:name="_Toc46501909"/>
      <w:bookmarkStart w:id="252" w:name="_Toc51971257"/>
      <w:bookmarkStart w:id="253" w:name="_Toc52551240"/>
      <w:bookmarkStart w:id="254" w:name="_Toc155991365"/>
      <w:r w:rsidRPr="00E96F07">
        <w:t>5.2</w:t>
      </w:r>
      <w:r w:rsidRPr="00E96F07">
        <w:tab/>
        <w:t>Downlink</w:t>
      </w:r>
      <w:bookmarkEnd w:id="248"/>
      <w:bookmarkEnd w:id="249"/>
      <w:bookmarkEnd w:id="250"/>
      <w:bookmarkEnd w:id="251"/>
      <w:bookmarkEnd w:id="252"/>
      <w:bookmarkEnd w:id="253"/>
      <w:bookmarkEnd w:id="254"/>
    </w:p>
    <w:p w14:paraId="1A2B7290" w14:textId="77777777" w:rsidR="00763869" w:rsidRPr="00E96F07" w:rsidRDefault="00763869" w:rsidP="00763869">
      <w:pPr>
        <w:pStyle w:val="Heading3"/>
      </w:pPr>
      <w:bookmarkStart w:id="255" w:name="_Toc20387906"/>
      <w:bookmarkStart w:id="256" w:name="_Toc29375985"/>
      <w:bookmarkStart w:id="257" w:name="_Toc37231855"/>
      <w:bookmarkStart w:id="258" w:name="_Toc46501910"/>
      <w:bookmarkStart w:id="259" w:name="_Toc51971258"/>
      <w:bookmarkStart w:id="260" w:name="_Toc52551241"/>
      <w:bookmarkStart w:id="261" w:name="_Toc155991366"/>
      <w:r w:rsidRPr="00E96F07">
        <w:t>5.2.1</w:t>
      </w:r>
      <w:r w:rsidRPr="00E96F07">
        <w:tab/>
        <w:t>Downlink transmission scheme</w:t>
      </w:r>
      <w:bookmarkEnd w:id="255"/>
      <w:bookmarkEnd w:id="256"/>
      <w:bookmarkEnd w:id="257"/>
      <w:bookmarkEnd w:id="258"/>
      <w:bookmarkEnd w:id="259"/>
      <w:bookmarkEnd w:id="260"/>
      <w:bookmarkEnd w:id="261"/>
    </w:p>
    <w:p w14:paraId="0FD6C2E0" w14:textId="37AEA82D" w:rsidR="00763869" w:rsidRPr="00E96F07" w:rsidRDefault="008958D5" w:rsidP="0065306B">
      <w:r w:rsidRPr="00E96F07">
        <w:t>Demodulation Reference Signal (</w:t>
      </w:r>
      <w:r w:rsidR="00763869" w:rsidRPr="00E96F07">
        <w:t>DMRS</w:t>
      </w:r>
      <w:r w:rsidRPr="00E96F07">
        <w:t>)</w:t>
      </w:r>
      <w:r w:rsidR="00763869" w:rsidRPr="00E96F07">
        <w:t xml:space="preserve"> based spatial multiplexing is supported for </w:t>
      </w:r>
      <w:r w:rsidRPr="00E96F07">
        <w:t>Physical Downlink Shared Channel (</w:t>
      </w:r>
      <w:r w:rsidR="00763869" w:rsidRPr="00E96F07">
        <w:t>PDSCH</w:t>
      </w:r>
      <w:r w:rsidRPr="00E96F07">
        <w:t>)</w:t>
      </w:r>
      <w:r w:rsidR="00763869" w:rsidRPr="00E96F07">
        <w:t>. Up to 8</w:t>
      </w:r>
      <w:r w:rsidR="00A51876" w:rsidRPr="00E96F07">
        <w:t>,</w:t>
      </w:r>
      <w:r w:rsidR="00763869" w:rsidRPr="00E96F07">
        <w:t xml:space="preserve"> 12</w:t>
      </w:r>
      <w:r w:rsidR="00A51876" w:rsidRPr="00E96F07">
        <w:t>, 16 and 24</w:t>
      </w:r>
      <w:r w:rsidR="00763869" w:rsidRPr="00E96F07">
        <w:t xml:space="preserve"> orthogonal DL DMRS ports are supported </w:t>
      </w:r>
      <w:r w:rsidRPr="00E96F07">
        <w:t xml:space="preserve">for </w:t>
      </w:r>
      <w:r w:rsidR="00763869" w:rsidRPr="00E96F07">
        <w:t>type 1</w:t>
      </w:r>
      <w:r w:rsidR="00A51876" w:rsidRPr="00E96F07">
        <w:t>,</w:t>
      </w:r>
      <w:r w:rsidR="00763869" w:rsidRPr="00E96F07">
        <w:t xml:space="preserve"> type 2</w:t>
      </w:r>
      <w:r w:rsidR="00A51876" w:rsidRPr="00E96F07">
        <w:t>, enhanced type 1, and enhanced type 2</w:t>
      </w:r>
      <w:r w:rsidR="00763869" w:rsidRPr="00E96F07">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E96F07">
        <w:t>er transmissions.</w:t>
      </w:r>
    </w:p>
    <w:p w14:paraId="3CFEC692" w14:textId="77777777" w:rsidR="008958D5" w:rsidRPr="00E96F07" w:rsidRDefault="00763869" w:rsidP="008958D5">
      <w:r w:rsidRPr="00E96F07">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E96F07">
        <w:t>Physical Resource Blocks (</w:t>
      </w:r>
      <w:r w:rsidRPr="00E96F07">
        <w:t>PRBs</w:t>
      </w:r>
      <w:r w:rsidR="008958D5" w:rsidRPr="00E96F07">
        <w:t>)</w:t>
      </w:r>
      <w:r w:rsidRPr="00E96F07">
        <w:t xml:space="preserve"> denoted Precod</w:t>
      </w:r>
      <w:r w:rsidR="002B49A4" w:rsidRPr="00E96F07">
        <w:t>ing Resource Block Group (PRG).</w:t>
      </w:r>
    </w:p>
    <w:p w14:paraId="1514958D" w14:textId="77777777" w:rsidR="008958D5" w:rsidRPr="00E96F07" w:rsidRDefault="008958D5" w:rsidP="008958D5">
      <w:r w:rsidRPr="00E96F07">
        <w:t>Transmission durations from 2 to 14 symbols in a slot is supported.</w:t>
      </w:r>
    </w:p>
    <w:p w14:paraId="51B9F2C7" w14:textId="77777777" w:rsidR="00763869" w:rsidRPr="00E96F07" w:rsidRDefault="008958D5" w:rsidP="008958D5">
      <w:r w:rsidRPr="00E96F07">
        <w:t xml:space="preserve">Aggregation of multiple slots with </w:t>
      </w:r>
      <w:r w:rsidR="00CE28FA" w:rsidRPr="00E96F07">
        <w:t>T</w:t>
      </w:r>
      <w:r w:rsidRPr="00E96F07">
        <w:t xml:space="preserve">ransport </w:t>
      </w:r>
      <w:r w:rsidR="00CE28FA" w:rsidRPr="00E96F07">
        <w:t>B</w:t>
      </w:r>
      <w:r w:rsidRPr="00E96F07">
        <w:t>lock (TB) repetition is supported.</w:t>
      </w:r>
    </w:p>
    <w:p w14:paraId="65A38ABE" w14:textId="77777777" w:rsidR="00763869" w:rsidRPr="00E96F07" w:rsidRDefault="00763869" w:rsidP="00763869">
      <w:pPr>
        <w:pStyle w:val="Heading3"/>
      </w:pPr>
      <w:bookmarkStart w:id="262" w:name="_Toc20387907"/>
      <w:bookmarkStart w:id="263" w:name="_Toc29375986"/>
      <w:bookmarkStart w:id="264" w:name="_Toc37231856"/>
      <w:bookmarkStart w:id="265" w:name="_Toc46501911"/>
      <w:bookmarkStart w:id="266" w:name="_Toc51971259"/>
      <w:bookmarkStart w:id="267" w:name="_Toc52551242"/>
      <w:bookmarkStart w:id="268" w:name="_Toc155991367"/>
      <w:r w:rsidRPr="00E96F07">
        <w:t>5.2.2</w:t>
      </w:r>
      <w:r w:rsidRPr="00E96F07">
        <w:rPr>
          <w:rFonts w:ascii="Calibri" w:eastAsia="MS Mincho" w:hAnsi="Calibri"/>
          <w:sz w:val="22"/>
          <w:szCs w:val="22"/>
        </w:rPr>
        <w:tab/>
      </w:r>
      <w:r w:rsidRPr="00E96F07">
        <w:t>Physical-layer processing for physical downlink shared channel</w:t>
      </w:r>
      <w:bookmarkEnd w:id="262"/>
      <w:bookmarkEnd w:id="263"/>
      <w:bookmarkEnd w:id="264"/>
      <w:bookmarkEnd w:id="265"/>
      <w:bookmarkEnd w:id="266"/>
      <w:bookmarkEnd w:id="267"/>
      <w:bookmarkEnd w:id="268"/>
    </w:p>
    <w:p w14:paraId="4E0E7BAE" w14:textId="77777777" w:rsidR="00763869" w:rsidRPr="00E96F07" w:rsidRDefault="00763869" w:rsidP="00763869">
      <w:r w:rsidRPr="00E96F07">
        <w:t>The downlink physical-layer processing of transport channels consists of the following steps:</w:t>
      </w:r>
    </w:p>
    <w:p w14:paraId="1CABA831" w14:textId="77777777" w:rsidR="00763869" w:rsidRPr="00E96F07" w:rsidRDefault="00763869" w:rsidP="00763869">
      <w:pPr>
        <w:pStyle w:val="B1"/>
      </w:pPr>
      <w:r w:rsidRPr="00E96F07">
        <w:lastRenderedPageBreak/>
        <w:t>-</w:t>
      </w:r>
      <w:r w:rsidRPr="00E96F07">
        <w:tab/>
        <w:t>Transport block CRC attachment</w:t>
      </w:r>
      <w:r w:rsidR="002B49A4" w:rsidRPr="00E96F07">
        <w:t>;</w:t>
      </w:r>
    </w:p>
    <w:p w14:paraId="00601B73" w14:textId="77777777" w:rsidR="004A7092" w:rsidRPr="00E96F07" w:rsidRDefault="004A7092" w:rsidP="00763869">
      <w:pPr>
        <w:pStyle w:val="B1"/>
      </w:pPr>
      <w:r w:rsidRPr="00E96F07">
        <w:t>-</w:t>
      </w:r>
      <w:r w:rsidRPr="00E96F07">
        <w:tab/>
        <w:t>Code block segmentation and code block CRC attachment</w:t>
      </w:r>
      <w:r w:rsidR="002B49A4" w:rsidRPr="00E96F07">
        <w:t>;</w:t>
      </w:r>
    </w:p>
    <w:p w14:paraId="0209AE5F" w14:textId="77777777" w:rsidR="00763869" w:rsidRPr="00E96F07" w:rsidRDefault="00763869" w:rsidP="00763869">
      <w:pPr>
        <w:pStyle w:val="B1"/>
      </w:pPr>
      <w:r w:rsidRPr="00E96F07">
        <w:t>-</w:t>
      </w:r>
      <w:r w:rsidRPr="00E96F07">
        <w:tab/>
        <w:t>Channel coding: LDPC coding;</w:t>
      </w:r>
    </w:p>
    <w:p w14:paraId="487330B4" w14:textId="77777777" w:rsidR="00763869" w:rsidRPr="00E96F07" w:rsidRDefault="00763869" w:rsidP="00763869">
      <w:pPr>
        <w:pStyle w:val="B1"/>
      </w:pPr>
      <w:r w:rsidRPr="00E96F07">
        <w:t>-</w:t>
      </w:r>
      <w:r w:rsidRPr="00E96F07">
        <w:tab/>
        <w:t>Physical-layer hybrid-ARQ processing;</w:t>
      </w:r>
    </w:p>
    <w:p w14:paraId="06204877" w14:textId="77777777" w:rsidR="008958D5" w:rsidRPr="00E96F07" w:rsidRDefault="00763869" w:rsidP="008958D5">
      <w:pPr>
        <w:pStyle w:val="B1"/>
      </w:pPr>
      <w:r w:rsidRPr="00E96F07">
        <w:t>-</w:t>
      </w:r>
      <w:r w:rsidRPr="00E96F07">
        <w:tab/>
      </w:r>
      <w:r w:rsidR="008958D5" w:rsidRPr="00E96F07">
        <w:t>Rate matching</w:t>
      </w:r>
      <w:r w:rsidRPr="00E96F07">
        <w:t>;</w:t>
      </w:r>
    </w:p>
    <w:p w14:paraId="1F88C40A" w14:textId="77777777" w:rsidR="00763869" w:rsidRPr="00E96F07" w:rsidRDefault="008958D5" w:rsidP="008958D5">
      <w:pPr>
        <w:pStyle w:val="B1"/>
      </w:pPr>
      <w:r w:rsidRPr="00E96F07">
        <w:t>-</w:t>
      </w:r>
      <w:r w:rsidRPr="00E96F07">
        <w:tab/>
        <w:t>Scrambling;</w:t>
      </w:r>
    </w:p>
    <w:p w14:paraId="5CD5800F" w14:textId="71FE8E87" w:rsidR="00763869" w:rsidRPr="00E96F07" w:rsidRDefault="00763869" w:rsidP="00763869">
      <w:pPr>
        <w:pStyle w:val="B1"/>
      </w:pPr>
      <w:r w:rsidRPr="00E96F07">
        <w:t>-</w:t>
      </w:r>
      <w:r w:rsidRPr="00E96F07">
        <w:tab/>
        <w:t>Modulation: QPSK, 16QAM, 64QAM</w:t>
      </w:r>
      <w:r w:rsidR="004C1CC7" w:rsidRPr="00E96F07">
        <w:t>,</w:t>
      </w:r>
      <w:r w:rsidRPr="00E96F07">
        <w:t xml:space="preserve"> 256QAM</w:t>
      </w:r>
      <w:r w:rsidR="004C1CC7" w:rsidRPr="00E96F07">
        <w:t>, and 1024QAM</w:t>
      </w:r>
      <w:r w:rsidRPr="00E96F07">
        <w:t>;</w:t>
      </w:r>
    </w:p>
    <w:p w14:paraId="059EA3C8" w14:textId="77777777" w:rsidR="00763869" w:rsidRPr="00E96F07" w:rsidRDefault="00763869" w:rsidP="00763869">
      <w:pPr>
        <w:pStyle w:val="B1"/>
      </w:pPr>
      <w:r w:rsidRPr="00E96F07">
        <w:t>-</w:t>
      </w:r>
      <w:r w:rsidRPr="00E96F07">
        <w:tab/>
        <w:t>Layer mapping;</w:t>
      </w:r>
    </w:p>
    <w:p w14:paraId="31FDEB73" w14:textId="77777777" w:rsidR="00763869" w:rsidRPr="00E96F07" w:rsidRDefault="00763869" w:rsidP="00763869">
      <w:pPr>
        <w:pStyle w:val="B1"/>
      </w:pPr>
      <w:r w:rsidRPr="00E96F07">
        <w:t>-</w:t>
      </w:r>
      <w:r w:rsidRPr="00E96F07">
        <w:tab/>
        <w:t>Mapping to assigned resources and antenna ports.</w:t>
      </w:r>
    </w:p>
    <w:p w14:paraId="753E72AA" w14:textId="77777777" w:rsidR="00763869" w:rsidRPr="00E96F07" w:rsidRDefault="00763869" w:rsidP="0065306B">
      <w:r w:rsidRPr="00E96F07">
        <w:t>The UE may assume that at least one symbol with demodulation reference signal is present on each layer in which PDSCH is transmitted to a UE</w:t>
      </w:r>
      <w:r w:rsidR="008958D5" w:rsidRPr="00E96F07">
        <w:t>, and up to 3 additional DMRS can be configured by higher layers</w:t>
      </w:r>
      <w:r w:rsidRPr="00E96F07">
        <w:t>.</w:t>
      </w:r>
    </w:p>
    <w:p w14:paraId="77C1E66E" w14:textId="77777777" w:rsidR="00763869" w:rsidRPr="00E96F07" w:rsidRDefault="00763869" w:rsidP="0065306B">
      <w:r w:rsidRPr="00E96F07">
        <w:t>Phase Tracking RS may be transmitted on additional symbols to aid receiver phase tracking.</w:t>
      </w:r>
    </w:p>
    <w:p w14:paraId="64B201C5" w14:textId="77777777" w:rsidR="00763869" w:rsidRPr="00E96F07" w:rsidRDefault="00763869" w:rsidP="0065306B">
      <w:r w:rsidRPr="00E96F07">
        <w:rPr>
          <w:kern w:val="2"/>
        </w:rPr>
        <w:t>The DL-SCH physical layer model is described in TS 38.202 [</w:t>
      </w:r>
      <w:r w:rsidR="008C3D36" w:rsidRPr="00E96F07">
        <w:rPr>
          <w:kern w:val="2"/>
        </w:rPr>
        <w:t>20</w:t>
      </w:r>
      <w:r w:rsidRPr="00E96F07">
        <w:rPr>
          <w:kern w:val="2"/>
        </w:rPr>
        <w:t>].</w:t>
      </w:r>
    </w:p>
    <w:p w14:paraId="1BFACD7E" w14:textId="77777777" w:rsidR="00763869" w:rsidRPr="00E96F07" w:rsidRDefault="00763869" w:rsidP="00763869">
      <w:pPr>
        <w:pStyle w:val="Heading3"/>
      </w:pPr>
      <w:bookmarkStart w:id="269" w:name="_Toc20387908"/>
      <w:bookmarkStart w:id="270" w:name="_Toc29375987"/>
      <w:bookmarkStart w:id="271" w:name="_Toc37231857"/>
      <w:bookmarkStart w:id="272" w:name="_Toc46501912"/>
      <w:bookmarkStart w:id="273" w:name="_Toc51971260"/>
      <w:bookmarkStart w:id="274" w:name="_Toc52551243"/>
      <w:bookmarkStart w:id="275" w:name="_Toc155991368"/>
      <w:r w:rsidRPr="00E96F07">
        <w:t>5.2.3</w:t>
      </w:r>
      <w:r w:rsidRPr="00E96F07">
        <w:rPr>
          <w:rFonts w:ascii="Calibri" w:eastAsia="MS Mincho" w:hAnsi="Calibri"/>
          <w:sz w:val="22"/>
          <w:szCs w:val="22"/>
        </w:rPr>
        <w:tab/>
      </w:r>
      <w:r w:rsidRPr="00E96F07">
        <w:t>Physical downlink control channels</w:t>
      </w:r>
      <w:bookmarkEnd w:id="269"/>
      <w:bookmarkEnd w:id="270"/>
      <w:bookmarkEnd w:id="271"/>
      <w:bookmarkEnd w:id="272"/>
      <w:bookmarkEnd w:id="273"/>
      <w:bookmarkEnd w:id="274"/>
      <w:bookmarkEnd w:id="275"/>
    </w:p>
    <w:p w14:paraId="7FAA15F7" w14:textId="77777777" w:rsidR="00763869" w:rsidRPr="00E96F07" w:rsidRDefault="00763869" w:rsidP="0065306B">
      <w:r w:rsidRPr="00E96F07">
        <w:t xml:space="preserve">The Physical Downlink Control Channel (PDCCH) </w:t>
      </w:r>
      <w:r w:rsidR="008958D5" w:rsidRPr="00E96F07">
        <w:t>can be</w:t>
      </w:r>
      <w:r w:rsidRPr="00E96F07">
        <w:t xml:space="preserve"> used to schedule DL transmissions on PDSCH and UL transmissions on PUSCH</w:t>
      </w:r>
      <w:r w:rsidR="008958D5" w:rsidRPr="00E96F07">
        <w:t>, where the</w:t>
      </w:r>
      <w:r w:rsidRPr="00E96F07">
        <w:t xml:space="preserve"> Downlink Control Information (DCI) on PDCCH includes:</w:t>
      </w:r>
    </w:p>
    <w:p w14:paraId="3B19919A" w14:textId="77777777" w:rsidR="00763869" w:rsidRPr="00E96F07" w:rsidRDefault="00763869" w:rsidP="0065306B">
      <w:pPr>
        <w:pStyle w:val="B1"/>
      </w:pPr>
      <w:r w:rsidRPr="00E96F07">
        <w:t>-</w:t>
      </w:r>
      <w:r w:rsidRPr="00E96F07">
        <w:tab/>
        <w:t>Downlink assignments containing at least modulation and coding format, resource allocation, and hybrid-ARQ information related to DL-SCH;</w:t>
      </w:r>
    </w:p>
    <w:p w14:paraId="5EF397EF" w14:textId="77777777" w:rsidR="00763869" w:rsidRPr="00E96F07" w:rsidRDefault="00763869" w:rsidP="0065306B">
      <w:pPr>
        <w:pStyle w:val="B1"/>
      </w:pPr>
      <w:r w:rsidRPr="00E96F07">
        <w:t>-</w:t>
      </w:r>
      <w:r w:rsidRPr="00E96F07">
        <w:tab/>
        <w:t>Uplink scheduling grants containing at least modulation and coding format, resource allocation, and hybrid-AR</w:t>
      </w:r>
      <w:r w:rsidR="002B49A4" w:rsidRPr="00E96F07">
        <w:t>Q information related to UL-SCH.</w:t>
      </w:r>
    </w:p>
    <w:p w14:paraId="4218A79B" w14:textId="77DD1E33" w:rsidR="008958D5" w:rsidRPr="00E96F07" w:rsidRDefault="008958D5" w:rsidP="008958D5">
      <w:r w:rsidRPr="00E96F07">
        <w:t>In addition to scheduling, PDCCH can be used to for</w:t>
      </w:r>
      <w:r w:rsidR="006B699B" w:rsidRPr="00E96F07">
        <w:t>:</w:t>
      </w:r>
    </w:p>
    <w:p w14:paraId="46E2C1D8" w14:textId="77777777" w:rsidR="008958D5" w:rsidRPr="00E96F07" w:rsidRDefault="008958D5" w:rsidP="00D150C4">
      <w:pPr>
        <w:pStyle w:val="B1"/>
      </w:pPr>
      <w:r w:rsidRPr="00E96F07">
        <w:t>-</w:t>
      </w:r>
      <w:r w:rsidRPr="00E96F07">
        <w:tab/>
        <w:t>Activation and deactivation of configured PUSCH transmission with configured grant;</w:t>
      </w:r>
    </w:p>
    <w:p w14:paraId="043361D3" w14:textId="77777777" w:rsidR="008958D5" w:rsidRPr="00E96F07" w:rsidRDefault="008958D5" w:rsidP="00D150C4">
      <w:pPr>
        <w:pStyle w:val="B1"/>
      </w:pPr>
      <w:r w:rsidRPr="00E96F07">
        <w:t>-</w:t>
      </w:r>
      <w:r w:rsidRPr="00E96F07">
        <w:tab/>
        <w:t>Activation and deactivation of PDSCH semi-persistent transmission;</w:t>
      </w:r>
    </w:p>
    <w:p w14:paraId="423C93C6" w14:textId="77777777" w:rsidR="008958D5" w:rsidRPr="00E96F07" w:rsidRDefault="008958D5" w:rsidP="00D150C4">
      <w:pPr>
        <w:pStyle w:val="B1"/>
      </w:pPr>
      <w:r w:rsidRPr="00E96F07">
        <w:t>-</w:t>
      </w:r>
      <w:r w:rsidRPr="00E96F07">
        <w:tab/>
        <w:t>Notifying one or more UEs of the slot format;</w:t>
      </w:r>
    </w:p>
    <w:p w14:paraId="28FDEEA5" w14:textId="77777777" w:rsidR="008958D5" w:rsidRPr="00E96F07" w:rsidRDefault="008958D5" w:rsidP="00D150C4">
      <w:pPr>
        <w:pStyle w:val="B1"/>
      </w:pPr>
      <w:r w:rsidRPr="00E96F07">
        <w:t>-</w:t>
      </w:r>
      <w:r w:rsidRPr="00E96F07">
        <w:tab/>
        <w:t>Notifying one or more UEs of the PRB(s) and OFDM symbol(s) where the UE may assume no transmission is intended for the UE;</w:t>
      </w:r>
    </w:p>
    <w:p w14:paraId="30B8F002" w14:textId="77777777" w:rsidR="008958D5" w:rsidRPr="00E96F07" w:rsidRDefault="008958D5" w:rsidP="00D150C4">
      <w:pPr>
        <w:pStyle w:val="B1"/>
      </w:pPr>
      <w:r w:rsidRPr="00E96F07">
        <w:t>-</w:t>
      </w:r>
      <w:r w:rsidRPr="00E96F07">
        <w:tab/>
        <w:t>Transmission of TPC commands for PUCCH and PUSCH;</w:t>
      </w:r>
    </w:p>
    <w:p w14:paraId="41DC3BD1" w14:textId="77777777" w:rsidR="008958D5" w:rsidRPr="00E96F07" w:rsidRDefault="008958D5" w:rsidP="00D150C4">
      <w:pPr>
        <w:pStyle w:val="B1"/>
      </w:pPr>
      <w:r w:rsidRPr="00E96F07">
        <w:t>-</w:t>
      </w:r>
      <w:r w:rsidRPr="00E96F07">
        <w:tab/>
        <w:t>Transmission of one or more TPC commands for SRS transmissions by one or more UEs;</w:t>
      </w:r>
    </w:p>
    <w:p w14:paraId="38EF9885" w14:textId="5A242039" w:rsidR="008958D5" w:rsidRPr="00E96F07" w:rsidRDefault="008958D5" w:rsidP="00D150C4">
      <w:pPr>
        <w:pStyle w:val="B1"/>
      </w:pPr>
      <w:r w:rsidRPr="00E96F07">
        <w:t>-</w:t>
      </w:r>
      <w:r w:rsidRPr="00E96F07">
        <w:tab/>
        <w:t>Switching a UE</w:t>
      </w:r>
      <w:r w:rsidR="00240746" w:rsidRPr="00E96F07">
        <w:t>'</w:t>
      </w:r>
      <w:r w:rsidRPr="00E96F07">
        <w:t>s active bandwidth part;</w:t>
      </w:r>
    </w:p>
    <w:p w14:paraId="5ABAE6C1" w14:textId="77777777" w:rsidR="008958D5" w:rsidRPr="00E96F07" w:rsidRDefault="008958D5" w:rsidP="00D150C4">
      <w:pPr>
        <w:pStyle w:val="B1"/>
      </w:pPr>
      <w:r w:rsidRPr="00E96F07">
        <w:t>-</w:t>
      </w:r>
      <w:r w:rsidRPr="00E96F07">
        <w:tab/>
        <w:t>Initiating a random access procedure</w:t>
      </w:r>
      <w:r w:rsidR="002B4761" w:rsidRPr="00E96F07">
        <w:t>;</w:t>
      </w:r>
    </w:p>
    <w:p w14:paraId="4F335C0B" w14:textId="77777777" w:rsidR="002B4761" w:rsidRPr="00E96F07" w:rsidRDefault="002B4761" w:rsidP="002B4761">
      <w:pPr>
        <w:pStyle w:val="B1"/>
      </w:pPr>
      <w:r w:rsidRPr="00E96F07">
        <w:t>-</w:t>
      </w:r>
      <w:r w:rsidRPr="00E96F07">
        <w:tab/>
        <w:t>Indicating the UE(s) to monitor the PDCCH during the next occurrence of the DRX on-duration</w:t>
      </w:r>
      <w:r w:rsidR="00111D31" w:rsidRPr="00E96F07">
        <w:t>;</w:t>
      </w:r>
    </w:p>
    <w:p w14:paraId="005EFB59" w14:textId="2002853D" w:rsidR="00111D31" w:rsidRPr="00E96F07" w:rsidRDefault="00111D31" w:rsidP="00692033">
      <w:pPr>
        <w:pStyle w:val="B1"/>
      </w:pPr>
      <w:r w:rsidRPr="00E96F07">
        <w:t>-</w:t>
      </w:r>
      <w:r w:rsidRPr="00E96F07">
        <w:tab/>
        <w:t>In IAB context, indicating the availability for soft symbols of an IAB-DU</w:t>
      </w:r>
      <w:r w:rsidR="00385EF6" w:rsidRPr="00E96F07">
        <w:t>;</w:t>
      </w:r>
    </w:p>
    <w:p w14:paraId="1983B618" w14:textId="77777777" w:rsidR="00385EF6" w:rsidRPr="00E96F07" w:rsidRDefault="00385EF6" w:rsidP="00385EF6">
      <w:pPr>
        <w:pStyle w:val="B1"/>
      </w:pPr>
      <w:r w:rsidRPr="00E96F07">
        <w:t>-</w:t>
      </w:r>
      <w:r w:rsidRPr="00E96F07">
        <w:tab/>
        <w:t>Triggering one shot HARQ-ACK codebook feedback;</w:t>
      </w:r>
    </w:p>
    <w:p w14:paraId="6CED83E4" w14:textId="77777777" w:rsidR="00385EF6" w:rsidRPr="00E96F07" w:rsidRDefault="00385EF6" w:rsidP="00385EF6">
      <w:pPr>
        <w:pStyle w:val="B1"/>
        <w:rPr>
          <w:lang w:eastAsia="zh-CN"/>
        </w:rPr>
      </w:pPr>
      <w:r w:rsidRPr="00E96F07">
        <w:t>-</w:t>
      </w:r>
      <w:r w:rsidRPr="00E96F07">
        <w:tab/>
      </w:r>
      <w:r w:rsidRPr="00E96F07">
        <w:rPr>
          <w:lang w:eastAsia="zh-CN"/>
        </w:rPr>
        <w:t>For operation with shared spectrum channel access:</w:t>
      </w:r>
    </w:p>
    <w:p w14:paraId="6EE9C579" w14:textId="77777777" w:rsidR="00385EF6" w:rsidRPr="00E96F07" w:rsidRDefault="00385EF6" w:rsidP="00385EF6">
      <w:pPr>
        <w:pStyle w:val="B2"/>
      </w:pPr>
      <w:r w:rsidRPr="00E96F07">
        <w:t>-</w:t>
      </w:r>
      <w:r w:rsidRPr="00E96F07">
        <w:tab/>
        <w:t>Triggering search space set group switching;</w:t>
      </w:r>
    </w:p>
    <w:p w14:paraId="1949B8B5" w14:textId="77777777" w:rsidR="00385EF6" w:rsidRPr="00E96F07" w:rsidRDefault="00385EF6" w:rsidP="00385EF6">
      <w:pPr>
        <w:pStyle w:val="B2"/>
      </w:pPr>
      <w:r w:rsidRPr="00E96F07">
        <w:t>-</w:t>
      </w:r>
      <w:r w:rsidRPr="00E96F07">
        <w:tab/>
        <w:t>Indicating one or more UEs about the available RB sets and channel occupancy time duration;</w:t>
      </w:r>
    </w:p>
    <w:p w14:paraId="3C3FB412" w14:textId="77777777" w:rsidR="00385EF6" w:rsidRPr="00E96F07" w:rsidRDefault="00385EF6" w:rsidP="007A20CF">
      <w:pPr>
        <w:pStyle w:val="B2"/>
      </w:pPr>
      <w:r w:rsidRPr="00E96F07">
        <w:lastRenderedPageBreak/>
        <w:t>-</w:t>
      </w:r>
      <w:r w:rsidRPr="00E96F07">
        <w:tab/>
        <w:t>Indicating downlink feedback information for configured grant PUSCH (CG-DFI).</w:t>
      </w:r>
    </w:p>
    <w:p w14:paraId="56DD47A4" w14:textId="77777777" w:rsidR="008958D5" w:rsidRPr="00E96F07" w:rsidRDefault="008958D5" w:rsidP="008958D5">
      <w:r w:rsidRPr="00E96F07">
        <w:t xml:space="preserve">A UE monitors a set of PDCCH candidates in the configured monitoring occasions in one or more configured </w:t>
      </w:r>
      <w:proofErr w:type="spellStart"/>
      <w:r w:rsidRPr="00E96F07">
        <w:t>COntrol</w:t>
      </w:r>
      <w:proofErr w:type="spellEnd"/>
      <w:r w:rsidRPr="00E96F07">
        <w:t xml:space="preserve"> </w:t>
      </w:r>
      <w:proofErr w:type="spellStart"/>
      <w:r w:rsidRPr="00E96F07">
        <w:t>REsource</w:t>
      </w:r>
      <w:proofErr w:type="spellEnd"/>
      <w:r w:rsidRPr="00E96F07">
        <w:t xml:space="preserve"> SETs (CORESETs) according to the corresponding search space configurations.</w:t>
      </w:r>
    </w:p>
    <w:p w14:paraId="02125545" w14:textId="77777777" w:rsidR="00763869" w:rsidRPr="00E96F07" w:rsidRDefault="008958D5" w:rsidP="008958D5">
      <w:r w:rsidRPr="00E96F07">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E96F07">
        <w:t xml:space="preserve">Control channels are formed by aggregation of </w:t>
      </w:r>
      <w:r w:rsidRPr="00E96F07">
        <w:t>CCE</w:t>
      </w:r>
      <w:r w:rsidR="00763869" w:rsidRPr="00E96F07">
        <w:t>. Different code rates for the control channels are realized by aggregating different numbe</w:t>
      </w:r>
      <w:r w:rsidR="002B49A4" w:rsidRPr="00E96F07">
        <w:t xml:space="preserve">r of </w:t>
      </w:r>
      <w:r w:rsidRPr="00E96F07">
        <w:t>CCE</w:t>
      </w:r>
      <w:r w:rsidR="002B49A4" w:rsidRPr="00E96F07">
        <w:t>.</w:t>
      </w:r>
      <w:r w:rsidRPr="00E96F07">
        <w:t xml:space="preserve"> Interleaved and non-interleaved CCE-to-REG mapping are supported in a CORESET.</w:t>
      </w:r>
    </w:p>
    <w:p w14:paraId="4FE84EE2" w14:textId="5D0974E5" w:rsidR="00ED69BB" w:rsidRPr="00E96F07" w:rsidRDefault="00ED69BB" w:rsidP="00ED69BB">
      <w:r w:rsidRPr="00E96F07">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E96F07">
        <w:rPr>
          <w:bCs/>
        </w:rPr>
        <w:t>each repetition has the same number of CCEs and coded bits, and corresponds to the same DCI payload.</w:t>
      </w:r>
    </w:p>
    <w:p w14:paraId="145DEF24" w14:textId="77777777" w:rsidR="00763869" w:rsidRPr="00E96F07" w:rsidRDefault="00763869" w:rsidP="0065306B">
      <w:r w:rsidRPr="00E96F07">
        <w:t>Polar coding is used for PDCCH.</w:t>
      </w:r>
    </w:p>
    <w:p w14:paraId="72ABFEF6" w14:textId="77777777" w:rsidR="00763869" w:rsidRPr="00E96F07" w:rsidRDefault="00763869" w:rsidP="0065306B">
      <w:r w:rsidRPr="00E96F07">
        <w:t>Each resource element group carrying PDCCH carries its own DMRS.</w:t>
      </w:r>
    </w:p>
    <w:p w14:paraId="4B610DC4" w14:textId="77777777" w:rsidR="00763869" w:rsidRPr="00E96F07" w:rsidRDefault="00763869" w:rsidP="0065306B">
      <w:r w:rsidRPr="00E96F07">
        <w:t>QPSK modulation is used for PDCCH.</w:t>
      </w:r>
    </w:p>
    <w:p w14:paraId="6559EF58" w14:textId="77777777" w:rsidR="00763869" w:rsidRPr="00E96F07" w:rsidRDefault="00763869" w:rsidP="00763869">
      <w:pPr>
        <w:pStyle w:val="Heading3"/>
      </w:pPr>
      <w:bookmarkStart w:id="276" w:name="_Toc20387909"/>
      <w:bookmarkStart w:id="277" w:name="_Toc29375988"/>
      <w:bookmarkStart w:id="278" w:name="_Toc37231858"/>
      <w:bookmarkStart w:id="279" w:name="_Toc46501913"/>
      <w:bookmarkStart w:id="280" w:name="_Toc51971261"/>
      <w:bookmarkStart w:id="281" w:name="_Toc52551244"/>
      <w:bookmarkStart w:id="282" w:name="_Toc155991369"/>
      <w:r w:rsidRPr="00E96F07">
        <w:t>5.2.4</w:t>
      </w:r>
      <w:r w:rsidRPr="00E96F07">
        <w:rPr>
          <w:rFonts w:ascii="Calibri" w:eastAsia="MS Mincho" w:hAnsi="Calibri"/>
          <w:sz w:val="22"/>
          <w:szCs w:val="22"/>
        </w:rPr>
        <w:tab/>
      </w:r>
      <w:r w:rsidRPr="00E96F07">
        <w:t>Synchronization signal and PBCH</w:t>
      </w:r>
      <w:r w:rsidR="00DF363E" w:rsidRPr="00E96F07">
        <w:t xml:space="preserve"> block</w:t>
      </w:r>
      <w:bookmarkEnd w:id="276"/>
      <w:bookmarkEnd w:id="277"/>
      <w:bookmarkEnd w:id="278"/>
      <w:bookmarkEnd w:id="279"/>
      <w:bookmarkEnd w:id="280"/>
      <w:bookmarkEnd w:id="281"/>
      <w:bookmarkEnd w:id="282"/>
    </w:p>
    <w:p w14:paraId="463FE653" w14:textId="3864287B" w:rsidR="004A1502" w:rsidRPr="00E96F07" w:rsidRDefault="00763869" w:rsidP="004A1502">
      <w:pPr>
        <w:rPr>
          <w:lang w:eastAsia="en-US"/>
        </w:rPr>
      </w:pPr>
      <w:r w:rsidRPr="00E96F07">
        <w:t xml:space="preserve">The </w:t>
      </w:r>
      <w:r w:rsidR="004A1502" w:rsidRPr="00E96F07">
        <w:t>S</w:t>
      </w:r>
      <w:r w:rsidRPr="00E96F07">
        <w:t xml:space="preserve">ynchronization </w:t>
      </w:r>
      <w:r w:rsidR="004A1502" w:rsidRPr="00E96F07">
        <w:t>S</w:t>
      </w:r>
      <w:r w:rsidRPr="00E96F07">
        <w:t xml:space="preserve">ignal and PBCH block </w:t>
      </w:r>
      <w:r w:rsidR="004A1502" w:rsidRPr="00E96F07">
        <w:t xml:space="preserve">(SSB) </w:t>
      </w:r>
      <w:r w:rsidRPr="00E96F07">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E96F07">
        <w:t xml:space="preserve">Figure </w:t>
      </w:r>
      <w:r w:rsidRPr="00E96F07">
        <w:t xml:space="preserve">5.2.4-1. </w:t>
      </w:r>
      <w:r w:rsidR="001C52D1" w:rsidRPr="00E96F07">
        <w:t xml:space="preserve">For the 3 MHz channel bandwidth, the PBCH is further equally punctured from both edges to span 144 subcarriers. </w:t>
      </w:r>
      <w:r w:rsidRPr="00E96F07">
        <w:t xml:space="preserve">The </w:t>
      </w:r>
      <w:r w:rsidR="00DF363E" w:rsidRPr="00E96F07">
        <w:t>possible</w:t>
      </w:r>
      <w:r w:rsidRPr="00E96F07">
        <w:rPr>
          <w:lang w:eastAsia="en-US"/>
        </w:rPr>
        <w:t xml:space="preserve"> time locations </w:t>
      </w:r>
      <w:r w:rsidR="00DF363E" w:rsidRPr="00E96F07">
        <w:rPr>
          <w:lang w:eastAsia="en-US"/>
        </w:rPr>
        <w:t xml:space="preserve">of </w:t>
      </w:r>
      <w:r w:rsidR="004A1502" w:rsidRPr="00E96F07">
        <w:rPr>
          <w:lang w:eastAsia="en-US"/>
        </w:rPr>
        <w:t>SSB</w:t>
      </w:r>
      <w:r w:rsidR="00DF363E" w:rsidRPr="00E96F07">
        <w:rPr>
          <w:lang w:eastAsia="en-US"/>
        </w:rPr>
        <w:t>s</w:t>
      </w:r>
      <w:r w:rsidRPr="00E96F07">
        <w:rPr>
          <w:lang w:eastAsia="en-US"/>
        </w:rPr>
        <w:t xml:space="preserve"> </w:t>
      </w:r>
      <w:r w:rsidR="00DF363E" w:rsidRPr="00E96F07">
        <w:rPr>
          <w:lang w:eastAsia="en-US"/>
        </w:rPr>
        <w:t>within a half-frame</w:t>
      </w:r>
      <w:r w:rsidRPr="00E96F07">
        <w:rPr>
          <w:lang w:eastAsia="en-US"/>
        </w:rPr>
        <w:t xml:space="preserve"> are determined by sub-carrier spacing</w:t>
      </w:r>
      <w:r w:rsidR="00542A62" w:rsidRPr="00E96F07">
        <w:rPr>
          <w:lang w:eastAsia="en-US"/>
        </w:rPr>
        <w:t xml:space="preserve"> and the periodicity of the half-frames where SSBs are transmitted</w:t>
      </w:r>
      <w:r w:rsidR="00520387" w:rsidRPr="00E96F07">
        <w:rPr>
          <w:lang w:eastAsia="en-US"/>
        </w:rPr>
        <w:t xml:space="preserve"> is configured by the network. </w:t>
      </w:r>
      <w:r w:rsidR="00542A62" w:rsidRPr="00E96F07">
        <w:rPr>
          <w:lang w:eastAsia="en-US"/>
        </w:rPr>
        <w:t xml:space="preserve">During </w:t>
      </w:r>
      <w:r w:rsidR="00542A62" w:rsidRPr="00E96F07">
        <w:t>a half-frame, different SSBs may be transmitted in different spatial directions (i.e. using different beams, spanning the coverage area of a cell)</w:t>
      </w:r>
      <w:r w:rsidRPr="00E96F07">
        <w:rPr>
          <w:lang w:eastAsia="en-US"/>
        </w:rPr>
        <w:t>.</w:t>
      </w:r>
    </w:p>
    <w:p w14:paraId="7E125C29" w14:textId="77777777" w:rsidR="00667B91" w:rsidRPr="00E96F07" w:rsidRDefault="004A1502" w:rsidP="00667B91">
      <w:pPr>
        <w:rPr>
          <w:lang w:eastAsia="en-US"/>
        </w:rPr>
      </w:pPr>
      <w:r w:rsidRPr="00E96F07">
        <w:rPr>
          <w:lang w:eastAsia="en-US"/>
        </w:rPr>
        <w:t xml:space="preserve">Within the frequency span of a carrier, multiple SSBs can be transmitted. The PCIs of SSBs </w:t>
      </w:r>
      <w:r w:rsidR="00542A62" w:rsidRPr="00E96F07">
        <w:rPr>
          <w:lang w:eastAsia="en-US"/>
        </w:rPr>
        <w:t xml:space="preserve">transmitted in different frequency locations </w:t>
      </w:r>
      <w:r w:rsidRPr="00E96F07">
        <w:rPr>
          <w:lang w:eastAsia="en-US"/>
        </w:rPr>
        <w:t xml:space="preserve">do not have to be unique, i.e. different SSBs </w:t>
      </w:r>
      <w:r w:rsidR="00542A62" w:rsidRPr="00E96F07">
        <w:rPr>
          <w:lang w:eastAsia="en-US"/>
        </w:rPr>
        <w:t xml:space="preserve">in the frequency domain </w:t>
      </w:r>
      <w:r w:rsidRPr="00E96F07">
        <w:rPr>
          <w:lang w:eastAsia="en-US"/>
        </w:rPr>
        <w:t xml:space="preserve">can have different PCIs. However, when an SSB is associated with an RMSI, the SSB is referred to as a Cell-Defining SSB (CD-SSB). A </w:t>
      </w:r>
      <w:proofErr w:type="spellStart"/>
      <w:r w:rsidRPr="00E96F07">
        <w:rPr>
          <w:lang w:eastAsia="en-US"/>
        </w:rPr>
        <w:t>PCell</w:t>
      </w:r>
      <w:proofErr w:type="spellEnd"/>
      <w:r w:rsidRPr="00E96F07">
        <w:rPr>
          <w:lang w:eastAsia="en-US"/>
        </w:rPr>
        <w:t xml:space="preserve"> is always associated to a CD-SSB located on the synchronization raster.</w:t>
      </w:r>
    </w:p>
    <w:p w14:paraId="1C73D273" w14:textId="2166887B" w:rsidR="00763869" w:rsidRPr="00E96F07" w:rsidRDefault="00667B91" w:rsidP="00667B91">
      <w:r w:rsidRPr="00E96F07">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E96F07" w:rsidRDefault="006159B0" w:rsidP="009D5340">
      <w:pPr>
        <w:pStyle w:val="TH"/>
      </w:pPr>
      <w:r w:rsidRPr="00E96F07">
        <w:rPr>
          <w:noProof/>
        </w:rPr>
        <w:object w:dxaOrig="3170" w:dyaOrig="4988" w14:anchorId="0AA373ED">
          <v:shape id="_x0000_i1045" type="#_x0000_t75" style="width:159pt;height:249pt" o:ole="">
            <v:imagedata r:id="rId53" o:title=""/>
          </v:shape>
          <o:OLEObject Type="Embed" ProgID="Visio.Drawing.11" ShapeID="_x0000_i1045" DrawAspect="Content" ObjectID="_1766605164" r:id="rId54"/>
        </w:object>
      </w:r>
    </w:p>
    <w:p w14:paraId="6F670D64" w14:textId="77777777" w:rsidR="00763869" w:rsidRPr="00E96F07" w:rsidRDefault="00763869" w:rsidP="00763869">
      <w:pPr>
        <w:pStyle w:val="TF"/>
      </w:pPr>
      <w:r w:rsidRPr="00E96F07">
        <w:t xml:space="preserve">Figure 5.2.4-1: Time-frequency structure of </w:t>
      </w:r>
      <w:r w:rsidR="004A1502" w:rsidRPr="00E96F07">
        <w:t>SSB</w:t>
      </w:r>
    </w:p>
    <w:p w14:paraId="5F79B48E" w14:textId="77777777" w:rsidR="00763869" w:rsidRPr="00E96F07" w:rsidRDefault="00763869" w:rsidP="0065306B">
      <w:r w:rsidRPr="00E96F07">
        <w:t>Polar coding is used for PBCH.</w:t>
      </w:r>
    </w:p>
    <w:p w14:paraId="5B1095E8" w14:textId="77777777" w:rsidR="00763869" w:rsidRPr="00E96F07" w:rsidRDefault="00763869" w:rsidP="0065306B">
      <w:r w:rsidRPr="00E96F07">
        <w:t xml:space="preserve">The UE may assume a band-specific sub-carrier spacing for the </w:t>
      </w:r>
      <w:r w:rsidR="004A1502" w:rsidRPr="00E96F07">
        <w:t>SSB</w:t>
      </w:r>
      <w:r w:rsidRPr="00E96F07">
        <w:t xml:space="preserve"> unless a network has configured the UE to assume a</w:t>
      </w:r>
      <w:r w:rsidR="002B49A4" w:rsidRPr="00E96F07">
        <w:t xml:space="preserve"> different sub-carrier spacing.</w:t>
      </w:r>
    </w:p>
    <w:p w14:paraId="2653DBD2" w14:textId="77777777" w:rsidR="00763869" w:rsidRPr="00E96F07" w:rsidRDefault="00763869" w:rsidP="0065306B">
      <w:r w:rsidRPr="00E96F07">
        <w:t>PBCH symbols carry its own frequency-multiplexed DMRS.</w:t>
      </w:r>
    </w:p>
    <w:p w14:paraId="7A24C866" w14:textId="77777777" w:rsidR="00763869" w:rsidRPr="00E96F07" w:rsidRDefault="00763869" w:rsidP="0065306B">
      <w:r w:rsidRPr="00E96F07">
        <w:t>QP</w:t>
      </w:r>
      <w:r w:rsidR="002B49A4" w:rsidRPr="00E96F07">
        <w:t>SK modulation is used for PBCH.</w:t>
      </w:r>
    </w:p>
    <w:p w14:paraId="7028EB56" w14:textId="77777777" w:rsidR="00763869" w:rsidRPr="00E96F07" w:rsidRDefault="00763869" w:rsidP="0065306B">
      <w:r w:rsidRPr="00E96F07">
        <w:t>The PBCH physical layer model is described in TS 38.202 [</w:t>
      </w:r>
      <w:r w:rsidR="008C3D36" w:rsidRPr="00E96F07">
        <w:t>20</w:t>
      </w:r>
      <w:r w:rsidRPr="00E96F07">
        <w:t>].</w:t>
      </w:r>
    </w:p>
    <w:p w14:paraId="6CD92CDD" w14:textId="77777777" w:rsidR="00763869" w:rsidRPr="00E96F07" w:rsidRDefault="00763869" w:rsidP="00763869">
      <w:pPr>
        <w:pStyle w:val="Heading3"/>
      </w:pPr>
      <w:bookmarkStart w:id="283" w:name="_Toc20387910"/>
      <w:bookmarkStart w:id="284" w:name="_Toc29375989"/>
      <w:bookmarkStart w:id="285" w:name="_Toc37231859"/>
      <w:bookmarkStart w:id="286" w:name="_Toc46501914"/>
      <w:bookmarkStart w:id="287" w:name="_Toc51971262"/>
      <w:bookmarkStart w:id="288" w:name="_Toc52551245"/>
      <w:bookmarkStart w:id="289" w:name="_Toc155991370"/>
      <w:r w:rsidRPr="00E96F07">
        <w:t>5.2.5</w:t>
      </w:r>
      <w:r w:rsidRPr="00E96F07">
        <w:rPr>
          <w:rFonts w:ascii="Calibri" w:eastAsia="MS Mincho" w:hAnsi="Calibri"/>
          <w:sz w:val="22"/>
          <w:szCs w:val="22"/>
        </w:rPr>
        <w:tab/>
      </w:r>
      <w:r w:rsidRPr="00E96F07">
        <w:t>Physical layer procedures</w:t>
      </w:r>
      <w:bookmarkEnd w:id="283"/>
      <w:bookmarkEnd w:id="284"/>
      <w:bookmarkEnd w:id="285"/>
      <w:bookmarkEnd w:id="286"/>
      <w:bookmarkEnd w:id="287"/>
      <w:bookmarkEnd w:id="288"/>
      <w:bookmarkEnd w:id="289"/>
    </w:p>
    <w:p w14:paraId="629B0668" w14:textId="77777777" w:rsidR="00763869" w:rsidRPr="00E96F07" w:rsidRDefault="00763869" w:rsidP="00763869">
      <w:pPr>
        <w:pStyle w:val="Heading4"/>
      </w:pPr>
      <w:bookmarkStart w:id="290" w:name="_Toc20387911"/>
      <w:bookmarkStart w:id="291" w:name="_Toc29375990"/>
      <w:bookmarkStart w:id="292" w:name="_Toc37231860"/>
      <w:bookmarkStart w:id="293" w:name="_Toc46501915"/>
      <w:bookmarkStart w:id="294" w:name="_Toc51971263"/>
      <w:bookmarkStart w:id="295" w:name="_Toc52551246"/>
      <w:bookmarkStart w:id="296" w:name="_Toc155991371"/>
      <w:r w:rsidRPr="00E96F07">
        <w:t>5.2.5.1</w:t>
      </w:r>
      <w:r w:rsidRPr="00E96F07">
        <w:tab/>
        <w:t>Link adaptation</w:t>
      </w:r>
      <w:bookmarkEnd w:id="290"/>
      <w:bookmarkEnd w:id="291"/>
      <w:bookmarkEnd w:id="292"/>
      <w:bookmarkEnd w:id="293"/>
      <w:bookmarkEnd w:id="294"/>
      <w:bookmarkEnd w:id="295"/>
      <w:bookmarkEnd w:id="296"/>
    </w:p>
    <w:p w14:paraId="7051A1D0" w14:textId="77777777" w:rsidR="00763869" w:rsidRPr="00E96F07" w:rsidRDefault="00763869" w:rsidP="0065306B">
      <w:r w:rsidRPr="00E96F07">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E96F07">
        <w:t>transmission duration</w:t>
      </w:r>
      <w:r w:rsidRPr="00E96F07">
        <w:t xml:space="preserve"> and within a MIMO codeword.</w:t>
      </w:r>
    </w:p>
    <w:p w14:paraId="06B9A732" w14:textId="77777777" w:rsidR="00763869" w:rsidRPr="00E96F07" w:rsidRDefault="00763869" w:rsidP="0065306B">
      <w:pPr>
        <w:rPr>
          <w:rFonts w:eastAsia="MS Mincho"/>
          <w:lang w:eastAsia="x-none"/>
        </w:rPr>
      </w:pPr>
      <w:r w:rsidRPr="00E96F07">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E96F07">
        <w:rPr>
          <w:rFonts w:eastAsia="MS Mincho"/>
          <w:lang w:eastAsia="x-none"/>
        </w:rPr>
        <w:t>gNB</w:t>
      </w:r>
      <w:proofErr w:type="spellEnd"/>
      <w:r w:rsidRPr="00E96F07">
        <w:rPr>
          <w:rFonts w:eastAsia="MS Mincho"/>
          <w:lang w:eastAsia="x-none"/>
        </w:rPr>
        <w:t xml:space="preserve"> to be used in link adaptation.</w:t>
      </w:r>
    </w:p>
    <w:p w14:paraId="1B4FDBBE" w14:textId="77777777" w:rsidR="00763869" w:rsidRPr="00E96F07" w:rsidRDefault="00763869" w:rsidP="00763869">
      <w:pPr>
        <w:pStyle w:val="Heading4"/>
      </w:pPr>
      <w:bookmarkStart w:id="297" w:name="_Toc20387912"/>
      <w:bookmarkStart w:id="298" w:name="_Toc29375991"/>
      <w:bookmarkStart w:id="299" w:name="_Toc37231861"/>
      <w:bookmarkStart w:id="300" w:name="_Toc46501916"/>
      <w:bookmarkStart w:id="301" w:name="_Toc51971264"/>
      <w:bookmarkStart w:id="302" w:name="_Toc52551247"/>
      <w:bookmarkStart w:id="303" w:name="_Toc155991372"/>
      <w:r w:rsidRPr="00E96F07">
        <w:t>5.2.5.2</w:t>
      </w:r>
      <w:r w:rsidRPr="00E96F07">
        <w:tab/>
        <w:t>Power Control</w:t>
      </w:r>
      <w:bookmarkEnd w:id="297"/>
      <w:bookmarkEnd w:id="298"/>
      <w:bookmarkEnd w:id="299"/>
      <w:bookmarkEnd w:id="300"/>
      <w:bookmarkEnd w:id="301"/>
      <w:bookmarkEnd w:id="302"/>
      <w:bookmarkEnd w:id="303"/>
    </w:p>
    <w:p w14:paraId="61ADD2CD" w14:textId="77777777" w:rsidR="00763869" w:rsidRPr="00E96F07" w:rsidRDefault="00763869" w:rsidP="00763869">
      <w:r w:rsidRPr="00E96F07">
        <w:t>Downlink power control can be used.</w:t>
      </w:r>
    </w:p>
    <w:p w14:paraId="647CE6F3" w14:textId="77777777" w:rsidR="00763869" w:rsidRPr="00E96F07" w:rsidRDefault="00763869" w:rsidP="00763869">
      <w:pPr>
        <w:pStyle w:val="Heading4"/>
      </w:pPr>
      <w:bookmarkStart w:id="304" w:name="_Toc20387913"/>
      <w:bookmarkStart w:id="305" w:name="_Toc29375992"/>
      <w:bookmarkStart w:id="306" w:name="_Toc37231862"/>
      <w:bookmarkStart w:id="307" w:name="_Toc46501917"/>
      <w:bookmarkStart w:id="308" w:name="_Toc51971265"/>
      <w:bookmarkStart w:id="309" w:name="_Toc52551248"/>
      <w:bookmarkStart w:id="310" w:name="_Toc155991373"/>
      <w:r w:rsidRPr="00E96F07">
        <w:t>5.2.5.3</w:t>
      </w:r>
      <w:r w:rsidRPr="00E96F07">
        <w:tab/>
        <w:t>Cell search</w:t>
      </w:r>
      <w:bookmarkEnd w:id="304"/>
      <w:bookmarkEnd w:id="305"/>
      <w:bookmarkEnd w:id="306"/>
      <w:bookmarkEnd w:id="307"/>
      <w:bookmarkEnd w:id="308"/>
      <w:bookmarkEnd w:id="309"/>
      <w:bookmarkEnd w:id="310"/>
    </w:p>
    <w:p w14:paraId="26B4E85F" w14:textId="77777777" w:rsidR="00763869" w:rsidRPr="00E96F07" w:rsidRDefault="00763869" w:rsidP="0065306B">
      <w:r w:rsidRPr="00E96F07">
        <w:t>Cell search is the procedure by which a UE acquires time and frequency synchronization with a cell and detects the Cell ID of that cell. NR cell search is based on the primary and secondary synchronization signals, and PBCH DMRS</w:t>
      </w:r>
      <w:r w:rsidR="004A1502" w:rsidRPr="00E96F07">
        <w:t>, located on the synchronization raster</w:t>
      </w:r>
      <w:r w:rsidRPr="00E96F07">
        <w:t>.</w:t>
      </w:r>
    </w:p>
    <w:p w14:paraId="0543542A" w14:textId="77777777" w:rsidR="00763869" w:rsidRPr="00E96F07" w:rsidRDefault="00763869" w:rsidP="00763869">
      <w:pPr>
        <w:pStyle w:val="Heading4"/>
      </w:pPr>
      <w:bookmarkStart w:id="311" w:name="_Toc20387914"/>
      <w:bookmarkStart w:id="312" w:name="_Toc29375993"/>
      <w:bookmarkStart w:id="313" w:name="_Toc37231863"/>
      <w:bookmarkStart w:id="314" w:name="_Toc46501918"/>
      <w:bookmarkStart w:id="315" w:name="_Toc51971266"/>
      <w:bookmarkStart w:id="316" w:name="_Toc52551249"/>
      <w:bookmarkStart w:id="317" w:name="_Toc155991374"/>
      <w:r w:rsidRPr="00E96F07">
        <w:lastRenderedPageBreak/>
        <w:t>5.2.5.4</w:t>
      </w:r>
      <w:r w:rsidRPr="00E96F07">
        <w:tab/>
        <w:t>HARQ</w:t>
      </w:r>
      <w:bookmarkEnd w:id="311"/>
      <w:bookmarkEnd w:id="312"/>
      <w:bookmarkEnd w:id="313"/>
      <w:bookmarkEnd w:id="314"/>
      <w:bookmarkEnd w:id="315"/>
      <w:bookmarkEnd w:id="316"/>
      <w:bookmarkEnd w:id="317"/>
    </w:p>
    <w:p w14:paraId="030085F6" w14:textId="1A3B396B" w:rsidR="008958D5" w:rsidRPr="00E96F07" w:rsidRDefault="00763869" w:rsidP="008958D5">
      <w:r w:rsidRPr="00E96F07">
        <w:t xml:space="preserve">Asynchronous Incremental Redundancy Hybrid ARQ is supported. The </w:t>
      </w:r>
      <w:proofErr w:type="spellStart"/>
      <w:r w:rsidRPr="00E96F07">
        <w:t>gNB</w:t>
      </w:r>
      <w:proofErr w:type="spellEnd"/>
      <w:r w:rsidRPr="00E96F07">
        <w:t xml:space="preserve"> provides the UE with the HARQ-ACK feedback timing either dynamically in the DCI or semi-stat</w:t>
      </w:r>
      <w:r w:rsidR="002B49A4" w:rsidRPr="00E96F07">
        <w:t>ically in an RRC configuration.</w:t>
      </w:r>
      <w:r w:rsidR="004C03F1" w:rsidRPr="00E96F07">
        <w:t xml:space="preserve"> Retransmission of HARQ-ACK feedback is supported by using enhanced dynamic codebook and/or one-shot triggering of HARQ-ACK transmission for </w:t>
      </w:r>
      <w:r w:rsidR="00213FB7" w:rsidRPr="00E96F07">
        <w:t>(</w:t>
      </w:r>
      <w:proofErr w:type="spellStart"/>
      <w:r w:rsidR="00213FB7" w:rsidRPr="00E96F07">
        <w:t>i</w:t>
      </w:r>
      <w:proofErr w:type="spellEnd"/>
      <w:r w:rsidR="00213FB7" w:rsidRPr="00E96F07">
        <w:t xml:space="preserve">) </w:t>
      </w:r>
      <w:r w:rsidR="004C03F1" w:rsidRPr="00E96F07">
        <w:t>all configured CCs and HARQ processes in the PUCCH group</w:t>
      </w:r>
      <w:r w:rsidR="00213FB7" w:rsidRPr="00E96F07">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E96F07">
        <w:t>.</w:t>
      </w:r>
    </w:p>
    <w:p w14:paraId="461FD268" w14:textId="77777777" w:rsidR="008958D5" w:rsidRPr="00E96F07" w:rsidRDefault="008958D5" w:rsidP="008958D5">
      <w:r w:rsidRPr="00E96F07">
        <w:t>The UE may be configured to receive code block group based transmissions where retransmissions may be scheduled to carry a sub-set of all the code blocks of a TB.</w:t>
      </w:r>
    </w:p>
    <w:p w14:paraId="4DD7C7C9" w14:textId="77777777" w:rsidR="008958D5" w:rsidRPr="00E96F07" w:rsidRDefault="008958D5" w:rsidP="008958D5">
      <w:pPr>
        <w:pStyle w:val="Heading4"/>
      </w:pPr>
      <w:bookmarkStart w:id="318" w:name="_Toc20387915"/>
      <w:bookmarkStart w:id="319" w:name="_Toc29375994"/>
      <w:bookmarkStart w:id="320" w:name="_Toc37231864"/>
      <w:bookmarkStart w:id="321" w:name="_Toc46501919"/>
      <w:bookmarkStart w:id="322" w:name="_Toc51971267"/>
      <w:bookmarkStart w:id="323" w:name="_Toc52551250"/>
      <w:bookmarkStart w:id="324" w:name="_Toc155991375"/>
      <w:r w:rsidRPr="00E96F07">
        <w:t>5.2.5.5</w:t>
      </w:r>
      <w:r w:rsidRPr="00E96F07">
        <w:tab/>
        <w:t>Reception of SIB1</w:t>
      </w:r>
      <w:bookmarkEnd w:id="318"/>
      <w:bookmarkEnd w:id="319"/>
      <w:bookmarkEnd w:id="320"/>
      <w:bookmarkEnd w:id="321"/>
      <w:bookmarkEnd w:id="322"/>
      <w:bookmarkEnd w:id="323"/>
      <w:bookmarkEnd w:id="324"/>
    </w:p>
    <w:p w14:paraId="6A1838FE" w14:textId="77777777" w:rsidR="00763869" w:rsidRPr="00E96F07" w:rsidRDefault="00DA7E1A" w:rsidP="008958D5">
      <w:r w:rsidRPr="00E96F07">
        <w:t>The Master Information Block (</w:t>
      </w:r>
      <w:r w:rsidR="008958D5" w:rsidRPr="00E96F07">
        <w:t>MIB</w:t>
      </w:r>
      <w:r w:rsidRPr="00E96F07">
        <w:t>)</w:t>
      </w:r>
      <w:r w:rsidR="008958D5" w:rsidRPr="00E96F07">
        <w:t xml:space="preserve"> on PBCH provides the UE with parameters </w:t>
      </w:r>
      <w:r w:rsidR="005D1B9C" w:rsidRPr="00E96F07">
        <w:t xml:space="preserve">(e.g. CORESET#0 configuration) </w:t>
      </w:r>
      <w:r w:rsidR="008958D5" w:rsidRPr="00E96F07">
        <w:t xml:space="preserve">for monitoring of PDCCH for scheduling PDSCH that carries the </w:t>
      </w:r>
      <w:r w:rsidRPr="00E96F07">
        <w:t>System Information Block 1 (</w:t>
      </w:r>
      <w:r w:rsidR="008958D5" w:rsidRPr="00E96F07">
        <w:t>SIB1</w:t>
      </w:r>
      <w:r w:rsidRPr="00E96F07">
        <w:t>)</w:t>
      </w:r>
      <w:r w:rsidR="008958D5" w:rsidRPr="00E96F07">
        <w:t>. PBCH may also indicate that there is no associated SIB1, in which case the UE may be pointed to another frequency from where to search for a</w:t>
      </w:r>
      <w:r w:rsidR="00CE28FA" w:rsidRPr="00E96F07">
        <w:t>n</w:t>
      </w:r>
      <w:r w:rsidR="008958D5" w:rsidRPr="00E96F07">
        <w:t xml:space="preserve"> </w:t>
      </w:r>
      <w:r w:rsidR="00CE28FA" w:rsidRPr="00E96F07">
        <w:t>SSB</w:t>
      </w:r>
      <w:r w:rsidR="008958D5" w:rsidRPr="00E96F07">
        <w:t xml:space="preserve"> that is associated with a SIB1 as well as a frequency range where the UE may assume no </w:t>
      </w:r>
      <w:r w:rsidR="00CE28FA" w:rsidRPr="00E96F07">
        <w:t>SSB</w:t>
      </w:r>
      <w:r w:rsidR="008958D5" w:rsidRPr="00E96F07">
        <w:t xml:space="preserve"> associated with SIB1 is present. The indicated frequency range is confined within a contiguous spectrum allocation of the same operator in which </w:t>
      </w:r>
      <w:r w:rsidR="00CE28FA" w:rsidRPr="00E96F07">
        <w:t>SSB</w:t>
      </w:r>
      <w:r w:rsidR="008958D5" w:rsidRPr="00E96F07">
        <w:t xml:space="preserve"> is detected.</w:t>
      </w:r>
    </w:p>
    <w:p w14:paraId="3E4F5359" w14:textId="77777777" w:rsidR="00E02DA7" w:rsidRPr="00E96F07" w:rsidRDefault="00E02DA7" w:rsidP="00E02DA7">
      <w:pPr>
        <w:pStyle w:val="Heading3"/>
      </w:pPr>
      <w:bookmarkStart w:id="325" w:name="_Toc37231865"/>
      <w:bookmarkStart w:id="326" w:name="_Toc46501920"/>
      <w:bookmarkStart w:id="327" w:name="_Toc51971268"/>
      <w:bookmarkStart w:id="328" w:name="_Toc52551251"/>
      <w:bookmarkStart w:id="329" w:name="_Toc20387916"/>
      <w:bookmarkStart w:id="330" w:name="_Toc29375995"/>
      <w:bookmarkStart w:id="331" w:name="_Toc155991376"/>
      <w:r w:rsidRPr="00E96F07">
        <w:t>5.2.6</w:t>
      </w:r>
      <w:r w:rsidRPr="00E96F07">
        <w:rPr>
          <w:rFonts w:ascii="Calibri" w:eastAsia="MS Mincho" w:hAnsi="Calibri"/>
          <w:sz w:val="22"/>
          <w:szCs w:val="22"/>
        </w:rPr>
        <w:tab/>
      </w:r>
      <w:r w:rsidRPr="00E96F07">
        <w:t>Downlink Reference Signals and Measurements for Positioning</w:t>
      </w:r>
      <w:bookmarkEnd w:id="325"/>
      <w:bookmarkEnd w:id="326"/>
      <w:bookmarkEnd w:id="327"/>
      <w:bookmarkEnd w:id="328"/>
      <w:bookmarkEnd w:id="331"/>
    </w:p>
    <w:p w14:paraId="043D4677" w14:textId="77777777" w:rsidR="00E02DA7" w:rsidRPr="00E96F07" w:rsidRDefault="00E02DA7" w:rsidP="00E02DA7">
      <w:r w:rsidRPr="00E96F07">
        <w:t>The DL Positioning Reference Signals (DL PRS) are defined to facilitate support of different positioning methods such as DL-TDOA, DL-</w:t>
      </w:r>
      <w:proofErr w:type="spellStart"/>
      <w:r w:rsidRPr="00E96F07">
        <w:t>AoD</w:t>
      </w:r>
      <w:proofErr w:type="spellEnd"/>
      <w:r w:rsidRPr="00E96F07">
        <w:t>, multi-RTT through the following set of UE measurements DL RSTD, DL PRS-RSRP, and UE Rx-Tx time difference respectively as described in TS 38.305 [42].</w:t>
      </w:r>
    </w:p>
    <w:p w14:paraId="3DC5017F" w14:textId="77777777" w:rsidR="00E02DA7" w:rsidRPr="00E96F07" w:rsidRDefault="00E02DA7" w:rsidP="00E02DA7">
      <w:r w:rsidRPr="00E96F07">
        <w:t>Besides DL PRS signals, UE can use SSB and CSI-RS for RRM (RSRP and RSRQ) measurements for E-CID type of positioning.</w:t>
      </w:r>
    </w:p>
    <w:p w14:paraId="49D73CCD" w14:textId="77777777" w:rsidR="00763869" w:rsidRPr="00E96F07" w:rsidRDefault="00763869" w:rsidP="00E02DA7">
      <w:pPr>
        <w:pStyle w:val="Heading2"/>
      </w:pPr>
      <w:bookmarkStart w:id="332" w:name="_Toc37231866"/>
      <w:bookmarkStart w:id="333" w:name="_Toc46501921"/>
      <w:bookmarkStart w:id="334" w:name="_Toc51971269"/>
      <w:bookmarkStart w:id="335" w:name="_Toc52551252"/>
      <w:bookmarkStart w:id="336" w:name="_Toc155991377"/>
      <w:r w:rsidRPr="00E96F07">
        <w:t>5.3</w:t>
      </w:r>
      <w:r w:rsidRPr="00E96F07">
        <w:rPr>
          <w:rFonts w:ascii="Calibri" w:eastAsia="MS Mincho" w:hAnsi="Calibri"/>
          <w:sz w:val="22"/>
          <w:szCs w:val="22"/>
        </w:rPr>
        <w:tab/>
      </w:r>
      <w:r w:rsidRPr="00E96F07">
        <w:t>Uplink</w:t>
      </w:r>
      <w:bookmarkEnd w:id="329"/>
      <w:bookmarkEnd w:id="330"/>
      <w:bookmarkEnd w:id="332"/>
      <w:bookmarkEnd w:id="333"/>
      <w:bookmarkEnd w:id="334"/>
      <w:bookmarkEnd w:id="335"/>
      <w:bookmarkEnd w:id="336"/>
    </w:p>
    <w:p w14:paraId="6144723E" w14:textId="77777777" w:rsidR="00763869" w:rsidRPr="00E96F07" w:rsidRDefault="00763869" w:rsidP="00763869">
      <w:pPr>
        <w:pStyle w:val="Heading3"/>
      </w:pPr>
      <w:bookmarkStart w:id="337" w:name="_Toc20387917"/>
      <w:bookmarkStart w:id="338" w:name="_Toc29375996"/>
      <w:bookmarkStart w:id="339" w:name="_Toc37231867"/>
      <w:bookmarkStart w:id="340" w:name="_Toc46501922"/>
      <w:bookmarkStart w:id="341" w:name="_Toc51971270"/>
      <w:bookmarkStart w:id="342" w:name="_Toc52551253"/>
      <w:bookmarkStart w:id="343" w:name="_Toc155991378"/>
      <w:r w:rsidRPr="00E96F07">
        <w:t>5.3.1</w:t>
      </w:r>
      <w:r w:rsidRPr="00E96F07">
        <w:rPr>
          <w:rFonts w:ascii="Calibri" w:eastAsia="MS Mincho" w:hAnsi="Calibri"/>
          <w:sz w:val="22"/>
          <w:szCs w:val="22"/>
        </w:rPr>
        <w:tab/>
      </w:r>
      <w:r w:rsidRPr="00E96F07">
        <w:t>Uplink transmission scheme</w:t>
      </w:r>
      <w:bookmarkEnd w:id="337"/>
      <w:bookmarkEnd w:id="338"/>
      <w:bookmarkEnd w:id="339"/>
      <w:bookmarkEnd w:id="340"/>
      <w:bookmarkEnd w:id="341"/>
      <w:bookmarkEnd w:id="342"/>
      <w:bookmarkEnd w:id="343"/>
    </w:p>
    <w:p w14:paraId="19DF9256" w14:textId="77777777" w:rsidR="00763869" w:rsidRPr="00E96F07" w:rsidRDefault="00763869" w:rsidP="0065306B">
      <w:r w:rsidRPr="00E96F07">
        <w:t>Two transmission schemes are supported for PUSCH: codebook based transmission and non-codebook based transmission.</w:t>
      </w:r>
    </w:p>
    <w:p w14:paraId="30FDB09B" w14:textId="77777777" w:rsidR="00763869" w:rsidRPr="00E96F07" w:rsidRDefault="00763869" w:rsidP="0065306B">
      <w:r w:rsidRPr="00E96F07">
        <w:t xml:space="preserve">For codebook based transmission, the </w:t>
      </w:r>
      <w:proofErr w:type="spellStart"/>
      <w:r w:rsidRPr="00E96F07">
        <w:t>gNB</w:t>
      </w:r>
      <w:proofErr w:type="spellEnd"/>
      <w:r w:rsidRPr="00E96F07">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E96F07" w:rsidRDefault="00763869" w:rsidP="008958D5">
      <w:r w:rsidRPr="00E96F07">
        <w:t xml:space="preserve">DMRS based spatial multiplexing is supported for PUSCH. </w:t>
      </w:r>
      <w:r w:rsidR="00A51876" w:rsidRPr="00E96F07">
        <w:t xml:space="preserve">Up to 8, 12, 16, and 24 orthogonal UL DMRS ports are supported for type 1, type 2, enhanced type 1, and enhanced type 2 DMRS respectively. </w:t>
      </w:r>
      <w:r w:rsidR="008958D5" w:rsidRPr="00E96F07">
        <w:t>For a given UE, u</w:t>
      </w:r>
      <w:r w:rsidRPr="00E96F07">
        <w:t xml:space="preserve">p to 4 </w:t>
      </w:r>
      <w:r w:rsidR="00A51876" w:rsidRPr="00E96F07">
        <w:t xml:space="preserve">or up to 8 </w:t>
      </w:r>
      <w:r w:rsidRPr="00E96F07">
        <w:t>layer transmissions are supported. The number of code words is one</w:t>
      </w:r>
      <w:r w:rsidR="00A51876" w:rsidRPr="00E96F07">
        <w:t xml:space="preserve"> for 1 to 4 layer transmission and two for 5 to 8 layer transmission</w:t>
      </w:r>
      <w:r w:rsidRPr="00E96F07">
        <w:t>. When transform precoding is used, only a single MIMO l</w:t>
      </w:r>
      <w:r w:rsidR="002B49A4" w:rsidRPr="00E96F07">
        <w:t>ayer transmission is supported.</w:t>
      </w:r>
    </w:p>
    <w:p w14:paraId="60374629" w14:textId="77777777" w:rsidR="008958D5" w:rsidRPr="00E96F07" w:rsidRDefault="008958D5" w:rsidP="008958D5">
      <w:r w:rsidRPr="00E96F07">
        <w:t>Transmission durations from 1 to 14 symbols in a slot is supported.</w:t>
      </w:r>
    </w:p>
    <w:p w14:paraId="438B8A2E" w14:textId="77777777" w:rsidR="008958D5" w:rsidRPr="00E96F07" w:rsidRDefault="008958D5" w:rsidP="008958D5">
      <w:r w:rsidRPr="00E96F07">
        <w:t>Aggregation of multiple slots with TB repetition is supported.</w:t>
      </w:r>
    </w:p>
    <w:p w14:paraId="5B40E724" w14:textId="77777777" w:rsidR="008958D5" w:rsidRPr="00E96F07" w:rsidRDefault="008958D5" w:rsidP="008958D5">
      <w:r w:rsidRPr="00E96F07">
        <w:t>Two types of frequency hopping are supported, intra-slot frequency hopping, and in case of slot aggregation, inter-slot frequency hopping.</w:t>
      </w:r>
      <w:r w:rsidR="004C03F1" w:rsidRPr="00E96F07">
        <w:t xml:space="preserve"> Intra-slot and inter-slot frequency hopping are not supported when PRB interlace uplink transmission waveform is used.</w:t>
      </w:r>
    </w:p>
    <w:p w14:paraId="63F04783" w14:textId="77777777" w:rsidR="008958D5" w:rsidRPr="00E96F07" w:rsidRDefault="008958D5" w:rsidP="008958D5">
      <w:r w:rsidRPr="00E96F07">
        <w:t>PUSCH may be scheduled with DCI on PDCCH, or a semi-static configured grant may be provided over RRC, where two types of operation are supported:</w:t>
      </w:r>
    </w:p>
    <w:p w14:paraId="13F45AF6" w14:textId="77777777" w:rsidR="008958D5" w:rsidRPr="00E96F07" w:rsidRDefault="008958D5" w:rsidP="008958D5">
      <w:pPr>
        <w:pStyle w:val="B1"/>
      </w:pPr>
      <w:r w:rsidRPr="00E96F07">
        <w:t>-</w:t>
      </w:r>
      <w:r w:rsidRPr="00E96F07">
        <w:tab/>
        <w:t>The first PUSCH is triggered with a DCI, with subsequent PUSCH transmissions following the RRC configuration and scheduling received on the DCI, or</w:t>
      </w:r>
    </w:p>
    <w:p w14:paraId="20525833" w14:textId="143DD4F7" w:rsidR="00763869" w:rsidRPr="00E96F07" w:rsidRDefault="008958D5" w:rsidP="008958D5">
      <w:pPr>
        <w:pStyle w:val="B1"/>
      </w:pPr>
      <w:r w:rsidRPr="00E96F07">
        <w:lastRenderedPageBreak/>
        <w:t>-</w:t>
      </w:r>
      <w:r w:rsidRPr="00E96F07">
        <w:tab/>
        <w:t>The PUSCH is trig</w:t>
      </w:r>
      <w:r w:rsidR="003E559D" w:rsidRPr="00E96F07">
        <w:t>gered by data arrival to the UE</w:t>
      </w:r>
      <w:r w:rsidR="00240746" w:rsidRPr="00E96F07">
        <w:t>'</w:t>
      </w:r>
      <w:r w:rsidRPr="00E96F07">
        <w:t>s transmit buffer and the PUSCH transmissions follow the RRC configuration.</w:t>
      </w:r>
    </w:p>
    <w:p w14:paraId="120E6549" w14:textId="77777777" w:rsidR="00763869" w:rsidRPr="00E96F07" w:rsidRDefault="00763869" w:rsidP="00763869">
      <w:pPr>
        <w:pStyle w:val="Heading3"/>
      </w:pPr>
      <w:bookmarkStart w:id="344" w:name="_Toc20387918"/>
      <w:bookmarkStart w:id="345" w:name="_Toc29375997"/>
      <w:bookmarkStart w:id="346" w:name="_Toc37231868"/>
      <w:bookmarkStart w:id="347" w:name="_Toc46501923"/>
      <w:bookmarkStart w:id="348" w:name="_Toc51971271"/>
      <w:bookmarkStart w:id="349" w:name="_Toc52551254"/>
      <w:bookmarkStart w:id="350" w:name="_Toc155991379"/>
      <w:r w:rsidRPr="00E96F07">
        <w:t>5.3.2</w:t>
      </w:r>
      <w:r w:rsidRPr="00E96F07">
        <w:rPr>
          <w:rFonts w:ascii="Calibri" w:eastAsia="MS Mincho" w:hAnsi="Calibri"/>
          <w:sz w:val="22"/>
          <w:szCs w:val="22"/>
        </w:rPr>
        <w:tab/>
      </w:r>
      <w:r w:rsidRPr="00E96F07">
        <w:t>Physical-layer processing for physical uplink shared channel</w:t>
      </w:r>
      <w:bookmarkEnd w:id="344"/>
      <w:bookmarkEnd w:id="345"/>
      <w:bookmarkEnd w:id="346"/>
      <w:bookmarkEnd w:id="347"/>
      <w:bookmarkEnd w:id="348"/>
      <w:bookmarkEnd w:id="349"/>
      <w:bookmarkEnd w:id="350"/>
    </w:p>
    <w:p w14:paraId="4D50634E" w14:textId="77777777" w:rsidR="00763869" w:rsidRPr="00E96F07" w:rsidRDefault="00763869" w:rsidP="0065306B">
      <w:r w:rsidRPr="00E96F07">
        <w:t>The uplink physical-layer processing of transport channels consists of the following steps:</w:t>
      </w:r>
    </w:p>
    <w:p w14:paraId="1FFE939C" w14:textId="77777777" w:rsidR="00763869" w:rsidRPr="00E96F07" w:rsidRDefault="00763869" w:rsidP="0065306B">
      <w:pPr>
        <w:pStyle w:val="B1"/>
      </w:pPr>
      <w:r w:rsidRPr="00E96F07">
        <w:t>-</w:t>
      </w:r>
      <w:r w:rsidRPr="00E96F07">
        <w:tab/>
        <w:t>Transport Block CRC attachment;</w:t>
      </w:r>
    </w:p>
    <w:p w14:paraId="04718D36" w14:textId="77777777" w:rsidR="00763869" w:rsidRPr="00E96F07" w:rsidRDefault="00DC2FAF" w:rsidP="0065306B">
      <w:pPr>
        <w:pStyle w:val="B1"/>
      </w:pPr>
      <w:r w:rsidRPr="00E96F07">
        <w:t>-</w:t>
      </w:r>
      <w:r w:rsidRPr="00E96F07">
        <w:tab/>
      </w:r>
      <w:r w:rsidR="00763869" w:rsidRPr="00E96F07">
        <w:t>Code block segmentation and Code Block CRC attachment;</w:t>
      </w:r>
    </w:p>
    <w:p w14:paraId="1342F350" w14:textId="77777777" w:rsidR="008958D5" w:rsidRPr="00E96F07" w:rsidRDefault="00763869" w:rsidP="008958D5">
      <w:pPr>
        <w:pStyle w:val="B1"/>
      </w:pPr>
      <w:r w:rsidRPr="00E96F07">
        <w:t>-</w:t>
      </w:r>
      <w:r w:rsidRPr="00E96F07">
        <w:tab/>
        <w:t>Channel coding: LDPC coding;</w:t>
      </w:r>
    </w:p>
    <w:p w14:paraId="0A7CFB5D" w14:textId="77777777" w:rsidR="00763869" w:rsidRPr="00E96F07" w:rsidRDefault="008958D5" w:rsidP="008958D5">
      <w:pPr>
        <w:pStyle w:val="B1"/>
      </w:pPr>
      <w:r w:rsidRPr="00E96F07">
        <w:t>-</w:t>
      </w:r>
      <w:r w:rsidRPr="00E96F07">
        <w:tab/>
        <w:t>Physical-layer hybrid-ARQ processing;</w:t>
      </w:r>
    </w:p>
    <w:p w14:paraId="77C3D435" w14:textId="77777777" w:rsidR="008958D5" w:rsidRPr="00E96F07" w:rsidRDefault="00763869" w:rsidP="008958D5">
      <w:pPr>
        <w:pStyle w:val="B1"/>
      </w:pPr>
      <w:r w:rsidRPr="00E96F07">
        <w:t>-</w:t>
      </w:r>
      <w:r w:rsidRPr="00E96F07">
        <w:tab/>
      </w:r>
      <w:r w:rsidR="008958D5" w:rsidRPr="00E96F07">
        <w:t>Rate matching</w:t>
      </w:r>
      <w:r w:rsidRPr="00E96F07">
        <w:t>;</w:t>
      </w:r>
    </w:p>
    <w:p w14:paraId="2EB0E2A7" w14:textId="77777777" w:rsidR="00763869" w:rsidRPr="00E96F07" w:rsidRDefault="008958D5" w:rsidP="008958D5">
      <w:pPr>
        <w:pStyle w:val="B1"/>
      </w:pPr>
      <w:r w:rsidRPr="00E96F07">
        <w:t>-</w:t>
      </w:r>
      <w:r w:rsidRPr="00E96F07">
        <w:tab/>
        <w:t>Scrambling;</w:t>
      </w:r>
    </w:p>
    <w:p w14:paraId="52F3DBA3" w14:textId="77777777" w:rsidR="00763869" w:rsidRPr="00E96F07" w:rsidRDefault="00763869" w:rsidP="0065306B">
      <w:pPr>
        <w:pStyle w:val="B1"/>
      </w:pPr>
      <w:r w:rsidRPr="00E96F07">
        <w:t>-</w:t>
      </w:r>
      <w:r w:rsidRPr="00E96F07">
        <w:tab/>
        <w:t xml:space="preserve">Modulation: </w:t>
      </w:r>
      <w:r w:rsidR="008958D5" w:rsidRPr="00E96F07">
        <w:t>π</w:t>
      </w:r>
      <w:r w:rsidRPr="00E96F07">
        <w:t>/2 BPSK (with transform precoding only), QPSK, 16QAM, 64QAM and 256QAM;</w:t>
      </w:r>
    </w:p>
    <w:p w14:paraId="703DD42E" w14:textId="77777777" w:rsidR="00763869" w:rsidRPr="00E96F07" w:rsidRDefault="00763869" w:rsidP="0065306B">
      <w:pPr>
        <w:pStyle w:val="B1"/>
      </w:pPr>
      <w:r w:rsidRPr="00E96F07">
        <w:t>-</w:t>
      </w:r>
      <w:r w:rsidRPr="00E96F07">
        <w:tab/>
        <w:t>Layer mapping, transform precoding (enabled/disabled by configuration), and pre-coding;</w:t>
      </w:r>
    </w:p>
    <w:p w14:paraId="0F01CBFF" w14:textId="77777777" w:rsidR="00763869" w:rsidRPr="00E96F07" w:rsidRDefault="00763869" w:rsidP="0065306B">
      <w:pPr>
        <w:pStyle w:val="B1"/>
      </w:pPr>
      <w:r w:rsidRPr="00E96F07">
        <w:t>-</w:t>
      </w:r>
      <w:r w:rsidRPr="00E96F07">
        <w:tab/>
        <w:t>Mapping to assigned resources and antenna ports.</w:t>
      </w:r>
    </w:p>
    <w:p w14:paraId="52FB9CAC" w14:textId="77777777" w:rsidR="00763869" w:rsidRPr="00E96F07" w:rsidRDefault="00763869" w:rsidP="0065306B">
      <w:r w:rsidRPr="00E96F07">
        <w:t xml:space="preserve">The UE transmits at least one symbol with demodulation reference signal on each layer </w:t>
      </w:r>
      <w:r w:rsidR="008958D5" w:rsidRPr="00E96F07">
        <w:t xml:space="preserve">on each frequency hop </w:t>
      </w:r>
      <w:r w:rsidRPr="00E96F07">
        <w:t xml:space="preserve">in which </w:t>
      </w:r>
      <w:r w:rsidR="008958D5" w:rsidRPr="00E96F07">
        <w:t xml:space="preserve">the </w:t>
      </w:r>
      <w:r w:rsidRPr="00E96F07">
        <w:t>PUSCH is transmitted</w:t>
      </w:r>
      <w:r w:rsidR="008958D5" w:rsidRPr="00E96F07">
        <w:t>, and up to 3 additional DMRS can be configured by higher layers</w:t>
      </w:r>
      <w:r w:rsidRPr="00E96F07">
        <w:t>.</w:t>
      </w:r>
    </w:p>
    <w:p w14:paraId="19B664AE" w14:textId="77777777" w:rsidR="00763869" w:rsidRPr="00E96F07" w:rsidRDefault="00763869" w:rsidP="0065306B">
      <w:r w:rsidRPr="00E96F07">
        <w:t>Phase Tracking RS may be transmitted on additional symbols to aid receiver phase tracking.</w:t>
      </w:r>
    </w:p>
    <w:p w14:paraId="054113CC" w14:textId="77777777" w:rsidR="00763869" w:rsidRPr="00E96F07" w:rsidRDefault="00763869" w:rsidP="0065306B">
      <w:r w:rsidRPr="00E96F07">
        <w:rPr>
          <w:kern w:val="2"/>
        </w:rPr>
        <w:t>The UL-SCH physical layer model is described in TS 38.202 [</w:t>
      </w:r>
      <w:r w:rsidR="008C3D36" w:rsidRPr="00E96F07">
        <w:rPr>
          <w:kern w:val="2"/>
        </w:rPr>
        <w:t>20</w:t>
      </w:r>
      <w:r w:rsidRPr="00E96F07">
        <w:rPr>
          <w:kern w:val="2"/>
        </w:rPr>
        <w:t>].</w:t>
      </w:r>
    </w:p>
    <w:p w14:paraId="2CA12F82" w14:textId="6B02DF2B" w:rsidR="004C03F1" w:rsidRPr="00E96F07" w:rsidRDefault="004C03F1" w:rsidP="00653C72">
      <w:bookmarkStart w:id="351" w:name="_Toc20387919"/>
      <w:bookmarkStart w:id="352" w:name="_Toc29375998"/>
      <w:r w:rsidRPr="00E96F07">
        <w:t xml:space="preserve">For configured grants operation with shared spectrum channel access, described in </w:t>
      </w:r>
      <w:r w:rsidR="009644A5" w:rsidRPr="00E96F07">
        <w:t>clause</w:t>
      </w:r>
      <w:r w:rsidRPr="00E96F07">
        <w:t xml:space="preserve"> 10.3, a CG-UCI (Configured Grant Uplink Control Information) </w:t>
      </w:r>
      <w:r w:rsidR="00481CF9" w:rsidRPr="00E96F07">
        <w:t>can be</w:t>
      </w:r>
      <w:r w:rsidRPr="00E96F07">
        <w:t xml:space="preserve"> transmitted in PUSCH scheduled by configured uplink grant.</w:t>
      </w:r>
    </w:p>
    <w:p w14:paraId="3EA8631F" w14:textId="77777777" w:rsidR="00763869" w:rsidRPr="00E96F07" w:rsidRDefault="00763869" w:rsidP="00763869">
      <w:pPr>
        <w:pStyle w:val="Heading3"/>
      </w:pPr>
      <w:bookmarkStart w:id="353" w:name="_Toc37231869"/>
      <w:bookmarkStart w:id="354" w:name="_Toc46501924"/>
      <w:bookmarkStart w:id="355" w:name="_Toc51971272"/>
      <w:bookmarkStart w:id="356" w:name="_Toc52551255"/>
      <w:bookmarkStart w:id="357" w:name="_Toc155991380"/>
      <w:r w:rsidRPr="00E96F07">
        <w:t>5.3.3</w:t>
      </w:r>
      <w:r w:rsidRPr="00E96F07">
        <w:rPr>
          <w:rFonts w:ascii="Calibri" w:eastAsia="MS Mincho" w:hAnsi="Calibri"/>
          <w:sz w:val="22"/>
          <w:szCs w:val="22"/>
        </w:rPr>
        <w:tab/>
      </w:r>
      <w:r w:rsidRPr="00E96F07">
        <w:t>Physical uplink control channel</w:t>
      </w:r>
      <w:bookmarkEnd w:id="351"/>
      <w:bookmarkEnd w:id="352"/>
      <w:bookmarkEnd w:id="353"/>
      <w:bookmarkEnd w:id="354"/>
      <w:bookmarkEnd w:id="355"/>
      <w:bookmarkEnd w:id="356"/>
      <w:bookmarkEnd w:id="357"/>
    </w:p>
    <w:p w14:paraId="5CEF6E62" w14:textId="26AD7582" w:rsidR="00763869" w:rsidRPr="00E96F07" w:rsidRDefault="00763869" w:rsidP="0065306B">
      <w:r w:rsidRPr="00E96F07">
        <w:t xml:space="preserve">Physical uplink control channel (PUCCH) carries the Uplink Control Information (UCI) from the UE to the </w:t>
      </w:r>
      <w:proofErr w:type="spellStart"/>
      <w:r w:rsidRPr="00E96F07">
        <w:t>gNB</w:t>
      </w:r>
      <w:proofErr w:type="spellEnd"/>
      <w:r w:rsidRPr="00E96F07">
        <w:t>. Five formats of PUCCH exist, depending on the duration of PUCCH and the UCI payload size</w:t>
      </w:r>
      <w:r w:rsidR="006B699B" w:rsidRPr="00E96F07">
        <w:t>:</w:t>
      </w:r>
    </w:p>
    <w:p w14:paraId="686A8270" w14:textId="77777777" w:rsidR="00763869" w:rsidRPr="00E96F07" w:rsidRDefault="00763869" w:rsidP="0065306B">
      <w:pPr>
        <w:pStyle w:val="B1"/>
      </w:pPr>
      <w:r w:rsidRPr="00E96F07">
        <w:t>-</w:t>
      </w:r>
      <w:r w:rsidRPr="00E96F07">
        <w:tab/>
      </w:r>
      <w:r w:rsidR="008958D5" w:rsidRPr="00E96F07">
        <w:t xml:space="preserve">Format #0: </w:t>
      </w:r>
      <w:r w:rsidRPr="00E96F07">
        <w:t>Short PUCCH of 1 or 2 symbols with small UCI payloads of up to two bits with U</w:t>
      </w:r>
      <w:r w:rsidR="002B49A4" w:rsidRPr="00E96F07">
        <w:t xml:space="preserve">E multiplexing </w:t>
      </w:r>
      <w:r w:rsidR="008958D5" w:rsidRPr="00E96F07">
        <w:t xml:space="preserve">capacity of up to 6 UEs with 1-bit payload </w:t>
      </w:r>
      <w:r w:rsidR="002B49A4" w:rsidRPr="00E96F07">
        <w:t>in the same PRB;</w:t>
      </w:r>
    </w:p>
    <w:p w14:paraId="591ADE8C" w14:textId="77777777" w:rsidR="008958D5" w:rsidRPr="00E96F07" w:rsidRDefault="00763869" w:rsidP="008958D5">
      <w:pPr>
        <w:pStyle w:val="B1"/>
      </w:pPr>
      <w:r w:rsidRPr="00E96F07">
        <w:t>-</w:t>
      </w:r>
      <w:r w:rsidRPr="00E96F07">
        <w:tab/>
      </w:r>
      <w:r w:rsidR="008958D5" w:rsidRPr="00E96F07">
        <w:t xml:space="preserve">Format #1: </w:t>
      </w:r>
      <w:r w:rsidRPr="00E96F07">
        <w:t xml:space="preserve">Long PUCCH of 4-14 symbols with small UCI payloads of up to two bits with </w:t>
      </w:r>
      <w:r w:rsidR="008958D5" w:rsidRPr="00E96F07">
        <w:t xml:space="preserve">UE </w:t>
      </w:r>
      <w:r w:rsidRPr="00E96F07">
        <w:t xml:space="preserve">multiplexing </w:t>
      </w:r>
      <w:r w:rsidR="008958D5" w:rsidRPr="00E96F07">
        <w:t xml:space="preserve">capacity of up to 84 UEs without frequency hopping and 36 UEs with frequency hopping </w:t>
      </w:r>
      <w:r w:rsidRPr="00E96F07">
        <w:t>in the same PRB;</w:t>
      </w:r>
    </w:p>
    <w:p w14:paraId="76D89538" w14:textId="77777777" w:rsidR="00763869" w:rsidRPr="00E96F07" w:rsidRDefault="008958D5" w:rsidP="008958D5">
      <w:pPr>
        <w:pStyle w:val="B1"/>
      </w:pPr>
      <w:r w:rsidRPr="00E96F07">
        <w:t>-</w:t>
      </w:r>
      <w:r w:rsidRPr="00E96F07">
        <w:tab/>
        <w:t>Format #2: Short PUCCH of 1 or 2 symbols with large UCI payloads of more than two bits with no UE multiplexing capability in the same PRBs;</w:t>
      </w:r>
    </w:p>
    <w:p w14:paraId="6DE188EA" w14:textId="77777777" w:rsidR="008958D5" w:rsidRPr="00E96F07" w:rsidRDefault="00763869" w:rsidP="008958D5">
      <w:pPr>
        <w:pStyle w:val="B1"/>
        <w:jc w:val="both"/>
      </w:pPr>
      <w:r w:rsidRPr="00E96F07">
        <w:t>-</w:t>
      </w:r>
      <w:r w:rsidRPr="00E96F07">
        <w:tab/>
      </w:r>
      <w:r w:rsidR="008958D5" w:rsidRPr="00E96F07">
        <w:t xml:space="preserve">Format #3: </w:t>
      </w:r>
      <w:r w:rsidRPr="00E96F07">
        <w:t xml:space="preserve">Long PUCCH of 4-14 symbols with large UCI payloads with no </w:t>
      </w:r>
      <w:r w:rsidR="008958D5" w:rsidRPr="00E96F07">
        <w:t xml:space="preserve">UE </w:t>
      </w:r>
      <w:r w:rsidRPr="00E96F07">
        <w:t xml:space="preserve">multiplexing </w:t>
      </w:r>
      <w:r w:rsidR="008958D5" w:rsidRPr="00E96F07">
        <w:t>capability</w:t>
      </w:r>
      <w:r w:rsidR="00D150C4" w:rsidRPr="00E96F07">
        <w:t xml:space="preserve"> </w:t>
      </w:r>
      <w:r w:rsidRPr="00E96F07">
        <w:t>in the same PRB</w:t>
      </w:r>
      <w:r w:rsidR="008958D5" w:rsidRPr="00E96F07">
        <w:t>s;</w:t>
      </w:r>
    </w:p>
    <w:p w14:paraId="004E77B7" w14:textId="77777777" w:rsidR="00763869" w:rsidRPr="00E96F07" w:rsidRDefault="008958D5" w:rsidP="008958D5">
      <w:pPr>
        <w:pStyle w:val="B1"/>
        <w:jc w:val="both"/>
      </w:pPr>
      <w:r w:rsidRPr="00E96F07">
        <w:t>-</w:t>
      </w:r>
      <w:r w:rsidRPr="00E96F07">
        <w:tab/>
        <w:t>Format #4: Long PUCCH of 4-14 symbols with moderate UCI payloads with multiplexing capacity of up to 4 UEs in the same PRBs.</w:t>
      </w:r>
    </w:p>
    <w:p w14:paraId="5D5360F3" w14:textId="77C3D4F3" w:rsidR="00763869" w:rsidRPr="00E96F07" w:rsidRDefault="00763869" w:rsidP="0065306B">
      <w:r w:rsidRPr="00E96F07">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E96F07">
        <w:t xml:space="preserve">of </w:t>
      </w:r>
      <w:r w:rsidRPr="00E96F07">
        <w:t xml:space="preserve">2 symbols. </w:t>
      </w:r>
      <w:r w:rsidR="00213FB7" w:rsidRPr="00E96F07">
        <w:t>Short and l</w:t>
      </w:r>
      <w:r w:rsidRPr="00E96F07">
        <w:t>ong PUCCH formats can be repeated over multiple slots</w:t>
      </w:r>
      <w:r w:rsidR="00213FB7" w:rsidRPr="00E96F07">
        <w:t xml:space="preserve"> or sub-slots, where the repetition factor is either indicated dynamically in the DCI or semi-statically in an RRC configuration</w:t>
      </w:r>
      <w:r w:rsidRPr="00E96F07">
        <w:t>.</w:t>
      </w:r>
    </w:p>
    <w:p w14:paraId="62BB3054" w14:textId="3EDBE81F" w:rsidR="004C03F1" w:rsidRPr="00E96F07" w:rsidRDefault="004C03F1" w:rsidP="004C03F1">
      <w:r w:rsidRPr="00E96F07">
        <w:t>For operation with shared spectrum channel access</w:t>
      </w:r>
      <w:r w:rsidR="00481CF9" w:rsidRPr="00E96F07">
        <w:t xml:space="preserve"> in FR1</w:t>
      </w:r>
      <w:r w:rsidRPr="00E96F07">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E96F07" w:rsidRDefault="00481CF9" w:rsidP="00481CF9">
      <w:r w:rsidRPr="00E96F07">
        <w:lastRenderedPageBreak/>
        <w:t>For operation in FR2-2, PUCCH Format #0, #1, #4 are extended to use resource in configurable number of continuous PRBs, up to 16 PRBs.</w:t>
      </w:r>
    </w:p>
    <w:p w14:paraId="732FE27D" w14:textId="77777777" w:rsidR="00C64DFF" w:rsidRPr="00E96F07" w:rsidRDefault="00C64DFF" w:rsidP="00C64DFF">
      <w:pPr>
        <w:rPr>
          <w:lang w:eastAsia="zh-CN"/>
        </w:rPr>
      </w:pPr>
      <w:r w:rsidRPr="00E96F07">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E96F07" w:rsidRDefault="00C64DFF" w:rsidP="00C64DFF">
      <w:pPr>
        <w:rPr>
          <w:lang w:eastAsia="zh-CN"/>
        </w:rPr>
      </w:pPr>
      <w:r w:rsidRPr="00E96F07">
        <w:rPr>
          <w:lang w:eastAsia="zh-CN"/>
        </w:rPr>
        <w:t>UCI multiplexing in PUCCH is supported when PUCCH transmissions of UCIs coincide in time, and are associated with the same priority (high/low).</w:t>
      </w:r>
      <w:r w:rsidR="00213FB7" w:rsidRPr="00E96F07">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E96F07" w:rsidRDefault="00763869" w:rsidP="0065306B">
      <w:r w:rsidRPr="00E96F07">
        <w:t xml:space="preserve">UCI multiplexing in PUSCH is supported when UCI and PUSCH transmissions coincide in </w:t>
      </w:r>
      <w:r w:rsidR="00705266" w:rsidRPr="00E96F07">
        <w:t>time, either due to transmission of a UL-SCH transport block or due to triggering of A-CSI transmission without UL-SCH transport block</w:t>
      </w:r>
      <w:r w:rsidR="00C64DFF" w:rsidRPr="00E96F07">
        <w:t>, and are associated with the same priority (high/low)</w:t>
      </w:r>
      <w:r w:rsidR="00213FB7" w:rsidRPr="00E96F07">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E96F07">
        <w:t>:</w:t>
      </w:r>
    </w:p>
    <w:p w14:paraId="45CD61C7" w14:textId="77777777" w:rsidR="00763869" w:rsidRPr="00E96F07" w:rsidRDefault="00763869" w:rsidP="0065306B">
      <w:pPr>
        <w:pStyle w:val="B1"/>
      </w:pPr>
      <w:r w:rsidRPr="00E96F07">
        <w:t>-</w:t>
      </w:r>
      <w:r w:rsidRPr="00E96F07">
        <w:tab/>
        <w:t>UCI carrying HARQ-ACK feedback with 1 or 2 bits is multiplexed by punctur</w:t>
      </w:r>
      <w:r w:rsidR="00705266" w:rsidRPr="00E96F07">
        <w:t>ing</w:t>
      </w:r>
      <w:r w:rsidRPr="00E96F07">
        <w:t xml:space="preserve"> PUSCH;</w:t>
      </w:r>
    </w:p>
    <w:p w14:paraId="732CDC3E" w14:textId="77777777" w:rsidR="00763869" w:rsidRPr="00E96F07" w:rsidRDefault="00763869" w:rsidP="0065306B">
      <w:pPr>
        <w:pStyle w:val="B1"/>
      </w:pPr>
      <w:r w:rsidRPr="00E96F07">
        <w:t>-</w:t>
      </w:r>
      <w:r w:rsidRPr="00E96F07">
        <w:tab/>
        <w:t>In all other cases UCI is multiplexed by rate matching PUSCH.</w:t>
      </w:r>
    </w:p>
    <w:p w14:paraId="1B0A2545" w14:textId="77777777" w:rsidR="00763869" w:rsidRPr="00E96F07" w:rsidRDefault="00763869" w:rsidP="0065306B">
      <w:r w:rsidRPr="00E96F07">
        <w:t>UCI consists of the following information:</w:t>
      </w:r>
    </w:p>
    <w:p w14:paraId="6F448D86" w14:textId="77777777" w:rsidR="00763869" w:rsidRPr="00E96F07" w:rsidRDefault="00763869" w:rsidP="0065306B">
      <w:pPr>
        <w:pStyle w:val="B1"/>
      </w:pPr>
      <w:r w:rsidRPr="00E96F07">
        <w:t>-</w:t>
      </w:r>
      <w:r w:rsidRPr="00E96F07">
        <w:tab/>
        <w:t>CSI;</w:t>
      </w:r>
    </w:p>
    <w:p w14:paraId="33F63621" w14:textId="77777777" w:rsidR="00763869" w:rsidRPr="00E96F07" w:rsidRDefault="00763869" w:rsidP="0065306B">
      <w:pPr>
        <w:pStyle w:val="B1"/>
      </w:pPr>
      <w:r w:rsidRPr="00E96F07">
        <w:t>-</w:t>
      </w:r>
      <w:r w:rsidRPr="00E96F07">
        <w:tab/>
        <w:t>ACK/NAK;</w:t>
      </w:r>
    </w:p>
    <w:p w14:paraId="078771EC" w14:textId="77777777" w:rsidR="00763869" w:rsidRPr="00E96F07" w:rsidRDefault="00763869" w:rsidP="0065306B">
      <w:pPr>
        <w:pStyle w:val="B1"/>
      </w:pPr>
      <w:r w:rsidRPr="00E96F07">
        <w:t>-</w:t>
      </w:r>
      <w:r w:rsidRPr="00E96F07">
        <w:tab/>
        <w:t>Scheduling request.</w:t>
      </w:r>
    </w:p>
    <w:p w14:paraId="54F8AAA7" w14:textId="79344CDD" w:rsidR="00213FB7" w:rsidRPr="00E96F07" w:rsidRDefault="00213FB7" w:rsidP="00213FB7">
      <w:r w:rsidRPr="00E96F07">
        <w:t>Simultaneous transmission of PUCCH and PUSCH associated with different priorities on cells of different bands</w:t>
      </w:r>
      <w:r w:rsidR="003A03E7" w:rsidRPr="00E96F07">
        <w:rPr>
          <w:rFonts w:eastAsiaTheme="minorEastAsia"/>
          <w:lang w:eastAsia="zh-CN"/>
        </w:rPr>
        <w:t xml:space="preserve"> in a PUCCH group</w:t>
      </w:r>
      <w:r w:rsidRPr="00E96F07">
        <w:t xml:space="preserve"> is supported, where UCI multiplexing in </w:t>
      </w:r>
      <w:r w:rsidR="003A03E7" w:rsidRPr="00E96F07">
        <w:t xml:space="preserve">the </w:t>
      </w:r>
      <w:r w:rsidRPr="00E96F07">
        <w:t xml:space="preserve">PUCCH associated with </w:t>
      </w:r>
      <w:r w:rsidR="003A03E7" w:rsidRPr="00E96F07">
        <w:t>a</w:t>
      </w:r>
      <w:r w:rsidRPr="00E96F07">
        <w:t xml:space="preserve"> priority in combination of UCI multiplexing in a PUSCH associated with a different priority is supported</w:t>
      </w:r>
      <w:r w:rsidR="003A03E7" w:rsidRPr="00E96F07">
        <w:t xml:space="preserve"> if the UCI multiplexed on PUSCH </w:t>
      </w:r>
      <w:r w:rsidR="003A03E7" w:rsidRPr="00E96F07">
        <w:rPr>
          <w:rFonts w:eastAsiaTheme="minorEastAsia"/>
          <w:lang w:eastAsia="zh-CN"/>
        </w:rPr>
        <w:t>is</w:t>
      </w:r>
      <w:r w:rsidR="003A03E7" w:rsidRPr="00E96F07">
        <w:t xml:space="preserve"> of same priority as </w:t>
      </w:r>
      <w:r w:rsidR="003A03E7" w:rsidRPr="00E96F07">
        <w:rPr>
          <w:rFonts w:eastAsiaTheme="minorEastAsia"/>
          <w:lang w:eastAsia="zh-CN"/>
        </w:rPr>
        <w:t xml:space="preserve">the </w:t>
      </w:r>
      <w:r w:rsidR="003A03E7" w:rsidRPr="00E96F07">
        <w:t>PUSCH</w:t>
      </w:r>
      <w:r w:rsidRPr="00E96F07">
        <w:t>.</w:t>
      </w:r>
    </w:p>
    <w:p w14:paraId="722A2DB8" w14:textId="77777777" w:rsidR="004C03F1" w:rsidRPr="00E96F07" w:rsidRDefault="004C03F1" w:rsidP="001202E7">
      <w:r w:rsidRPr="00E96F07">
        <w:t xml:space="preserve">For operation with shared spectrum channel access, multiplexing of CG-UCI and PUCCH carrying HARQ-ACK feedback can be configured by the </w:t>
      </w:r>
      <w:proofErr w:type="spellStart"/>
      <w:r w:rsidRPr="00E96F07">
        <w:t>gNB</w:t>
      </w:r>
      <w:proofErr w:type="spellEnd"/>
      <w:r w:rsidRPr="00E96F07">
        <w:t>. If not configured, when PUCCH overlaps with PUSCH scheduled by a configured grant within a PUCCH group</w:t>
      </w:r>
      <w:r w:rsidRPr="00E96F07">
        <w:rPr>
          <w:rFonts w:eastAsia="SimSun"/>
        </w:rPr>
        <w:t xml:space="preserve"> and PUCCH carries HARQ ACK feedback, PUSCH scheduled by configured grant is skipped.</w:t>
      </w:r>
    </w:p>
    <w:p w14:paraId="5728D484" w14:textId="77777777" w:rsidR="00763869" w:rsidRPr="00E96F07" w:rsidRDefault="00763869" w:rsidP="0065306B">
      <w:r w:rsidRPr="00E96F07">
        <w:t xml:space="preserve">QPSK </w:t>
      </w:r>
      <w:r w:rsidR="00705266" w:rsidRPr="00E96F07">
        <w:t xml:space="preserve">and π/2 BPSK </w:t>
      </w:r>
      <w:r w:rsidRPr="00E96F07">
        <w:t xml:space="preserve">modulation </w:t>
      </w:r>
      <w:r w:rsidR="00705266" w:rsidRPr="00E96F07">
        <w:t xml:space="preserve">can be </w:t>
      </w:r>
      <w:r w:rsidRPr="00E96F07">
        <w:t xml:space="preserve">used for long PUCCH with </w:t>
      </w:r>
      <w:r w:rsidR="00705266" w:rsidRPr="00E96F07">
        <w:t xml:space="preserve">more than </w:t>
      </w:r>
      <w:r w:rsidRPr="00E96F07">
        <w:t xml:space="preserve">2 bits of information, </w:t>
      </w:r>
      <w:r w:rsidR="00705266" w:rsidRPr="00E96F07">
        <w:t>QPSK is used for</w:t>
      </w:r>
      <w:r w:rsidRPr="00E96F07">
        <w:t xml:space="preserve"> short PUCCH with more than 2 bits of information</w:t>
      </w:r>
      <w:r w:rsidR="00705266" w:rsidRPr="00E96F07">
        <w:t xml:space="preserve"> and</w:t>
      </w:r>
      <w:r w:rsidRPr="00E96F07">
        <w:t xml:space="preserve"> BPSK</w:t>
      </w:r>
      <w:r w:rsidR="00705266" w:rsidRPr="00E96F07">
        <w:t xml:space="preserve"> and QPSK</w:t>
      </w:r>
      <w:r w:rsidRPr="00E96F07">
        <w:t xml:space="preserve"> modulation </w:t>
      </w:r>
      <w:r w:rsidR="00705266" w:rsidRPr="00E96F07">
        <w:t>can be</w:t>
      </w:r>
      <w:r w:rsidRPr="00E96F07">
        <w:t xml:space="preserve"> used for long PUCCH with </w:t>
      </w:r>
      <w:r w:rsidR="00705266" w:rsidRPr="00E96F07">
        <w:t>up to 2</w:t>
      </w:r>
      <w:r w:rsidRPr="00E96F07">
        <w:t xml:space="preserve"> information bit</w:t>
      </w:r>
      <w:r w:rsidR="006379B7" w:rsidRPr="00E96F07">
        <w:t>s</w:t>
      </w:r>
      <w:r w:rsidRPr="00E96F07">
        <w:t>.</w:t>
      </w:r>
    </w:p>
    <w:p w14:paraId="546DC2B7" w14:textId="77777777" w:rsidR="00763869" w:rsidRPr="00E96F07" w:rsidRDefault="00763869" w:rsidP="0065306B">
      <w:r w:rsidRPr="00E96F07">
        <w:t xml:space="preserve">Transform precoding is applied to </w:t>
      </w:r>
      <w:r w:rsidR="005278ED" w:rsidRPr="00E96F07">
        <w:t>PUCCH Format #3 and Format #4</w:t>
      </w:r>
      <w:r w:rsidRPr="00E96F07">
        <w:t>.</w:t>
      </w:r>
    </w:p>
    <w:p w14:paraId="11D3BC80" w14:textId="77777777" w:rsidR="00763869" w:rsidRPr="00E96F07" w:rsidRDefault="00763869" w:rsidP="0065306B">
      <w:pPr>
        <w:rPr>
          <w:kern w:val="2"/>
        </w:rPr>
      </w:pPr>
      <w:r w:rsidRPr="00E96F07">
        <w:rPr>
          <w:kern w:val="2"/>
        </w:rPr>
        <w:t>Channel coding used for uplink control information is described in table 5.3.3-1.</w:t>
      </w:r>
    </w:p>
    <w:p w14:paraId="02F34210" w14:textId="77777777" w:rsidR="00763869" w:rsidRPr="00E96F07" w:rsidRDefault="00763869" w:rsidP="00763869">
      <w:pPr>
        <w:pStyle w:val="TH"/>
      </w:pPr>
      <w:r w:rsidRPr="00E96F07">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E96F07" w:rsidRPr="00E96F07" w14:paraId="71CA7ED3" w14:textId="77777777" w:rsidTr="00273854">
        <w:trPr>
          <w:jc w:val="center"/>
        </w:trPr>
        <w:tc>
          <w:tcPr>
            <w:tcW w:w="3118" w:type="dxa"/>
            <w:shd w:val="clear" w:color="auto" w:fill="auto"/>
          </w:tcPr>
          <w:p w14:paraId="4939FED5" w14:textId="77777777" w:rsidR="00763869" w:rsidRPr="00E96F07" w:rsidRDefault="00763869" w:rsidP="00DC2FAF">
            <w:pPr>
              <w:pStyle w:val="TAH"/>
              <w:rPr>
                <w:rFonts w:eastAsia="Batang"/>
              </w:rPr>
            </w:pPr>
            <w:r w:rsidRPr="00E96F07">
              <w:rPr>
                <w:rFonts w:eastAsia="Batang"/>
              </w:rPr>
              <w:t>Uplink Control Information size including CRC, if present</w:t>
            </w:r>
          </w:p>
        </w:tc>
        <w:tc>
          <w:tcPr>
            <w:tcW w:w="2977" w:type="dxa"/>
            <w:shd w:val="clear" w:color="auto" w:fill="auto"/>
          </w:tcPr>
          <w:p w14:paraId="50F212DD" w14:textId="77777777" w:rsidR="00763869" w:rsidRPr="00E96F07" w:rsidRDefault="00763869" w:rsidP="00DC2FAF">
            <w:pPr>
              <w:pStyle w:val="TAH"/>
              <w:rPr>
                <w:rFonts w:eastAsia="Batang"/>
              </w:rPr>
            </w:pPr>
            <w:r w:rsidRPr="00E96F07">
              <w:rPr>
                <w:rFonts w:eastAsia="Batang"/>
              </w:rPr>
              <w:t>Channel code</w:t>
            </w:r>
          </w:p>
        </w:tc>
      </w:tr>
      <w:tr w:rsidR="00E96F07" w:rsidRPr="00E96F07" w14:paraId="7412BD0B" w14:textId="77777777" w:rsidTr="00273854">
        <w:trPr>
          <w:jc w:val="center"/>
        </w:trPr>
        <w:tc>
          <w:tcPr>
            <w:tcW w:w="3118" w:type="dxa"/>
            <w:shd w:val="clear" w:color="auto" w:fill="auto"/>
          </w:tcPr>
          <w:p w14:paraId="00705CFE" w14:textId="77777777" w:rsidR="00763869" w:rsidRPr="00E96F07" w:rsidRDefault="00763869" w:rsidP="00DC2FAF">
            <w:pPr>
              <w:pStyle w:val="TAC"/>
              <w:rPr>
                <w:rFonts w:eastAsia="Batang"/>
              </w:rPr>
            </w:pPr>
            <w:r w:rsidRPr="00E96F07">
              <w:rPr>
                <w:rFonts w:eastAsia="Batang"/>
              </w:rPr>
              <w:t>1</w:t>
            </w:r>
          </w:p>
        </w:tc>
        <w:tc>
          <w:tcPr>
            <w:tcW w:w="2977" w:type="dxa"/>
            <w:shd w:val="clear" w:color="auto" w:fill="auto"/>
          </w:tcPr>
          <w:p w14:paraId="71AC24F5" w14:textId="77777777" w:rsidR="00763869" w:rsidRPr="00E96F07" w:rsidRDefault="00763869" w:rsidP="00DC2FAF">
            <w:pPr>
              <w:pStyle w:val="TAC"/>
              <w:rPr>
                <w:rFonts w:eastAsia="Batang"/>
              </w:rPr>
            </w:pPr>
            <w:r w:rsidRPr="00E96F07">
              <w:rPr>
                <w:rFonts w:eastAsia="Batang"/>
              </w:rPr>
              <w:t>Repetition code</w:t>
            </w:r>
          </w:p>
        </w:tc>
      </w:tr>
      <w:tr w:rsidR="00E96F07" w:rsidRPr="00E96F07" w14:paraId="2902F859" w14:textId="77777777" w:rsidTr="00273854">
        <w:trPr>
          <w:jc w:val="center"/>
        </w:trPr>
        <w:tc>
          <w:tcPr>
            <w:tcW w:w="3118" w:type="dxa"/>
            <w:shd w:val="clear" w:color="auto" w:fill="auto"/>
          </w:tcPr>
          <w:p w14:paraId="0DEB45E9" w14:textId="77777777" w:rsidR="00763869" w:rsidRPr="00E96F07" w:rsidRDefault="00763869" w:rsidP="00DC2FAF">
            <w:pPr>
              <w:pStyle w:val="TAC"/>
              <w:rPr>
                <w:rFonts w:eastAsia="Batang"/>
              </w:rPr>
            </w:pPr>
            <w:r w:rsidRPr="00E96F07">
              <w:rPr>
                <w:rFonts w:eastAsia="Batang"/>
              </w:rPr>
              <w:t>2</w:t>
            </w:r>
          </w:p>
        </w:tc>
        <w:tc>
          <w:tcPr>
            <w:tcW w:w="2977" w:type="dxa"/>
            <w:shd w:val="clear" w:color="auto" w:fill="auto"/>
          </w:tcPr>
          <w:p w14:paraId="15E5B950" w14:textId="77777777" w:rsidR="00763869" w:rsidRPr="00E96F07" w:rsidRDefault="00763869" w:rsidP="00DC2FAF">
            <w:pPr>
              <w:pStyle w:val="TAC"/>
              <w:rPr>
                <w:rFonts w:eastAsia="Batang"/>
              </w:rPr>
            </w:pPr>
            <w:r w:rsidRPr="00E96F07">
              <w:rPr>
                <w:rFonts w:eastAsia="Batang"/>
              </w:rPr>
              <w:t>Simplex code</w:t>
            </w:r>
          </w:p>
        </w:tc>
      </w:tr>
      <w:tr w:rsidR="00E96F07" w:rsidRPr="00E96F07" w14:paraId="4B202A31" w14:textId="77777777" w:rsidTr="00273854">
        <w:trPr>
          <w:jc w:val="center"/>
        </w:trPr>
        <w:tc>
          <w:tcPr>
            <w:tcW w:w="3118" w:type="dxa"/>
            <w:shd w:val="clear" w:color="auto" w:fill="auto"/>
          </w:tcPr>
          <w:p w14:paraId="71FE3057" w14:textId="77777777" w:rsidR="00763869" w:rsidRPr="00E96F07" w:rsidRDefault="00763869" w:rsidP="00DC2FAF">
            <w:pPr>
              <w:pStyle w:val="TAC"/>
              <w:rPr>
                <w:rFonts w:eastAsia="Batang"/>
              </w:rPr>
            </w:pPr>
            <w:r w:rsidRPr="00E96F07">
              <w:rPr>
                <w:rFonts w:eastAsia="Batang"/>
              </w:rPr>
              <w:t>3-11</w:t>
            </w:r>
          </w:p>
        </w:tc>
        <w:tc>
          <w:tcPr>
            <w:tcW w:w="2977" w:type="dxa"/>
            <w:shd w:val="clear" w:color="auto" w:fill="auto"/>
          </w:tcPr>
          <w:p w14:paraId="3F917AC8" w14:textId="77777777" w:rsidR="00763869" w:rsidRPr="00E96F07" w:rsidRDefault="00763869" w:rsidP="00DC2FAF">
            <w:pPr>
              <w:pStyle w:val="TAC"/>
              <w:rPr>
                <w:rFonts w:eastAsia="Batang"/>
              </w:rPr>
            </w:pPr>
            <w:r w:rsidRPr="00E96F07">
              <w:rPr>
                <w:rFonts w:eastAsia="Batang"/>
              </w:rPr>
              <w:t>Reed Muller code</w:t>
            </w:r>
          </w:p>
        </w:tc>
      </w:tr>
      <w:tr w:rsidR="00763869" w:rsidRPr="00E96F07" w14:paraId="6DA5F97D" w14:textId="77777777" w:rsidTr="00273854">
        <w:trPr>
          <w:jc w:val="center"/>
        </w:trPr>
        <w:tc>
          <w:tcPr>
            <w:tcW w:w="3118" w:type="dxa"/>
            <w:shd w:val="clear" w:color="auto" w:fill="auto"/>
          </w:tcPr>
          <w:p w14:paraId="2BFF63FB" w14:textId="77777777" w:rsidR="00763869" w:rsidRPr="00E96F07" w:rsidRDefault="00763869" w:rsidP="00DC2FAF">
            <w:pPr>
              <w:pStyle w:val="TAC"/>
              <w:rPr>
                <w:rFonts w:eastAsia="Batang"/>
              </w:rPr>
            </w:pPr>
            <w:r w:rsidRPr="00E96F07">
              <w:rPr>
                <w:rFonts w:eastAsia="Batang"/>
              </w:rPr>
              <w:t>&gt;11</w:t>
            </w:r>
          </w:p>
        </w:tc>
        <w:tc>
          <w:tcPr>
            <w:tcW w:w="2977" w:type="dxa"/>
            <w:shd w:val="clear" w:color="auto" w:fill="auto"/>
          </w:tcPr>
          <w:p w14:paraId="7FAB6747" w14:textId="77777777" w:rsidR="00763869" w:rsidRPr="00E96F07" w:rsidRDefault="00763869" w:rsidP="00DC2FAF">
            <w:pPr>
              <w:pStyle w:val="TAC"/>
              <w:rPr>
                <w:rFonts w:eastAsia="Batang"/>
              </w:rPr>
            </w:pPr>
            <w:r w:rsidRPr="00E96F07">
              <w:rPr>
                <w:rFonts w:eastAsia="Batang"/>
              </w:rPr>
              <w:t>Polar code</w:t>
            </w:r>
          </w:p>
        </w:tc>
      </w:tr>
    </w:tbl>
    <w:p w14:paraId="1361236E" w14:textId="77777777" w:rsidR="00763869" w:rsidRPr="00E96F07" w:rsidRDefault="00763869" w:rsidP="00763869">
      <w:pPr>
        <w:rPr>
          <w:kern w:val="2"/>
        </w:rPr>
      </w:pPr>
    </w:p>
    <w:p w14:paraId="1098DF8C" w14:textId="77777777" w:rsidR="00763869" w:rsidRPr="00E96F07" w:rsidRDefault="00763869" w:rsidP="00763869">
      <w:pPr>
        <w:pStyle w:val="Heading3"/>
      </w:pPr>
      <w:bookmarkStart w:id="358" w:name="_Toc20387920"/>
      <w:bookmarkStart w:id="359" w:name="_Toc29375999"/>
      <w:bookmarkStart w:id="360" w:name="_Toc37231870"/>
      <w:bookmarkStart w:id="361" w:name="_Toc46501925"/>
      <w:bookmarkStart w:id="362" w:name="_Toc51971273"/>
      <w:bookmarkStart w:id="363" w:name="_Toc52551256"/>
      <w:bookmarkStart w:id="364" w:name="_Toc155991381"/>
      <w:r w:rsidRPr="00E96F07">
        <w:t>5.3.4</w:t>
      </w:r>
      <w:r w:rsidRPr="00E96F07">
        <w:rPr>
          <w:rFonts w:ascii="Calibri" w:eastAsia="MS Mincho" w:hAnsi="Calibri"/>
          <w:sz w:val="22"/>
          <w:szCs w:val="22"/>
        </w:rPr>
        <w:tab/>
      </w:r>
      <w:r w:rsidRPr="00E96F07">
        <w:t>Random access</w:t>
      </w:r>
      <w:bookmarkEnd w:id="358"/>
      <w:bookmarkEnd w:id="359"/>
      <w:bookmarkEnd w:id="360"/>
      <w:bookmarkEnd w:id="361"/>
      <w:bookmarkEnd w:id="362"/>
      <w:bookmarkEnd w:id="363"/>
      <w:bookmarkEnd w:id="364"/>
    </w:p>
    <w:p w14:paraId="53C4B442" w14:textId="07EAA839" w:rsidR="00763869" w:rsidRPr="00E96F07" w:rsidRDefault="00763869" w:rsidP="0065306B">
      <w:r w:rsidRPr="00E96F07">
        <w:t xml:space="preserve">Random access preamble sequences, of </w:t>
      </w:r>
      <w:r w:rsidR="004C03F1" w:rsidRPr="00E96F07">
        <w:t xml:space="preserve">four </w:t>
      </w:r>
      <w:r w:rsidRPr="00E96F07">
        <w:t xml:space="preserve">different lengths are supported. </w:t>
      </w:r>
      <w:r w:rsidR="004C03F1" w:rsidRPr="00E96F07">
        <w:t>S</w:t>
      </w:r>
      <w:r w:rsidRPr="00E96F07">
        <w:t>equence length 839 is applied with subcarrier spacings of 1.25 and 5 kHz</w:t>
      </w:r>
      <w:r w:rsidR="004C03F1" w:rsidRPr="00E96F07">
        <w:t>,</w:t>
      </w:r>
      <w:r w:rsidRPr="00E96F07">
        <w:t xml:space="preserve"> sequence length 139 is applied with </w:t>
      </w:r>
      <w:r w:rsidR="009014E0" w:rsidRPr="00E96F07">
        <w:t>sub</w:t>
      </w:r>
      <w:r w:rsidRPr="00E96F07">
        <w:t xml:space="preserve">carrier spacings </w:t>
      </w:r>
      <w:r w:rsidR="00117743" w:rsidRPr="00E96F07">
        <w:t xml:space="preserve">of </w:t>
      </w:r>
      <w:r w:rsidRPr="00E96F07">
        <w:t>15, 30, 60</w:t>
      </w:r>
      <w:r w:rsidR="00481CF9" w:rsidRPr="00E96F07">
        <w:t>,</w:t>
      </w:r>
      <w:r w:rsidRPr="00E96F07">
        <w:t xml:space="preserve"> 120</w:t>
      </w:r>
      <w:r w:rsidR="00481CF9" w:rsidRPr="00E96F07">
        <w:t>, 480</w:t>
      </w:r>
      <w:r w:rsidR="00A536E5" w:rsidRPr="00E96F07">
        <w:t>,</w:t>
      </w:r>
      <w:r w:rsidR="00481CF9" w:rsidRPr="00E96F07">
        <w:t xml:space="preserve"> and 960</w:t>
      </w:r>
      <w:r w:rsidRPr="00E96F07">
        <w:t xml:space="preserve"> kHz</w:t>
      </w:r>
      <w:r w:rsidR="004C03F1" w:rsidRPr="00E96F07">
        <w:t xml:space="preserve">, sequence length of 571 </w:t>
      </w:r>
      <w:r w:rsidR="00481CF9" w:rsidRPr="00E96F07">
        <w:t>is applied with subcarrier spacings of 30</w:t>
      </w:r>
      <w:r w:rsidR="00A536E5" w:rsidRPr="00E96F07">
        <w:t>,</w:t>
      </w:r>
      <w:r w:rsidR="00481CF9" w:rsidRPr="00E96F07">
        <w:t xml:space="preserve"> 120</w:t>
      </w:r>
      <w:r w:rsidR="00A536E5" w:rsidRPr="00E96F07">
        <w:t>, and 480</w:t>
      </w:r>
      <w:r w:rsidR="00481CF9" w:rsidRPr="00E96F07">
        <w:t xml:space="preserve"> kHz, and sequence length </w:t>
      </w:r>
      <w:r w:rsidR="004C03F1" w:rsidRPr="00E96F07">
        <w:t xml:space="preserve">1151 </w:t>
      </w:r>
      <w:r w:rsidR="00481CF9" w:rsidRPr="00E96F07">
        <w:t xml:space="preserve">is </w:t>
      </w:r>
      <w:r w:rsidR="004C03F1" w:rsidRPr="00E96F07">
        <w:t>applied with subcarrier spacings of 15</w:t>
      </w:r>
      <w:r w:rsidR="00A536E5" w:rsidRPr="00E96F07">
        <w:t xml:space="preserve"> and</w:t>
      </w:r>
      <w:r w:rsidR="00481CF9" w:rsidRPr="00E96F07">
        <w:t xml:space="preserve"> 120</w:t>
      </w:r>
      <w:r w:rsidR="004C03F1" w:rsidRPr="00E96F07">
        <w:t xml:space="preserve"> kHz</w:t>
      </w:r>
      <w:r w:rsidRPr="00E96F07">
        <w:t xml:space="preserve">. </w:t>
      </w:r>
      <w:r w:rsidR="004C03F1" w:rsidRPr="00E96F07">
        <w:t xml:space="preserve">Sequence length 839 supports </w:t>
      </w:r>
      <w:r w:rsidRPr="00E96F07">
        <w:t xml:space="preserve">unrestricted sets and restricted sets of Type A and Type B, while </w:t>
      </w:r>
      <w:r w:rsidR="004C03F1" w:rsidRPr="00E96F07">
        <w:t>sequence lengths 139, 571, and 1151</w:t>
      </w:r>
      <w:r w:rsidRPr="00E96F07">
        <w:t xml:space="preserve"> support unrestricted sets only.</w:t>
      </w:r>
      <w:r w:rsidR="004C03F1" w:rsidRPr="00E96F07">
        <w:t xml:space="preserve"> </w:t>
      </w:r>
      <w:r w:rsidR="004C03F1" w:rsidRPr="00E96F07">
        <w:lastRenderedPageBreak/>
        <w:t xml:space="preserve">Sequence length 839 is only used for operation with licensed channel access while sequence length 139 can be used for operation with either licensed or shared spectrum channel access. </w:t>
      </w:r>
      <w:r w:rsidR="00481CF9" w:rsidRPr="00E96F07">
        <w:t>For FR1, s</w:t>
      </w:r>
      <w:r w:rsidR="004C03F1" w:rsidRPr="00E96F07">
        <w:t>equence lengths of 571 and 1151 can be used only for operation with shared spectrum channel access.</w:t>
      </w:r>
      <w:r w:rsidR="00635D2F" w:rsidRPr="00E96F07">
        <w:t xml:space="preserve"> For FR2-2, sequence lengths of 571 can be used for operation with either licensed or shared spectrum channel access</w:t>
      </w:r>
      <w:r w:rsidR="000E4675" w:rsidRPr="00E96F07">
        <w:t xml:space="preserve"> only with subcarrier spacings of 120</w:t>
      </w:r>
      <w:r w:rsidR="001D592A" w:rsidRPr="00E96F07">
        <w:t xml:space="preserve"> </w:t>
      </w:r>
      <w:r w:rsidR="000E4675" w:rsidRPr="00E96F07">
        <w:t>kHz and 480</w:t>
      </w:r>
      <w:r w:rsidR="001D592A" w:rsidRPr="00E96F07">
        <w:t xml:space="preserve"> </w:t>
      </w:r>
      <w:r w:rsidR="000E4675" w:rsidRPr="00E96F07">
        <w:t>kHz and sequence lengths of 1151 can be used for operation with either licensed or shared spectrum channel access only with subcarrier spacings of 120</w:t>
      </w:r>
      <w:r w:rsidR="001D592A" w:rsidRPr="00E96F07">
        <w:t xml:space="preserve"> </w:t>
      </w:r>
      <w:r w:rsidR="000E4675" w:rsidRPr="00E96F07">
        <w:t>kHz</w:t>
      </w:r>
      <w:r w:rsidR="00635D2F" w:rsidRPr="00E96F07">
        <w:t>.</w:t>
      </w:r>
    </w:p>
    <w:p w14:paraId="3C441CDF" w14:textId="75C83D73" w:rsidR="00763869" w:rsidRPr="00E96F07" w:rsidRDefault="00763869" w:rsidP="0065306B">
      <w:r w:rsidRPr="00E96F07">
        <w:t xml:space="preserve">Multiple </w:t>
      </w:r>
      <w:r w:rsidR="00705266" w:rsidRPr="00E96F07">
        <w:t>P</w:t>
      </w:r>
      <w:r w:rsidRPr="00E96F07">
        <w:t xml:space="preserve">RACH preamble formats are defined with one or more </w:t>
      </w:r>
      <w:r w:rsidR="00705266" w:rsidRPr="00E96F07">
        <w:t>P</w:t>
      </w:r>
      <w:r w:rsidRPr="00E96F07">
        <w:t xml:space="preserve">RACH OFDM symbols, and different </w:t>
      </w:r>
      <w:r w:rsidR="00385EF6" w:rsidRPr="00E96F07">
        <w:t>CP</w:t>
      </w:r>
      <w:r w:rsidRPr="00E96F07">
        <w:t xml:space="preserve"> and guard time. The PRACH preamble configuration to use is provided to the UE in the system information.</w:t>
      </w:r>
    </w:p>
    <w:p w14:paraId="1C146923" w14:textId="77777777" w:rsidR="00111D31" w:rsidRPr="00E96F07" w:rsidRDefault="00111D31" w:rsidP="00111D31">
      <w:r w:rsidRPr="00E96F07">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E96F07" w:rsidRDefault="00111D31" w:rsidP="00111D31">
      <w:r w:rsidRPr="00E96F07">
        <w:t>IAB-MTs can be provided with random access configurations (as defined for UEs or after applying the aforementioned scaling/offsetting) different from random access configurations provided to UEs.</w:t>
      </w:r>
    </w:p>
    <w:p w14:paraId="0F837F4E" w14:textId="77777777" w:rsidR="00763869" w:rsidRPr="00E96F07" w:rsidRDefault="00763869" w:rsidP="0065306B">
      <w:r w:rsidRPr="00E96F07">
        <w:t>The UE calculates the PRACH transmit power for the retransmission of the preamble based on the most recent estimate pathloss and power ramping counter.</w:t>
      </w:r>
    </w:p>
    <w:p w14:paraId="42B77AF9" w14:textId="77777777" w:rsidR="00763869" w:rsidRPr="00E96F07" w:rsidRDefault="00763869" w:rsidP="0065306B">
      <w:r w:rsidRPr="00E96F07">
        <w:t xml:space="preserve">The system information </w:t>
      </w:r>
      <w:r w:rsidR="00705266" w:rsidRPr="00E96F07">
        <w:t>provides information for the UE to determine</w:t>
      </w:r>
      <w:r w:rsidRPr="00E96F07">
        <w:t xml:space="preserve"> the association between the </w:t>
      </w:r>
      <w:r w:rsidR="00CE28FA" w:rsidRPr="00E96F07">
        <w:t>SSB</w:t>
      </w:r>
      <w:r w:rsidRPr="00E96F07">
        <w:t xml:space="preserve"> and the RACH resources. The </w:t>
      </w:r>
      <w:r w:rsidR="00705266" w:rsidRPr="00E96F07">
        <w:t xml:space="preserve">RSRP </w:t>
      </w:r>
      <w:r w:rsidRPr="00E96F07">
        <w:t xml:space="preserve">threshold </w:t>
      </w:r>
      <w:r w:rsidR="00705266" w:rsidRPr="00E96F07">
        <w:t xml:space="preserve">for </w:t>
      </w:r>
      <w:r w:rsidR="00CE28FA" w:rsidRPr="00E96F07">
        <w:t>SSB</w:t>
      </w:r>
      <w:r w:rsidR="00705266" w:rsidRPr="00E96F07">
        <w:t xml:space="preserve"> selection</w:t>
      </w:r>
      <w:r w:rsidRPr="00E96F07">
        <w:t xml:space="preserve"> for RACH resource association is </w:t>
      </w:r>
      <w:r w:rsidR="00705266" w:rsidRPr="00E96F07">
        <w:t>configurable by network</w:t>
      </w:r>
      <w:r w:rsidRPr="00E96F07">
        <w:t>.</w:t>
      </w:r>
    </w:p>
    <w:p w14:paraId="13F57FAC" w14:textId="77777777" w:rsidR="00763869" w:rsidRPr="00E96F07" w:rsidRDefault="00763869" w:rsidP="00763869">
      <w:pPr>
        <w:pStyle w:val="Heading3"/>
      </w:pPr>
      <w:bookmarkStart w:id="365" w:name="_Toc20387921"/>
      <w:bookmarkStart w:id="366" w:name="_Toc29376000"/>
      <w:bookmarkStart w:id="367" w:name="_Toc37231871"/>
      <w:bookmarkStart w:id="368" w:name="_Toc46501926"/>
      <w:bookmarkStart w:id="369" w:name="_Toc51971274"/>
      <w:bookmarkStart w:id="370" w:name="_Toc52551257"/>
      <w:bookmarkStart w:id="371" w:name="_Toc155991382"/>
      <w:r w:rsidRPr="00E96F07">
        <w:t>5.3.5</w:t>
      </w:r>
      <w:r w:rsidRPr="00E96F07">
        <w:rPr>
          <w:rFonts w:ascii="Calibri" w:eastAsia="MS Mincho" w:hAnsi="Calibri"/>
          <w:sz w:val="22"/>
          <w:szCs w:val="22"/>
        </w:rPr>
        <w:tab/>
      </w:r>
      <w:r w:rsidRPr="00E96F07">
        <w:t>Physical layer procedures</w:t>
      </w:r>
      <w:bookmarkEnd w:id="365"/>
      <w:bookmarkEnd w:id="366"/>
      <w:bookmarkEnd w:id="367"/>
      <w:bookmarkEnd w:id="368"/>
      <w:bookmarkEnd w:id="369"/>
      <w:bookmarkEnd w:id="370"/>
      <w:bookmarkEnd w:id="371"/>
    </w:p>
    <w:p w14:paraId="4C2F9B76" w14:textId="77777777" w:rsidR="00763869" w:rsidRPr="00E96F07" w:rsidRDefault="00763869" w:rsidP="0065306B">
      <w:pPr>
        <w:pStyle w:val="Heading4"/>
      </w:pPr>
      <w:bookmarkStart w:id="372" w:name="_Toc20387922"/>
      <w:bookmarkStart w:id="373" w:name="_Toc29376001"/>
      <w:bookmarkStart w:id="374" w:name="_Toc37231872"/>
      <w:bookmarkStart w:id="375" w:name="_Toc46501927"/>
      <w:bookmarkStart w:id="376" w:name="_Toc51971275"/>
      <w:bookmarkStart w:id="377" w:name="_Toc52551258"/>
      <w:bookmarkStart w:id="378" w:name="_Toc155991383"/>
      <w:r w:rsidRPr="00E96F07">
        <w:t>5.3.5.1</w:t>
      </w:r>
      <w:r w:rsidRPr="00E96F07">
        <w:tab/>
        <w:t>Link adaptation</w:t>
      </w:r>
      <w:bookmarkEnd w:id="372"/>
      <w:bookmarkEnd w:id="373"/>
      <w:bookmarkEnd w:id="374"/>
      <w:bookmarkEnd w:id="375"/>
      <w:bookmarkEnd w:id="376"/>
      <w:bookmarkEnd w:id="377"/>
      <w:bookmarkEnd w:id="378"/>
    </w:p>
    <w:p w14:paraId="596BDDA0" w14:textId="77777777" w:rsidR="00763869" w:rsidRPr="00E96F07" w:rsidRDefault="00763869" w:rsidP="00763869">
      <w:pPr>
        <w:jc w:val="both"/>
      </w:pPr>
      <w:r w:rsidRPr="00E96F07">
        <w:t>Four types of link adaptation are supported as follows:</w:t>
      </w:r>
    </w:p>
    <w:p w14:paraId="1A222236" w14:textId="77777777" w:rsidR="00763869" w:rsidRPr="00E96F07" w:rsidRDefault="00763869" w:rsidP="00763869">
      <w:pPr>
        <w:pStyle w:val="B1"/>
        <w:jc w:val="both"/>
      </w:pPr>
      <w:r w:rsidRPr="00E96F07">
        <w:t>-</w:t>
      </w:r>
      <w:r w:rsidRPr="00E96F07">
        <w:tab/>
        <w:t>Adaptive transmission bandwidth;</w:t>
      </w:r>
    </w:p>
    <w:p w14:paraId="2A87385A" w14:textId="77777777" w:rsidR="00763869" w:rsidRPr="00E96F07" w:rsidRDefault="00763869" w:rsidP="00763869">
      <w:pPr>
        <w:pStyle w:val="B1"/>
        <w:jc w:val="both"/>
      </w:pPr>
      <w:r w:rsidRPr="00E96F07">
        <w:t>-</w:t>
      </w:r>
      <w:r w:rsidRPr="00E96F07">
        <w:tab/>
        <w:t>Adaptive transmission duration;</w:t>
      </w:r>
    </w:p>
    <w:p w14:paraId="20899A28" w14:textId="77777777" w:rsidR="00763869" w:rsidRPr="00E96F07" w:rsidRDefault="00763869" w:rsidP="00763869">
      <w:pPr>
        <w:pStyle w:val="B1"/>
        <w:jc w:val="both"/>
      </w:pPr>
      <w:r w:rsidRPr="00E96F07">
        <w:t>-</w:t>
      </w:r>
      <w:r w:rsidRPr="00E96F07">
        <w:tab/>
        <w:t>Transmission power control;</w:t>
      </w:r>
    </w:p>
    <w:p w14:paraId="59EBB29E" w14:textId="77777777" w:rsidR="00763869" w:rsidRPr="00E96F07" w:rsidRDefault="00763869" w:rsidP="00763869">
      <w:pPr>
        <w:pStyle w:val="B1"/>
        <w:jc w:val="both"/>
      </w:pPr>
      <w:r w:rsidRPr="00E96F07">
        <w:t>-</w:t>
      </w:r>
      <w:r w:rsidRPr="00E96F07">
        <w:tab/>
        <w:t>Adaptive modulation and channel coding rate.</w:t>
      </w:r>
    </w:p>
    <w:p w14:paraId="4230392E" w14:textId="77777777" w:rsidR="00763869" w:rsidRPr="00E96F07" w:rsidRDefault="00763869" w:rsidP="0065306B">
      <w:r w:rsidRPr="00E96F07">
        <w:t xml:space="preserve">For channel state estimation purposes, the UE may be configured to transmit SRS that the </w:t>
      </w:r>
      <w:proofErr w:type="spellStart"/>
      <w:r w:rsidRPr="00E96F07">
        <w:t>gNB</w:t>
      </w:r>
      <w:proofErr w:type="spellEnd"/>
      <w:r w:rsidRPr="00E96F07">
        <w:t xml:space="preserve"> may use to estimate the uplink channel state and use the estimate in link adaptation.</w:t>
      </w:r>
    </w:p>
    <w:p w14:paraId="4F0E751F" w14:textId="77777777" w:rsidR="00763869" w:rsidRPr="00E96F07" w:rsidRDefault="00763869" w:rsidP="0065306B">
      <w:pPr>
        <w:pStyle w:val="Heading4"/>
      </w:pPr>
      <w:bookmarkStart w:id="379" w:name="_Toc20387923"/>
      <w:bookmarkStart w:id="380" w:name="_Toc29376002"/>
      <w:bookmarkStart w:id="381" w:name="_Toc37231873"/>
      <w:bookmarkStart w:id="382" w:name="_Toc46501928"/>
      <w:bookmarkStart w:id="383" w:name="_Toc51971276"/>
      <w:bookmarkStart w:id="384" w:name="_Toc52551259"/>
      <w:bookmarkStart w:id="385" w:name="_Toc155991384"/>
      <w:r w:rsidRPr="00E96F07">
        <w:t>5.3.5.2</w:t>
      </w:r>
      <w:r w:rsidRPr="00E96F07">
        <w:tab/>
        <w:t>Uplink Power control</w:t>
      </w:r>
      <w:bookmarkEnd w:id="379"/>
      <w:bookmarkEnd w:id="380"/>
      <w:bookmarkEnd w:id="381"/>
      <w:bookmarkEnd w:id="382"/>
      <w:bookmarkEnd w:id="383"/>
      <w:bookmarkEnd w:id="384"/>
      <w:bookmarkEnd w:id="385"/>
    </w:p>
    <w:p w14:paraId="78B0172D" w14:textId="77777777" w:rsidR="00763869" w:rsidRPr="00E96F07" w:rsidRDefault="00763869" w:rsidP="0065306B">
      <w:pPr>
        <w:rPr>
          <w:rFonts w:ascii="Arial" w:eastAsia="SimSun" w:hAnsi="Arial" w:cs="Arial"/>
          <w:kern w:val="2"/>
          <w:lang w:eastAsia="zh-CN"/>
        </w:rPr>
      </w:pPr>
      <w:r w:rsidRPr="00E96F07">
        <w:t xml:space="preserve">The </w:t>
      </w:r>
      <w:proofErr w:type="spellStart"/>
      <w:r w:rsidRPr="00E96F07">
        <w:t>gNB</w:t>
      </w:r>
      <w:proofErr w:type="spellEnd"/>
      <w:r w:rsidRPr="00E96F07">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E96F07" w:rsidRDefault="00763869" w:rsidP="0065306B">
      <w:pPr>
        <w:pStyle w:val="Heading4"/>
      </w:pPr>
      <w:bookmarkStart w:id="386" w:name="_Toc20387924"/>
      <w:bookmarkStart w:id="387" w:name="_Toc29376003"/>
      <w:bookmarkStart w:id="388" w:name="_Toc37231874"/>
      <w:bookmarkStart w:id="389" w:name="_Toc46501929"/>
      <w:bookmarkStart w:id="390" w:name="_Toc51971277"/>
      <w:bookmarkStart w:id="391" w:name="_Toc52551260"/>
      <w:bookmarkStart w:id="392" w:name="_Toc155991385"/>
      <w:r w:rsidRPr="00E96F07">
        <w:t>5.3.5.3</w:t>
      </w:r>
      <w:r w:rsidRPr="00E96F07">
        <w:tab/>
        <w:t>Uplink timing control</w:t>
      </w:r>
      <w:bookmarkEnd w:id="386"/>
      <w:bookmarkEnd w:id="387"/>
      <w:bookmarkEnd w:id="388"/>
      <w:bookmarkEnd w:id="389"/>
      <w:bookmarkEnd w:id="390"/>
      <w:bookmarkEnd w:id="391"/>
      <w:bookmarkEnd w:id="392"/>
    </w:p>
    <w:p w14:paraId="4A3539C3" w14:textId="758D250B" w:rsidR="00763869" w:rsidRPr="00E96F07" w:rsidRDefault="00763869" w:rsidP="0065306B">
      <w:r w:rsidRPr="00E96F07">
        <w:t xml:space="preserve">The </w:t>
      </w:r>
      <w:proofErr w:type="spellStart"/>
      <w:r w:rsidRPr="00E96F07">
        <w:t>gNB</w:t>
      </w:r>
      <w:proofErr w:type="spellEnd"/>
      <w:r w:rsidRPr="00E96F07">
        <w:t xml:space="preserve"> </w:t>
      </w:r>
      <w:r w:rsidR="00274666" w:rsidRPr="00E96F07">
        <w:t xml:space="preserve">(including IAB-DU and IAB-donor-DU) </w:t>
      </w:r>
      <w:r w:rsidRPr="00E96F07">
        <w:t>determines the desired Timing Advance setting and provides that to the UE</w:t>
      </w:r>
      <w:r w:rsidR="00274666" w:rsidRPr="00E96F07">
        <w:t xml:space="preserve"> (or </w:t>
      </w:r>
      <w:r w:rsidR="00076641" w:rsidRPr="00E96F07">
        <w:t>IAB-MT</w:t>
      </w:r>
      <w:r w:rsidR="00274666" w:rsidRPr="00E96F07">
        <w:t>)</w:t>
      </w:r>
      <w:r w:rsidRPr="00E96F07">
        <w:t>. The UE</w:t>
      </w:r>
      <w:r w:rsidR="00076641" w:rsidRPr="00E96F07">
        <w:t>/IAB-MT</w:t>
      </w:r>
      <w:r w:rsidRPr="00E96F07">
        <w:t xml:space="preserve"> uses the provided TA to determine its uplink transmit timing relative to the UE</w:t>
      </w:r>
      <w:r w:rsidR="00240746" w:rsidRPr="00E96F07">
        <w:t>'</w:t>
      </w:r>
      <w:r w:rsidRPr="00E96F07">
        <w:t>s</w:t>
      </w:r>
      <w:r w:rsidR="00076641" w:rsidRPr="00E96F07">
        <w:t>/IAB-MTs</w:t>
      </w:r>
      <w:r w:rsidRPr="00E96F07">
        <w:t xml:space="preserve"> observed downlink receive timing.</w:t>
      </w:r>
    </w:p>
    <w:p w14:paraId="677F244E" w14:textId="7AC9479F" w:rsidR="00076641" w:rsidRPr="00E96F07" w:rsidRDefault="00076641" w:rsidP="00076641">
      <w:r w:rsidRPr="00E96F07">
        <w:t>An IAB-node may support additional modes for uplink timing:</w:t>
      </w:r>
    </w:p>
    <w:p w14:paraId="13A0B2DC" w14:textId="050171CF" w:rsidR="00076641" w:rsidRPr="00E96F07" w:rsidRDefault="00076641" w:rsidP="00A93042">
      <w:pPr>
        <w:pStyle w:val="B1"/>
      </w:pPr>
      <w:r w:rsidRPr="00E96F07">
        <w:t>-</w:t>
      </w:r>
      <w:r w:rsidRPr="00E96F07">
        <w:tab/>
        <w:t>The IAB-MT uses the provided TA plus a provided additional offset to determine its uplink transmission timing, to facilitate parent node</w:t>
      </w:r>
      <w:r w:rsidR="00240746" w:rsidRPr="00E96F07">
        <w:t>'</w:t>
      </w:r>
      <w:r w:rsidRPr="00E96F07">
        <w:t>s IAB-MT Rx / IAB-DU Rx multiplexing;</w:t>
      </w:r>
    </w:p>
    <w:p w14:paraId="16FA5254" w14:textId="5720F592" w:rsidR="00076641" w:rsidRPr="00E96F07" w:rsidRDefault="00076641" w:rsidP="00A93042">
      <w:pPr>
        <w:pStyle w:val="B1"/>
      </w:pPr>
      <w:r w:rsidRPr="00E96F07">
        <w:t>-</w:t>
      </w:r>
      <w:r w:rsidRPr="00E96F07">
        <w:tab/>
        <w:t xml:space="preserve">The IAB-MT aligns its uplink transmission timing to </w:t>
      </w:r>
      <w:r w:rsidR="00274666" w:rsidRPr="00E96F07">
        <w:t xml:space="preserve">that of </w:t>
      </w:r>
      <w:r w:rsidRPr="00E96F07">
        <w:t xml:space="preserve">the </w:t>
      </w:r>
      <w:r w:rsidR="00274666" w:rsidRPr="00E96F07">
        <w:t xml:space="preserve">collocated </w:t>
      </w:r>
      <w:r w:rsidRPr="00E96F07">
        <w:t>IAB-DU downlink transmission timing, to facilitate IAB-MT Tx / IAB-DU Tx multiplexing</w:t>
      </w:r>
      <w:r w:rsidR="00274666" w:rsidRPr="00E96F07">
        <w:t xml:space="preserve"> of this IAB-node</w:t>
      </w:r>
      <w:r w:rsidRPr="00E96F07">
        <w:t>.</w:t>
      </w:r>
    </w:p>
    <w:p w14:paraId="1F715FEF" w14:textId="70C10100" w:rsidR="00076641" w:rsidRPr="00E96F07" w:rsidRDefault="00076641" w:rsidP="00076641">
      <w:r w:rsidRPr="00E96F07">
        <w:t>The IAB-node uplink timing mode is indicated by the parent node via MAC-CE.</w:t>
      </w:r>
    </w:p>
    <w:p w14:paraId="76F5CA4C" w14:textId="77777777" w:rsidR="0025777D" w:rsidRPr="00E96F07" w:rsidRDefault="0025777D" w:rsidP="0065306B">
      <w:pPr>
        <w:pStyle w:val="Heading4"/>
      </w:pPr>
      <w:bookmarkStart w:id="393" w:name="_Toc20387925"/>
      <w:bookmarkStart w:id="394" w:name="_Toc29376004"/>
      <w:bookmarkStart w:id="395" w:name="_Toc37231875"/>
      <w:bookmarkStart w:id="396" w:name="_Toc46501930"/>
      <w:bookmarkStart w:id="397" w:name="_Toc51971278"/>
      <w:bookmarkStart w:id="398" w:name="_Toc52551261"/>
      <w:bookmarkStart w:id="399" w:name="_Toc155991386"/>
      <w:r w:rsidRPr="00E96F07">
        <w:lastRenderedPageBreak/>
        <w:t>5.3.5.4</w:t>
      </w:r>
      <w:r w:rsidRPr="00E96F07">
        <w:tab/>
        <w:t>HARQ</w:t>
      </w:r>
      <w:bookmarkEnd w:id="393"/>
      <w:bookmarkEnd w:id="394"/>
      <w:bookmarkEnd w:id="395"/>
      <w:bookmarkEnd w:id="396"/>
      <w:bookmarkEnd w:id="397"/>
      <w:bookmarkEnd w:id="398"/>
      <w:bookmarkEnd w:id="399"/>
    </w:p>
    <w:p w14:paraId="4E5ECB5B" w14:textId="4E9965AD" w:rsidR="00705266" w:rsidRPr="00E96F07" w:rsidRDefault="00763869" w:rsidP="00705266">
      <w:r w:rsidRPr="00E96F07">
        <w:t xml:space="preserve">Asynchronous Incremental Redundancy Hybrid ARQ is supported. The </w:t>
      </w:r>
      <w:proofErr w:type="spellStart"/>
      <w:r w:rsidRPr="00E96F07">
        <w:t>gNB</w:t>
      </w:r>
      <w:proofErr w:type="spellEnd"/>
      <w:r w:rsidRPr="00E96F07">
        <w:t xml:space="preserve"> schedules each uplink transmission and retransmission using the uplink grant on DCI.</w:t>
      </w:r>
      <w:r w:rsidR="004C03F1" w:rsidRPr="00E96F07">
        <w:t xml:space="preserve"> For operation with shared spectrum channel access, UE can also retransmit on configured grants</w:t>
      </w:r>
      <w:r w:rsidR="00635D2F" w:rsidRPr="00E96F07">
        <w:t xml:space="preserve"> if configured</w:t>
      </w:r>
      <w:r w:rsidR="004C03F1" w:rsidRPr="00E96F07">
        <w:t>.</w:t>
      </w:r>
    </w:p>
    <w:p w14:paraId="25AC44BE" w14:textId="77777777" w:rsidR="00763869" w:rsidRPr="00E96F07" w:rsidRDefault="00705266" w:rsidP="00705266">
      <w:r w:rsidRPr="00E96F07">
        <w:t>The UE may be configured to transmit code block group based transmissions where retransmissions may be scheduled to carry a sub-set of all the code blocks of a transport block.</w:t>
      </w:r>
    </w:p>
    <w:p w14:paraId="5CD5E8F7" w14:textId="77777777" w:rsidR="001B0931" w:rsidRPr="00E96F07" w:rsidRDefault="001B0931" w:rsidP="001B0931">
      <w:r w:rsidRPr="00E96F07">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E96F07" w:rsidRDefault="001B0931" w:rsidP="001B0931">
      <w:pPr>
        <w:pStyle w:val="Heading4"/>
      </w:pPr>
      <w:bookmarkStart w:id="400" w:name="_Toc37231876"/>
      <w:bookmarkStart w:id="401" w:name="_Toc46501931"/>
      <w:bookmarkStart w:id="402" w:name="_Toc51971279"/>
      <w:bookmarkStart w:id="403" w:name="_Toc52551262"/>
      <w:bookmarkStart w:id="404" w:name="_Toc155991387"/>
      <w:r w:rsidRPr="00E96F07">
        <w:t>5.3.5.5</w:t>
      </w:r>
      <w:r w:rsidRPr="00E96F07">
        <w:tab/>
        <w:t>Prioritization of overlapping transmissions</w:t>
      </w:r>
      <w:bookmarkEnd w:id="400"/>
      <w:bookmarkEnd w:id="401"/>
      <w:bookmarkEnd w:id="402"/>
      <w:bookmarkEnd w:id="403"/>
      <w:bookmarkEnd w:id="404"/>
    </w:p>
    <w:p w14:paraId="4D150F05" w14:textId="77777777" w:rsidR="001B0931" w:rsidRPr="00E96F07" w:rsidRDefault="001B0931" w:rsidP="00705266">
      <w:r w:rsidRPr="00E96F07">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E96F07" w:rsidRDefault="00E02DA7" w:rsidP="00E02DA7">
      <w:pPr>
        <w:pStyle w:val="Heading3"/>
      </w:pPr>
      <w:bookmarkStart w:id="405" w:name="_Toc37231877"/>
      <w:bookmarkStart w:id="406" w:name="_Toc46501932"/>
      <w:bookmarkStart w:id="407" w:name="_Toc51971280"/>
      <w:bookmarkStart w:id="408" w:name="_Toc52551263"/>
      <w:bookmarkStart w:id="409" w:name="_Toc20387926"/>
      <w:bookmarkStart w:id="410" w:name="_Toc29376005"/>
      <w:bookmarkStart w:id="411" w:name="_Toc155991388"/>
      <w:r w:rsidRPr="00E96F07">
        <w:t>5.3.6</w:t>
      </w:r>
      <w:r w:rsidRPr="00E96F07">
        <w:rPr>
          <w:rFonts w:ascii="Calibri" w:eastAsia="MS Mincho" w:hAnsi="Calibri"/>
          <w:sz w:val="22"/>
          <w:szCs w:val="22"/>
        </w:rPr>
        <w:tab/>
      </w:r>
      <w:r w:rsidRPr="00E96F07">
        <w:t>Uplink Reference Signals and Measurements for Positioning</w:t>
      </w:r>
      <w:bookmarkEnd w:id="405"/>
      <w:bookmarkEnd w:id="406"/>
      <w:bookmarkEnd w:id="407"/>
      <w:bookmarkEnd w:id="408"/>
      <w:bookmarkEnd w:id="411"/>
    </w:p>
    <w:p w14:paraId="354327E5" w14:textId="77777777" w:rsidR="00E02DA7" w:rsidRPr="00E96F07" w:rsidRDefault="00E02DA7" w:rsidP="00E02DA7">
      <w:pPr>
        <w:rPr>
          <w:lang w:eastAsia="zh-CN"/>
        </w:rPr>
      </w:pPr>
      <w:r w:rsidRPr="00E96F07">
        <w:rPr>
          <w:lang w:eastAsia="zh-CN"/>
        </w:rPr>
        <w:t xml:space="preserve">The periodic, semipersistent and aperiodic transmission of Rel-15 SRS is defined for </w:t>
      </w:r>
      <w:proofErr w:type="spellStart"/>
      <w:r w:rsidRPr="00E96F07">
        <w:rPr>
          <w:lang w:eastAsia="zh-CN"/>
        </w:rPr>
        <w:t>gNB</w:t>
      </w:r>
      <w:proofErr w:type="spellEnd"/>
      <w:r w:rsidRPr="00E96F07">
        <w:rPr>
          <w:lang w:eastAsia="zh-CN"/>
        </w:rPr>
        <w:t xml:space="preserve"> UL RTOA, UL SRS-RSRP, UL-</w:t>
      </w:r>
      <w:proofErr w:type="spellStart"/>
      <w:r w:rsidRPr="00E96F07">
        <w:rPr>
          <w:lang w:eastAsia="zh-CN"/>
        </w:rPr>
        <w:t>AoA</w:t>
      </w:r>
      <w:proofErr w:type="spellEnd"/>
      <w:r w:rsidRPr="00E96F07">
        <w:rPr>
          <w:lang w:eastAsia="zh-CN"/>
        </w:rPr>
        <w:t xml:space="preserve"> measurements to facilitate support of UL TDOA and UL </w:t>
      </w:r>
      <w:proofErr w:type="spellStart"/>
      <w:r w:rsidRPr="00E96F07">
        <w:rPr>
          <w:lang w:eastAsia="zh-CN"/>
        </w:rPr>
        <w:t>AoA</w:t>
      </w:r>
      <w:proofErr w:type="spellEnd"/>
      <w:r w:rsidRPr="00E96F07">
        <w:rPr>
          <w:lang w:eastAsia="zh-CN"/>
        </w:rPr>
        <w:t xml:space="preserve"> positioning methods as described in TS 38.305 [42].</w:t>
      </w:r>
    </w:p>
    <w:p w14:paraId="6C5E53EE" w14:textId="77777777" w:rsidR="00E02DA7" w:rsidRPr="00E96F07" w:rsidRDefault="00E02DA7" w:rsidP="00E02DA7">
      <w:r w:rsidRPr="00E96F07">
        <w:t xml:space="preserve">The periodic, semipersistent and aperiodic transmission of SRS for positioning is defined for </w:t>
      </w:r>
      <w:proofErr w:type="spellStart"/>
      <w:r w:rsidRPr="00E96F07">
        <w:t>gNB</w:t>
      </w:r>
      <w:proofErr w:type="spellEnd"/>
      <w:r w:rsidRPr="00E96F07">
        <w:t xml:space="preserve"> UL RTOA, UL SRS-RSRP, UL-</w:t>
      </w:r>
      <w:proofErr w:type="spellStart"/>
      <w:r w:rsidRPr="00E96F07">
        <w:t>AoA</w:t>
      </w:r>
      <w:proofErr w:type="spellEnd"/>
      <w:r w:rsidRPr="00E96F07">
        <w:t xml:space="preserve">, </w:t>
      </w:r>
      <w:proofErr w:type="spellStart"/>
      <w:r w:rsidRPr="00E96F07">
        <w:t>gNB</w:t>
      </w:r>
      <w:proofErr w:type="spellEnd"/>
      <w:r w:rsidRPr="00E96F07">
        <w:t xml:space="preserve"> Rx-Tx time difference measurements to facilitate support of UL TDOA, UL </w:t>
      </w:r>
      <w:proofErr w:type="spellStart"/>
      <w:r w:rsidRPr="00E96F07">
        <w:t>AoA</w:t>
      </w:r>
      <w:proofErr w:type="spellEnd"/>
      <w:r w:rsidRPr="00E96F07">
        <w:t xml:space="preserve"> and multi-RTT positioning methods as described in TS 38.305 [42].</w:t>
      </w:r>
    </w:p>
    <w:p w14:paraId="79C6C632" w14:textId="77777777" w:rsidR="00763869" w:rsidRPr="00E96F07" w:rsidRDefault="00763869" w:rsidP="00763869">
      <w:pPr>
        <w:pStyle w:val="Heading2"/>
      </w:pPr>
      <w:bookmarkStart w:id="412" w:name="_Toc37231878"/>
      <w:bookmarkStart w:id="413" w:name="_Toc46501933"/>
      <w:bookmarkStart w:id="414" w:name="_Toc51971281"/>
      <w:bookmarkStart w:id="415" w:name="_Toc52551264"/>
      <w:bookmarkStart w:id="416" w:name="_Toc155991389"/>
      <w:r w:rsidRPr="00E96F07">
        <w:t>5.4</w:t>
      </w:r>
      <w:r w:rsidRPr="00E96F07">
        <w:rPr>
          <w:rFonts w:ascii="Calibri" w:eastAsia="MS Mincho" w:hAnsi="Calibri"/>
          <w:sz w:val="22"/>
          <w:szCs w:val="22"/>
        </w:rPr>
        <w:tab/>
      </w:r>
      <w:r w:rsidRPr="00E96F07">
        <w:t>Carrier aggregation</w:t>
      </w:r>
      <w:bookmarkEnd w:id="409"/>
      <w:bookmarkEnd w:id="410"/>
      <w:bookmarkEnd w:id="412"/>
      <w:bookmarkEnd w:id="413"/>
      <w:bookmarkEnd w:id="414"/>
      <w:bookmarkEnd w:id="415"/>
      <w:bookmarkEnd w:id="416"/>
    </w:p>
    <w:p w14:paraId="59AE6C5D" w14:textId="77777777" w:rsidR="00763869" w:rsidRPr="00E96F07" w:rsidRDefault="00763869" w:rsidP="00763869">
      <w:pPr>
        <w:pStyle w:val="Heading3"/>
      </w:pPr>
      <w:bookmarkStart w:id="417" w:name="_Toc20387927"/>
      <w:bookmarkStart w:id="418" w:name="_Toc29376006"/>
      <w:bookmarkStart w:id="419" w:name="_Toc37231879"/>
      <w:bookmarkStart w:id="420" w:name="_Toc46501934"/>
      <w:bookmarkStart w:id="421" w:name="_Toc51971282"/>
      <w:bookmarkStart w:id="422" w:name="_Toc52551265"/>
      <w:bookmarkStart w:id="423" w:name="_Toc155991390"/>
      <w:r w:rsidRPr="00E96F07">
        <w:t>5.4.1</w:t>
      </w:r>
      <w:r w:rsidRPr="00E96F07">
        <w:rPr>
          <w:rFonts w:ascii="Calibri" w:eastAsia="MS Mincho" w:hAnsi="Calibri"/>
          <w:sz w:val="22"/>
          <w:szCs w:val="22"/>
        </w:rPr>
        <w:tab/>
      </w:r>
      <w:r w:rsidRPr="00E96F07">
        <w:t>Carrier aggregation</w:t>
      </w:r>
      <w:bookmarkEnd w:id="417"/>
      <w:bookmarkEnd w:id="418"/>
      <w:bookmarkEnd w:id="419"/>
      <w:bookmarkEnd w:id="420"/>
      <w:bookmarkEnd w:id="421"/>
      <w:bookmarkEnd w:id="422"/>
      <w:bookmarkEnd w:id="423"/>
    </w:p>
    <w:p w14:paraId="138023E6" w14:textId="77777777" w:rsidR="00683AFE" w:rsidRPr="00E96F07" w:rsidRDefault="00763869" w:rsidP="00683AFE">
      <w:r w:rsidRPr="00E96F07">
        <w:t>In Carrier Aggregation (CA), two or more Component Carriers (CCs) are aggregated. A UE may simultaneously receive or transmit on one or multiple CCs depending on its capabilities</w:t>
      </w:r>
      <w:r w:rsidR="00683AFE" w:rsidRPr="00E96F07">
        <w:t>:</w:t>
      </w:r>
    </w:p>
    <w:p w14:paraId="35EDE88D" w14:textId="77777777" w:rsidR="00683AFE" w:rsidRPr="00E96F07" w:rsidRDefault="00683AFE" w:rsidP="00683AFE">
      <w:pPr>
        <w:pStyle w:val="B1"/>
      </w:pPr>
      <w:r w:rsidRPr="00E96F07">
        <w:t>-</w:t>
      </w:r>
      <w:r w:rsidRPr="00E96F07">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E96F07" w:rsidRDefault="00683AFE" w:rsidP="00683AFE">
      <w:pPr>
        <w:pStyle w:val="B1"/>
      </w:pPr>
      <w:r w:rsidRPr="00E96F07">
        <w:t>-</w:t>
      </w:r>
      <w:r w:rsidRPr="00E96F07">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E96F07" w:rsidRDefault="00683AFE" w:rsidP="009014E0">
      <w:pPr>
        <w:pStyle w:val="B1"/>
      </w:pPr>
      <w:r w:rsidRPr="00E96F07">
        <w:t>-</w:t>
      </w:r>
      <w:r w:rsidRPr="00E96F07">
        <w:tab/>
        <w:t>A non-CA capable UE can receive on a single CC and transmit on a single CC corresponding to one serving cell only (one serving cell in one TAG).</w:t>
      </w:r>
    </w:p>
    <w:p w14:paraId="07F02767" w14:textId="77777777" w:rsidR="00763869" w:rsidRPr="00E96F07" w:rsidRDefault="00763869" w:rsidP="00763869">
      <w:r w:rsidRPr="00E96F07">
        <w:t>CA is supported for both contiguous and non-contiguous CCs.</w:t>
      </w:r>
      <w:r w:rsidR="00EF50FD" w:rsidRPr="00E96F07">
        <w:t xml:space="preserve"> When CA is deployed frame timing and SFN are aligned across cells that can be aggregated</w:t>
      </w:r>
      <w:r w:rsidR="000D6882" w:rsidRPr="00E96F07">
        <w:t xml:space="preserve">, or an offset in multiples of slots between the </w:t>
      </w:r>
      <w:proofErr w:type="spellStart"/>
      <w:r w:rsidR="000D6882" w:rsidRPr="00E96F07">
        <w:t>PCell</w:t>
      </w:r>
      <w:proofErr w:type="spellEnd"/>
      <w:r w:rsidR="000D6882" w:rsidRPr="00E96F07">
        <w:t>/</w:t>
      </w:r>
      <w:proofErr w:type="spellStart"/>
      <w:r w:rsidR="000D6882" w:rsidRPr="00E96F07">
        <w:t>PSCell</w:t>
      </w:r>
      <w:proofErr w:type="spellEnd"/>
      <w:r w:rsidR="000D6882" w:rsidRPr="00E96F07">
        <w:t xml:space="preserve"> and an </w:t>
      </w:r>
      <w:proofErr w:type="spellStart"/>
      <w:r w:rsidR="000D6882" w:rsidRPr="00E96F07">
        <w:t>S</w:t>
      </w:r>
      <w:r w:rsidR="00C62375" w:rsidRPr="00E96F07">
        <w:t>C</w:t>
      </w:r>
      <w:r w:rsidR="000D6882" w:rsidRPr="00E96F07">
        <w:t>ell</w:t>
      </w:r>
      <w:proofErr w:type="spellEnd"/>
      <w:r w:rsidR="000D6882" w:rsidRPr="00E96F07">
        <w:t xml:space="preserve"> is configured to the UE</w:t>
      </w:r>
      <w:r w:rsidR="00EF50FD" w:rsidRPr="00E96F07">
        <w:t>.</w:t>
      </w:r>
      <w:r w:rsidR="00354873" w:rsidRPr="00E96F07">
        <w:t xml:space="preserve"> The maximum number of configured CCs for a UE is 16 for DL and 16 for UL.</w:t>
      </w:r>
    </w:p>
    <w:p w14:paraId="23245756" w14:textId="77777777" w:rsidR="00763869" w:rsidRPr="00E96F07" w:rsidRDefault="00763869" w:rsidP="00763869">
      <w:pPr>
        <w:pStyle w:val="Heading3"/>
      </w:pPr>
      <w:bookmarkStart w:id="424" w:name="_Toc20387928"/>
      <w:bookmarkStart w:id="425" w:name="_Toc29376007"/>
      <w:bookmarkStart w:id="426" w:name="_Toc37231880"/>
      <w:bookmarkStart w:id="427" w:name="_Toc46501935"/>
      <w:bookmarkStart w:id="428" w:name="_Toc51971283"/>
      <w:bookmarkStart w:id="429" w:name="_Toc52551266"/>
      <w:bookmarkStart w:id="430" w:name="_Toc155991391"/>
      <w:r w:rsidRPr="00E96F07">
        <w:t>5.4.2</w:t>
      </w:r>
      <w:r w:rsidRPr="00E96F07">
        <w:rPr>
          <w:rFonts w:ascii="Calibri" w:eastAsia="MS Mincho" w:hAnsi="Calibri"/>
          <w:sz w:val="22"/>
          <w:szCs w:val="22"/>
        </w:rPr>
        <w:tab/>
      </w:r>
      <w:r w:rsidRPr="00E96F07">
        <w:t>Supplementa</w:t>
      </w:r>
      <w:r w:rsidR="00261CD5" w:rsidRPr="00E96F07">
        <w:t>ry</w:t>
      </w:r>
      <w:r w:rsidRPr="00E96F07">
        <w:t xml:space="preserve"> Uplink</w:t>
      </w:r>
      <w:bookmarkEnd w:id="424"/>
      <w:bookmarkEnd w:id="425"/>
      <w:bookmarkEnd w:id="426"/>
      <w:bookmarkEnd w:id="427"/>
      <w:bookmarkEnd w:id="428"/>
      <w:bookmarkEnd w:id="429"/>
      <w:bookmarkEnd w:id="430"/>
    </w:p>
    <w:p w14:paraId="44374B91" w14:textId="77777777" w:rsidR="00763869" w:rsidRPr="00E96F07" w:rsidRDefault="00763869" w:rsidP="00763869">
      <w:r w:rsidRPr="00E96F07">
        <w:t xml:space="preserve">In conjunction with a UL/DL carrier pair (FDD band) or a bidirectional carrier (TDD band), a UE may be configured with additional, </w:t>
      </w:r>
      <w:r w:rsidR="00261CD5" w:rsidRPr="00E96F07">
        <w:t>Supplementary</w:t>
      </w:r>
      <w:r w:rsidRPr="00E96F07">
        <w:t xml:space="preserve"> </w:t>
      </w:r>
      <w:r w:rsidR="00261CD5" w:rsidRPr="00E96F07">
        <w:t>Uplink (SUL)</w:t>
      </w:r>
      <w:r w:rsidRPr="00E96F07">
        <w:t xml:space="preserve">. </w:t>
      </w:r>
      <w:r w:rsidR="00261CD5" w:rsidRPr="00E96F07">
        <w:t>SUL</w:t>
      </w:r>
      <w:r w:rsidRPr="00E96F07">
        <w:t xml:space="preserve"> differs from the aggregated uplink in that the UE may be scheduled to transmit either on the supplementa</w:t>
      </w:r>
      <w:r w:rsidR="00261CD5" w:rsidRPr="00E96F07">
        <w:t>ry</w:t>
      </w:r>
      <w:r w:rsidRPr="00E96F07">
        <w:t xml:space="preserve"> uplink or on the uplink of the carrier being supplemented, but not on both at the same time.</w:t>
      </w:r>
    </w:p>
    <w:p w14:paraId="1B23C909" w14:textId="5262E052" w:rsidR="00AC0EC2" w:rsidRPr="00E96F07" w:rsidRDefault="00AC0EC2" w:rsidP="00AC0EC2">
      <w:pPr>
        <w:pStyle w:val="Heading3"/>
      </w:pPr>
      <w:bookmarkStart w:id="431" w:name="_Toc20387929"/>
      <w:bookmarkStart w:id="432" w:name="_Toc29376008"/>
      <w:bookmarkStart w:id="433" w:name="_Toc37231881"/>
      <w:bookmarkStart w:id="434" w:name="_Toc46501936"/>
      <w:bookmarkStart w:id="435" w:name="_Toc51971284"/>
      <w:bookmarkStart w:id="436" w:name="_Toc52551267"/>
      <w:bookmarkStart w:id="437" w:name="_Toc155991392"/>
      <w:r w:rsidRPr="00E96F07">
        <w:lastRenderedPageBreak/>
        <w:t>5.4.3</w:t>
      </w:r>
      <w:r w:rsidRPr="00E96F07">
        <w:rPr>
          <w:rFonts w:ascii="Calibri" w:eastAsia="MS Mincho" w:hAnsi="Calibri"/>
          <w:sz w:val="22"/>
          <w:szCs w:val="22"/>
        </w:rPr>
        <w:tab/>
      </w:r>
      <w:r w:rsidRPr="00E96F07">
        <w:t>Uplink Tx switching</w:t>
      </w:r>
      <w:bookmarkEnd w:id="437"/>
    </w:p>
    <w:p w14:paraId="46E4211B" w14:textId="7E683C0E" w:rsidR="00AC0EC2" w:rsidRPr="00E96F07" w:rsidRDefault="00AC0EC2" w:rsidP="00AC0EC2">
      <w:pPr>
        <w:rPr>
          <w:noProof/>
        </w:rPr>
      </w:pPr>
      <w:r w:rsidRPr="00E96F07">
        <w:t xml:space="preserve">In uplink CA or SUL, a UE configured with uplink Tx switching can </w:t>
      </w:r>
      <w:r w:rsidR="000F36D5" w:rsidRPr="00E96F07">
        <w:rPr>
          <w:lang w:eastAsia="en-US"/>
        </w:rPr>
        <w:t xml:space="preserve">have Tx </w:t>
      </w:r>
      <w:r w:rsidR="00DC367C" w:rsidRPr="00E96F07">
        <w:t xml:space="preserve">chain(s) </w:t>
      </w:r>
      <w:r w:rsidR="000F36D5" w:rsidRPr="00E96F07">
        <w:rPr>
          <w:lang w:eastAsia="en-US"/>
        </w:rPr>
        <w:t>dynamically switched</w:t>
      </w:r>
      <w:r w:rsidRPr="00E96F07">
        <w:t xml:space="preserve"> from one uplink </w:t>
      </w:r>
      <w:r w:rsidR="00DC367C" w:rsidRPr="00E96F07">
        <w:t xml:space="preserve">band or two uplink bands </w:t>
      </w:r>
      <w:r w:rsidRPr="00E96F07">
        <w:t xml:space="preserve">to another uplink </w:t>
      </w:r>
      <w:r w:rsidR="00DC367C" w:rsidRPr="00E96F07">
        <w:t xml:space="preserve">band or two uplink bands </w:t>
      </w:r>
      <w:r w:rsidRPr="00E96F07">
        <w:t xml:space="preserve">for enabling </w:t>
      </w:r>
      <w:r w:rsidR="00DC367C" w:rsidRPr="00E96F07">
        <w:t xml:space="preserve">up to </w:t>
      </w:r>
      <w:r w:rsidRPr="00E96F07">
        <w:t xml:space="preserve">2Tx UL transmission </w:t>
      </w:r>
      <w:r w:rsidR="00DC367C" w:rsidRPr="00E96F07">
        <w:t>in one uplink band or simultaneous UL transmissions in two uplink bands at a time</w:t>
      </w:r>
      <w:r w:rsidRPr="00E96F07">
        <w:t>.</w:t>
      </w:r>
    </w:p>
    <w:p w14:paraId="185AE4E7" w14:textId="77777777" w:rsidR="00763869" w:rsidRPr="00E96F07" w:rsidRDefault="00763869" w:rsidP="00763869">
      <w:pPr>
        <w:pStyle w:val="Heading2"/>
      </w:pPr>
      <w:bookmarkStart w:id="438" w:name="_Toc155991393"/>
      <w:r w:rsidRPr="00E96F07">
        <w:t>5.5</w:t>
      </w:r>
      <w:r w:rsidRPr="00E96F07">
        <w:rPr>
          <w:rFonts w:ascii="Calibri" w:eastAsia="MS Mincho" w:hAnsi="Calibri"/>
          <w:sz w:val="22"/>
          <w:szCs w:val="22"/>
        </w:rPr>
        <w:tab/>
      </w:r>
      <w:r w:rsidRPr="00E96F07">
        <w:t>Transport Channels</w:t>
      </w:r>
      <w:bookmarkEnd w:id="431"/>
      <w:bookmarkEnd w:id="432"/>
      <w:bookmarkEnd w:id="433"/>
      <w:bookmarkEnd w:id="434"/>
      <w:bookmarkEnd w:id="435"/>
      <w:bookmarkEnd w:id="436"/>
      <w:bookmarkEnd w:id="438"/>
    </w:p>
    <w:p w14:paraId="720C229E" w14:textId="77777777" w:rsidR="00763869" w:rsidRPr="00E96F07" w:rsidRDefault="00763869" w:rsidP="00763869">
      <w:r w:rsidRPr="00E96F07">
        <w:t xml:space="preserve">The physical layer offers information transfer services to MAC and higher layers. The physical layer transport services are described by </w:t>
      </w:r>
      <w:r w:rsidRPr="00E96F07">
        <w:rPr>
          <w:i/>
        </w:rPr>
        <w:t>how</w:t>
      </w:r>
      <w:r w:rsidRPr="00E96F07">
        <w:t xml:space="preserve"> and with what characteristics data are transferred over the radio interface. An adequate term for this is "Transport Channel". This should be clearly separated from the classification of </w:t>
      </w:r>
      <w:r w:rsidRPr="00E96F07">
        <w:rPr>
          <w:i/>
        </w:rPr>
        <w:t>what</w:t>
      </w:r>
      <w:r w:rsidRPr="00E96F07">
        <w:t xml:space="preserve"> is transported, which relates to the concept of logical channels at MAC sublayer.</w:t>
      </w:r>
    </w:p>
    <w:p w14:paraId="56990A26" w14:textId="77777777" w:rsidR="00763869" w:rsidRPr="00E96F07" w:rsidRDefault="00763869" w:rsidP="00763869">
      <w:r w:rsidRPr="00E96F07">
        <w:t>Downlink transport channel types are:</w:t>
      </w:r>
    </w:p>
    <w:p w14:paraId="48272C4B" w14:textId="77777777" w:rsidR="00763869" w:rsidRPr="00E96F07" w:rsidRDefault="00763869" w:rsidP="00763869">
      <w:pPr>
        <w:pStyle w:val="B1"/>
      </w:pPr>
      <w:r w:rsidRPr="00E96F07">
        <w:t>1.</w:t>
      </w:r>
      <w:r w:rsidRPr="00E96F07">
        <w:tab/>
      </w:r>
      <w:r w:rsidRPr="00E96F07">
        <w:rPr>
          <w:b/>
        </w:rPr>
        <w:t>Broadcast Channel (BCH)</w:t>
      </w:r>
      <w:r w:rsidRPr="00E96F07">
        <w:t xml:space="preserve"> characterised by:</w:t>
      </w:r>
    </w:p>
    <w:p w14:paraId="21DB26F1" w14:textId="77777777" w:rsidR="00763869" w:rsidRPr="00E96F07" w:rsidRDefault="00763869" w:rsidP="00763869">
      <w:pPr>
        <w:pStyle w:val="B2"/>
      </w:pPr>
      <w:r w:rsidRPr="00E96F07">
        <w:t>-</w:t>
      </w:r>
      <w:r w:rsidRPr="00E96F07">
        <w:tab/>
        <w:t>fixed, pre-defined transport format;</w:t>
      </w:r>
    </w:p>
    <w:p w14:paraId="6F71C264" w14:textId="77777777" w:rsidR="00763869" w:rsidRPr="00E96F07" w:rsidRDefault="00763869" w:rsidP="00763869">
      <w:pPr>
        <w:pStyle w:val="B2"/>
      </w:pPr>
      <w:r w:rsidRPr="00E96F07">
        <w:t>-</w:t>
      </w:r>
      <w:r w:rsidRPr="00E96F07">
        <w:tab/>
        <w:t>requirement to be broadcast in the entire coverage area of the cell</w:t>
      </w:r>
      <w:r w:rsidR="00705266" w:rsidRPr="00E96F07">
        <w:t>, either as a single message or by beamforming different BCH instances</w:t>
      </w:r>
      <w:r w:rsidRPr="00E96F07">
        <w:t>.</w:t>
      </w:r>
    </w:p>
    <w:p w14:paraId="7A3B642B" w14:textId="77777777" w:rsidR="00763869" w:rsidRPr="00E96F07" w:rsidRDefault="00763869" w:rsidP="00763869">
      <w:pPr>
        <w:pStyle w:val="B1"/>
      </w:pPr>
      <w:r w:rsidRPr="00E96F07">
        <w:t>2.</w:t>
      </w:r>
      <w:r w:rsidRPr="00E96F07">
        <w:tab/>
      </w:r>
      <w:r w:rsidRPr="00E96F07">
        <w:rPr>
          <w:b/>
        </w:rPr>
        <w:t>Downlink Shared Channel (DL-SCH)</w:t>
      </w:r>
      <w:r w:rsidRPr="00E96F07">
        <w:t xml:space="preserve"> characterised by:</w:t>
      </w:r>
    </w:p>
    <w:p w14:paraId="537ED0E9" w14:textId="77777777" w:rsidR="00763869" w:rsidRPr="00E96F07" w:rsidRDefault="00763869" w:rsidP="00763869">
      <w:pPr>
        <w:pStyle w:val="B2"/>
      </w:pPr>
      <w:r w:rsidRPr="00E96F07">
        <w:t>-</w:t>
      </w:r>
      <w:r w:rsidRPr="00E96F07">
        <w:tab/>
        <w:t>support for HARQ;</w:t>
      </w:r>
    </w:p>
    <w:p w14:paraId="43216E42" w14:textId="77777777" w:rsidR="00763869" w:rsidRPr="00E96F07" w:rsidRDefault="00763869" w:rsidP="00763869">
      <w:pPr>
        <w:pStyle w:val="B2"/>
      </w:pPr>
      <w:r w:rsidRPr="00E96F07">
        <w:t>-</w:t>
      </w:r>
      <w:r w:rsidRPr="00E96F07">
        <w:tab/>
        <w:t>support for dynamic link adaptation by varying the modulation, coding and transmit power;</w:t>
      </w:r>
    </w:p>
    <w:p w14:paraId="748FBE3A" w14:textId="77777777" w:rsidR="00763869" w:rsidRPr="00E96F07" w:rsidRDefault="00763869" w:rsidP="00763869">
      <w:pPr>
        <w:pStyle w:val="B2"/>
      </w:pPr>
      <w:r w:rsidRPr="00E96F07">
        <w:t>-</w:t>
      </w:r>
      <w:r w:rsidRPr="00E96F07">
        <w:tab/>
        <w:t>possibility to be broadcast in the entire cell;</w:t>
      </w:r>
    </w:p>
    <w:p w14:paraId="4981B89F" w14:textId="77777777" w:rsidR="00763869" w:rsidRPr="00E96F07" w:rsidRDefault="00763869" w:rsidP="00763869">
      <w:pPr>
        <w:pStyle w:val="B2"/>
      </w:pPr>
      <w:r w:rsidRPr="00E96F07">
        <w:t>-</w:t>
      </w:r>
      <w:r w:rsidRPr="00E96F07">
        <w:tab/>
        <w:t>possibility to use beamforming;</w:t>
      </w:r>
    </w:p>
    <w:p w14:paraId="109487DA" w14:textId="77777777" w:rsidR="00763869" w:rsidRPr="00E96F07" w:rsidRDefault="00763869" w:rsidP="00763869">
      <w:pPr>
        <w:pStyle w:val="B2"/>
      </w:pPr>
      <w:r w:rsidRPr="00E96F07">
        <w:t>-</w:t>
      </w:r>
      <w:r w:rsidRPr="00E96F07">
        <w:tab/>
        <w:t>support for both dynamic and semi-static resource allocation;</w:t>
      </w:r>
    </w:p>
    <w:p w14:paraId="2D2C72BD" w14:textId="77777777" w:rsidR="00763869" w:rsidRPr="00E96F07" w:rsidRDefault="00763869" w:rsidP="00763869">
      <w:pPr>
        <w:pStyle w:val="B2"/>
      </w:pPr>
      <w:r w:rsidRPr="00E96F07">
        <w:t>-</w:t>
      </w:r>
      <w:r w:rsidRPr="00E96F07">
        <w:tab/>
        <w:t>support for UE discontinuous reception (DRX) to enable UE power saving</w:t>
      </w:r>
      <w:r w:rsidR="009A6B0C" w:rsidRPr="00E96F07">
        <w:t>.</w:t>
      </w:r>
    </w:p>
    <w:p w14:paraId="1D3A8D83" w14:textId="77777777" w:rsidR="00763869" w:rsidRPr="00E96F07" w:rsidRDefault="00763869" w:rsidP="00763869">
      <w:pPr>
        <w:pStyle w:val="B1"/>
      </w:pPr>
      <w:r w:rsidRPr="00E96F07">
        <w:t>3.</w:t>
      </w:r>
      <w:r w:rsidRPr="00E96F07">
        <w:tab/>
      </w:r>
      <w:r w:rsidRPr="00E96F07">
        <w:rPr>
          <w:b/>
        </w:rPr>
        <w:t>Paging Channel (PCH)</w:t>
      </w:r>
      <w:r w:rsidRPr="00E96F07">
        <w:t xml:space="preserve"> characterised by:</w:t>
      </w:r>
    </w:p>
    <w:p w14:paraId="6A538DB0" w14:textId="77777777" w:rsidR="00763869" w:rsidRPr="00E96F07" w:rsidRDefault="00763869" w:rsidP="00763869">
      <w:pPr>
        <w:pStyle w:val="B2"/>
      </w:pPr>
      <w:r w:rsidRPr="00E96F07">
        <w:t>-</w:t>
      </w:r>
      <w:r w:rsidRPr="00E96F07">
        <w:tab/>
        <w:t>support for UE discontinuous reception (DRX) to enable UE power saving (DRX cycle is indicated by the network to the UE);</w:t>
      </w:r>
    </w:p>
    <w:p w14:paraId="226F947F" w14:textId="77777777" w:rsidR="00763869" w:rsidRPr="00E96F07" w:rsidRDefault="00763869" w:rsidP="00763869">
      <w:pPr>
        <w:pStyle w:val="B2"/>
      </w:pPr>
      <w:r w:rsidRPr="00E96F07">
        <w:t>-</w:t>
      </w:r>
      <w:r w:rsidRPr="00E96F07">
        <w:tab/>
        <w:t>requirement to be broadcast in the entire coverage area of the cell</w:t>
      </w:r>
      <w:r w:rsidR="00705266" w:rsidRPr="00E96F07">
        <w:t>, either as a single message or by beamforming different BCH instances</w:t>
      </w:r>
      <w:r w:rsidRPr="00E96F07">
        <w:t>;</w:t>
      </w:r>
    </w:p>
    <w:p w14:paraId="2DA093C5" w14:textId="77777777" w:rsidR="00763869" w:rsidRPr="00E96F07" w:rsidRDefault="00763869" w:rsidP="00763869">
      <w:pPr>
        <w:pStyle w:val="B2"/>
      </w:pPr>
      <w:r w:rsidRPr="00E96F07">
        <w:t>-</w:t>
      </w:r>
      <w:r w:rsidRPr="00E96F07">
        <w:tab/>
        <w:t>mapped to physical resources which can be used dynamically also for traffic/other control channels.</w:t>
      </w:r>
    </w:p>
    <w:p w14:paraId="0451B8EC" w14:textId="77777777" w:rsidR="00763869" w:rsidRPr="00E96F07" w:rsidRDefault="00763869" w:rsidP="00763869">
      <w:r w:rsidRPr="00E96F07">
        <w:t>Uplink transport channel types are:</w:t>
      </w:r>
    </w:p>
    <w:p w14:paraId="4E2FECBB" w14:textId="77777777" w:rsidR="00763869" w:rsidRPr="00E96F07" w:rsidRDefault="00763869" w:rsidP="00763869">
      <w:pPr>
        <w:pStyle w:val="B1"/>
      </w:pPr>
      <w:r w:rsidRPr="00E96F07">
        <w:t>1.</w:t>
      </w:r>
      <w:r w:rsidRPr="00E96F07">
        <w:tab/>
      </w:r>
      <w:r w:rsidRPr="00E96F07">
        <w:rPr>
          <w:b/>
        </w:rPr>
        <w:t>Uplink Shared Channel (UL-SCH)</w:t>
      </w:r>
      <w:r w:rsidRPr="00E96F07">
        <w:t xml:space="preserve"> characterised by:</w:t>
      </w:r>
    </w:p>
    <w:p w14:paraId="1F99A837" w14:textId="77777777" w:rsidR="00763869" w:rsidRPr="00E96F07" w:rsidRDefault="00763869" w:rsidP="00763869">
      <w:pPr>
        <w:pStyle w:val="B2"/>
      </w:pPr>
      <w:r w:rsidRPr="00E96F07">
        <w:t>-</w:t>
      </w:r>
      <w:r w:rsidRPr="00E96F07">
        <w:tab/>
        <w:t>possibility to use beamforming;</w:t>
      </w:r>
    </w:p>
    <w:p w14:paraId="64D6F722" w14:textId="77777777" w:rsidR="00763869" w:rsidRPr="00E96F07" w:rsidRDefault="00763869" w:rsidP="00763869">
      <w:pPr>
        <w:pStyle w:val="B2"/>
      </w:pPr>
      <w:r w:rsidRPr="00E96F07">
        <w:t>-</w:t>
      </w:r>
      <w:r w:rsidRPr="00E96F07">
        <w:tab/>
        <w:t>support for dynamic link adaptation by varying the transmit power and potentially modulation and coding;</w:t>
      </w:r>
    </w:p>
    <w:p w14:paraId="25D3B330" w14:textId="77777777" w:rsidR="00763869" w:rsidRPr="00E96F07" w:rsidRDefault="00763869" w:rsidP="00763869">
      <w:pPr>
        <w:pStyle w:val="B2"/>
      </w:pPr>
      <w:r w:rsidRPr="00E96F07">
        <w:t>-</w:t>
      </w:r>
      <w:r w:rsidRPr="00E96F07">
        <w:tab/>
        <w:t>support for HARQ;</w:t>
      </w:r>
    </w:p>
    <w:p w14:paraId="458DF820" w14:textId="77777777" w:rsidR="00763869" w:rsidRPr="00E96F07" w:rsidRDefault="00763869" w:rsidP="00763869">
      <w:pPr>
        <w:pStyle w:val="B2"/>
      </w:pPr>
      <w:r w:rsidRPr="00E96F07">
        <w:t>-</w:t>
      </w:r>
      <w:r w:rsidRPr="00E96F07">
        <w:tab/>
        <w:t>support for both dynamic and semi-static resource allocation.</w:t>
      </w:r>
    </w:p>
    <w:p w14:paraId="7274CC99" w14:textId="77777777" w:rsidR="00763869" w:rsidRPr="00E96F07" w:rsidRDefault="00763869" w:rsidP="00763869">
      <w:pPr>
        <w:pStyle w:val="B1"/>
      </w:pPr>
      <w:r w:rsidRPr="00E96F07">
        <w:t>2.</w:t>
      </w:r>
      <w:r w:rsidRPr="00E96F07">
        <w:tab/>
      </w:r>
      <w:r w:rsidRPr="00E96F07">
        <w:rPr>
          <w:b/>
        </w:rPr>
        <w:t>Random Access Channel(s) (RACH)</w:t>
      </w:r>
      <w:r w:rsidRPr="00E96F07">
        <w:t xml:space="preserve"> characterised by:</w:t>
      </w:r>
    </w:p>
    <w:p w14:paraId="05D9F5C8" w14:textId="77777777" w:rsidR="00763869" w:rsidRPr="00E96F07" w:rsidRDefault="00763869" w:rsidP="00763869">
      <w:pPr>
        <w:pStyle w:val="B2"/>
      </w:pPr>
      <w:r w:rsidRPr="00E96F07">
        <w:t>-</w:t>
      </w:r>
      <w:r w:rsidRPr="00E96F07">
        <w:tab/>
        <w:t>limited control information;</w:t>
      </w:r>
    </w:p>
    <w:p w14:paraId="15B6B839" w14:textId="77777777" w:rsidR="00CA2ECE" w:rsidRPr="00E96F07" w:rsidRDefault="00763869" w:rsidP="00CA2ECE">
      <w:pPr>
        <w:pStyle w:val="B2"/>
      </w:pPr>
      <w:r w:rsidRPr="00E96F07">
        <w:t>-</w:t>
      </w:r>
      <w:r w:rsidRPr="00E96F07">
        <w:tab/>
        <w:t>collision risk.</w:t>
      </w:r>
    </w:p>
    <w:p w14:paraId="1DC62FE3" w14:textId="77777777" w:rsidR="00CA2ECE" w:rsidRPr="00E96F07" w:rsidRDefault="00CA2ECE" w:rsidP="00CA2ECE">
      <w:proofErr w:type="spellStart"/>
      <w:r w:rsidRPr="00E96F07">
        <w:t>Sidelink</w:t>
      </w:r>
      <w:proofErr w:type="spellEnd"/>
      <w:r w:rsidRPr="00E96F07">
        <w:t xml:space="preserve"> transport channel types are:</w:t>
      </w:r>
    </w:p>
    <w:p w14:paraId="5727CE63" w14:textId="77777777" w:rsidR="00CA2ECE" w:rsidRPr="00E96F07" w:rsidRDefault="00CA2ECE" w:rsidP="00CA2ECE">
      <w:pPr>
        <w:pStyle w:val="B1"/>
      </w:pPr>
      <w:r w:rsidRPr="00E96F07">
        <w:lastRenderedPageBreak/>
        <w:t>1.</w:t>
      </w:r>
      <w:r w:rsidRPr="00E96F07">
        <w:tab/>
      </w:r>
      <w:proofErr w:type="spellStart"/>
      <w:r w:rsidRPr="00E96F07">
        <w:rPr>
          <w:b/>
        </w:rPr>
        <w:t>Sidelink</w:t>
      </w:r>
      <w:proofErr w:type="spellEnd"/>
      <w:r w:rsidRPr="00E96F07">
        <w:rPr>
          <w:b/>
        </w:rPr>
        <w:t xml:space="preserve"> broadcast channel (SL-BCH)</w:t>
      </w:r>
      <w:r w:rsidRPr="00E96F07">
        <w:t xml:space="preserve"> characterised by:</w:t>
      </w:r>
    </w:p>
    <w:p w14:paraId="2D258B46" w14:textId="77777777" w:rsidR="00CA2ECE" w:rsidRPr="00E96F07" w:rsidRDefault="00CA2ECE" w:rsidP="00CA2ECE">
      <w:pPr>
        <w:pStyle w:val="B2"/>
      </w:pPr>
      <w:r w:rsidRPr="00E96F07">
        <w:t>-</w:t>
      </w:r>
      <w:r w:rsidRPr="00E96F07">
        <w:tab/>
        <w:t>pre-defined transport format.</w:t>
      </w:r>
    </w:p>
    <w:p w14:paraId="145CD812" w14:textId="77777777" w:rsidR="00CA2ECE" w:rsidRPr="00E96F07" w:rsidRDefault="00CA2ECE" w:rsidP="00CA2ECE">
      <w:pPr>
        <w:pStyle w:val="B1"/>
      </w:pPr>
      <w:r w:rsidRPr="00E96F07">
        <w:t>2.</w:t>
      </w:r>
      <w:r w:rsidRPr="00E96F07">
        <w:tab/>
      </w:r>
      <w:proofErr w:type="spellStart"/>
      <w:r w:rsidRPr="00E96F07">
        <w:rPr>
          <w:b/>
        </w:rPr>
        <w:t>Sidelink</w:t>
      </w:r>
      <w:proofErr w:type="spellEnd"/>
      <w:r w:rsidRPr="00E96F07">
        <w:rPr>
          <w:b/>
        </w:rPr>
        <w:t xml:space="preserve"> shared channel (SL-SCH)</w:t>
      </w:r>
      <w:r w:rsidRPr="00E96F07">
        <w:t xml:space="preserve"> characterised by:</w:t>
      </w:r>
    </w:p>
    <w:p w14:paraId="48D9E3A2" w14:textId="77777777" w:rsidR="00CA2ECE" w:rsidRPr="00E96F07" w:rsidRDefault="00CA2ECE" w:rsidP="00CA2ECE">
      <w:pPr>
        <w:pStyle w:val="B2"/>
      </w:pPr>
      <w:r w:rsidRPr="00E96F07">
        <w:t>-</w:t>
      </w:r>
      <w:r w:rsidRPr="00E96F07">
        <w:tab/>
        <w:t>support for unicast transmission, groupcast transmission and broadcast transmission;</w:t>
      </w:r>
    </w:p>
    <w:p w14:paraId="69FEA76C" w14:textId="77777777" w:rsidR="00CA2ECE" w:rsidRPr="00E96F07" w:rsidRDefault="00CA2ECE" w:rsidP="00CA2ECE">
      <w:pPr>
        <w:pStyle w:val="B2"/>
      </w:pPr>
      <w:r w:rsidRPr="00E96F07">
        <w:t>-</w:t>
      </w:r>
      <w:r w:rsidRPr="00E96F07">
        <w:tab/>
        <w:t>support for both UE autonomous resource selection and scheduled resource allocation by NG-RAN;</w:t>
      </w:r>
    </w:p>
    <w:p w14:paraId="6969D7D0" w14:textId="77777777" w:rsidR="00CA2ECE" w:rsidRPr="00E96F07" w:rsidRDefault="00CA2ECE" w:rsidP="00CA2ECE">
      <w:pPr>
        <w:pStyle w:val="B2"/>
      </w:pPr>
      <w:r w:rsidRPr="00E96F07">
        <w:t>-</w:t>
      </w:r>
      <w:r w:rsidRPr="00E96F07">
        <w:tab/>
        <w:t>support for both dynamic and semi-static resource allocation when UE is allocated resources by the NG-RAN;</w:t>
      </w:r>
    </w:p>
    <w:p w14:paraId="1C8930E3" w14:textId="77777777" w:rsidR="00CA2ECE" w:rsidRPr="00E96F07" w:rsidRDefault="00CA2ECE" w:rsidP="00CA2ECE">
      <w:pPr>
        <w:pStyle w:val="B2"/>
      </w:pPr>
      <w:r w:rsidRPr="00E96F07">
        <w:t>-</w:t>
      </w:r>
      <w:r w:rsidRPr="00E96F07">
        <w:tab/>
        <w:t>support for HARQ;</w:t>
      </w:r>
    </w:p>
    <w:p w14:paraId="562544A3" w14:textId="59715542" w:rsidR="00763869" w:rsidRPr="00E96F07" w:rsidRDefault="00CA2ECE" w:rsidP="00CA2ECE">
      <w:pPr>
        <w:pStyle w:val="B2"/>
      </w:pPr>
      <w:r w:rsidRPr="00E96F07">
        <w:t>-</w:t>
      </w:r>
      <w:r w:rsidRPr="00E96F07">
        <w:tab/>
        <w:t>support for dynamic link adaptation by varying the transmit power, modulation and coding</w:t>
      </w:r>
      <w:r w:rsidR="000F36BB" w:rsidRPr="00E96F07">
        <w:t>;</w:t>
      </w:r>
    </w:p>
    <w:p w14:paraId="36B0273D" w14:textId="77777777" w:rsidR="000F36BB" w:rsidRPr="00E96F07" w:rsidRDefault="000F36BB" w:rsidP="000F36BB">
      <w:pPr>
        <w:pStyle w:val="B2"/>
      </w:pPr>
      <w:r w:rsidRPr="00E96F07">
        <w:t>-</w:t>
      </w:r>
      <w:r w:rsidRPr="00E96F07">
        <w:tab/>
        <w:t>support for SL discontinuous reception (SL DRX) to enable UE power saving.</w:t>
      </w:r>
    </w:p>
    <w:p w14:paraId="6EC708B0" w14:textId="77777777" w:rsidR="00763869" w:rsidRPr="00E96F07" w:rsidRDefault="00763869" w:rsidP="00E6302E">
      <w:r w:rsidRPr="00E96F07">
        <w:t>Association of transport channels to physical channels is described in TS 38.202 [</w:t>
      </w:r>
      <w:r w:rsidR="0025777D" w:rsidRPr="00E96F07">
        <w:t>20</w:t>
      </w:r>
      <w:r w:rsidRPr="00E96F07">
        <w:t>].</w:t>
      </w:r>
    </w:p>
    <w:p w14:paraId="64A54238" w14:textId="77777777" w:rsidR="004C03F1" w:rsidRPr="00E96F07" w:rsidRDefault="004C03F1" w:rsidP="004C03F1">
      <w:pPr>
        <w:pStyle w:val="Heading2"/>
      </w:pPr>
      <w:bookmarkStart w:id="439" w:name="_Toc535259755"/>
      <w:bookmarkStart w:id="440" w:name="_Toc37231882"/>
      <w:bookmarkStart w:id="441" w:name="_Toc46501937"/>
      <w:bookmarkStart w:id="442" w:name="_Toc51971285"/>
      <w:bookmarkStart w:id="443" w:name="_Toc52551268"/>
      <w:bookmarkStart w:id="444" w:name="_Toc20387930"/>
      <w:bookmarkStart w:id="445" w:name="_Toc29376009"/>
      <w:bookmarkStart w:id="446" w:name="_Toc155991394"/>
      <w:r w:rsidRPr="00E96F07">
        <w:t>5.</w:t>
      </w:r>
      <w:bookmarkEnd w:id="439"/>
      <w:r w:rsidRPr="00E96F07">
        <w:t>6</w:t>
      </w:r>
      <w:r w:rsidRPr="00E96F07">
        <w:tab/>
        <w:t>Access to Shared Spectrum</w:t>
      </w:r>
      <w:bookmarkEnd w:id="440"/>
      <w:bookmarkEnd w:id="441"/>
      <w:bookmarkEnd w:id="442"/>
      <w:bookmarkEnd w:id="443"/>
      <w:bookmarkEnd w:id="446"/>
    </w:p>
    <w:p w14:paraId="32EA48F8" w14:textId="77777777" w:rsidR="004C03F1" w:rsidRPr="00E96F07" w:rsidRDefault="004C03F1" w:rsidP="004C03F1">
      <w:pPr>
        <w:pStyle w:val="Heading3"/>
      </w:pPr>
      <w:bookmarkStart w:id="447" w:name="_Toc37231883"/>
      <w:bookmarkStart w:id="448" w:name="_Toc46501938"/>
      <w:bookmarkStart w:id="449" w:name="_Toc51971286"/>
      <w:bookmarkStart w:id="450" w:name="_Toc52551269"/>
      <w:bookmarkStart w:id="451" w:name="_Toc155991395"/>
      <w:r w:rsidRPr="00E96F07">
        <w:t>5.6.1</w:t>
      </w:r>
      <w:r w:rsidRPr="00E96F07">
        <w:tab/>
        <w:t>Overview</w:t>
      </w:r>
      <w:bookmarkEnd w:id="447"/>
      <w:bookmarkEnd w:id="448"/>
      <w:bookmarkEnd w:id="449"/>
      <w:bookmarkEnd w:id="450"/>
      <w:bookmarkEnd w:id="451"/>
    </w:p>
    <w:p w14:paraId="60FE17C6" w14:textId="77777777" w:rsidR="004C03F1" w:rsidRPr="00E96F07" w:rsidRDefault="004C03F1" w:rsidP="004C03F1">
      <w:r w:rsidRPr="00E96F07">
        <w:t xml:space="preserve">NR Radio Access operating with shared spectrum channel access can operate in different modes where either </w:t>
      </w:r>
      <w:proofErr w:type="spellStart"/>
      <w:r w:rsidRPr="00E96F07">
        <w:t>PCell</w:t>
      </w:r>
      <w:proofErr w:type="spellEnd"/>
      <w:r w:rsidRPr="00E96F07">
        <w:t xml:space="preserve">, </w:t>
      </w:r>
      <w:proofErr w:type="spellStart"/>
      <w:r w:rsidRPr="00E96F07">
        <w:t>PSCell</w:t>
      </w:r>
      <w:proofErr w:type="spellEnd"/>
      <w:r w:rsidRPr="00E96F07">
        <w:t xml:space="preserve">, or </w:t>
      </w:r>
      <w:proofErr w:type="spellStart"/>
      <w:r w:rsidRPr="00E96F07">
        <w:t>SCells</w:t>
      </w:r>
      <w:proofErr w:type="spellEnd"/>
      <w:r w:rsidRPr="00E96F07">
        <w:t xml:space="preserve"> can be in shared spectrum and an </w:t>
      </w:r>
      <w:proofErr w:type="spellStart"/>
      <w:r w:rsidRPr="00E96F07">
        <w:t>SCell</w:t>
      </w:r>
      <w:proofErr w:type="spellEnd"/>
      <w:r w:rsidRPr="00E96F07">
        <w:t xml:space="preserve"> may or may not be configured with uplink.</w:t>
      </w:r>
      <w:r w:rsidR="004B55CB" w:rsidRPr="00E96F07">
        <w:t xml:space="preserve"> The applicable deployment scenarios are described in Annex B.</w:t>
      </w:r>
      <w:r w:rsidR="00C57F52" w:rsidRPr="00E96F07">
        <w:t>3</w:t>
      </w:r>
      <w:r w:rsidR="004B55CB" w:rsidRPr="00E96F07">
        <w:t>.</w:t>
      </w:r>
    </w:p>
    <w:p w14:paraId="0EE3044A" w14:textId="3324A4D6" w:rsidR="004C03F1" w:rsidRPr="00E96F07" w:rsidRDefault="004C03F1" w:rsidP="004C03F1">
      <w:r w:rsidRPr="00E96F07">
        <w:t xml:space="preserve">The </w:t>
      </w:r>
      <w:proofErr w:type="spellStart"/>
      <w:r w:rsidRPr="00E96F07">
        <w:t>gNB</w:t>
      </w:r>
      <w:proofErr w:type="spellEnd"/>
      <w:r w:rsidRPr="00E96F07">
        <w:t xml:space="preserve"> </w:t>
      </w:r>
      <w:r w:rsidR="00A536E5" w:rsidRPr="00E96F07">
        <w:t>performs</w:t>
      </w:r>
      <w:r w:rsidR="00A536E5" w:rsidRPr="00E96F07" w:rsidDel="00A536E5">
        <w:t xml:space="preserve"> </w:t>
      </w:r>
      <w:r w:rsidRPr="00E96F07">
        <w:t xml:space="preserve">channel access mode </w:t>
      </w:r>
      <w:r w:rsidR="00A536E5" w:rsidRPr="00E96F07">
        <w:t xml:space="preserve">procedures </w:t>
      </w:r>
      <w:r w:rsidRPr="00E96F07">
        <w:t xml:space="preserve">as described in TS 37.213 [37]. </w:t>
      </w:r>
      <w:r w:rsidR="00A536E5" w:rsidRPr="00E96F07">
        <w:t>T</w:t>
      </w:r>
      <w:r w:rsidRPr="00E96F07">
        <w:t xml:space="preserve">he </w:t>
      </w:r>
      <w:proofErr w:type="spellStart"/>
      <w:r w:rsidRPr="00E96F07">
        <w:t>gNB</w:t>
      </w:r>
      <w:proofErr w:type="spellEnd"/>
      <w:r w:rsidRPr="00E96F07">
        <w:t xml:space="preserve"> </w:t>
      </w:r>
      <w:r w:rsidRPr="00E96F07">
        <w:rPr>
          <w:lang w:eastAsia="zh-CN"/>
        </w:rPr>
        <w:t xml:space="preserve">and </w:t>
      </w:r>
      <w:r w:rsidR="00A536E5" w:rsidRPr="00E96F07">
        <w:t xml:space="preserve">the </w:t>
      </w:r>
      <w:r w:rsidRPr="00E96F07">
        <w:rPr>
          <w:lang w:eastAsia="zh-CN"/>
        </w:rPr>
        <w:t xml:space="preserve">UE may </w:t>
      </w:r>
      <w:r w:rsidRPr="00E96F07">
        <w:t>appl</w:t>
      </w:r>
      <w:r w:rsidRPr="00E96F07">
        <w:rPr>
          <w:lang w:eastAsia="zh-CN"/>
        </w:rPr>
        <w:t>y</w:t>
      </w:r>
      <w:r w:rsidRPr="00E96F07">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E96F07">
        <w:rPr>
          <w:lang w:eastAsia="ko-KR"/>
        </w:rPr>
        <w:t>if the channel is sensed free.</w:t>
      </w:r>
    </w:p>
    <w:p w14:paraId="362839F0" w14:textId="77777777" w:rsidR="004C03F1" w:rsidRPr="00E96F07" w:rsidRDefault="004C03F1" w:rsidP="004C03F1">
      <w:r w:rsidRPr="00E96F07">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E96F07">
        <w:t>SCell</w:t>
      </w:r>
      <w:proofErr w:type="spellEnd"/>
      <w:r w:rsidRPr="00E96F07">
        <w:t xml:space="preserve">(s), the UE reports this to the corresponding </w:t>
      </w:r>
      <w:proofErr w:type="spellStart"/>
      <w:r w:rsidRPr="00E96F07">
        <w:t>gNB</w:t>
      </w:r>
      <w:proofErr w:type="spellEnd"/>
      <w:r w:rsidRPr="00E96F07">
        <w:t xml:space="preserve"> (MN for MCG, SN for SCG) via MAC CE on a different serving cell than the </w:t>
      </w:r>
      <w:proofErr w:type="spellStart"/>
      <w:r w:rsidRPr="00E96F07">
        <w:t>SCell</w:t>
      </w:r>
      <w:proofErr w:type="spellEnd"/>
      <w:r w:rsidRPr="00E96F07">
        <w:t xml:space="preserve">(s) where the failures were detected. If no resources are available to transmit the MAC CE, a Scheduling Request (SR) can be transmitted by the UE. When consistent uplink LBT failures are detected on </w:t>
      </w:r>
      <w:proofErr w:type="spellStart"/>
      <w:r w:rsidRPr="00E96F07">
        <w:t>SpCell</w:t>
      </w:r>
      <w:proofErr w:type="spellEnd"/>
      <w:r w:rsidRPr="00E96F07">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E96F07">
        <w:t>PSCell</w:t>
      </w:r>
      <w:proofErr w:type="spellEnd"/>
      <w:r w:rsidRPr="00E96F07">
        <w:t xml:space="preserve">, if consistent uplink LBT failures are detected on all the UL BWPs with configured RACH resources, the UE declares SCG RLF and reports the failure to the MN via </w:t>
      </w:r>
      <w:proofErr w:type="spellStart"/>
      <w:r w:rsidRPr="00E96F07">
        <w:rPr>
          <w:i/>
          <w:iCs/>
        </w:rPr>
        <w:t>SCGFailureInformation</w:t>
      </w:r>
      <w:proofErr w:type="spellEnd"/>
      <w:r w:rsidRPr="00E96F07">
        <w:rPr>
          <w:i/>
          <w:iCs/>
        </w:rPr>
        <w:t>.</w:t>
      </w:r>
      <w:r w:rsidRPr="00E96F07">
        <w:t xml:space="preserve"> For </w:t>
      </w:r>
      <w:proofErr w:type="spellStart"/>
      <w:r w:rsidRPr="00E96F07">
        <w:t>PCell</w:t>
      </w:r>
      <w:proofErr w:type="spellEnd"/>
      <w:r w:rsidRPr="00E96F07">
        <w:t>, if the uplink LBT failures are detected on all the UL BWP(s) with configured RACH resources, the UE declares RLF.</w:t>
      </w:r>
    </w:p>
    <w:p w14:paraId="404388B9" w14:textId="77777777" w:rsidR="004C03F1" w:rsidRPr="00E96F07" w:rsidRDefault="004C03F1" w:rsidP="004C03F1">
      <w:pPr>
        <w:pStyle w:val="Heading3"/>
      </w:pPr>
      <w:bookmarkStart w:id="452" w:name="_Toc37231884"/>
      <w:bookmarkStart w:id="453" w:name="_Toc46501939"/>
      <w:bookmarkStart w:id="454" w:name="_Toc51971287"/>
      <w:bookmarkStart w:id="455" w:name="_Toc52551270"/>
      <w:bookmarkStart w:id="456" w:name="_Toc155991396"/>
      <w:r w:rsidRPr="00E96F07">
        <w:t>5.6.2</w:t>
      </w:r>
      <w:r w:rsidRPr="00E96F07">
        <w:tab/>
        <w:t>Channel Access Priority Classes</w:t>
      </w:r>
      <w:bookmarkEnd w:id="452"/>
      <w:bookmarkEnd w:id="453"/>
      <w:bookmarkEnd w:id="454"/>
      <w:bookmarkEnd w:id="455"/>
      <w:bookmarkEnd w:id="456"/>
    </w:p>
    <w:p w14:paraId="79E1078E" w14:textId="39A50504" w:rsidR="008C7360" w:rsidRPr="00E96F07" w:rsidRDefault="008C7360" w:rsidP="008C7360">
      <w:r w:rsidRPr="00E96F07">
        <w:t>The Channel Access Priority Classes (CAPC) of radio bearers and MAC CEs are either fixed or configurable</w:t>
      </w:r>
      <w:r w:rsidR="00635D2F" w:rsidRPr="00E96F07">
        <w:t xml:space="preserve"> for operation in FR1</w:t>
      </w:r>
      <w:r w:rsidRPr="00E96F07">
        <w:t>:</w:t>
      </w:r>
    </w:p>
    <w:p w14:paraId="48EBD76F" w14:textId="77777777" w:rsidR="008C7360" w:rsidRPr="00E96F07" w:rsidRDefault="008C7360" w:rsidP="008C7360">
      <w:pPr>
        <w:pStyle w:val="B1"/>
      </w:pPr>
      <w:r w:rsidRPr="00E96F07">
        <w:t>-</w:t>
      </w:r>
      <w:r w:rsidRPr="00E96F07">
        <w:tab/>
        <w:t>Fixed to the lowest priority for the padding BSR and recommended bit rate MAC CEs;</w:t>
      </w:r>
    </w:p>
    <w:p w14:paraId="1AB4991D" w14:textId="77777777" w:rsidR="008C7360" w:rsidRPr="00E96F07" w:rsidRDefault="008C7360" w:rsidP="008C7360">
      <w:pPr>
        <w:pStyle w:val="B1"/>
      </w:pPr>
      <w:r w:rsidRPr="00E96F07">
        <w:t>-</w:t>
      </w:r>
      <w:r w:rsidRPr="00E96F07">
        <w:tab/>
        <w:t>Fixed to the highest priority for SRB0, SRB1, SRB3 and other MAC CEs;</w:t>
      </w:r>
    </w:p>
    <w:p w14:paraId="1D62B492" w14:textId="77777777" w:rsidR="008C7360" w:rsidRPr="00E96F07" w:rsidRDefault="008C7360" w:rsidP="008C7360">
      <w:pPr>
        <w:pStyle w:val="B1"/>
      </w:pPr>
      <w:r w:rsidRPr="00E96F07">
        <w:t>-</w:t>
      </w:r>
      <w:r w:rsidRPr="00E96F07">
        <w:tab/>
        <w:t xml:space="preserve">Configured by the </w:t>
      </w:r>
      <w:proofErr w:type="spellStart"/>
      <w:r w:rsidRPr="00E96F07">
        <w:t>gNB</w:t>
      </w:r>
      <w:proofErr w:type="spellEnd"/>
      <w:r w:rsidRPr="00E96F07">
        <w:t xml:space="preserve"> for SRB2 and DRB.</w:t>
      </w:r>
    </w:p>
    <w:p w14:paraId="6EB60001" w14:textId="77777777" w:rsidR="008C7360" w:rsidRPr="00E96F07" w:rsidRDefault="008C7360" w:rsidP="008C7360">
      <w:r w:rsidRPr="00E96F07">
        <w:t xml:space="preserve">When choosing the CAPC of a DRB, the </w:t>
      </w:r>
      <w:proofErr w:type="spellStart"/>
      <w:r w:rsidRPr="00E96F07">
        <w:t>gNB</w:t>
      </w:r>
      <w:proofErr w:type="spellEnd"/>
      <w:r w:rsidRPr="00E96F07">
        <w:t xml:space="preserve"> takes into account the 5QIs of all the QoS flows multiplexed in that DRB while considering fairness between different traffic types and transmissions. </w:t>
      </w:r>
      <w:r w:rsidR="004C03F1" w:rsidRPr="00E96F07">
        <w:t xml:space="preserve">Table 5.6.2-1 </w:t>
      </w:r>
      <w:r w:rsidRPr="00E96F07">
        <w:t xml:space="preserve">below </w:t>
      </w:r>
      <w:r w:rsidR="004C03F1" w:rsidRPr="00E96F07">
        <w:t xml:space="preserve">shows which CAPC should be used </w:t>
      </w:r>
      <w:r w:rsidRPr="00E96F07">
        <w:t>for which</w:t>
      </w:r>
      <w:r w:rsidR="004C03F1" w:rsidRPr="00E96F07">
        <w:t xml:space="preserve"> standardized 5QIs</w:t>
      </w:r>
      <w:r w:rsidRPr="00E96F07">
        <w:t xml:space="preserve"> i.e. which CAPC to use for a given QoS flow</w:t>
      </w:r>
      <w:r w:rsidR="004C03F1" w:rsidRPr="00E96F07">
        <w:t>.</w:t>
      </w:r>
    </w:p>
    <w:p w14:paraId="572B24B1" w14:textId="79C12CD2" w:rsidR="004C03F1" w:rsidRPr="00E96F07" w:rsidRDefault="008C7360" w:rsidP="009D635A">
      <w:pPr>
        <w:pStyle w:val="NO"/>
      </w:pPr>
      <w:r w:rsidRPr="00E96F07">
        <w:t>NOTE:</w:t>
      </w:r>
      <w:r w:rsidRPr="00E96F07">
        <w:tab/>
        <w:t>A QoS flow corresponding to a</w:t>
      </w:r>
      <w:r w:rsidR="004C03F1" w:rsidRPr="00E96F07">
        <w:t xml:space="preserve"> non-standardized 5QI (i.e. operator specific 5QI) should use the CAPC of the standardized 5QI which best matches the </w:t>
      </w:r>
      <w:r w:rsidRPr="00E96F07">
        <w:t>QoS characteristics</w:t>
      </w:r>
      <w:r w:rsidR="004C03F1" w:rsidRPr="00E96F07">
        <w:t xml:space="preserve"> of the non-standardized 5QI.</w:t>
      </w:r>
    </w:p>
    <w:p w14:paraId="2D2B7DBB" w14:textId="2A3F75C4" w:rsidR="008C7360" w:rsidRPr="00E96F07" w:rsidRDefault="00967F65" w:rsidP="00967F65">
      <w:pPr>
        <w:pStyle w:val="TH"/>
      </w:pPr>
      <w:r w:rsidRPr="00E96F07">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E96F07" w:rsidRPr="00E96F07"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E96F07" w:rsidRDefault="008C7360" w:rsidP="00957084">
            <w:pPr>
              <w:pStyle w:val="TAH"/>
            </w:pPr>
            <w:r w:rsidRPr="00E96F07">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E96F07" w:rsidRDefault="008C7360" w:rsidP="00957084">
            <w:pPr>
              <w:pStyle w:val="TAH"/>
            </w:pPr>
            <w:r w:rsidRPr="00E96F07">
              <w:t>5QI</w:t>
            </w:r>
          </w:p>
        </w:tc>
      </w:tr>
      <w:tr w:rsidR="00E96F07" w:rsidRPr="00E96F07"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E96F07" w:rsidRDefault="008C7360" w:rsidP="00957084">
            <w:pPr>
              <w:pStyle w:val="TAC"/>
            </w:pPr>
            <w:r w:rsidRPr="00E96F07">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E96F07" w:rsidRDefault="008C7360" w:rsidP="00957084">
            <w:pPr>
              <w:pStyle w:val="TAC"/>
            </w:pPr>
            <w:r w:rsidRPr="00E96F07">
              <w:rPr>
                <w:rFonts w:eastAsia="SimSun"/>
              </w:rPr>
              <w:t xml:space="preserve">1, 3, 5, 65, 66, 67, 69, 70, </w:t>
            </w:r>
            <w:r w:rsidRPr="00E96F07">
              <w:rPr>
                <w:lang w:eastAsia="zh-CN"/>
              </w:rPr>
              <w:t>79,</w:t>
            </w:r>
            <w:r w:rsidRPr="00E96F07">
              <w:t xml:space="preserve"> </w:t>
            </w:r>
            <w:r w:rsidRPr="00E96F07">
              <w:rPr>
                <w:lang w:eastAsia="zh-CN"/>
              </w:rPr>
              <w:t>80, 82, 83, 84, 85</w:t>
            </w:r>
          </w:p>
        </w:tc>
      </w:tr>
      <w:tr w:rsidR="00E96F07" w:rsidRPr="00E96F07"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E96F07" w:rsidRDefault="008C7360" w:rsidP="00957084">
            <w:pPr>
              <w:pStyle w:val="TAC"/>
            </w:pPr>
            <w:r w:rsidRPr="00E96F07">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E96F07" w:rsidRDefault="008C7360" w:rsidP="00957084">
            <w:pPr>
              <w:pStyle w:val="TAC"/>
            </w:pPr>
            <w:r w:rsidRPr="00E96F07">
              <w:rPr>
                <w:rFonts w:eastAsia="SimSun"/>
              </w:rPr>
              <w:t>2, 7, 71</w:t>
            </w:r>
          </w:p>
        </w:tc>
      </w:tr>
      <w:tr w:rsidR="00E96F07" w:rsidRPr="00E96F07"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E96F07" w:rsidRDefault="008C7360" w:rsidP="00957084">
            <w:pPr>
              <w:pStyle w:val="TAC"/>
            </w:pPr>
            <w:r w:rsidRPr="00E96F07">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E96F07" w:rsidRDefault="008C7360" w:rsidP="00957084">
            <w:pPr>
              <w:pStyle w:val="TAC"/>
            </w:pPr>
            <w:r w:rsidRPr="00E96F07">
              <w:rPr>
                <w:rFonts w:eastAsia="SimSun"/>
              </w:rPr>
              <w:t>4, 6, 8, 9, 72, 73, 74, 76</w:t>
            </w:r>
          </w:p>
        </w:tc>
      </w:tr>
      <w:tr w:rsidR="00E96F07" w:rsidRPr="00E96F07"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E96F07" w:rsidRDefault="008C7360" w:rsidP="00957084">
            <w:pPr>
              <w:pStyle w:val="TAC"/>
            </w:pPr>
            <w:r w:rsidRPr="00E96F07">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E96F07" w:rsidRDefault="008C7360" w:rsidP="00957084">
            <w:pPr>
              <w:pStyle w:val="TAC"/>
            </w:pPr>
            <w:r w:rsidRPr="00E96F07">
              <w:t>-</w:t>
            </w:r>
          </w:p>
        </w:tc>
      </w:tr>
      <w:tr w:rsidR="008C7360" w:rsidRPr="00E96F07"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E96F07" w:rsidRDefault="008C7360" w:rsidP="009D635A">
            <w:pPr>
              <w:pStyle w:val="TAN"/>
            </w:pPr>
            <w:r w:rsidRPr="00E96F07">
              <w:t>NOTE:</w:t>
            </w:r>
            <w:r w:rsidRPr="00E96F07">
              <w:tab/>
              <w:t>lower CAPC value means higher priority</w:t>
            </w:r>
          </w:p>
          <w:p w14:paraId="3A1ACC03" w14:textId="77777777" w:rsidR="008C7360" w:rsidRPr="00E96F07" w:rsidRDefault="008C7360" w:rsidP="009D635A">
            <w:pPr>
              <w:pStyle w:val="TAN"/>
            </w:pPr>
            <w:r w:rsidRPr="00E96F07">
              <w:t>-</w:t>
            </w:r>
          </w:p>
        </w:tc>
      </w:tr>
    </w:tbl>
    <w:p w14:paraId="01D3FC94" w14:textId="77777777" w:rsidR="008C7360" w:rsidRPr="00E96F07" w:rsidRDefault="008C7360" w:rsidP="008C7360"/>
    <w:p w14:paraId="3C8D7868" w14:textId="77777777" w:rsidR="008C7360" w:rsidRPr="00E96F07" w:rsidRDefault="008C7360" w:rsidP="008C7360">
      <w:r w:rsidRPr="00E96F07">
        <w:t>When performing Type 1 LBT for the transmission of an uplink TB (see TS 37.213 [37], clause 4.2.1.1) and when the CAPC is not indicated in the DCI, the UE shall select the CAPC as follows:</w:t>
      </w:r>
    </w:p>
    <w:p w14:paraId="1A5101EE" w14:textId="77777777" w:rsidR="008C7360" w:rsidRPr="00E96F07" w:rsidRDefault="008C7360" w:rsidP="008C7360">
      <w:pPr>
        <w:pStyle w:val="B1"/>
      </w:pPr>
      <w:r w:rsidRPr="00E96F07">
        <w:t>-</w:t>
      </w:r>
      <w:r w:rsidRPr="00E96F07">
        <w:tab/>
        <w:t>If only MAC CE(s) are included in the TB, the highest priority CAPC of those MAC CE(s) is used; or</w:t>
      </w:r>
    </w:p>
    <w:p w14:paraId="30C3D144" w14:textId="77777777" w:rsidR="008C7360" w:rsidRPr="00E96F07" w:rsidRDefault="008C7360" w:rsidP="009D635A">
      <w:pPr>
        <w:pStyle w:val="B1"/>
      </w:pPr>
      <w:r w:rsidRPr="00E96F07">
        <w:t>-</w:t>
      </w:r>
      <w:r w:rsidRPr="00E96F07">
        <w:tab/>
        <w:t>If CCCH SDU(s) are included in the TB, the highest priority CAPC is used; or</w:t>
      </w:r>
    </w:p>
    <w:p w14:paraId="633FF452" w14:textId="77777777" w:rsidR="008C7360" w:rsidRPr="00E96F07" w:rsidRDefault="008C7360" w:rsidP="009D635A">
      <w:pPr>
        <w:pStyle w:val="B1"/>
      </w:pPr>
      <w:r w:rsidRPr="00E96F07">
        <w:t>-</w:t>
      </w:r>
      <w:r w:rsidRPr="00E96F07">
        <w:tab/>
        <w:t>If DCCH SDU(s) are included in the TB, the highest priority CAPC of the DCCH(s) is used; or</w:t>
      </w:r>
    </w:p>
    <w:p w14:paraId="278CC6BB" w14:textId="77777777" w:rsidR="008C7360" w:rsidRPr="00E96F07" w:rsidRDefault="008C7360" w:rsidP="009D635A">
      <w:pPr>
        <w:pStyle w:val="B1"/>
      </w:pPr>
      <w:r w:rsidRPr="00E96F07">
        <w:t>-</w:t>
      </w:r>
      <w:r w:rsidRPr="00E96F07">
        <w:tab/>
        <w:t>The lowest priority CAPC of the logical channel(s) with MAC SDU multiplexed in the TB is used otherwise.</w:t>
      </w:r>
    </w:p>
    <w:p w14:paraId="5EB0BEB6" w14:textId="77777777" w:rsidR="00CA2ECE" w:rsidRPr="00E96F07" w:rsidRDefault="00CA2ECE" w:rsidP="00653C72">
      <w:pPr>
        <w:pStyle w:val="Heading2"/>
      </w:pPr>
      <w:bookmarkStart w:id="457" w:name="_Toc37231885"/>
      <w:bookmarkStart w:id="458" w:name="_Toc46501940"/>
      <w:bookmarkStart w:id="459" w:name="_Toc51971288"/>
      <w:bookmarkStart w:id="460" w:name="_Toc52551271"/>
      <w:bookmarkStart w:id="461" w:name="_Toc155991397"/>
      <w:r w:rsidRPr="00E96F07">
        <w:t>5.7</w:t>
      </w:r>
      <w:r w:rsidRPr="00E96F07">
        <w:tab/>
      </w:r>
      <w:proofErr w:type="spellStart"/>
      <w:r w:rsidRPr="00E96F07">
        <w:t>Sidelink</w:t>
      </w:r>
      <w:bookmarkEnd w:id="457"/>
      <w:bookmarkEnd w:id="458"/>
      <w:bookmarkEnd w:id="459"/>
      <w:bookmarkEnd w:id="460"/>
      <w:bookmarkEnd w:id="461"/>
      <w:proofErr w:type="spellEnd"/>
    </w:p>
    <w:p w14:paraId="3D913099" w14:textId="77777777" w:rsidR="00CA2ECE" w:rsidRPr="00E96F07" w:rsidRDefault="00CA2ECE" w:rsidP="00653C72">
      <w:pPr>
        <w:pStyle w:val="Heading3"/>
      </w:pPr>
      <w:bookmarkStart w:id="462" w:name="_Toc37231886"/>
      <w:bookmarkStart w:id="463" w:name="_Toc46501941"/>
      <w:bookmarkStart w:id="464" w:name="_Toc51971289"/>
      <w:bookmarkStart w:id="465" w:name="_Toc52551272"/>
      <w:bookmarkStart w:id="466" w:name="_Toc155991398"/>
      <w:r w:rsidRPr="00E96F07">
        <w:t>5.7.1</w:t>
      </w:r>
      <w:r w:rsidRPr="00E96F07">
        <w:tab/>
        <w:t>General</w:t>
      </w:r>
      <w:bookmarkEnd w:id="462"/>
      <w:bookmarkEnd w:id="463"/>
      <w:bookmarkEnd w:id="464"/>
      <w:bookmarkEnd w:id="465"/>
      <w:bookmarkEnd w:id="466"/>
    </w:p>
    <w:p w14:paraId="06022751" w14:textId="77777777" w:rsidR="00CA2ECE" w:rsidRPr="00E96F07" w:rsidRDefault="00CA2ECE" w:rsidP="00CA2ECE">
      <w:proofErr w:type="spellStart"/>
      <w:r w:rsidRPr="00E96F07">
        <w:t>Sidelink</w:t>
      </w:r>
      <w:proofErr w:type="spellEnd"/>
      <w:r w:rsidRPr="00E96F07">
        <w:t xml:space="preserve"> supports UE-to-UE direct communication using the </w:t>
      </w:r>
      <w:proofErr w:type="spellStart"/>
      <w:r w:rsidR="001C4754" w:rsidRPr="00E96F07">
        <w:t>sidelink</w:t>
      </w:r>
      <w:proofErr w:type="spellEnd"/>
      <w:r w:rsidR="001C4754" w:rsidRPr="00E96F07">
        <w:t xml:space="preserve"> resource allocation </w:t>
      </w:r>
      <w:r w:rsidRPr="00E96F07">
        <w:t>mode</w:t>
      </w:r>
      <w:r w:rsidR="001C4754" w:rsidRPr="00E96F07">
        <w:t>s</w:t>
      </w:r>
      <w:r w:rsidRPr="00E96F07">
        <w:t>, physical-layer signals/channels, and physical layer procedures below.</w:t>
      </w:r>
    </w:p>
    <w:p w14:paraId="1BAAF7B7" w14:textId="77777777" w:rsidR="00CA2ECE" w:rsidRPr="00E96F07" w:rsidRDefault="00CA2ECE" w:rsidP="00653C72">
      <w:pPr>
        <w:pStyle w:val="Heading3"/>
      </w:pPr>
      <w:bookmarkStart w:id="467" w:name="_Toc37231887"/>
      <w:bookmarkStart w:id="468" w:name="_Toc46501942"/>
      <w:bookmarkStart w:id="469" w:name="_Toc51971290"/>
      <w:bookmarkStart w:id="470" w:name="_Toc52551273"/>
      <w:bookmarkStart w:id="471" w:name="_Toc155991399"/>
      <w:r w:rsidRPr="00E96F07">
        <w:t>5.7.2</w:t>
      </w:r>
      <w:r w:rsidRPr="00E96F07">
        <w:tab/>
      </w:r>
      <w:proofErr w:type="spellStart"/>
      <w:r w:rsidRPr="00E96F07">
        <w:t>Sidelink</w:t>
      </w:r>
      <w:proofErr w:type="spellEnd"/>
      <w:r w:rsidRPr="00E96F07">
        <w:t xml:space="preserve"> resource allocation modes</w:t>
      </w:r>
      <w:bookmarkEnd w:id="467"/>
      <w:bookmarkEnd w:id="468"/>
      <w:bookmarkEnd w:id="469"/>
      <w:bookmarkEnd w:id="470"/>
      <w:bookmarkEnd w:id="471"/>
    </w:p>
    <w:p w14:paraId="08EDDE2F" w14:textId="77777777" w:rsidR="00CA2ECE" w:rsidRPr="00E96F07" w:rsidRDefault="00CA2ECE" w:rsidP="00CA2ECE">
      <w:pPr>
        <w:rPr>
          <w:rFonts w:eastAsia="Malgun Gothic"/>
          <w:lang w:eastAsia="ko-KR"/>
        </w:rPr>
      </w:pPr>
      <w:r w:rsidRPr="00E96F07">
        <w:t xml:space="preserve">Two </w:t>
      </w:r>
      <w:proofErr w:type="spellStart"/>
      <w:r w:rsidRPr="00E96F07">
        <w:t>sidelink</w:t>
      </w:r>
      <w:proofErr w:type="spellEnd"/>
      <w:r w:rsidRPr="00E96F07">
        <w:t xml:space="preserve"> resource allocation modes are supported</w:t>
      </w:r>
      <w:r w:rsidR="001C4754" w:rsidRPr="00E96F07">
        <w:t>:</w:t>
      </w:r>
      <w:r w:rsidRPr="00E96F07">
        <w:t xml:space="preserve"> mode 1 and mode 2. In mode 1, the </w:t>
      </w:r>
      <w:proofErr w:type="spellStart"/>
      <w:r w:rsidRPr="00E96F07">
        <w:t>sidelink</w:t>
      </w:r>
      <w:proofErr w:type="spellEnd"/>
      <w:r w:rsidRPr="00E96F07">
        <w:t xml:space="preserve"> resource allocation is provided by the network. In mode 2, UE decides the SL transmission resources in the resource pool</w:t>
      </w:r>
      <w:r w:rsidR="001C4754" w:rsidRPr="00E96F07">
        <w:t>(s)</w:t>
      </w:r>
      <w:r w:rsidRPr="00E96F07">
        <w:t>.</w:t>
      </w:r>
    </w:p>
    <w:p w14:paraId="2871551E" w14:textId="77777777" w:rsidR="00CA2ECE" w:rsidRPr="00E96F07" w:rsidRDefault="00CA2ECE" w:rsidP="00653C72">
      <w:pPr>
        <w:pStyle w:val="Heading3"/>
      </w:pPr>
      <w:bookmarkStart w:id="472" w:name="_Toc37231888"/>
      <w:bookmarkStart w:id="473" w:name="_Toc46501943"/>
      <w:bookmarkStart w:id="474" w:name="_Toc51971291"/>
      <w:bookmarkStart w:id="475" w:name="_Toc52551274"/>
      <w:bookmarkStart w:id="476" w:name="_Toc155991400"/>
      <w:r w:rsidRPr="00E96F07">
        <w:t>5.7.3</w:t>
      </w:r>
      <w:r w:rsidRPr="00E96F07">
        <w:rPr>
          <w:rFonts w:ascii="Calibri" w:eastAsia="MS Mincho" w:hAnsi="Calibri"/>
          <w:sz w:val="22"/>
          <w:szCs w:val="22"/>
        </w:rPr>
        <w:tab/>
      </w:r>
      <w:r w:rsidRPr="00E96F07">
        <w:t xml:space="preserve">Physical </w:t>
      </w:r>
      <w:proofErr w:type="spellStart"/>
      <w:r w:rsidRPr="00E96F07">
        <w:t>sidelink</w:t>
      </w:r>
      <w:proofErr w:type="spellEnd"/>
      <w:r w:rsidRPr="00E96F07">
        <w:t xml:space="preserve"> channels and signals</w:t>
      </w:r>
      <w:bookmarkEnd w:id="472"/>
      <w:bookmarkEnd w:id="473"/>
      <w:bookmarkEnd w:id="474"/>
      <w:bookmarkEnd w:id="475"/>
      <w:bookmarkEnd w:id="476"/>
    </w:p>
    <w:p w14:paraId="1EDB218A" w14:textId="77777777" w:rsidR="00CA2ECE" w:rsidRPr="00E96F07" w:rsidRDefault="00CA2ECE" w:rsidP="00CA2ECE">
      <w:pPr>
        <w:rPr>
          <w:lang w:eastAsia="ko-KR"/>
        </w:rPr>
      </w:pPr>
      <w:r w:rsidRPr="00E96F07">
        <w:rPr>
          <w:lang w:eastAsia="ko-KR"/>
        </w:rPr>
        <w:t xml:space="preserve">Physical </w:t>
      </w:r>
      <w:proofErr w:type="spellStart"/>
      <w:r w:rsidR="001C4754" w:rsidRPr="00E96F07">
        <w:rPr>
          <w:lang w:eastAsia="ko-KR"/>
        </w:rPr>
        <w:t>S</w:t>
      </w:r>
      <w:r w:rsidRPr="00E96F07">
        <w:rPr>
          <w:lang w:eastAsia="ko-KR"/>
        </w:rPr>
        <w:t>idelink</w:t>
      </w:r>
      <w:proofErr w:type="spellEnd"/>
      <w:r w:rsidRPr="00E96F07">
        <w:rPr>
          <w:lang w:eastAsia="ko-KR"/>
        </w:rPr>
        <w:t xml:space="preserve"> </w:t>
      </w:r>
      <w:r w:rsidR="001C4754" w:rsidRPr="00E96F07">
        <w:rPr>
          <w:lang w:eastAsia="ko-KR"/>
        </w:rPr>
        <w:t>C</w:t>
      </w:r>
      <w:r w:rsidRPr="00E96F07">
        <w:rPr>
          <w:lang w:eastAsia="ko-KR"/>
        </w:rPr>
        <w:t xml:space="preserve">ontrol </w:t>
      </w:r>
      <w:r w:rsidR="001C4754" w:rsidRPr="00E96F07">
        <w:rPr>
          <w:lang w:eastAsia="ko-KR"/>
        </w:rPr>
        <w:t>C</w:t>
      </w:r>
      <w:r w:rsidRPr="00E96F07">
        <w:rPr>
          <w:lang w:eastAsia="ko-KR"/>
        </w:rPr>
        <w:t>hannel (PSCCH) indicates resource and other transmission parameters used by a UE for PSSCH. PSCCH transmission is associated with a DM-RS.</w:t>
      </w:r>
    </w:p>
    <w:p w14:paraId="57A2631A" w14:textId="77777777" w:rsidR="00CA2ECE" w:rsidRPr="00E96F07" w:rsidRDefault="00CA2ECE" w:rsidP="00CA2ECE">
      <w:r w:rsidRPr="00E96F07">
        <w:t xml:space="preserve">Physical </w:t>
      </w:r>
      <w:proofErr w:type="spellStart"/>
      <w:r w:rsidRPr="00E96F07">
        <w:t>Sidelink</w:t>
      </w:r>
      <w:proofErr w:type="spellEnd"/>
      <w:r w:rsidRPr="00E96F07">
        <w:t xml:space="preserve"> Shared Channel (PSSCH) transmits the TBs of data themselves, and control information for HARQ procedures and CSI feedback triggers, etc. At least </w:t>
      </w:r>
      <w:r w:rsidR="001C4754" w:rsidRPr="00E96F07">
        <w:t xml:space="preserve">6 </w:t>
      </w:r>
      <w:r w:rsidRPr="00E96F07">
        <w:t xml:space="preserve">OFDM symbols within a slot are used for </w:t>
      </w:r>
      <w:r w:rsidRPr="00E96F07">
        <w:rPr>
          <w:lang w:eastAsia="ko-KR"/>
        </w:rPr>
        <w:t xml:space="preserve">PSSCH </w:t>
      </w:r>
      <w:r w:rsidRPr="00E96F07">
        <w:t xml:space="preserve">transmission. </w:t>
      </w:r>
      <w:r w:rsidRPr="00E96F07">
        <w:rPr>
          <w:lang w:eastAsia="ko-KR"/>
        </w:rPr>
        <w:t>PSSCH transmission is associated with a DM-RS and may be associated with a PT-RS.</w:t>
      </w:r>
    </w:p>
    <w:p w14:paraId="0BC0D096" w14:textId="77777777" w:rsidR="00CA2ECE" w:rsidRPr="00E96F07" w:rsidRDefault="00CA2ECE" w:rsidP="00CA2ECE">
      <w:pPr>
        <w:rPr>
          <w:rFonts w:ascii="Arial" w:hAnsi="Arial"/>
          <w:sz w:val="24"/>
        </w:rPr>
      </w:pPr>
      <w:r w:rsidRPr="00E96F07">
        <w:t xml:space="preserve">Physical </w:t>
      </w:r>
      <w:proofErr w:type="spellStart"/>
      <w:r w:rsidR="001C4754" w:rsidRPr="00E96F07">
        <w:t>S</w:t>
      </w:r>
      <w:r w:rsidRPr="00E96F07">
        <w:t>idelink</w:t>
      </w:r>
      <w:proofErr w:type="spellEnd"/>
      <w:r w:rsidRPr="00E96F07">
        <w:t xml:space="preserve"> </w:t>
      </w:r>
      <w:r w:rsidR="001C4754" w:rsidRPr="00E96F07">
        <w:t>F</w:t>
      </w:r>
      <w:r w:rsidRPr="00E96F07">
        <w:t xml:space="preserve">eedback </w:t>
      </w:r>
      <w:r w:rsidR="001C4754" w:rsidRPr="00E96F07">
        <w:t>C</w:t>
      </w:r>
      <w:r w:rsidRPr="00E96F07">
        <w:t xml:space="preserve">hannel (PSFCH) carries HARQ feedback over the </w:t>
      </w:r>
      <w:proofErr w:type="spellStart"/>
      <w:r w:rsidRPr="00E96F07">
        <w:t>sidelink</w:t>
      </w:r>
      <w:proofErr w:type="spellEnd"/>
      <w:r w:rsidRPr="00E96F07">
        <w:t xml:space="preserve"> from a UE which is an intended recipient of a PSSCH transmission to the UE which performed the transmission. PSFCH sequence is transmitted in one PRB repeated over two OFDM symbols near the end of the </w:t>
      </w:r>
      <w:proofErr w:type="spellStart"/>
      <w:r w:rsidRPr="00E96F07">
        <w:t>sidelink</w:t>
      </w:r>
      <w:proofErr w:type="spellEnd"/>
      <w:r w:rsidRPr="00E96F07">
        <w:t xml:space="preserve"> resource in a slot.</w:t>
      </w:r>
    </w:p>
    <w:p w14:paraId="7F0ED2CB" w14:textId="21A2EE1D" w:rsidR="00CA2ECE" w:rsidRPr="00E96F07" w:rsidRDefault="00CA2ECE" w:rsidP="00CA2ECE">
      <w:r w:rsidRPr="00E96F07">
        <w:t xml:space="preserve">The </w:t>
      </w:r>
      <w:proofErr w:type="spellStart"/>
      <w:r w:rsidRPr="00E96F07">
        <w:t>Sidelink</w:t>
      </w:r>
      <w:proofErr w:type="spellEnd"/>
      <w:r w:rsidRPr="00E96F07">
        <w:t xml:space="preserve"> </w:t>
      </w:r>
      <w:r w:rsidR="001C4754" w:rsidRPr="00E96F07">
        <w:t>s</w:t>
      </w:r>
      <w:r w:rsidRPr="00E96F07">
        <w:t xml:space="preserve">ynchronization </w:t>
      </w:r>
      <w:r w:rsidR="001C4754" w:rsidRPr="00E96F07">
        <w:t>s</w:t>
      </w:r>
      <w:r w:rsidRPr="00E96F07">
        <w:t xml:space="preserve">ignal consists of </w:t>
      </w:r>
      <w:proofErr w:type="spellStart"/>
      <w:r w:rsidRPr="00E96F07">
        <w:t>sidelink</w:t>
      </w:r>
      <w:proofErr w:type="spellEnd"/>
      <w:r w:rsidRPr="00E96F07">
        <w:t xml:space="preserve"> primary and </w:t>
      </w:r>
      <w:proofErr w:type="spellStart"/>
      <w:r w:rsidRPr="00E96F07">
        <w:t>sidelink</w:t>
      </w:r>
      <w:proofErr w:type="spellEnd"/>
      <w:r w:rsidRPr="00E96F07">
        <w:t xml:space="preserve"> secondary synchronization signals (S-PSS, S-SSS), each occupying 2 symbols and 127 subcarriers. Physical </w:t>
      </w:r>
      <w:proofErr w:type="spellStart"/>
      <w:r w:rsidRPr="00E96F07">
        <w:t>Sidelink</w:t>
      </w:r>
      <w:proofErr w:type="spellEnd"/>
      <w:r w:rsidRPr="00E96F07">
        <w:t xml:space="preserve"> Broadcast Channel (PSBCH) occupies </w:t>
      </w:r>
      <w:r w:rsidR="001C4754" w:rsidRPr="00E96F07">
        <w:t xml:space="preserve">9 </w:t>
      </w:r>
      <w:r w:rsidRPr="00E96F07">
        <w:t xml:space="preserve">and </w:t>
      </w:r>
      <w:r w:rsidR="002F1824" w:rsidRPr="00E96F07">
        <w:t>7</w:t>
      </w:r>
      <w:r w:rsidRPr="00E96F07">
        <w:t xml:space="preserve"> symbols for normal and extended </w:t>
      </w:r>
      <w:r w:rsidR="00385EF6" w:rsidRPr="00E96F07">
        <w:t>CP</w:t>
      </w:r>
      <w:r w:rsidRPr="00E96F07">
        <w:t xml:space="preserve"> cases respectively, including the associated DM-RS.</w:t>
      </w:r>
    </w:p>
    <w:p w14:paraId="76B9C0CF" w14:textId="77777777" w:rsidR="00CA2ECE" w:rsidRPr="00E96F07" w:rsidRDefault="00CA2ECE" w:rsidP="00653C72">
      <w:pPr>
        <w:pStyle w:val="Heading3"/>
      </w:pPr>
      <w:bookmarkStart w:id="477" w:name="_Toc37231889"/>
      <w:bookmarkStart w:id="478" w:name="_Toc46501944"/>
      <w:bookmarkStart w:id="479" w:name="_Toc51971292"/>
      <w:bookmarkStart w:id="480" w:name="_Toc52551275"/>
      <w:bookmarkStart w:id="481" w:name="_Toc155991401"/>
      <w:r w:rsidRPr="00E96F07">
        <w:t>5.7.4</w:t>
      </w:r>
      <w:r w:rsidRPr="00E96F07">
        <w:rPr>
          <w:rFonts w:ascii="Calibri" w:eastAsia="MS Mincho" w:hAnsi="Calibri"/>
          <w:sz w:val="22"/>
          <w:szCs w:val="22"/>
        </w:rPr>
        <w:tab/>
      </w:r>
      <w:r w:rsidRPr="00E96F07">
        <w:t xml:space="preserve">Physical layer procedures for </w:t>
      </w:r>
      <w:proofErr w:type="spellStart"/>
      <w:r w:rsidRPr="00E96F07">
        <w:t>sidelink</w:t>
      </w:r>
      <w:bookmarkEnd w:id="477"/>
      <w:bookmarkEnd w:id="478"/>
      <w:bookmarkEnd w:id="479"/>
      <w:bookmarkEnd w:id="480"/>
      <w:bookmarkEnd w:id="481"/>
      <w:proofErr w:type="spellEnd"/>
    </w:p>
    <w:p w14:paraId="4F26CA32" w14:textId="77777777" w:rsidR="00CA2ECE" w:rsidRPr="00E96F07" w:rsidRDefault="00CA2ECE" w:rsidP="00653C72">
      <w:pPr>
        <w:pStyle w:val="Heading4"/>
      </w:pPr>
      <w:bookmarkStart w:id="482" w:name="_Toc37231890"/>
      <w:bookmarkStart w:id="483" w:name="_Toc46501945"/>
      <w:bookmarkStart w:id="484" w:name="_Toc51971293"/>
      <w:bookmarkStart w:id="485" w:name="_Toc52551276"/>
      <w:bookmarkStart w:id="486" w:name="_Toc155991402"/>
      <w:r w:rsidRPr="00E96F07">
        <w:t>5.7.4.1</w:t>
      </w:r>
      <w:r w:rsidRPr="00E96F07">
        <w:tab/>
        <w:t>HARQ feedback</w:t>
      </w:r>
      <w:bookmarkEnd w:id="482"/>
      <w:bookmarkEnd w:id="483"/>
      <w:bookmarkEnd w:id="484"/>
      <w:bookmarkEnd w:id="485"/>
      <w:bookmarkEnd w:id="486"/>
    </w:p>
    <w:p w14:paraId="1E27C9E4" w14:textId="21F71884" w:rsidR="00CA2ECE" w:rsidRPr="00E96F07" w:rsidRDefault="00CA2ECE" w:rsidP="00CA2ECE">
      <w:proofErr w:type="spellStart"/>
      <w:r w:rsidRPr="00E96F07">
        <w:t>Sidelink</w:t>
      </w:r>
      <w:proofErr w:type="spellEnd"/>
      <w:r w:rsidRPr="00E96F07">
        <w:t xml:space="preserve"> HARQ feedback uses PSFCH and can be operated in one of two options. In one option</w:t>
      </w:r>
      <w:r w:rsidR="001C4754" w:rsidRPr="00E96F07">
        <w:t>, which can be configured for unicast and groupcast</w:t>
      </w:r>
      <w:r w:rsidRPr="00E96F07">
        <w:t>, PSFCH transmits either ACK or NACK using a resource dedicated to a single PSFCH transmitting UE. In another option</w:t>
      </w:r>
      <w:r w:rsidR="00B1095E" w:rsidRPr="00E96F07">
        <w:t>, which can be configured for groupcast</w:t>
      </w:r>
      <w:r w:rsidRPr="00E96F07">
        <w:t>, PSFCH transmits NACK, or no PSFCH signal is transmitted, on a resource that can be shared by multiple PSFCH transmitting UEs.</w:t>
      </w:r>
      <w:r w:rsidR="00C64061" w:rsidRPr="00E96F07">
        <w:t xml:space="preserve"> The latter option is not supported for </w:t>
      </w:r>
      <w:proofErr w:type="spellStart"/>
      <w:r w:rsidR="00C64061" w:rsidRPr="00E96F07">
        <w:t>sidelink</w:t>
      </w:r>
      <w:proofErr w:type="spellEnd"/>
      <w:r w:rsidR="00C64061" w:rsidRPr="00E96F07">
        <w:t xml:space="preserve"> in unlicensed spectrum.</w:t>
      </w:r>
    </w:p>
    <w:p w14:paraId="7778EE9D" w14:textId="77777777" w:rsidR="00CA2ECE" w:rsidRPr="00E96F07" w:rsidRDefault="00CA2ECE" w:rsidP="00CA2ECE">
      <w:pPr>
        <w:rPr>
          <w:lang w:eastAsia="ko-KR"/>
        </w:rPr>
      </w:pPr>
      <w:r w:rsidRPr="00E96F07">
        <w:rPr>
          <w:lang w:eastAsia="ko-KR"/>
        </w:rPr>
        <w:lastRenderedPageBreak/>
        <w:t xml:space="preserve">In </w:t>
      </w:r>
      <w:proofErr w:type="spellStart"/>
      <w:r w:rsidRPr="00E96F07">
        <w:rPr>
          <w:lang w:eastAsia="ko-KR"/>
        </w:rPr>
        <w:t>sidelink</w:t>
      </w:r>
      <w:proofErr w:type="spellEnd"/>
      <w:r w:rsidRPr="00E96F07">
        <w:rPr>
          <w:lang w:eastAsia="ko-KR"/>
        </w:rPr>
        <w:t xml:space="preserve"> resource allocation mode 1, a UE which received PSFCH can report </w:t>
      </w:r>
      <w:proofErr w:type="spellStart"/>
      <w:r w:rsidRPr="00E96F07">
        <w:rPr>
          <w:lang w:eastAsia="ko-KR"/>
        </w:rPr>
        <w:t>sidelink</w:t>
      </w:r>
      <w:proofErr w:type="spellEnd"/>
      <w:r w:rsidRPr="00E96F07">
        <w:rPr>
          <w:lang w:eastAsia="ko-KR"/>
        </w:rPr>
        <w:t xml:space="preserve"> HARQ feedback to </w:t>
      </w:r>
      <w:proofErr w:type="spellStart"/>
      <w:r w:rsidRPr="00E96F07">
        <w:rPr>
          <w:lang w:eastAsia="ko-KR"/>
        </w:rPr>
        <w:t>gNB</w:t>
      </w:r>
      <w:proofErr w:type="spellEnd"/>
      <w:r w:rsidRPr="00E96F07">
        <w:rPr>
          <w:lang w:eastAsia="ko-KR"/>
        </w:rPr>
        <w:t xml:space="preserve"> via PUCCH or PUSCH.</w:t>
      </w:r>
    </w:p>
    <w:p w14:paraId="7567057A" w14:textId="77777777" w:rsidR="00CA2ECE" w:rsidRPr="00E96F07" w:rsidRDefault="00CA2ECE" w:rsidP="00653C72">
      <w:pPr>
        <w:pStyle w:val="Heading4"/>
      </w:pPr>
      <w:bookmarkStart w:id="487" w:name="_Toc37231891"/>
      <w:bookmarkStart w:id="488" w:name="_Toc46501946"/>
      <w:bookmarkStart w:id="489" w:name="_Toc51971294"/>
      <w:bookmarkStart w:id="490" w:name="_Toc52551277"/>
      <w:bookmarkStart w:id="491" w:name="_Toc155991403"/>
      <w:r w:rsidRPr="00E96F07">
        <w:t>5.7.4.2</w:t>
      </w:r>
      <w:r w:rsidRPr="00E96F07">
        <w:tab/>
        <w:t>Power Control</w:t>
      </w:r>
      <w:bookmarkEnd w:id="487"/>
      <w:bookmarkEnd w:id="488"/>
      <w:bookmarkEnd w:id="489"/>
      <w:bookmarkEnd w:id="490"/>
      <w:bookmarkEnd w:id="491"/>
    </w:p>
    <w:p w14:paraId="0C4A10AF" w14:textId="77777777" w:rsidR="00CA2ECE" w:rsidRPr="00E96F07" w:rsidRDefault="00CA2ECE" w:rsidP="00CA2ECE">
      <w:r w:rsidRPr="00E96F07">
        <w:t xml:space="preserve">For in-coverage operation, the power spectral density of the </w:t>
      </w:r>
      <w:proofErr w:type="spellStart"/>
      <w:r w:rsidRPr="00E96F07">
        <w:t>sidelink</w:t>
      </w:r>
      <w:proofErr w:type="spellEnd"/>
      <w:r w:rsidRPr="00E96F07">
        <w:t xml:space="preserve"> transmissions can be adjusted based on the pathloss from the </w:t>
      </w:r>
      <w:proofErr w:type="spellStart"/>
      <w:r w:rsidRPr="00E96F07">
        <w:t>gNB</w:t>
      </w:r>
      <w:proofErr w:type="spellEnd"/>
      <w:r w:rsidRPr="00E96F07">
        <w:t>.</w:t>
      </w:r>
    </w:p>
    <w:p w14:paraId="106ECAB1" w14:textId="77777777" w:rsidR="00CA2ECE" w:rsidRPr="00E96F07" w:rsidRDefault="00CA2ECE" w:rsidP="00CA2ECE">
      <w:r w:rsidRPr="00E96F07">
        <w:t xml:space="preserve">For unicast, the power spectral density of some </w:t>
      </w:r>
      <w:proofErr w:type="spellStart"/>
      <w:r w:rsidRPr="00E96F07">
        <w:t>sidelink</w:t>
      </w:r>
      <w:proofErr w:type="spellEnd"/>
      <w:r w:rsidRPr="00E96F07">
        <w:t xml:space="preserve"> transmissions can be adjusted based on the pathloss between the two communicating UEs.</w:t>
      </w:r>
    </w:p>
    <w:p w14:paraId="056295DC" w14:textId="77777777" w:rsidR="00CA2ECE" w:rsidRPr="00E96F07" w:rsidRDefault="00CA2ECE" w:rsidP="00653C72">
      <w:pPr>
        <w:pStyle w:val="Heading4"/>
      </w:pPr>
      <w:bookmarkStart w:id="492" w:name="_Toc37231892"/>
      <w:bookmarkStart w:id="493" w:name="_Toc46501947"/>
      <w:bookmarkStart w:id="494" w:name="_Toc51971295"/>
      <w:bookmarkStart w:id="495" w:name="_Toc52551278"/>
      <w:bookmarkStart w:id="496" w:name="_Toc155991404"/>
      <w:r w:rsidRPr="00E96F07">
        <w:t>5.7.4.3</w:t>
      </w:r>
      <w:r w:rsidRPr="00E96F07">
        <w:tab/>
        <w:t>CSI report</w:t>
      </w:r>
      <w:bookmarkEnd w:id="492"/>
      <w:bookmarkEnd w:id="493"/>
      <w:bookmarkEnd w:id="494"/>
      <w:bookmarkEnd w:id="495"/>
      <w:bookmarkEnd w:id="496"/>
    </w:p>
    <w:p w14:paraId="321BDD2F" w14:textId="77777777" w:rsidR="00CA2ECE" w:rsidRPr="00E96F07" w:rsidRDefault="00CA2ECE" w:rsidP="00CA2ECE">
      <w:r w:rsidRPr="00E96F07">
        <w:t xml:space="preserve">For unicast, channel state information reference signal (CSI-RS) is supported for CSI measurement and reporting in </w:t>
      </w:r>
      <w:proofErr w:type="spellStart"/>
      <w:r w:rsidRPr="00E96F07">
        <w:t>sidelink</w:t>
      </w:r>
      <w:proofErr w:type="spellEnd"/>
      <w:r w:rsidRPr="00E96F07">
        <w:t xml:space="preserve">. A CSI report is carried in a </w:t>
      </w:r>
      <w:proofErr w:type="spellStart"/>
      <w:r w:rsidR="00B1095E" w:rsidRPr="00E96F07">
        <w:t>sidelink</w:t>
      </w:r>
      <w:proofErr w:type="spellEnd"/>
      <w:r w:rsidR="00B1095E" w:rsidRPr="00E96F07">
        <w:t xml:space="preserve"> </w:t>
      </w:r>
      <w:r w:rsidRPr="00E96F07">
        <w:t>MAC CE.</w:t>
      </w:r>
    </w:p>
    <w:p w14:paraId="720119C1" w14:textId="77777777" w:rsidR="00CA2ECE" w:rsidRPr="00E96F07" w:rsidRDefault="00CA2ECE" w:rsidP="00653C72">
      <w:pPr>
        <w:pStyle w:val="Heading3"/>
      </w:pPr>
      <w:bookmarkStart w:id="497" w:name="_Toc37231893"/>
      <w:bookmarkStart w:id="498" w:name="_Toc46501948"/>
      <w:bookmarkStart w:id="499" w:name="_Toc51971296"/>
      <w:bookmarkStart w:id="500" w:name="_Toc52551279"/>
      <w:bookmarkStart w:id="501" w:name="_Toc155991405"/>
      <w:r w:rsidRPr="00E96F07">
        <w:t>5.7.5</w:t>
      </w:r>
      <w:r w:rsidRPr="00E96F07">
        <w:tab/>
        <w:t>Physical layer measurement definition</w:t>
      </w:r>
      <w:bookmarkEnd w:id="497"/>
      <w:bookmarkEnd w:id="498"/>
      <w:bookmarkEnd w:id="499"/>
      <w:bookmarkEnd w:id="500"/>
      <w:bookmarkEnd w:id="501"/>
    </w:p>
    <w:p w14:paraId="2F45FE78" w14:textId="77777777" w:rsidR="00CA2ECE" w:rsidRPr="00E96F07" w:rsidRDefault="00CA2ECE" w:rsidP="00CA2ECE">
      <w:r w:rsidRPr="00E96F07">
        <w:t xml:space="preserve">For measurement on the </w:t>
      </w:r>
      <w:proofErr w:type="spellStart"/>
      <w:r w:rsidRPr="00E96F07">
        <w:t>sidelink</w:t>
      </w:r>
      <w:proofErr w:type="spellEnd"/>
      <w:r w:rsidRPr="00E96F07">
        <w:t xml:space="preserve">, </w:t>
      </w:r>
      <w:r w:rsidRPr="00E96F07">
        <w:rPr>
          <w:lang w:eastAsia="zh-CN"/>
        </w:rPr>
        <w:t>the following</w:t>
      </w:r>
      <w:r w:rsidRPr="00E96F07">
        <w:t xml:space="preserve"> UE measurement quantit</w:t>
      </w:r>
      <w:r w:rsidRPr="00E96F07">
        <w:rPr>
          <w:lang w:eastAsia="zh-CN"/>
        </w:rPr>
        <w:t>ies</w:t>
      </w:r>
      <w:r w:rsidRPr="00E96F07">
        <w:t xml:space="preserve"> are supported:</w:t>
      </w:r>
    </w:p>
    <w:p w14:paraId="2B401717" w14:textId="77777777" w:rsidR="00CA2ECE" w:rsidRPr="00E96F07" w:rsidRDefault="00CA2ECE" w:rsidP="00CA2ECE">
      <w:pPr>
        <w:pStyle w:val="B1"/>
        <w:rPr>
          <w:lang w:eastAsia="zh-CN"/>
        </w:rPr>
      </w:pPr>
      <w:r w:rsidRPr="00E96F07">
        <w:t>-</w:t>
      </w:r>
      <w:r w:rsidRPr="00E96F07">
        <w:tab/>
        <w:t>PSBCH reference signal received power (PSBCH RSRP)</w:t>
      </w:r>
      <w:r w:rsidR="00C62375" w:rsidRPr="00E96F07">
        <w:t>;</w:t>
      </w:r>
    </w:p>
    <w:p w14:paraId="54C28A7F" w14:textId="77777777" w:rsidR="00CA2ECE" w:rsidRPr="00E96F07" w:rsidRDefault="00CA2ECE" w:rsidP="00653C72">
      <w:pPr>
        <w:pStyle w:val="B1"/>
        <w:rPr>
          <w:lang w:eastAsia="zh-CN"/>
        </w:rPr>
      </w:pPr>
      <w:r w:rsidRPr="00E96F07">
        <w:rPr>
          <w:lang w:eastAsia="zh-CN"/>
        </w:rPr>
        <w:t>-</w:t>
      </w:r>
      <w:r w:rsidRPr="00E96F07">
        <w:rPr>
          <w:lang w:eastAsia="zh-CN"/>
        </w:rPr>
        <w:tab/>
        <w:t>PSSCH reference signal received power (PSSCH-RSRP)</w:t>
      </w:r>
      <w:r w:rsidR="00C62375" w:rsidRPr="00E96F07">
        <w:rPr>
          <w:lang w:eastAsia="zh-CN"/>
        </w:rPr>
        <w:t>;</w:t>
      </w:r>
    </w:p>
    <w:p w14:paraId="46480C5E" w14:textId="77777777" w:rsidR="00CA2ECE" w:rsidRPr="00E96F07" w:rsidRDefault="00CA2ECE" w:rsidP="00653C72">
      <w:pPr>
        <w:pStyle w:val="B1"/>
        <w:rPr>
          <w:rFonts w:eastAsia="Malgun Gothic"/>
          <w:lang w:eastAsia="ko-KR"/>
        </w:rPr>
      </w:pPr>
      <w:r w:rsidRPr="00E96F07">
        <w:rPr>
          <w:lang w:eastAsia="zh-CN"/>
        </w:rPr>
        <w:t>-</w:t>
      </w:r>
      <w:r w:rsidRPr="00E96F07">
        <w:rPr>
          <w:lang w:eastAsia="zh-CN"/>
        </w:rPr>
        <w:tab/>
        <w:t>PSСCH reference signal received power (PSCCH-RSRP)</w:t>
      </w:r>
      <w:r w:rsidR="00C62375" w:rsidRPr="00E96F07">
        <w:rPr>
          <w:lang w:eastAsia="zh-CN"/>
        </w:rPr>
        <w:t>;</w:t>
      </w:r>
    </w:p>
    <w:p w14:paraId="550F5102" w14:textId="77777777" w:rsidR="00CA2ECE" w:rsidRPr="00E96F07" w:rsidRDefault="00CA2ECE" w:rsidP="00CA2ECE">
      <w:pPr>
        <w:pStyle w:val="B1"/>
        <w:rPr>
          <w:rFonts w:eastAsia="Malgun Gothic"/>
          <w:lang w:eastAsia="ko-KR"/>
        </w:rPr>
      </w:pPr>
      <w:r w:rsidRPr="00E96F07">
        <w:rPr>
          <w:rFonts w:eastAsia="Malgun Gothic"/>
          <w:lang w:eastAsia="ko-KR"/>
        </w:rPr>
        <w:t>-</w:t>
      </w:r>
      <w:r w:rsidRPr="00E96F07">
        <w:rPr>
          <w:rFonts w:eastAsia="Malgun Gothic"/>
          <w:lang w:eastAsia="ko-KR"/>
        </w:rPr>
        <w:tab/>
      </w:r>
      <w:proofErr w:type="spellStart"/>
      <w:r w:rsidRPr="00E96F07">
        <w:rPr>
          <w:rFonts w:eastAsia="Malgun Gothic"/>
          <w:lang w:eastAsia="ko-KR"/>
        </w:rPr>
        <w:t>Sidelink</w:t>
      </w:r>
      <w:proofErr w:type="spellEnd"/>
      <w:r w:rsidRPr="00E96F07">
        <w:rPr>
          <w:rFonts w:eastAsia="Malgun Gothic"/>
          <w:lang w:eastAsia="ko-KR"/>
        </w:rPr>
        <w:t xml:space="preserve"> received signal strength indicator (SL RSSI)</w:t>
      </w:r>
      <w:r w:rsidR="00C62375" w:rsidRPr="00E96F07">
        <w:rPr>
          <w:rFonts w:eastAsia="Malgun Gothic"/>
          <w:lang w:eastAsia="ko-KR"/>
        </w:rPr>
        <w:t>;</w:t>
      </w:r>
    </w:p>
    <w:p w14:paraId="47A391EB" w14:textId="77777777" w:rsidR="00CA2ECE" w:rsidRPr="00E96F07" w:rsidRDefault="00CA2ECE" w:rsidP="00CA2ECE">
      <w:pPr>
        <w:pStyle w:val="B1"/>
        <w:rPr>
          <w:rFonts w:eastAsia="Malgun Gothic"/>
          <w:lang w:eastAsia="ko-KR"/>
        </w:rPr>
      </w:pPr>
      <w:r w:rsidRPr="00E96F07">
        <w:rPr>
          <w:rFonts w:eastAsia="Malgun Gothic"/>
          <w:lang w:eastAsia="ko-KR"/>
        </w:rPr>
        <w:t>-</w:t>
      </w:r>
      <w:r w:rsidRPr="00E96F07">
        <w:rPr>
          <w:rFonts w:eastAsia="Malgun Gothic"/>
          <w:lang w:eastAsia="ko-KR"/>
        </w:rPr>
        <w:tab/>
      </w:r>
      <w:proofErr w:type="spellStart"/>
      <w:r w:rsidRPr="00E96F07">
        <w:rPr>
          <w:rFonts w:eastAsia="Malgun Gothic"/>
          <w:lang w:eastAsia="ko-KR"/>
        </w:rPr>
        <w:t>Sidelink</w:t>
      </w:r>
      <w:proofErr w:type="spellEnd"/>
      <w:r w:rsidRPr="00E96F07">
        <w:rPr>
          <w:rFonts w:eastAsia="Malgun Gothic"/>
          <w:lang w:eastAsia="ko-KR"/>
        </w:rPr>
        <w:t xml:space="preserve"> channel occupancy ratio (SL CR)</w:t>
      </w:r>
      <w:r w:rsidR="00C62375" w:rsidRPr="00E96F07">
        <w:rPr>
          <w:rFonts w:eastAsia="Malgun Gothic"/>
          <w:lang w:eastAsia="ko-KR"/>
        </w:rPr>
        <w:t>;</w:t>
      </w:r>
    </w:p>
    <w:p w14:paraId="6921B631" w14:textId="77777777" w:rsidR="00CA2ECE" w:rsidRPr="00E96F07" w:rsidRDefault="00CA2ECE" w:rsidP="00653C72">
      <w:pPr>
        <w:pStyle w:val="B1"/>
        <w:rPr>
          <w:rFonts w:eastAsia="Malgun Gothic"/>
          <w:lang w:eastAsia="ko-KR"/>
        </w:rPr>
      </w:pPr>
      <w:r w:rsidRPr="00E96F07">
        <w:rPr>
          <w:rFonts w:eastAsia="Malgun Gothic"/>
          <w:lang w:eastAsia="ko-KR"/>
        </w:rPr>
        <w:t>-</w:t>
      </w:r>
      <w:r w:rsidRPr="00E96F07">
        <w:rPr>
          <w:rFonts w:eastAsia="Malgun Gothic"/>
          <w:lang w:eastAsia="ko-KR"/>
        </w:rPr>
        <w:tab/>
      </w:r>
      <w:proofErr w:type="spellStart"/>
      <w:r w:rsidRPr="00E96F07">
        <w:rPr>
          <w:rFonts w:eastAsia="Malgun Gothic"/>
          <w:lang w:eastAsia="ko-KR"/>
        </w:rPr>
        <w:t>Sidelink</w:t>
      </w:r>
      <w:proofErr w:type="spellEnd"/>
      <w:r w:rsidRPr="00E96F07">
        <w:rPr>
          <w:rFonts w:eastAsia="Malgun Gothic"/>
          <w:lang w:eastAsia="ko-KR"/>
        </w:rPr>
        <w:t xml:space="preserve"> channel busy ratio (SL CBR)</w:t>
      </w:r>
      <w:r w:rsidR="00C62375" w:rsidRPr="00E96F07">
        <w:rPr>
          <w:rFonts w:eastAsia="Malgun Gothic"/>
          <w:lang w:eastAsia="ko-KR"/>
        </w:rPr>
        <w:t>.</w:t>
      </w:r>
    </w:p>
    <w:p w14:paraId="026A5353" w14:textId="1164806D" w:rsidR="007677BA" w:rsidRPr="00E96F07" w:rsidRDefault="007677BA" w:rsidP="007677BA">
      <w:pPr>
        <w:pStyle w:val="Heading3"/>
        <w:rPr>
          <w:rFonts w:eastAsia="SimSun"/>
        </w:rPr>
      </w:pPr>
      <w:bookmarkStart w:id="502" w:name="_Toc155991406"/>
      <w:r w:rsidRPr="00E96F07">
        <w:t>5.7.6</w:t>
      </w:r>
      <w:r w:rsidRPr="00E96F07">
        <w:rPr>
          <w:rFonts w:ascii="Calibri" w:eastAsia="MS Mincho" w:hAnsi="Calibri"/>
          <w:sz w:val="22"/>
          <w:szCs w:val="22"/>
        </w:rPr>
        <w:tab/>
      </w:r>
      <w:proofErr w:type="spellStart"/>
      <w:r w:rsidRPr="00E96F07">
        <w:t>Sidelink</w:t>
      </w:r>
      <w:proofErr w:type="spellEnd"/>
      <w:r w:rsidRPr="00E96F07">
        <w:t xml:space="preserve"> Reference Signal and Measurements for Positioning</w:t>
      </w:r>
      <w:bookmarkEnd w:id="502"/>
    </w:p>
    <w:p w14:paraId="4CE04FEF" w14:textId="440B4BC1" w:rsidR="007677BA" w:rsidRPr="00E96F07" w:rsidRDefault="007677BA" w:rsidP="00E96F07">
      <w:pPr>
        <w:rPr>
          <w:rFonts w:eastAsia="Yu Mincho"/>
        </w:rPr>
      </w:pPr>
      <w:r w:rsidRPr="00E96F07">
        <w:t xml:space="preserve">The </w:t>
      </w:r>
      <w:proofErr w:type="spellStart"/>
      <w:r w:rsidRPr="00E96F07">
        <w:t>Sidelink</w:t>
      </w:r>
      <w:proofErr w:type="spellEnd"/>
      <w:r w:rsidRPr="00E96F07">
        <w:t xml:space="preserve"> Positioning Reference Signal (SL-PRS) is defined to facilitate Ranging/</w:t>
      </w:r>
      <w:proofErr w:type="spellStart"/>
      <w:r w:rsidRPr="00E96F07">
        <w:t>Sidelink</w:t>
      </w:r>
      <w:proofErr w:type="spellEnd"/>
      <w:r w:rsidRPr="00E96F07">
        <w:t xml:space="preserve"> positioning methods, such as SL-TOA, SL-TDOA, SL-RTT, SL-</w:t>
      </w:r>
      <w:proofErr w:type="spellStart"/>
      <w:r w:rsidRPr="00E96F07">
        <w:t>AoA</w:t>
      </w:r>
      <w:proofErr w:type="spellEnd"/>
      <w:r w:rsidRPr="00E96F07">
        <w:t xml:space="preserve">, through the following set of measurements SL-PRS RSRP, RSRPP, RTOA, RSTD, Rx-Tx timing difference and </w:t>
      </w:r>
      <w:proofErr w:type="spellStart"/>
      <w:r w:rsidRPr="00E96F07">
        <w:t>AoA</w:t>
      </w:r>
      <w:proofErr w:type="spellEnd"/>
      <w:r w:rsidRPr="00E96F07">
        <w:t xml:space="preserve"> as described in TS 38.305 [42].</w:t>
      </w:r>
    </w:p>
    <w:p w14:paraId="4D575D20" w14:textId="77777777" w:rsidR="00001E11" w:rsidRPr="00E96F07" w:rsidRDefault="00703C9B" w:rsidP="009A0512">
      <w:pPr>
        <w:pStyle w:val="Heading1"/>
      </w:pPr>
      <w:bookmarkStart w:id="503" w:name="_Toc37231894"/>
      <w:bookmarkStart w:id="504" w:name="_Toc46501949"/>
      <w:bookmarkStart w:id="505" w:name="_Toc51971297"/>
      <w:bookmarkStart w:id="506" w:name="_Toc52551280"/>
      <w:bookmarkStart w:id="507" w:name="_Toc155991407"/>
      <w:r w:rsidRPr="00E96F07">
        <w:t>6</w:t>
      </w:r>
      <w:r w:rsidR="004E18F3" w:rsidRPr="00E96F07">
        <w:tab/>
        <w:t xml:space="preserve">Layer </w:t>
      </w:r>
      <w:r w:rsidR="000808DD" w:rsidRPr="00E96F07">
        <w:t>2</w:t>
      </w:r>
      <w:bookmarkEnd w:id="444"/>
      <w:bookmarkEnd w:id="445"/>
      <w:bookmarkEnd w:id="503"/>
      <w:bookmarkEnd w:id="504"/>
      <w:bookmarkEnd w:id="505"/>
      <w:bookmarkEnd w:id="506"/>
      <w:bookmarkEnd w:id="507"/>
    </w:p>
    <w:p w14:paraId="2B9C80F9" w14:textId="77777777" w:rsidR="004E18F3" w:rsidRPr="00E96F07" w:rsidRDefault="00703C9B" w:rsidP="009A0512">
      <w:pPr>
        <w:pStyle w:val="Heading2"/>
      </w:pPr>
      <w:bookmarkStart w:id="508" w:name="_Toc20387931"/>
      <w:bookmarkStart w:id="509" w:name="_Toc29376010"/>
      <w:bookmarkStart w:id="510" w:name="_Toc37231895"/>
      <w:bookmarkStart w:id="511" w:name="_Toc46501950"/>
      <w:bookmarkStart w:id="512" w:name="_Toc51971298"/>
      <w:bookmarkStart w:id="513" w:name="_Toc52551281"/>
      <w:bookmarkStart w:id="514" w:name="_Toc155991408"/>
      <w:r w:rsidRPr="00E96F07">
        <w:t>6</w:t>
      </w:r>
      <w:r w:rsidR="004E18F3" w:rsidRPr="00E96F07">
        <w:t>.1</w:t>
      </w:r>
      <w:r w:rsidR="004E18F3" w:rsidRPr="00E96F07">
        <w:tab/>
        <w:t>Overview</w:t>
      </w:r>
      <w:bookmarkEnd w:id="508"/>
      <w:bookmarkEnd w:id="509"/>
      <w:bookmarkEnd w:id="510"/>
      <w:bookmarkEnd w:id="511"/>
      <w:bookmarkEnd w:id="512"/>
      <w:bookmarkEnd w:id="513"/>
      <w:bookmarkEnd w:id="514"/>
    </w:p>
    <w:p w14:paraId="2E0C9CF6" w14:textId="77777777" w:rsidR="00ED0CEC" w:rsidRPr="00E96F07" w:rsidRDefault="009D760A" w:rsidP="00ED0CEC">
      <w:r w:rsidRPr="00E96F07">
        <w:t xml:space="preserve">The layer 2 </w:t>
      </w:r>
      <w:r w:rsidR="00D15A08" w:rsidRPr="00E96F07">
        <w:t xml:space="preserve">of NR </w:t>
      </w:r>
      <w:r w:rsidRPr="00E96F07">
        <w:t>is split into the following sublayers: Medium Access Control (MAC), Radio Link Control (RLC), Packet Data Convergence Protocol (PDCP) and Service Data Adaptation Protocol</w:t>
      </w:r>
      <w:r w:rsidR="004D22B6" w:rsidRPr="00E96F07">
        <w:t xml:space="preserve"> (SDAP</w:t>
      </w:r>
      <w:r w:rsidRPr="00E96F07">
        <w:t>).</w:t>
      </w:r>
      <w:r w:rsidR="00ED0CEC" w:rsidRPr="00E96F07">
        <w:t xml:space="preserve"> The two figures below depict the Layer 2 architecture for downlink and uplink, where:</w:t>
      </w:r>
    </w:p>
    <w:p w14:paraId="34EE4E4D" w14:textId="77777777" w:rsidR="00ED0CEC" w:rsidRPr="00E96F07" w:rsidRDefault="00ED0CEC" w:rsidP="00AA00AC">
      <w:pPr>
        <w:pStyle w:val="B1"/>
      </w:pPr>
      <w:r w:rsidRPr="00E96F07">
        <w:t>-</w:t>
      </w:r>
      <w:r w:rsidRPr="00E96F07">
        <w:tab/>
        <w:t xml:space="preserve">The physical layer </w:t>
      </w:r>
      <w:r w:rsidR="00EF15BC" w:rsidRPr="00E96F07">
        <w:t xml:space="preserve">offers to </w:t>
      </w:r>
      <w:r w:rsidRPr="00E96F07">
        <w:t>the MAC sublayer transport channels;</w:t>
      </w:r>
    </w:p>
    <w:p w14:paraId="353EBE02" w14:textId="77777777" w:rsidR="00ED0CEC" w:rsidRPr="00E96F07" w:rsidRDefault="00ED0CEC" w:rsidP="00AA00AC">
      <w:pPr>
        <w:pStyle w:val="B1"/>
      </w:pPr>
      <w:r w:rsidRPr="00E96F07">
        <w:t>-</w:t>
      </w:r>
      <w:r w:rsidRPr="00E96F07">
        <w:tab/>
        <w:t xml:space="preserve">The MAC sublayer </w:t>
      </w:r>
      <w:r w:rsidR="00EF15BC" w:rsidRPr="00E96F07">
        <w:t xml:space="preserve">offers to </w:t>
      </w:r>
      <w:r w:rsidRPr="00E96F07">
        <w:t>the RLC sublayer logical channels;</w:t>
      </w:r>
    </w:p>
    <w:p w14:paraId="430C2AFE" w14:textId="77777777" w:rsidR="00ED0CEC" w:rsidRPr="00E96F07" w:rsidRDefault="00ED0CEC" w:rsidP="00AA00AC">
      <w:pPr>
        <w:pStyle w:val="B1"/>
      </w:pPr>
      <w:r w:rsidRPr="00E96F07">
        <w:t>-</w:t>
      </w:r>
      <w:r w:rsidRPr="00E96F07">
        <w:tab/>
        <w:t xml:space="preserve">The RLC sublayer </w:t>
      </w:r>
      <w:r w:rsidR="00EF15BC" w:rsidRPr="00E96F07">
        <w:t>offers to</w:t>
      </w:r>
      <w:r w:rsidR="00EF15BC" w:rsidRPr="00E96F07" w:rsidDel="00EF15BC">
        <w:t xml:space="preserve"> </w:t>
      </w:r>
      <w:r w:rsidRPr="00E96F07">
        <w:t xml:space="preserve">the PDCP sublayer RLC </w:t>
      </w:r>
      <w:r w:rsidR="008F0EFD" w:rsidRPr="00E96F07">
        <w:t>channels</w:t>
      </w:r>
      <w:r w:rsidRPr="00E96F07">
        <w:t>;</w:t>
      </w:r>
    </w:p>
    <w:p w14:paraId="44DA2B10" w14:textId="77777777" w:rsidR="00ED0CEC" w:rsidRPr="00E96F07" w:rsidRDefault="00ED0CEC" w:rsidP="00AA00AC">
      <w:pPr>
        <w:pStyle w:val="B1"/>
      </w:pPr>
      <w:r w:rsidRPr="00E96F07">
        <w:t>-</w:t>
      </w:r>
      <w:r w:rsidRPr="00E96F07">
        <w:tab/>
        <w:t xml:space="preserve">The PDCP sublayer </w:t>
      </w:r>
      <w:r w:rsidR="00EF15BC" w:rsidRPr="00E96F07">
        <w:t>offers to</w:t>
      </w:r>
      <w:r w:rsidR="00EF15BC" w:rsidRPr="00E96F07" w:rsidDel="00EF15BC">
        <w:t xml:space="preserve"> </w:t>
      </w:r>
      <w:r w:rsidRPr="00E96F07">
        <w:t xml:space="preserve">the SDAP sublayer </w:t>
      </w:r>
      <w:r w:rsidR="009A6162" w:rsidRPr="00E96F07">
        <w:t>radio</w:t>
      </w:r>
      <w:r w:rsidRPr="00E96F07">
        <w:t xml:space="preserve"> bearers;</w:t>
      </w:r>
    </w:p>
    <w:p w14:paraId="00B2E806" w14:textId="77777777" w:rsidR="00ED0CEC" w:rsidRPr="00E96F07" w:rsidRDefault="00ED0CEC" w:rsidP="00AA00AC">
      <w:pPr>
        <w:pStyle w:val="B1"/>
      </w:pPr>
      <w:r w:rsidRPr="00E96F07">
        <w:t>-</w:t>
      </w:r>
      <w:r w:rsidRPr="00E96F07">
        <w:tab/>
        <w:t xml:space="preserve">The SDAP sublayer </w:t>
      </w:r>
      <w:r w:rsidR="00EF15BC" w:rsidRPr="00E96F07">
        <w:t>offers to</w:t>
      </w:r>
      <w:r w:rsidR="00EF15BC" w:rsidRPr="00E96F07" w:rsidDel="00EF15BC">
        <w:t xml:space="preserve"> </w:t>
      </w:r>
      <w:r w:rsidRPr="00E96F07">
        <w:t xml:space="preserve">5GC </w:t>
      </w:r>
      <w:r w:rsidR="009A6162" w:rsidRPr="00E96F07">
        <w:t>QoS flows</w:t>
      </w:r>
      <w:r w:rsidR="007E3A34" w:rsidRPr="00E96F07">
        <w:t>;</w:t>
      </w:r>
    </w:p>
    <w:p w14:paraId="64300FF6" w14:textId="77777777" w:rsidR="006902F5" w:rsidRPr="00E96F07" w:rsidRDefault="006902F5" w:rsidP="006902F5">
      <w:pPr>
        <w:pStyle w:val="B1"/>
        <w:rPr>
          <w:lang w:eastAsia="zh-CN"/>
        </w:rPr>
      </w:pPr>
      <w:r w:rsidRPr="00E96F07">
        <w:t>-</w:t>
      </w:r>
      <w:r w:rsidRPr="00E96F07">
        <w:tab/>
      </w:r>
      <w:r w:rsidRPr="00E96F07">
        <w:rPr>
          <w:i/>
        </w:rPr>
        <w:t>Comp.</w:t>
      </w:r>
      <w:r w:rsidRPr="00E96F07">
        <w:t xml:space="preserve"> refers to header compression</w:t>
      </w:r>
      <w:r w:rsidRPr="00E96F07">
        <w:rPr>
          <w:lang w:eastAsia="zh-CN"/>
        </w:rPr>
        <w:t xml:space="preserve"> </w:t>
      </w:r>
      <w:r w:rsidRPr="00E96F07">
        <w:rPr>
          <w:rFonts w:eastAsiaTheme="minorEastAsia"/>
          <w:lang w:eastAsia="zh-CN"/>
        </w:rPr>
        <w:t xml:space="preserve">or </w:t>
      </w:r>
      <w:r w:rsidRPr="00E96F07">
        <w:rPr>
          <w:lang w:eastAsia="zh-CN"/>
        </w:rPr>
        <w:t>uplink data compression;</w:t>
      </w:r>
    </w:p>
    <w:p w14:paraId="6A7BCE2C" w14:textId="2F8D29C1" w:rsidR="004053FA" w:rsidRPr="00E96F07" w:rsidRDefault="004053FA" w:rsidP="004053FA">
      <w:pPr>
        <w:pStyle w:val="B1"/>
      </w:pPr>
      <w:r w:rsidRPr="00E96F07">
        <w:t>-</w:t>
      </w:r>
      <w:r w:rsidRPr="00E96F07">
        <w:tab/>
      </w:r>
      <w:proofErr w:type="spellStart"/>
      <w:r w:rsidR="00AC15FC" w:rsidRPr="00E96F07">
        <w:rPr>
          <w:i/>
        </w:rPr>
        <w:t>S</w:t>
      </w:r>
      <w:r w:rsidRPr="00E96F07">
        <w:rPr>
          <w:i/>
        </w:rPr>
        <w:t>egm</w:t>
      </w:r>
      <w:proofErr w:type="spellEnd"/>
      <w:r w:rsidRPr="00E96F07">
        <w:rPr>
          <w:i/>
        </w:rPr>
        <w:t>.</w:t>
      </w:r>
      <w:r w:rsidR="007E3A34" w:rsidRPr="00E96F07">
        <w:t xml:space="preserve"> </w:t>
      </w:r>
      <w:r w:rsidR="00AC15FC" w:rsidRPr="00E96F07">
        <w:t xml:space="preserve">refers </w:t>
      </w:r>
      <w:r w:rsidR="007E3A34" w:rsidRPr="00E96F07">
        <w:t>to segmentation;</w:t>
      </w:r>
    </w:p>
    <w:p w14:paraId="2AA15D55" w14:textId="77777777" w:rsidR="000F20CD" w:rsidRPr="00E96F07" w:rsidRDefault="000F20CD" w:rsidP="004053FA">
      <w:pPr>
        <w:pStyle w:val="B1"/>
      </w:pPr>
      <w:r w:rsidRPr="00E96F07">
        <w:lastRenderedPageBreak/>
        <w:t>-</w:t>
      </w:r>
      <w:r w:rsidRPr="00E96F07">
        <w:tab/>
        <w:t>Control channels (BCCH, PCCH are not depicted for clarity).</w:t>
      </w:r>
    </w:p>
    <w:p w14:paraId="0B8641AD" w14:textId="77777777" w:rsidR="00C81D9E" w:rsidRPr="00E96F07" w:rsidRDefault="00C81D9E" w:rsidP="00C81D9E">
      <w:pPr>
        <w:pStyle w:val="NO"/>
      </w:pPr>
      <w:r w:rsidRPr="00E96F07">
        <w:t>NOTE:</w:t>
      </w:r>
      <w:r w:rsidRPr="00E96F07">
        <w:tab/>
        <w:t xml:space="preserve">The </w:t>
      </w:r>
      <w:proofErr w:type="spellStart"/>
      <w:r w:rsidRPr="00E96F07">
        <w:t>gNB</w:t>
      </w:r>
      <w:proofErr w:type="spellEnd"/>
      <w:r w:rsidRPr="00E96F07">
        <w:t xml:space="preserve"> may not be able to guarantee that a L2 buffer overflow will never occur. If such overflow occurs, the UE may discard packets in the L2 buffer.</w:t>
      </w:r>
    </w:p>
    <w:p w14:paraId="38923B60" w14:textId="77777777" w:rsidR="009D760A" w:rsidRPr="00E96F07" w:rsidRDefault="006159B0" w:rsidP="002510A7">
      <w:pPr>
        <w:pStyle w:val="TH"/>
      </w:pPr>
      <w:r w:rsidRPr="00E96F07">
        <w:rPr>
          <w:noProof/>
        </w:rPr>
        <w:object w:dxaOrig="7370" w:dyaOrig="6452" w14:anchorId="3BA301B9">
          <v:shape id="_x0000_i1046" type="#_x0000_t75" style="width:368.25pt;height:322.5pt" o:ole="">
            <v:imagedata r:id="rId55" o:title=""/>
          </v:shape>
          <o:OLEObject Type="Embed" ProgID="Visio.Drawing.11" ShapeID="_x0000_i1046" DrawAspect="Content" ObjectID="_1766605165" r:id="rId56"/>
        </w:object>
      </w:r>
    </w:p>
    <w:p w14:paraId="5CFCAE2F" w14:textId="77777777" w:rsidR="004E18F3" w:rsidRPr="00E96F07" w:rsidRDefault="00703C9B" w:rsidP="00317C4F">
      <w:pPr>
        <w:pStyle w:val="TF"/>
      </w:pPr>
      <w:r w:rsidRPr="00E96F07">
        <w:t>Figure 6</w:t>
      </w:r>
      <w:r w:rsidR="002510A7" w:rsidRPr="00E96F07">
        <w:t>.1-1: Downlink Layer 2 Structure</w:t>
      </w:r>
    </w:p>
    <w:p w14:paraId="64B338E2" w14:textId="6A94E827" w:rsidR="002510A7" w:rsidRPr="00E96F07" w:rsidRDefault="006902F5" w:rsidP="002510A7">
      <w:pPr>
        <w:pStyle w:val="TH"/>
      </w:pPr>
      <w:r w:rsidRPr="00E96F07">
        <w:rPr>
          <w:noProof/>
        </w:rPr>
        <w:object w:dxaOrig="5400" w:dyaOrig="6435" w14:anchorId="6E8710E4">
          <v:shape id="_x0000_i1047" type="#_x0000_t75" style="width:270.75pt;height:321.75pt" o:ole="">
            <v:imagedata r:id="rId57" o:title=""/>
          </v:shape>
          <o:OLEObject Type="Embed" ProgID="Visio.Drawing.11" ShapeID="_x0000_i1047" DrawAspect="Content" ObjectID="_1766605166" r:id="rId58"/>
        </w:object>
      </w:r>
    </w:p>
    <w:p w14:paraId="4A9A20F3" w14:textId="77777777" w:rsidR="002510A7" w:rsidRPr="00E96F07" w:rsidRDefault="00703C9B" w:rsidP="00317C4F">
      <w:pPr>
        <w:pStyle w:val="TF"/>
      </w:pPr>
      <w:r w:rsidRPr="00E96F07">
        <w:t>Figure 6</w:t>
      </w:r>
      <w:r w:rsidR="002510A7" w:rsidRPr="00E96F07">
        <w:t>.1-2: Uplink Layer 2 Structure</w:t>
      </w:r>
    </w:p>
    <w:p w14:paraId="15EEE4DE" w14:textId="77777777" w:rsidR="0046575A" w:rsidRPr="00E96F07" w:rsidRDefault="00754686" w:rsidP="00206835">
      <w:r w:rsidRPr="00E96F07">
        <w:t>Radio bearers are categorized into two groups: data radio bearers (DRB) for user plane data and signalling radio bearers (SRB) for control plane data.</w:t>
      </w:r>
    </w:p>
    <w:p w14:paraId="03F1F157" w14:textId="78E49407" w:rsidR="003B0F0F" w:rsidRPr="00E96F07" w:rsidRDefault="003B0F0F" w:rsidP="00104FD3">
      <w:r w:rsidRPr="00E96F07">
        <w:t xml:space="preserve">For IAB, the </w:t>
      </w:r>
      <w:r w:rsidR="00111D31" w:rsidRPr="00E96F07">
        <w:t>L</w:t>
      </w:r>
      <w:r w:rsidRPr="00E96F07">
        <w:t xml:space="preserve">ayer 2 of NR includes: </w:t>
      </w:r>
      <w:r w:rsidR="00184582" w:rsidRPr="00E96F07">
        <w:t xml:space="preserve">MAC, RLC, </w:t>
      </w:r>
      <w:r w:rsidRPr="00E96F07">
        <w:t>Backhaul Adaptation Protocol (BAP)</w:t>
      </w:r>
      <w:r w:rsidR="00184582" w:rsidRPr="00E96F07">
        <w:t>, PDCP and optionally SDAP</w:t>
      </w:r>
      <w:r w:rsidRPr="00E96F07">
        <w:t>.</w:t>
      </w:r>
      <w:r w:rsidR="006B699B" w:rsidRPr="00E96F07">
        <w:t xml:space="preserve"> </w:t>
      </w:r>
      <w:r w:rsidRPr="00E96F07">
        <w:t xml:space="preserve">The BAP sublayer supports routing across the IAB topology and </w:t>
      </w:r>
      <w:r w:rsidR="00111D31" w:rsidRPr="00E96F07">
        <w:t xml:space="preserve">traffic </w:t>
      </w:r>
      <w:r w:rsidRPr="00E96F07">
        <w:t>mapping to BH RLC channels for enforcement of traffic prioritization and QoS.</w:t>
      </w:r>
    </w:p>
    <w:p w14:paraId="73C44236" w14:textId="4527D727" w:rsidR="003B0F0F" w:rsidRPr="00E96F07" w:rsidRDefault="003B0F0F" w:rsidP="003B0F0F">
      <w:pPr>
        <w:rPr>
          <w:b/>
          <w:bCs/>
        </w:rPr>
      </w:pPr>
      <w:r w:rsidRPr="00E96F07">
        <w:t>Figures 6.1-3 below depicts the Layer</w:t>
      </w:r>
      <w:r w:rsidR="00111D31" w:rsidRPr="00E96F07">
        <w:t>-</w:t>
      </w:r>
      <w:r w:rsidRPr="00E96F07">
        <w:t>2 architecture for downlink on the IAB-donor. Figure</w:t>
      </w:r>
      <w:r w:rsidR="00083E58" w:rsidRPr="00E96F07">
        <w:t>s</w:t>
      </w:r>
      <w:r w:rsidRPr="00E96F07">
        <w:t xml:space="preserve"> 6.1-4 and 6.1-5 depict the Layer</w:t>
      </w:r>
      <w:r w:rsidR="00111D31" w:rsidRPr="00E96F07">
        <w:t>-</w:t>
      </w:r>
      <w:r w:rsidRPr="00E96F07">
        <w:t xml:space="preserve">2 architecture for downlink and uplink on the IAB-node, where the BAP </w:t>
      </w:r>
      <w:r w:rsidR="00111D31" w:rsidRPr="00E96F07">
        <w:t>sub</w:t>
      </w:r>
      <w:r w:rsidRPr="00E96F07">
        <w:t xml:space="preserve">layer offers routing functionality and mapping to </w:t>
      </w:r>
      <w:r w:rsidR="00452ECF" w:rsidRPr="00E96F07">
        <w:t xml:space="preserve">BH </w:t>
      </w:r>
      <w:r w:rsidRPr="00E96F07">
        <w:t>RLC channels.</w:t>
      </w:r>
    </w:p>
    <w:p w14:paraId="4B2D06E1" w14:textId="77777777" w:rsidR="003B0F0F" w:rsidRPr="00E96F07" w:rsidRDefault="003B0F0F" w:rsidP="003B0F0F">
      <w:pPr>
        <w:pStyle w:val="TH"/>
      </w:pPr>
      <w:r w:rsidRPr="00E96F07">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766605167" r:id="rId60"/>
        </w:object>
      </w:r>
    </w:p>
    <w:p w14:paraId="196DC9EC" w14:textId="77777777" w:rsidR="003B0F0F" w:rsidRPr="00E96F07" w:rsidRDefault="003B0F0F" w:rsidP="00653C72">
      <w:pPr>
        <w:pStyle w:val="TF"/>
      </w:pPr>
      <w:r w:rsidRPr="00E96F07">
        <w:t>Figure 6</w:t>
      </w:r>
      <w:r w:rsidR="00880BD4" w:rsidRPr="00E96F07">
        <w:t>.</w:t>
      </w:r>
      <w:r w:rsidRPr="00E96F07">
        <w:t>1</w:t>
      </w:r>
      <w:r w:rsidR="00880BD4" w:rsidRPr="00E96F07">
        <w:t>-</w:t>
      </w:r>
      <w:r w:rsidRPr="00E96F07">
        <w:t>3: DL L2-structure for user plane at IAB-donor</w:t>
      </w:r>
    </w:p>
    <w:p w14:paraId="23E81098" w14:textId="77777777" w:rsidR="003B0F0F" w:rsidRPr="00E96F07" w:rsidRDefault="003B0F0F" w:rsidP="00653C72">
      <w:pPr>
        <w:pStyle w:val="TH"/>
      </w:pPr>
      <w:r w:rsidRPr="00E96F07">
        <w:object w:dxaOrig="12160" w:dyaOrig="10985" w14:anchorId="18ED3511">
          <v:shape id="_x0000_i1049" type="#_x0000_t75" style="width:364.5pt;height:329.25pt" o:ole="">
            <v:imagedata r:id="rId61" o:title=""/>
          </v:shape>
          <o:OLEObject Type="Embed" ProgID="Visio.Drawing.11" ShapeID="_x0000_i1049" DrawAspect="Content" ObjectID="_1766605168" r:id="rId62"/>
        </w:object>
      </w:r>
    </w:p>
    <w:p w14:paraId="18D150FE" w14:textId="77777777" w:rsidR="003B0F0F" w:rsidRPr="00E96F07" w:rsidRDefault="003B0F0F" w:rsidP="003B0F0F">
      <w:pPr>
        <w:pStyle w:val="TF"/>
      </w:pPr>
      <w:r w:rsidRPr="00E96F07">
        <w:t>Figure 6.1-4: DL L2-structure at IAB-node</w:t>
      </w:r>
    </w:p>
    <w:p w14:paraId="311CD579" w14:textId="77ED379E" w:rsidR="003B0F0F" w:rsidRPr="00E96F07" w:rsidRDefault="00184582" w:rsidP="00653C72">
      <w:pPr>
        <w:pStyle w:val="TH"/>
      </w:pPr>
      <w:r w:rsidRPr="00E96F07">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766605169" r:id="rId64"/>
        </w:object>
      </w:r>
    </w:p>
    <w:p w14:paraId="3A365B73" w14:textId="77777777" w:rsidR="003B0F0F" w:rsidRPr="00E96F07" w:rsidRDefault="003B0F0F" w:rsidP="00653C72">
      <w:pPr>
        <w:pStyle w:val="TF"/>
      </w:pPr>
      <w:r w:rsidRPr="00E96F07">
        <w:t>Figure 6.1-5: UL L2-structure at IAB-node</w:t>
      </w:r>
    </w:p>
    <w:p w14:paraId="525F121C" w14:textId="77777777" w:rsidR="00001E11" w:rsidRPr="00E96F07" w:rsidRDefault="00703C9B" w:rsidP="009A0512">
      <w:pPr>
        <w:pStyle w:val="Heading2"/>
      </w:pPr>
      <w:bookmarkStart w:id="515" w:name="_Toc20387932"/>
      <w:bookmarkStart w:id="516" w:name="_Toc29376011"/>
      <w:bookmarkStart w:id="517" w:name="_Toc37231896"/>
      <w:bookmarkStart w:id="518" w:name="_Toc46501951"/>
      <w:bookmarkStart w:id="519" w:name="_Toc51971299"/>
      <w:bookmarkStart w:id="520" w:name="_Toc52551282"/>
      <w:bookmarkStart w:id="521" w:name="_Toc155991409"/>
      <w:r w:rsidRPr="00E96F07">
        <w:t>6</w:t>
      </w:r>
      <w:r w:rsidR="004053FA" w:rsidRPr="00E96F07">
        <w:t>.2</w:t>
      </w:r>
      <w:r w:rsidR="004053FA" w:rsidRPr="00E96F07">
        <w:tab/>
        <w:t>MAC Sublayer</w:t>
      </w:r>
      <w:bookmarkEnd w:id="515"/>
      <w:bookmarkEnd w:id="516"/>
      <w:bookmarkEnd w:id="517"/>
      <w:bookmarkEnd w:id="518"/>
      <w:bookmarkEnd w:id="519"/>
      <w:bookmarkEnd w:id="520"/>
      <w:bookmarkEnd w:id="521"/>
    </w:p>
    <w:p w14:paraId="24469304" w14:textId="77777777" w:rsidR="004053FA" w:rsidRPr="00E96F07" w:rsidRDefault="00703C9B" w:rsidP="009A0512">
      <w:pPr>
        <w:pStyle w:val="Heading3"/>
      </w:pPr>
      <w:bookmarkStart w:id="522" w:name="_Toc20387933"/>
      <w:bookmarkStart w:id="523" w:name="_Toc29376012"/>
      <w:bookmarkStart w:id="524" w:name="_Toc37231897"/>
      <w:bookmarkStart w:id="525" w:name="_Toc46501952"/>
      <w:bookmarkStart w:id="526" w:name="_Toc51971300"/>
      <w:bookmarkStart w:id="527" w:name="_Toc52551283"/>
      <w:bookmarkStart w:id="528" w:name="_Toc155991410"/>
      <w:r w:rsidRPr="00E96F07">
        <w:t>6</w:t>
      </w:r>
      <w:r w:rsidR="004053FA" w:rsidRPr="00E96F07">
        <w:t>.2.1</w:t>
      </w:r>
      <w:r w:rsidR="004053FA" w:rsidRPr="00E96F07">
        <w:tab/>
        <w:t>Services and Functions</w:t>
      </w:r>
      <w:bookmarkEnd w:id="522"/>
      <w:bookmarkEnd w:id="523"/>
      <w:bookmarkEnd w:id="524"/>
      <w:bookmarkEnd w:id="525"/>
      <w:bookmarkEnd w:id="526"/>
      <w:bookmarkEnd w:id="527"/>
      <w:bookmarkEnd w:id="528"/>
    </w:p>
    <w:p w14:paraId="4282C7EF" w14:textId="77777777" w:rsidR="00443DFA" w:rsidRPr="00E96F07" w:rsidRDefault="00443DFA" w:rsidP="00443DFA">
      <w:r w:rsidRPr="00E96F07">
        <w:t>The main services and functions of the MAC sublayer include:</w:t>
      </w:r>
    </w:p>
    <w:p w14:paraId="2E3D009B" w14:textId="77777777" w:rsidR="00443DFA" w:rsidRPr="00E96F07" w:rsidRDefault="00443DFA" w:rsidP="00443DFA">
      <w:pPr>
        <w:pStyle w:val="B1"/>
      </w:pPr>
      <w:r w:rsidRPr="00E96F07">
        <w:t>-</w:t>
      </w:r>
      <w:r w:rsidRPr="00E96F07">
        <w:tab/>
        <w:t>Mapping between logical channels and transport channels;</w:t>
      </w:r>
    </w:p>
    <w:p w14:paraId="754CF98C" w14:textId="77777777" w:rsidR="00443DFA" w:rsidRPr="00E96F07" w:rsidRDefault="00443DFA" w:rsidP="00443DFA">
      <w:pPr>
        <w:pStyle w:val="B1"/>
      </w:pPr>
      <w:r w:rsidRPr="00E96F07">
        <w:t>-</w:t>
      </w:r>
      <w:r w:rsidRPr="00E96F07">
        <w:tab/>
        <w:t>Multiplexing/demultiplexing of MAC SDUs belonging to one or different logical channels into/from transport blocks (TB) delivered to/from the physical layer on transport channels;</w:t>
      </w:r>
    </w:p>
    <w:p w14:paraId="250E5564" w14:textId="77777777" w:rsidR="00443DFA" w:rsidRPr="00E96F07" w:rsidRDefault="00443DFA" w:rsidP="00443DFA">
      <w:pPr>
        <w:pStyle w:val="B1"/>
      </w:pPr>
      <w:r w:rsidRPr="00E96F07">
        <w:t>-</w:t>
      </w:r>
      <w:r w:rsidRPr="00E96F07">
        <w:tab/>
        <w:t>Scheduling information reporting;</w:t>
      </w:r>
    </w:p>
    <w:p w14:paraId="31EE959A" w14:textId="77777777" w:rsidR="00443DFA" w:rsidRPr="00E96F07" w:rsidRDefault="00443DFA" w:rsidP="00443DFA">
      <w:pPr>
        <w:pStyle w:val="B1"/>
      </w:pPr>
      <w:r w:rsidRPr="00E96F07">
        <w:t>-</w:t>
      </w:r>
      <w:r w:rsidRPr="00E96F07">
        <w:tab/>
        <w:t>Error correction through HARQ</w:t>
      </w:r>
      <w:r w:rsidR="00D31932" w:rsidRPr="00E96F07">
        <w:t xml:space="preserve"> (one HARQ entity per </w:t>
      </w:r>
      <w:r w:rsidR="00C81D9E" w:rsidRPr="00E96F07">
        <w:t xml:space="preserve">cell </w:t>
      </w:r>
      <w:r w:rsidR="00D31932" w:rsidRPr="00E96F07">
        <w:t>in case of CA)</w:t>
      </w:r>
      <w:r w:rsidRPr="00E96F07">
        <w:t>;</w:t>
      </w:r>
    </w:p>
    <w:p w14:paraId="28EDF83C" w14:textId="77777777" w:rsidR="00443DFA" w:rsidRPr="00E96F07" w:rsidRDefault="00443DFA" w:rsidP="00443DFA">
      <w:pPr>
        <w:pStyle w:val="B1"/>
      </w:pPr>
      <w:r w:rsidRPr="00E96F07">
        <w:t>-</w:t>
      </w:r>
      <w:r w:rsidRPr="00E96F07">
        <w:tab/>
        <w:t>Priority handling between UEs by means of dynamic scheduling;</w:t>
      </w:r>
    </w:p>
    <w:p w14:paraId="4C58CD9E" w14:textId="77777777" w:rsidR="00443DFA" w:rsidRPr="00E96F07" w:rsidRDefault="00443DFA" w:rsidP="00443DFA">
      <w:pPr>
        <w:pStyle w:val="B1"/>
      </w:pPr>
      <w:r w:rsidRPr="00E96F07">
        <w:t>-</w:t>
      </w:r>
      <w:r w:rsidRPr="00E96F07">
        <w:tab/>
        <w:t>Priority handling between logical channels of one UE</w:t>
      </w:r>
      <w:r w:rsidR="00D1127D" w:rsidRPr="00E96F07">
        <w:t xml:space="preserve"> by means of logical channel prioritisation</w:t>
      </w:r>
      <w:r w:rsidRPr="00E96F07">
        <w:t>;</w:t>
      </w:r>
    </w:p>
    <w:p w14:paraId="05D50C9B" w14:textId="77777777" w:rsidR="00A96591" w:rsidRPr="00E96F07" w:rsidRDefault="00A96591" w:rsidP="00A96591">
      <w:pPr>
        <w:pStyle w:val="B1"/>
      </w:pPr>
      <w:bookmarkStart w:id="529" w:name="_Hlk5951748"/>
      <w:r w:rsidRPr="00E96F07">
        <w:t>-</w:t>
      </w:r>
      <w:r w:rsidRPr="00E96F07">
        <w:tab/>
        <w:t>Priority handling between overlapping resources of one UE;</w:t>
      </w:r>
      <w:bookmarkEnd w:id="529"/>
    </w:p>
    <w:p w14:paraId="5951407E" w14:textId="77777777" w:rsidR="00D1127D" w:rsidRPr="00E96F07" w:rsidRDefault="00443DFA" w:rsidP="00F15599">
      <w:pPr>
        <w:pStyle w:val="B1"/>
      </w:pPr>
      <w:r w:rsidRPr="00E96F07">
        <w:t>-</w:t>
      </w:r>
      <w:r w:rsidRPr="00E96F07">
        <w:tab/>
        <w:t>Padding.</w:t>
      </w:r>
    </w:p>
    <w:p w14:paraId="1D2405BB" w14:textId="77777777" w:rsidR="004C3AF9" w:rsidRPr="00E96F07" w:rsidRDefault="004C3AF9" w:rsidP="004C3AF9">
      <w:r w:rsidRPr="00E96F07">
        <w:t>A single MAC entity can support multiple numerologies</w:t>
      </w:r>
      <w:r w:rsidR="00C81D9E" w:rsidRPr="00E96F07">
        <w:t>,</w:t>
      </w:r>
      <w:r w:rsidRPr="00E96F07">
        <w:t xml:space="preserve"> transmission timings </w:t>
      </w:r>
      <w:r w:rsidR="00C81D9E" w:rsidRPr="00E96F07">
        <w:t>and cells. M</w:t>
      </w:r>
      <w:r w:rsidRPr="00E96F07">
        <w:t>apping restrictions in logical channel prioritisation control which numerology</w:t>
      </w:r>
      <w:r w:rsidR="00C81D9E" w:rsidRPr="00E96F07">
        <w:t>(</w:t>
      </w:r>
      <w:proofErr w:type="spellStart"/>
      <w:r w:rsidR="00C81D9E" w:rsidRPr="00E96F07">
        <w:t>ies</w:t>
      </w:r>
      <w:proofErr w:type="spellEnd"/>
      <w:r w:rsidR="00C81D9E" w:rsidRPr="00E96F07">
        <w:t>),</w:t>
      </w:r>
      <w:r w:rsidRPr="00E96F07">
        <w:t xml:space="preserve"> </w:t>
      </w:r>
      <w:r w:rsidR="00C81D9E" w:rsidRPr="00E96F07">
        <w:t xml:space="preserve">cell(s), and </w:t>
      </w:r>
      <w:r w:rsidRPr="00E96F07">
        <w:t>transmission timing</w:t>
      </w:r>
      <w:r w:rsidR="00C81D9E" w:rsidRPr="00E96F07">
        <w:t>(s)</w:t>
      </w:r>
      <w:r w:rsidRPr="00E96F07">
        <w:t xml:space="preserve"> a logical channel can use (see clause 16.1.2).</w:t>
      </w:r>
    </w:p>
    <w:p w14:paraId="09FC9640" w14:textId="77777777" w:rsidR="004053FA" w:rsidRPr="00E96F07" w:rsidRDefault="00703C9B" w:rsidP="009A0512">
      <w:pPr>
        <w:pStyle w:val="Heading3"/>
      </w:pPr>
      <w:bookmarkStart w:id="530" w:name="_Toc20387934"/>
      <w:bookmarkStart w:id="531" w:name="_Toc29376013"/>
      <w:bookmarkStart w:id="532" w:name="_Toc37231898"/>
      <w:bookmarkStart w:id="533" w:name="_Toc46501953"/>
      <w:bookmarkStart w:id="534" w:name="_Toc51971301"/>
      <w:bookmarkStart w:id="535" w:name="_Toc52551284"/>
      <w:bookmarkStart w:id="536" w:name="_Toc155991411"/>
      <w:r w:rsidRPr="00E96F07">
        <w:lastRenderedPageBreak/>
        <w:t>6</w:t>
      </w:r>
      <w:r w:rsidR="004053FA" w:rsidRPr="00E96F07">
        <w:t>.2.2</w:t>
      </w:r>
      <w:r w:rsidR="004053FA" w:rsidRPr="00E96F07">
        <w:tab/>
        <w:t>Logical Channels</w:t>
      </w:r>
      <w:bookmarkEnd w:id="530"/>
      <w:bookmarkEnd w:id="531"/>
      <w:bookmarkEnd w:id="532"/>
      <w:bookmarkEnd w:id="533"/>
      <w:bookmarkEnd w:id="534"/>
      <w:bookmarkEnd w:id="535"/>
      <w:bookmarkEnd w:id="536"/>
    </w:p>
    <w:p w14:paraId="3A1CDB62" w14:textId="77777777" w:rsidR="00443DFA" w:rsidRPr="00E96F07" w:rsidRDefault="00443DFA" w:rsidP="00443DFA">
      <w:r w:rsidRPr="00E96F07">
        <w:t>Different kinds of data transfer services as offered by MAC. Each logical channel type is defined by what type of information is transferred. Logical channels are classified into two groups: Control Channels and Traffic Channels.</w:t>
      </w:r>
      <w:r w:rsidR="00F15599" w:rsidRPr="00E96F07">
        <w:t xml:space="preserve"> </w:t>
      </w:r>
      <w:r w:rsidRPr="00E96F07">
        <w:t xml:space="preserve">Control channels are used for </w:t>
      </w:r>
      <w:r w:rsidR="00F52A51" w:rsidRPr="00E96F07">
        <w:t xml:space="preserve">the </w:t>
      </w:r>
      <w:r w:rsidRPr="00E96F07">
        <w:t>transfer of control plane information only:</w:t>
      </w:r>
    </w:p>
    <w:p w14:paraId="0019190B" w14:textId="77777777" w:rsidR="00443DFA" w:rsidRPr="00E96F07" w:rsidRDefault="00443DFA" w:rsidP="00443DFA">
      <w:pPr>
        <w:pStyle w:val="B1"/>
      </w:pPr>
      <w:r w:rsidRPr="00E96F07">
        <w:t>-</w:t>
      </w:r>
      <w:r w:rsidRPr="00E96F07">
        <w:tab/>
        <w:t>Broadcast Control Channel (BCCH)</w:t>
      </w:r>
      <w:r w:rsidR="00F15599" w:rsidRPr="00E96F07">
        <w:t>: a</w:t>
      </w:r>
      <w:r w:rsidRPr="00E96F07">
        <w:t xml:space="preserve"> downlink channel for broadcas</w:t>
      </w:r>
      <w:r w:rsidR="002B49A4" w:rsidRPr="00E96F07">
        <w:t>ting system control information.</w:t>
      </w:r>
    </w:p>
    <w:p w14:paraId="5DE277B0" w14:textId="77777777" w:rsidR="00443DFA" w:rsidRPr="00E96F07" w:rsidRDefault="00443DFA" w:rsidP="00443DFA">
      <w:pPr>
        <w:pStyle w:val="B1"/>
      </w:pPr>
      <w:r w:rsidRPr="00E96F07">
        <w:t>-</w:t>
      </w:r>
      <w:r w:rsidRPr="00E96F07">
        <w:tab/>
        <w:t>Paging Control Channel (PCCH)</w:t>
      </w:r>
      <w:r w:rsidR="00F15599" w:rsidRPr="00E96F07">
        <w:t>: a</w:t>
      </w:r>
      <w:r w:rsidRPr="00E96F07">
        <w:t xml:space="preserve"> downlink channel that </w:t>
      </w:r>
      <w:r w:rsidR="009A6B0C" w:rsidRPr="00E96F07">
        <w:t xml:space="preserve">carries </w:t>
      </w:r>
      <w:r w:rsidRPr="00E96F07">
        <w:t xml:space="preserve">paging </w:t>
      </w:r>
      <w:r w:rsidR="009A6B0C" w:rsidRPr="00E96F07">
        <w:t>messages</w:t>
      </w:r>
      <w:r w:rsidR="002B49A4" w:rsidRPr="00E96F07">
        <w:t>.</w:t>
      </w:r>
    </w:p>
    <w:p w14:paraId="541679B9" w14:textId="77777777" w:rsidR="00443DFA" w:rsidRPr="00E96F07" w:rsidRDefault="00443DFA" w:rsidP="00443DFA">
      <w:pPr>
        <w:pStyle w:val="B1"/>
      </w:pPr>
      <w:r w:rsidRPr="00E96F07">
        <w:t>-</w:t>
      </w:r>
      <w:r w:rsidRPr="00E96F07">
        <w:tab/>
        <w:t>Common Control Channel (CCCH)</w:t>
      </w:r>
      <w:r w:rsidR="00F15599" w:rsidRPr="00E96F07">
        <w:t>: c</w:t>
      </w:r>
      <w:r w:rsidRPr="00E96F07">
        <w:t xml:space="preserve">hannel for transmitting control information between UEs and network. This channel is used for UEs having no </w:t>
      </w:r>
      <w:r w:rsidR="002B49A4" w:rsidRPr="00E96F07">
        <w:t>RRC connection with the network.</w:t>
      </w:r>
    </w:p>
    <w:p w14:paraId="7D488D10" w14:textId="77777777" w:rsidR="00443DFA" w:rsidRPr="00E96F07" w:rsidRDefault="00443DFA" w:rsidP="00443DFA">
      <w:pPr>
        <w:pStyle w:val="B1"/>
      </w:pPr>
      <w:r w:rsidRPr="00E96F07">
        <w:t>-</w:t>
      </w:r>
      <w:r w:rsidRPr="00E96F07">
        <w:tab/>
        <w:t>Dedicated Control Channel (DCCH)</w:t>
      </w:r>
      <w:r w:rsidR="00F15599" w:rsidRPr="00E96F07">
        <w:t>: a</w:t>
      </w:r>
      <w:r w:rsidRPr="00E96F07">
        <w:t xml:space="preserve"> point-to-point bi-directional channel that transmits dedicated control information between a UE and the network. Used by UEs having an RRC connection.</w:t>
      </w:r>
    </w:p>
    <w:p w14:paraId="63589D5D" w14:textId="77777777" w:rsidR="00F52A51" w:rsidRPr="00E96F07" w:rsidRDefault="00F52A51" w:rsidP="00F52A51">
      <w:r w:rsidRPr="00E96F07">
        <w:t>Traffic channels are used for the transfer of user plane information only:</w:t>
      </w:r>
    </w:p>
    <w:p w14:paraId="5999F10B" w14:textId="77777777" w:rsidR="00F52A51" w:rsidRPr="00E96F07" w:rsidRDefault="00F52A51" w:rsidP="00F52A51">
      <w:pPr>
        <w:pStyle w:val="B1"/>
      </w:pPr>
      <w:r w:rsidRPr="00E96F07">
        <w:rPr>
          <w:b/>
        </w:rPr>
        <w:t>-</w:t>
      </w:r>
      <w:r w:rsidRPr="00E96F07">
        <w:rPr>
          <w:b/>
        </w:rPr>
        <w:tab/>
      </w:r>
      <w:r w:rsidRPr="00E96F07">
        <w:t>Dedicated Traffic Channel (DTCH): point-to-point channel, dedicated to one UE, for the transfer of user information. A DTCH can exist in both uplink and downlink.</w:t>
      </w:r>
    </w:p>
    <w:p w14:paraId="01C1214B" w14:textId="77777777" w:rsidR="00080512" w:rsidRPr="00E96F07" w:rsidRDefault="00703C9B" w:rsidP="009A0512">
      <w:pPr>
        <w:pStyle w:val="Heading3"/>
      </w:pPr>
      <w:bookmarkStart w:id="537" w:name="_Toc20387935"/>
      <w:bookmarkStart w:id="538" w:name="_Toc29376014"/>
      <w:bookmarkStart w:id="539" w:name="_Toc37231899"/>
      <w:bookmarkStart w:id="540" w:name="_Toc46501954"/>
      <w:bookmarkStart w:id="541" w:name="_Toc51971302"/>
      <w:bookmarkStart w:id="542" w:name="_Toc52551285"/>
      <w:bookmarkStart w:id="543" w:name="_Toc155991412"/>
      <w:r w:rsidRPr="00E96F07">
        <w:t>6</w:t>
      </w:r>
      <w:r w:rsidR="004053FA" w:rsidRPr="00E96F07">
        <w:t>.2.3</w:t>
      </w:r>
      <w:r w:rsidR="004053FA" w:rsidRPr="00E96F07">
        <w:tab/>
        <w:t xml:space="preserve">Mapping </w:t>
      </w:r>
      <w:r w:rsidR="00157E7A" w:rsidRPr="00E96F07">
        <w:t>to</w:t>
      </w:r>
      <w:r w:rsidR="004053FA" w:rsidRPr="00E96F07">
        <w:t xml:space="preserve"> Transport Channels</w:t>
      </w:r>
      <w:bookmarkEnd w:id="537"/>
      <w:bookmarkEnd w:id="538"/>
      <w:bookmarkEnd w:id="539"/>
      <w:bookmarkEnd w:id="540"/>
      <w:bookmarkEnd w:id="541"/>
      <w:bookmarkEnd w:id="542"/>
      <w:bookmarkEnd w:id="543"/>
    </w:p>
    <w:p w14:paraId="6926FC1B" w14:textId="77777777" w:rsidR="00BF5F7B" w:rsidRPr="00E96F07" w:rsidRDefault="00BF5F7B" w:rsidP="00BF5F7B">
      <w:r w:rsidRPr="00E96F07">
        <w:t>In Downlink, the following connections between logical channels and transport channels exist:</w:t>
      </w:r>
    </w:p>
    <w:p w14:paraId="17A28B0E" w14:textId="77777777" w:rsidR="00BF5F7B" w:rsidRPr="00E96F07" w:rsidRDefault="00BF5F7B" w:rsidP="00BF5F7B">
      <w:pPr>
        <w:pStyle w:val="B1"/>
      </w:pPr>
      <w:r w:rsidRPr="00E96F07">
        <w:t>-</w:t>
      </w:r>
      <w:r w:rsidRPr="00E96F07">
        <w:tab/>
        <w:t>BCCH can be mapped to BCH;</w:t>
      </w:r>
    </w:p>
    <w:p w14:paraId="51BD4A23" w14:textId="77777777" w:rsidR="00BF5F7B" w:rsidRPr="00E96F07" w:rsidRDefault="00BF5F7B" w:rsidP="00BF5F7B">
      <w:pPr>
        <w:pStyle w:val="B1"/>
      </w:pPr>
      <w:r w:rsidRPr="00E96F07">
        <w:t>-</w:t>
      </w:r>
      <w:r w:rsidRPr="00E96F07">
        <w:tab/>
        <w:t>BCCH can be mapped to DL-SCH;</w:t>
      </w:r>
    </w:p>
    <w:p w14:paraId="65D20771" w14:textId="77777777" w:rsidR="00BF5F7B" w:rsidRPr="00E96F07" w:rsidRDefault="00BF5F7B" w:rsidP="00BF5F7B">
      <w:pPr>
        <w:pStyle w:val="B1"/>
      </w:pPr>
      <w:r w:rsidRPr="00E96F07">
        <w:t>-</w:t>
      </w:r>
      <w:r w:rsidRPr="00E96F07">
        <w:tab/>
        <w:t>PCCH can be mapped to PCH;</w:t>
      </w:r>
    </w:p>
    <w:p w14:paraId="45745504" w14:textId="77777777" w:rsidR="00BF5F7B" w:rsidRPr="00E96F07" w:rsidRDefault="00BF5F7B" w:rsidP="00BF5F7B">
      <w:pPr>
        <w:pStyle w:val="B1"/>
      </w:pPr>
      <w:r w:rsidRPr="00E96F07">
        <w:t>-</w:t>
      </w:r>
      <w:r w:rsidRPr="00E96F07">
        <w:tab/>
        <w:t>CCCH can be mapped to DL-SCH;</w:t>
      </w:r>
    </w:p>
    <w:p w14:paraId="1AEE4190" w14:textId="77777777" w:rsidR="00BF5F7B" w:rsidRPr="00E96F07" w:rsidRDefault="00BF5F7B" w:rsidP="00BF5F7B">
      <w:pPr>
        <w:pStyle w:val="B1"/>
      </w:pPr>
      <w:r w:rsidRPr="00E96F07">
        <w:t>-</w:t>
      </w:r>
      <w:r w:rsidRPr="00E96F07">
        <w:tab/>
        <w:t>DCCH can be mapped to DL-SCH;</w:t>
      </w:r>
    </w:p>
    <w:p w14:paraId="4155F340" w14:textId="77777777" w:rsidR="00BF5F7B" w:rsidRPr="00E96F07" w:rsidRDefault="00BF5F7B" w:rsidP="00BF5F7B">
      <w:pPr>
        <w:pStyle w:val="B1"/>
      </w:pPr>
      <w:r w:rsidRPr="00E96F07">
        <w:t>-</w:t>
      </w:r>
      <w:r w:rsidRPr="00E96F07">
        <w:tab/>
        <w:t>DTCH can be mapped to DL-SCH.</w:t>
      </w:r>
    </w:p>
    <w:p w14:paraId="1961B219" w14:textId="77777777" w:rsidR="00F52A51" w:rsidRPr="00E96F07" w:rsidRDefault="00F52A51" w:rsidP="00F52A51">
      <w:r w:rsidRPr="00E96F07">
        <w:t>In Uplink, the following connections between logical channels and transport channels exist:</w:t>
      </w:r>
    </w:p>
    <w:p w14:paraId="53FA265F" w14:textId="77777777" w:rsidR="00F52A51" w:rsidRPr="00E96F07" w:rsidRDefault="00F52A51" w:rsidP="00F52A51">
      <w:pPr>
        <w:pStyle w:val="B1"/>
      </w:pPr>
      <w:r w:rsidRPr="00E96F07">
        <w:t>-</w:t>
      </w:r>
      <w:r w:rsidRPr="00E96F07">
        <w:tab/>
        <w:t>CCCH can be mapped to UL-SCH;</w:t>
      </w:r>
    </w:p>
    <w:p w14:paraId="3E9EFAAE" w14:textId="77777777" w:rsidR="00F52A51" w:rsidRPr="00E96F07" w:rsidRDefault="00F52A51" w:rsidP="00F52A51">
      <w:pPr>
        <w:pStyle w:val="B1"/>
      </w:pPr>
      <w:r w:rsidRPr="00E96F07">
        <w:t>-</w:t>
      </w:r>
      <w:r w:rsidRPr="00E96F07">
        <w:tab/>
        <w:t>DCCH can be mapped to UL- SCH;</w:t>
      </w:r>
    </w:p>
    <w:p w14:paraId="7403BBD3" w14:textId="77777777" w:rsidR="004053FA" w:rsidRPr="00E96F07" w:rsidRDefault="00F52A51" w:rsidP="00F52A51">
      <w:pPr>
        <w:pStyle w:val="B1"/>
      </w:pPr>
      <w:r w:rsidRPr="00E96F07">
        <w:t>-</w:t>
      </w:r>
      <w:r w:rsidRPr="00E96F07">
        <w:tab/>
        <w:t>DTCH can be mapped to UL-SCH.</w:t>
      </w:r>
    </w:p>
    <w:p w14:paraId="4E498CF4" w14:textId="77777777" w:rsidR="0023761E" w:rsidRPr="00E96F07" w:rsidRDefault="00703C9B" w:rsidP="009A0512">
      <w:pPr>
        <w:pStyle w:val="Heading3"/>
      </w:pPr>
      <w:bookmarkStart w:id="544" w:name="_Toc20387936"/>
      <w:bookmarkStart w:id="545" w:name="_Toc29376015"/>
      <w:bookmarkStart w:id="546" w:name="_Toc37231900"/>
      <w:bookmarkStart w:id="547" w:name="_Toc46501955"/>
      <w:bookmarkStart w:id="548" w:name="_Toc51971303"/>
      <w:bookmarkStart w:id="549" w:name="_Toc52551286"/>
      <w:bookmarkStart w:id="550" w:name="_Toc155991413"/>
      <w:r w:rsidRPr="00E96F07">
        <w:t>6</w:t>
      </w:r>
      <w:r w:rsidR="00C05A28" w:rsidRPr="00E96F07">
        <w:t>.2</w:t>
      </w:r>
      <w:r w:rsidR="0023761E" w:rsidRPr="00E96F07">
        <w:t>.4</w:t>
      </w:r>
      <w:r w:rsidR="0023761E" w:rsidRPr="00E96F07">
        <w:tab/>
        <w:t>HARQ</w:t>
      </w:r>
      <w:bookmarkEnd w:id="544"/>
      <w:bookmarkEnd w:id="545"/>
      <w:bookmarkEnd w:id="546"/>
      <w:bookmarkEnd w:id="547"/>
      <w:bookmarkEnd w:id="548"/>
      <w:bookmarkEnd w:id="549"/>
      <w:bookmarkEnd w:id="550"/>
    </w:p>
    <w:p w14:paraId="76B15DDB" w14:textId="77777777" w:rsidR="0023761E" w:rsidRPr="00E96F07" w:rsidRDefault="00D4070F" w:rsidP="0023761E">
      <w:r w:rsidRPr="00E96F07">
        <w:t>The HARQ functionality ensures delivery between peer entities at Layer 1.</w:t>
      </w:r>
      <w:r w:rsidR="00937C97" w:rsidRPr="00E96F07">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E96F07">
        <w:t>TBs.</w:t>
      </w:r>
      <w:proofErr w:type="spellEnd"/>
    </w:p>
    <w:p w14:paraId="0D6A8602" w14:textId="77777777" w:rsidR="003A035D" w:rsidRPr="00E96F07" w:rsidRDefault="00703C9B" w:rsidP="009A0512">
      <w:pPr>
        <w:pStyle w:val="Heading2"/>
      </w:pPr>
      <w:bookmarkStart w:id="551" w:name="_Toc20387937"/>
      <w:bookmarkStart w:id="552" w:name="_Toc29376016"/>
      <w:bookmarkStart w:id="553" w:name="_Toc37231901"/>
      <w:bookmarkStart w:id="554" w:name="_Toc46501956"/>
      <w:bookmarkStart w:id="555" w:name="_Toc51971304"/>
      <w:bookmarkStart w:id="556" w:name="_Toc52551287"/>
      <w:bookmarkStart w:id="557" w:name="_Toc155991414"/>
      <w:r w:rsidRPr="00E96F07">
        <w:t>6</w:t>
      </w:r>
      <w:r w:rsidR="003A035D" w:rsidRPr="00E96F07">
        <w:t>.</w:t>
      </w:r>
      <w:r w:rsidR="00157E7A" w:rsidRPr="00E96F07">
        <w:t>3</w:t>
      </w:r>
      <w:r w:rsidR="00157E7A" w:rsidRPr="00E96F07">
        <w:tab/>
      </w:r>
      <w:r w:rsidR="003A035D" w:rsidRPr="00E96F07">
        <w:t>RLC</w:t>
      </w:r>
      <w:r w:rsidR="00036040" w:rsidRPr="00E96F07">
        <w:t xml:space="preserve"> Sublayer</w:t>
      </w:r>
      <w:bookmarkEnd w:id="551"/>
      <w:bookmarkEnd w:id="552"/>
      <w:bookmarkEnd w:id="553"/>
      <w:bookmarkEnd w:id="554"/>
      <w:bookmarkEnd w:id="555"/>
      <w:bookmarkEnd w:id="556"/>
      <w:bookmarkEnd w:id="557"/>
    </w:p>
    <w:p w14:paraId="4AA3C07C" w14:textId="77777777" w:rsidR="00EE3A76" w:rsidRPr="00E96F07" w:rsidRDefault="00703C9B" w:rsidP="009A0512">
      <w:pPr>
        <w:pStyle w:val="Heading3"/>
      </w:pPr>
      <w:bookmarkStart w:id="558" w:name="_Toc20387938"/>
      <w:bookmarkStart w:id="559" w:name="_Toc29376017"/>
      <w:bookmarkStart w:id="560" w:name="_Toc37231902"/>
      <w:bookmarkStart w:id="561" w:name="_Toc46501957"/>
      <w:bookmarkStart w:id="562" w:name="_Toc51971305"/>
      <w:bookmarkStart w:id="563" w:name="_Toc52551288"/>
      <w:bookmarkStart w:id="564" w:name="_Toc155991415"/>
      <w:r w:rsidRPr="00E96F07">
        <w:t>6</w:t>
      </w:r>
      <w:r w:rsidR="00EE3A76" w:rsidRPr="00E96F07">
        <w:t>.3.1</w:t>
      </w:r>
      <w:r w:rsidR="00EE3A76" w:rsidRPr="00E96F07">
        <w:tab/>
        <w:t>Transmission Modes</w:t>
      </w:r>
      <w:bookmarkEnd w:id="558"/>
      <w:bookmarkEnd w:id="559"/>
      <w:bookmarkEnd w:id="560"/>
      <w:bookmarkEnd w:id="561"/>
      <w:bookmarkEnd w:id="562"/>
      <w:bookmarkEnd w:id="563"/>
      <w:bookmarkEnd w:id="564"/>
    </w:p>
    <w:p w14:paraId="071C3303" w14:textId="77777777" w:rsidR="00EE3A76" w:rsidRPr="00E96F07" w:rsidRDefault="00157E7A" w:rsidP="00157E7A">
      <w:r w:rsidRPr="00E96F07">
        <w:t>The RLC sublayer supports three transmission modes</w:t>
      </w:r>
      <w:r w:rsidR="00EE3A76" w:rsidRPr="00E96F07">
        <w:t>:</w:t>
      </w:r>
    </w:p>
    <w:p w14:paraId="5FDDA506" w14:textId="77777777" w:rsidR="008D1852" w:rsidRPr="00E96F07" w:rsidRDefault="008D1852" w:rsidP="008D1852">
      <w:pPr>
        <w:pStyle w:val="B1"/>
        <w:rPr>
          <w:rFonts w:eastAsia="MS Mincho"/>
        </w:rPr>
      </w:pPr>
      <w:r w:rsidRPr="00E96F07">
        <w:t>-</w:t>
      </w:r>
      <w:r w:rsidRPr="00E96F07">
        <w:tab/>
      </w:r>
      <w:r w:rsidRPr="00E96F07">
        <w:rPr>
          <w:rFonts w:eastAsia="MS Mincho"/>
        </w:rPr>
        <w:t>Transparent Mode (TM);</w:t>
      </w:r>
    </w:p>
    <w:p w14:paraId="5510B417" w14:textId="77777777" w:rsidR="008D1852" w:rsidRPr="00E96F07" w:rsidRDefault="008D1852" w:rsidP="008D1852">
      <w:pPr>
        <w:pStyle w:val="B1"/>
        <w:rPr>
          <w:rFonts w:eastAsia="MS Mincho"/>
        </w:rPr>
      </w:pPr>
      <w:r w:rsidRPr="00E96F07">
        <w:rPr>
          <w:rFonts w:eastAsia="MS Mincho"/>
        </w:rPr>
        <w:t>-</w:t>
      </w:r>
      <w:r w:rsidRPr="00E96F07">
        <w:rPr>
          <w:rFonts w:eastAsia="MS Mincho"/>
        </w:rPr>
        <w:tab/>
        <w:t>Unacknowledged Mode (UM);</w:t>
      </w:r>
    </w:p>
    <w:p w14:paraId="7CD9B92F" w14:textId="77777777" w:rsidR="008D1852" w:rsidRPr="00E96F07" w:rsidRDefault="008D1852" w:rsidP="008D1852">
      <w:pPr>
        <w:pStyle w:val="B1"/>
        <w:rPr>
          <w:rFonts w:eastAsia="MS Mincho"/>
        </w:rPr>
      </w:pPr>
      <w:r w:rsidRPr="00E96F07">
        <w:rPr>
          <w:rFonts w:eastAsia="MS Mincho"/>
        </w:rPr>
        <w:t>-</w:t>
      </w:r>
      <w:r w:rsidRPr="00E96F07">
        <w:rPr>
          <w:rFonts w:eastAsia="MS Mincho"/>
        </w:rPr>
        <w:tab/>
        <w:t>Acknowledged Mode (AM).</w:t>
      </w:r>
    </w:p>
    <w:p w14:paraId="47A23051" w14:textId="77777777" w:rsidR="0046575A" w:rsidRPr="00E96F07" w:rsidRDefault="00D1127D" w:rsidP="00D1127D">
      <w:r w:rsidRPr="00E96F07">
        <w:lastRenderedPageBreak/>
        <w:t xml:space="preserve">The RLC configuration is per logical channel with no dependency on numerologies and/or </w:t>
      </w:r>
      <w:r w:rsidR="00EF50FD" w:rsidRPr="00E96F07">
        <w:t xml:space="preserve">transmission </w:t>
      </w:r>
      <w:r w:rsidRPr="00E96F07">
        <w:t xml:space="preserve">durations, and ARQ can operate on any of the numerologies and/or </w:t>
      </w:r>
      <w:r w:rsidR="00EF50FD" w:rsidRPr="00E96F07">
        <w:t xml:space="preserve">transmission </w:t>
      </w:r>
      <w:r w:rsidRPr="00E96F07">
        <w:t>durations the logical channel is configured with.</w:t>
      </w:r>
    </w:p>
    <w:p w14:paraId="3424712A" w14:textId="77777777" w:rsidR="00754686" w:rsidRPr="00E96F07" w:rsidRDefault="002B72D2" w:rsidP="00D1127D">
      <w:r w:rsidRPr="00E96F07">
        <w:t xml:space="preserve">For SRB0, paging and broadcast system information, TM mode is used. </w:t>
      </w:r>
      <w:r w:rsidR="00754686" w:rsidRPr="00E96F07">
        <w:t xml:space="preserve">For </w:t>
      </w:r>
      <w:r w:rsidRPr="00E96F07">
        <w:t xml:space="preserve">other </w:t>
      </w:r>
      <w:r w:rsidR="00754686" w:rsidRPr="00E96F07">
        <w:t>SRBs</w:t>
      </w:r>
      <w:r w:rsidR="00DE4E10" w:rsidRPr="00E96F07">
        <w:t xml:space="preserve"> </w:t>
      </w:r>
      <w:r w:rsidR="00754686" w:rsidRPr="00E96F07">
        <w:t>AM mode used</w:t>
      </w:r>
      <w:r w:rsidR="00DE4E10" w:rsidRPr="00E96F07">
        <w:t>. F</w:t>
      </w:r>
      <w:r w:rsidR="00754686" w:rsidRPr="00E96F07">
        <w:t>or DRBs, either UM or AM</w:t>
      </w:r>
      <w:r w:rsidR="00DE4E10" w:rsidRPr="00E96F07">
        <w:t xml:space="preserve"> mode </w:t>
      </w:r>
      <w:r w:rsidR="001978D7" w:rsidRPr="00E96F07">
        <w:t>are</w:t>
      </w:r>
      <w:r w:rsidR="00DE4E10" w:rsidRPr="00E96F07">
        <w:t xml:space="preserve"> used</w:t>
      </w:r>
      <w:r w:rsidR="00754686" w:rsidRPr="00E96F07">
        <w:t>.</w:t>
      </w:r>
    </w:p>
    <w:p w14:paraId="751614A6" w14:textId="77777777" w:rsidR="00EE3A76" w:rsidRPr="00E96F07" w:rsidRDefault="00703C9B" w:rsidP="009A0512">
      <w:pPr>
        <w:pStyle w:val="Heading3"/>
      </w:pPr>
      <w:bookmarkStart w:id="565" w:name="_Toc20387939"/>
      <w:bookmarkStart w:id="566" w:name="_Toc29376018"/>
      <w:bookmarkStart w:id="567" w:name="_Toc37231903"/>
      <w:bookmarkStart w:id="568" w:name="_Toc46501958"/>
      <w:bookmarkStart w:id="569" w:name="_Toc51971306"/>
      <w:bookmarkStart w:id="570" w:name="_Toc52551289"/>
      <w:bookmarkStart w:id="571" w:name="_Toc155991416"/>
      <w:r w:rsidRPr="00E96F07">
        <w:t>6</w:t>
      </w:r>
      <w:r w:rsidR="00EE3A76" w:rsidRPr="00E96F07">
        <w:t>.3.2</w:t>
      </w:r>
      <w:r w:rsidR="00EE3A76" w:rsidRPr="00E96F07">
        <w:tab/>
        <w:t>Services and Functions</w:t>
      </w:r>
      <w:bookmarkEnd w:id="565"/>
      <w:bookmarkEnd w:id="566"/>
      <w:bookmarkEnd w:id="567"/>
      <w:bookmarkEnd w:id="568"/>
      <w:bookmarkEnd w:id="569"/>
      <w:bookmarkEnd w:id="570"/>
      <w:bookmarkEnd w:id="571"/>
    </w:p>
    <w:p w14:paraId="6B230D94" w14:textId="77777777" w:rsidR="00EE3A76" w:rsidRPr="00E96F07" w:rsidRDefault="00EE3A76" w:rsidP="00EE3A76">
      <w:r w:rsidRPr="00E96F07">
        <w:t xml:space="preserve">The main services and functions of the RLC sublayer </w:t>
      </w:r>
      <w:r w:rsidR="008D1852" w:rsidRPr="00E96F07">
        <w:t xml:space="preserve">depend on the transmission mode and </w:t>
      </w:r>
      <w:r w:rsidRPr="00E96F07">
        <w:t>include:</w:t>
      </w:r>
    </w:p>
    <w:p w14:paraId="3ACCC88C" w14:textId="77777777" w:rsidR="00157E7A" w:rsidRPr="00E96F07" w:rsidRDefault="00157E7A" w:rsidP="00157E7A">
      <w:pPr>
        <w:pStyle w:val="B1"/>
      </w:pPr>
      <w:r w:rsidRPr="00E96F07">
        <w:t>-</w:t>
      </w:r>
      <w:r w:rsidRPr="00E96F07">
        <w:tab/>
        <w:t>Transfer of upper layer PDUs;</w:t>
      </w:r>
    </w:p>
    <w:p w14:paraId="5D367E58" w14:textId="77777777" w:rsidR="00157E7A" w:rsidRPr="00E96F07" w:rsidRDefault="00157E7A" w:rsidP="00157E7A">
      <w:pPr>
        <w:pStyle w:val="B1"/>
      </w:pPr>
      <w:r w:rsidRPr="00E96F07">
        <w:t>-</w:t>
      </w:r>
      <w:r w:rsidRPr="00E96F07">
        <w:tab/>
        <w:t>Sequence numbering independent of the one in PDCP</w:t>
      </w:r>
      <w:r w:rsidR="000C689D" w:rsidRPr="00E96F07">
        <w:t xml:space="preserve"> (UM and AM)</w:t>
      </w:r>
      <w:r w:rsidRPr="00E96F07">
        <w:t>;</w:t>
      </w:r>
    </w:p>
    <w:p w14:paraId="0E99EDDB" w14:textId="77777777" w:rsidR="00157E7A" w:rsidRPr="00E96F07" w:rsidRDefault="00157E7A" w:rsidP="00157E7A">
      <w:pPr>
        <w:pStyle w:val="B1"/>
      </w:pPr>
      <w:r w:rsidRPr="00E96F07">
        <w:t>-</w:t>
      </w:r>
      <w:r w:rsidRPr="00E96F07">
        <w:tab/>
      </w:r>
      <w:r w:rsidR="008D1852" w:rsidRPr="00E96F07">
        <w:t>Error Correction through ARQ</w:t>
      </w:r>
      <w:r w:rsidR="000C689D" w:rsidRPr="00E96F07">
        <w:t xml:space="preserve"> (AM only)</w:t>
      </w:r>
      <w:r w:rsidRPr="00E96F07">
        <w:t>;</w:t>
      </w:r>
    </w:p>
    <w:p w14:paraId="4246B603" w14:textId="77777777" w:rsidR="00157E7A" w:rsidRPr="00E96F07" w:rsidRDefault="00157E7A" w:rsidP="00157E7A">
      <w:pPr>
        <w:pStyle w:val="B1"/>
      </w:pPr>
      <w:r w:rsidRPr="00E96F07">
        <w:t>-</w:t>
      </w:r>
      <w:r w:rsidRPr="00E96F07">
        <w:tab/>
        <w:t xml:space="preserve">Segmentation </w:t>
      </w:r>
      <w:r w:rsidR="000C689D" w:rsidRPr="00E96F07">
        <w:t xml:space="preserve">(AM and UM) </w:t>
      </w:r>
      <w:r w:rsidRPr="00E96F07">
        <w:t>and re</w:t>
      </w:r>
      <w:r w:rsidR="00586E27" w:rsidRPr="00E96F07">
        <w:t>-</w:t>
      </w:r>
      <w:r w:rsidRPr="00E96F07">
        <w:t>segmentation</w:t>
      </w:r>
      <w:r w:rsidR="000C689D" w:rsidRPr="00E96F07">
        <w:t xml:space="preserve"> (AM only)</w:t>
      </w:r>
      <w:r w:rsidR="00214A77" w:rsidRPr="00E96F07">
        <w:t xml:space="preserve"> of RLC SDUs</w:t>
      </w:r>
      <w:r w:rsidRPr="00E96F07">
        <w:t>;</w:t>
      </w:r>
    </w:p>
    <w:p w14:paraId="2DC1678F" w14:textId="77777777" w:rsidR="00157E7A" w:rsidRPr="00E96F07" w:rsidRDefault="00157E7A" w:rsidP="00157E7A">
      <w:pPr>
        <w:pStyle w:val="B1"/>
      </w:pPr>
      <w:r w:rsidRPr="00E96F07">
        <w:t>-</w:t>
      </w:r>
      <w:r w:rsidRPr="00E96F07">
        <w:tab/>
        <w:t>Reassembly of SDU</w:t>
      </w:r>
      <w:r w:rsidR="000C689D" w:rsidRPr="00E96F07">
        <w:t xml:space="preserve"> (AM and UM)</w:t>
      </w:r>
      <w:r w:rsidRPr="00E96F07">
        <w:t>;</w:t>
      </w:r>
    </w:p>
    <w:p w14:paraId="6FAEA3F3" w14:textId="77777777" w:rsidR="000C689D" w:rsidRPr="00E96F07" w:rsidRDefault="000C689D" w:rsidP="00157E7A">
      <w:pPr>
        <w:pStyle w:val="B1"/>
      </w:pPr>
      <w:r w:rsidRPr="00E96F07">
        <w:t>-</w:t>
      </w:r>
      <w:r w:rsidRPr="00E96F07">
        <w:tab/>
        <w:t>Duplicate Detection (AM only);</w:t>
      </w:r>
    </w:p>
    <w:p w14:paraId="19D49AAA" w14:textId="77777777" w:rsidR="00157E7A" w:rsidRPr="00E96F07" w:rsidRDefault="008D1852" w:rsidP="00157E7A">
      <w:pPr>
        <w:pStyle w:val="B1"/>
      </w:pPr>
      <w:r w:rsidRPr="00E96F07">
        <w:t>-</w:t>
      </w:r>
      <w:r w:rsidRPr="00E96F07">
        <w:tab/>
        <w:t>RLC SDU discard</w:t>
      </w:r>
      <w:r w:rsidR="000C689D" w:rsidRPr="00E96F07">
        <w:t xml:space="preserve"> (AM and UM)</w:t>
      </w:r>
      <w:r w:rsidR="00157E7A" w:rsidRPr="00E96F07">
        <w:t>;</w:t>
      </w:r>
    </w:p>
    <w:p w14:paraId="0C3E2921" w14:textId="77777777" w:rsidR="000C689D" w:rsidRPr="00E96F07" w:rsidRDefault="00157E7A" w:rsidP="00157E7A">
      <w:pPr>
        <w:pStyle w:val="B1"/>
      </w:pPr>
      <w:r w:rsidRPr="00E96F07">
        <w:t>-</w:t>
      </w:r>
      <w:r w:rsidRPr="00E96F07">
        <w:tab/>
        <w:t>RLC re-establishment</w:t>
      </w:r>
      <w:r w:rsidR="000C689D" w:rsidRPr="00E96F07">
        <w:t>;</w:t>
      </w:r>
    </w:p>
    <w:p w14:paraId="47BC8166" w14:textId="77777777" w:rsidR="00157E7A" w:rsidRPr="00E96F07" w:rsidRDefault="000C689D" w:rsidP="00157E7A">
      <w:pPr>
        <w:pStyle w:val="B1"/>
      </w:pPr>
      <w:r w:rsidRPr="00E96F07">
        <w:t>-</w:t>
      </w:r>
      <w:r w:rsidRPr="00E96F07">
        <w:tab/>
        <w:t xml:space="preserve">Protocol error detection </w:t>
      </w:r>
      <w:r w:rsidRPr="00E96F07">
        <w:rPr>
          <w:lang w:eastAsia="ko-KR"/>
        </w:rPr>
        <w:t>(AM only)</w:t>
      </w:r>
      <w:r w:rsidR="00157E7A" w:rsidRPr="00E96F07">
        <w:t>.</w:t>
      </w:r>
    </w:p>
    <w:p w14:paraId="25BCF88D" w14:textId="77777777" w:rsidR="0023761E" w:rsidRPr="00E96F07" w:rsidRDefault="00703C9B" w:rsidP="009A0512">
      <w:pPr>
        <w:pStyle w:val="Heading3"/>
      </w:pPr>
      <w:bookmarkStart w:id="572" w:name="_Toc20387940"/>
      <w:bookmarkStart w:id="573" w:name="_Toc29376019"/>
      <w:bookmarkStart w:id="574" w:name="_Toc37231904"/>
      <w:bookmarkStart w:id="575" w:name="_Toc46501959"/>
      <w:bookmarkStart w:id="576" w:name="_Toc51971307"/>
      <w:bookmarkStart w:id="577" w:name="_Toc52551290"/>
      <w:bookmarkStart w:id="578" w:name="_Toc155991417"/>
      <w:r w:rsidRPr="00E96F07">
        <w:t>6</w:t>
      </w:r>
      <w:r w:rsidR="0023761E" w:rsidRPr="00E96F07">
        <w:t>.3.3</w:t>
      </w:r>
      <w:r w:rsidR="0023761E" w:rsidRPr="00E96F07">
        <w:tab/>
        <w:t>ARQ</w:t>
      </w:r>
      <w:bookmarkEnd w:id="572"/>
      <w:bookmarkEnd w:id="573"/>
      <w:bookmarkEnd w:id="574"/>
      <w:bookmarkEnd w:id="575"/>
      <w:bookmarkEnd w:id="576"/>
      <w:bookmarkEnd w:id="577"/>
      <w:bookmarkEnd w:id="578"/>
    </w:p>
    <w:p w14:paraId="5D981289" w14:textId="77777777" w:rsidR="00CE1B8D" w:rsidRPr="00E96F07" w:rsidRDefault="00CE1B8D" w:rsidP="00CE1B8D">
      <w:r w:rsidRPr="00E96F07">
        <w:t>The ARQ within the RLC sublayer has the following characteristics:</w:t>
      </w:r>
    </w:p>
    <w:p w14:paraId="2E0BFF64" w14:textId="77777777" w:rsidR="00CE1B8D" w:rsidRPr="00E96F07" w:rsidRDefault="00CE1B8D" w:rsidP="00CE1B8D">
      <w:pPr>
        <w:pStyle w:val="B1"/>
      </w:pPr>
      <w:r w:rsidRPr="00E96F07">
        <w:t>-</w:t>
      </w:r>
      <w:r w:rsidRPr="00E96F07">
        <w:tab/>
        <w:t xml:space="preserve">ARQ retransmits RLC </w:t>
      </w:r>
      <w:r w:rsidR="000F4ED2" w:rsidRPr="00E96F07">
        <w:t>S</w:t>
      </w:r>
      <w:r w:rsidRPr="00E96F07">
        <w:t xml:space="preserve">DUs or RLC </w:t>
      </w:r>
      <w:r w:rsidR="000F4ED2" w:rsidRPr="00E96F07">
        <w:t>S</w:t>
      </w:r>
      <w:r w:rsidRPr="00E96F07">
        <w:t>DU segments based on RLC status reports;</w:t>
      </w:r>
    </w:p>
    <w:p w14:paraId="1D516F34" w14:textId="77777777" w:rsidR="00CE1B8D" w:rsidRPr="00E96F07" w:rsidRDefault="00CE1B8D" w:rsidP="00CE1B8D">
      <w:pPr>
        <w:pStyle w:val="B1"/>
      </w:pPr>
      <w:r w:rsidRPr="00E96F07">
        <w:t>-</w:t>
      </w:r>
      <w:r w:rsidRPr="00E96F07">
        <w:tab/>
        <w:t>Polling for RLC status report is used when needed by RLC;</w:t>
      </w:r>
    </w:p>
    <w:p w14:paraId="5823E97E" w14:textId="77777777" w:rsidR="00CE1B8D" w:rsidRPr="00E96F07" w:rsidRDefault="00CE1B8D" w:rsidP="00CE1B8D">
      <w:pPr>
        <w:pStyle w:val="B1"/>
      </w:pPr>
      <w:r w:rsidRPr="00E96F07">
        <w:t>-</w:t>
      </w:r>
      <w:r w:rsidRPr="00E96F07">
        <w:tab/>
        <w:t xml:space="preserve">RLC receiver can also trigger RLC status report after detecting a missing RLC </w:t>
      </w:r>
      <w:r w:rsidR="000F4ED2" w:rsidRPr="00E96F07">
        <w:t>S</w:t>
      </w:r>
      <w:r w:rsidRPr="00E96F07">
        <w:t xml:space="preserve">DU or RLC </w:t>
      </w:r>
      <w:r w:rsidR="000F4ED2" w:rsidRPr="00E96F07">
        <w:t>S</w:t>
      </w:r>
      <w:r w:rsidRPr="00E96F07">
        <w:t>DU segment.</w:t>
      </w:r>
    </w:p>
    <w:p w14:paraId="74C16B2D" w14:textId="77777777" w:rsidR="003A035D" w:rsidRPr="00E96F07" w:rsidRDefault="00703C9B" w:rsidP="009A0512">
      <w:pPr>
        <w:pStyle w:val="Heading2"/>
      </w:pPr>
      <w:bookmarkStart w:id="579" w:name="_Toc20387941"/>
      <w:bookmarkStart w:id="580" w:name="_Toc29376020"/>
      <w:bookmarkStart w:id="581" w:name="_Toc37231905"/>
      <w:bookmarkStart w:id="582" w:name="_Toc46501960"/>
      <w:bookmarkStart w:id="583" w:name="_Toc51971308"/>
      <w:bookmarkStart w:id="584" w:name="_Toc52551291"/>
      <w:bookmarkStart w:id="585" w:name="_Toc155991418"/>
      <w:r w:rsidRPr="00E96F07">
        <w:t>6</w:t>
      </w:r>
      <w:r w:rsidR="00EE3A76" w:rsidRPr="00E96F07">
        <w:t>.4</w:t>
      </w:r>
      <w:r w:rsidR="00EE3A76" w:rsidRPr="00E96F07">
        <w:tab/>
        <w:t>PDCP Sublayer</w:t>
      </w:r>
      <w:bookmarkEnd w:id="579"/>
      <w:bookmarkEnd w:id="580"/>
      <w:bookmarkEnd w:id="581"/>
      <w:bookmarkEnd w:id="582"/>
      <w:bookmarkEnd w:id="583"/>
      <w:bookmarkEnd w:id="584"/>
      <w:bookmarkEnd w:id="585"/>
    </w:p>
    <w:p w14:paraId="3B398679" w14:textId="77777777" w:rsidR="00EE3A76" w:rsidRPr="00E96F07" w:rsidRDefault="00703C9B" w:rsidP="009A0512">
      <w:pPr>
        <w:pStyle w:val="Heading3"/>
      </w:pPr>
      <w:bookmarkStart w:id="586" w:name="_Toc20387942"/>
      <w:bookmarkStart w:id="587" w:name="_Toc29376021"/>
      <w:bookmarkStart w:id="588" w:name="_Toc37231906"/>
      <w:bookmarkStart w:id="589" w:name="_Toc46501961"/>
      <w:bookmarkStart w:id="590" w:name="_Toc51971309"/>
      <w:bookmarkStart w:id="591" w:name="_Toc52551292"/>
      <w:bookmarkStart w:id="592" w:name="_Toc155991419"/>
      <w:r w:rsidRPr="00E96F07">
        <w:t>6</w:t>
      </w:r>
      <w:r w:rsidR="008D1852" w:rsidRPr="00E96F07">
        <w:t>.4.1</w:t>
      </w:r>
      <w:r w:rsidR="00EE3A76" w:rsidRPr="00E96F07">
        <w:tab/>
        <w:t>Services and Functions</w:t>
      </w:r>
      <w:bookmarkEnd w:id="586"/>
      <w:bookmarkEnd w:id="587"/>
      <w:bookmarkEnd w:id="588"/>
      <w:bookmarkEnd w:id="589"/>
      <w:bookmarkEnd w:id="590"/>
      <w:bookmarkEnd w:id="591"/>
      <w:bookmarkEnd w:id="592"/>
    </w:p>
    <w:p w14:paraId="28E8A3CE" w14:textId="77777777" w:rsidR="00EE3A76" w:rsidRPr="00E96F07" w:rsidRDefault="00EE3A76" w:rsidP="00EE3A76">
      <w:r w:rsidRPr="00E96F07">
        <w:t>The main services and functions of the PDCP sublayer include:</w:t>
      </w:r>
    </w:p>
    <w:p w14:paraId="7FE0D320" w14:textId="77777777" w:rsidR="00DF39D6" w:rsidRPr="00E96F07" w:rsidRDefault="00DF39D6" w:rsidP="00DF39D6">
      <w:pPr>
        <w:pStyle w:val="B1"/>
      </w:pPr>
      <w:r w:rsidRPr="00E96F07">
        <w:t>-</w:t>
      </w:r>
      <w:r w:rsidRPr="00E96F07">
        <w:tab/>
        <w:t>Transfer of data (user plane or control plane);</w:t>
      </w:r>
    </w:p>
    <w:p w14:paraId="6F1062CA" w14:textId="77777777" w:rsidR="00DF39D6" w:rsidRPr="00E96F07" w:rsidRDefault="00DF39D6" w:rsidP="00DF39D6">
      <w:pPr>
        <w:pStyle w:val="B1"/>
      </w:pPr>
      <w:r w:rsidRPr="00E96F07">
        <w:t>-</w:t>
      </w:r>
      <w:r w:rsidRPr="00E96F07">
        <w:tab/>
        <w:t>Maintenance of PDCP SNs;</w:t>
      </w:r>
    </w:p>
    <w:p w14:paraId="62AADC70" w14:textId="77777777" w:rsidR="00DF39D6" w:rsidRPr="00E96F07" w:rsidRDefault="00DF39D6" w:rsidP="00DF39D6">
      <w:pPr>
        <w:pStyle w:val="B1"/>
      </w:pPr>
      <w:r w:rsidRPr="00E96F07">
        <w:t>-</w:t>
      </w:r>
      <w:r w:rsidRPr="00E96F07">
        <w:tab/>
        <w:t>Header compression and decompression using the ROHC protocol;</w:t>
      </w:r>
    </w:p>
    <w:p w14:paraId="4FD794AC" w14:textId="77777777" w:rsidR="00A96591" w:rsidRPr="00E96F07" w:rsidRDefault="00A96591" w:rsidP="00A96591">
      <w:pPr>
        <w:pStyle w:val="B1"/>
      </w:pPr>
      <w:r w:rsidRPr="00E96F07">
        <w:t>-</w:t>
      </w:r>
      <w:r w:rsidRPr="00E96F07">
        <w:tab/>
        <w:t>Header compression and decompression using EHC protocol;</w:t>
      </w:r>
    </w:p>
    <w:p w14:paraId="691E559B" w14:textId="77777777" w:rsidR="006902F5" w:rsidRPr="00E96F07" w:rsidRDefault="006902F5" w:rsidP="006902F5">
      <w:pPr>
        <w:pStyle w:val="B1"/>
        <w:rPr>
          <w:lang w:eastAsia="zh-CN"/>
        </w:rPr>
      </w:pPr>
      <w:r w:rsidRPr="00E96F07">
        <w:rPr>
          <w:lang w:eastAsia="zh-CN"/>
        </w:rPr>
        <w:t>-</w:t>
      </w:r>
      <w:r w:rsidRPr="00E96F07">
        <w:rPr>
          <w:lang w:eastAsia="zh-CN"/>
        </w:rPr>
        <w:tab/>
        <w:t>Compression and decompression of uplink PDCP SDUs: DEFLATE based UDC only;</w:t>
      </w:r>
    </w:p>
    <w:p w14:paraId="1C6F581D" w14:textId="77777777" w:rsidR="00DF39D6" w:rsidRPr="00E96F07" w:rsidRDefault="00DF39D6" w:rsidP="00DF39D6">
      <w:pPr>
        <w:pStyle w:val="B1"/>
      </w:pPr>
      <w:r w:rsidRPr="00E96F07">
        <w:t>-</w:t>
      </w:r>
      <w:r w:rsidRPr="00E96F07">
        <w:tab/>
        <w:t>Ciphering and deciphering;</w:t>
      </w:r>
    </w:p>
    <w:p w14:paraId="76940AE7" w14:textId="77777777" w:rsidR="00DF39D6" w:rsidRPr="00E96F07" w:rsidRDefault="00DF39D6" w:rsidP="00DF39D6">
      <w:pPr>
        <w:pStyle w:val="B1"/>
        <w:rPr>
          <w:lang w:eastAsia="zh-CN"/>
        </w:rPr>
      </w:pPr>
      <w:r w:rsidRPr="00E96F07">
        <w:t>-</w:t>
      </w:r>
      <w:r w:rsidRPr="00E96F07">
        <w:tab/>
        <w:t>Integrity protection and integrity verification;</w:t>
      </w:r>
    </w:p>
    <w:p w14:paraId="28732CDE" w14:textId="77777777" w:rsidR="00DF39D6" w:rsidRPr="00E96F07" w:rsidRDefault="00DF39D6" w:rsidP="00DF39D6">
      <w:pPr>
        <w:pStyle w:val="B1"/>
        <w:rPr>
          <w:lang w:eastAsia="ko-KR"/>
        </w:rPr>
      </w:pPr>
      <w:r w:rsidRPr="00E96F07">
        <w:rPr>
          <w:lang w:eastAsia="ko-KR"/>
        </w:rPr>
        <w:t>-</w:t>
      </w:r>
      <w:r w:rsidRPr="00E96F07">
        <w:rPr>
          <w:lang w:eastAsia="ko-KR"/>
        </w:rPr>
        <w:tab/>
        <w:t>Timer based SDU discard;</w:t>
      </w:r>
    </w:p>
    <w:p w14:paraId="658CF851" w14:textId="77777777" w:rsidR="00DF39D6" w:rsidRPr="00E96F07" w:rsidRDefault="00DF39D6" w:rsidP="00DF39D6">
      <w:pPr>
        <w:pStyle w:val="B1"/>
        <w:rPr>
          <w:lang w:eastAsia="ko-KR"/>
        </w:rPr>
      </w:pPr>
      <w:r w:rsidRPr="00E96F07">
        <w:rPr>
          <w:lang w:eastAsia="ko-KR"/>
        </w:rPr>
        <w:t>-</w:t>
      </w:r>
      <w:r w:rsidRPr="00E96F07">
        <w:rPr>
          <w:lang w:eastAsia="ko-KR"/>
        </w:rPr>
        <w:tab/>
        <w:t>For split bearers, routing;</w:t>
      </w:r>
    </w:p>
    <w:p w14:paraId="6C1F3A0D" w14:textId="77777777" w:rsidR="00DF39D6" w:rsidRPr="00E96F07" w:rsidRDefault="00DF39D6" w:rsidP="00DF39D6">
      <w:pPr>
        <w:pStyle w:val="B1"/>
        <w:rPr>
          <w:lang w:eastAsia="ko-KR"/>
        </w:rPr>
      </w:pPr>
      <w:r w:rsidRPr="00E96F07">
        <w:rPr>
          <w:lang w:eastAsia="ko-KR"/>
        </w:rPr>
        <w:t>-</w:t>
      </w:r>
      <w:r w:rsidRPr="00E96F07">
        <w:rPr>
          <w:lang w:eastAsia="ko-KR"/>
        </w:rPr>
        <w:tab/>
        <w:t>Duplication;</w:t>
      </w:r>
    </w:p>
    <w:p w14:paraId="050303E1" w14:textId="77777777" w:rsidR="00DF39D6" w:rsidRPr="00E96F07" w:rsidRDefault="00DF39D6" w:rsidP="00DF39D6">
      <w:pPr>
        <w:pStyle w:val="B1"/>
      </w:pPr>
      <w:r w:rsidRPr="00E96F07">
        <w:lastRenderedPageBreak/>
        <w:t>-</w:t>
      </w:r>
      <w:r w:rsidRPr="00E96F07">
        <w:tab/>
        <w:t>Reordering and in-order delivery;</w:t>
      </w:r>
    </w:p>
    <w:p w14:paraId="5FB88BA7" w14:textId="77777777" w:rsidR="00DF39D6" w:rsidRPr="00E96F07" w:rsidRDefault="00DF39D6" w:rsidP="00DF39D6">
      <w:pPr>
        <w:pStyle w:val="B1"/>
      </w:pPr>
      <w:r w:rsidRPr="00E96F07">
        <w:t>-</w:t>
      </w:r>
      <w:r w:rsidRPr="00E96F07">
        <w:tab/>
        <w:t>Out-of-order delivery;</w:t>
      </w:r>
    </w:p>
    <w:p w14:paraId="45D2795B" w14:textId="77777777" w:rsidR="00DF39D6" w:rsidRPr="00E96F07" w:rsidRDefault="00DF39D6" w:rsidP="00DF39D6">
      <w:pPr>
        <w:pStyle w:val="B1"/>
      </w:pPr>
      <w:r w:rsidRPr="00E96F07">
        <w:t>-</w:t>
      </w:r>
      <w:r w:rsidRPr="00E96F07">
        <w:tab/>
        <w:t>Duplicate discarding.</w:t>
      </w:r>
    </w:p>
    <w:p w14:paraId="36868348" w14:textId="77777777" w:rsidR="008C2488" w:rsidRPr="00E96F07" w:rsidRDefault="008C2488" w:rsidP="008C2488">
      <w:r w:rsidRPr="00E96F07">
        <w:t>Since PDCP does not allow COUNT to wrap around in DL and UL, it is up to the network to prevent it from happening (e.g. by using a release and add of the corresponding radio bearer or a full configuration).</w:t>
      </w:r>
    </w:p>
    <w:p w14:paraId="61673839" w14:textId="77777777" w:rsidR="00EE3A76" w:rsidRPr="00E96F07" w:rsidRDefault="00703C9B" w:rsidP="009A0512">
      <w:pPr>
        <w:pStyle w:val="Heading2"/>
      </w:pPr>
      <w:bookmarkStart w:id="593" w:name="_Toc20387943"/>
      <w:bookmarkStart w:id="594" w:name="_Toc29376022"/>
      <w:bookmarkStart w:id="595" w:name="_Toc37231907"/>
      <w:bookmarkStart w:id="596" w:name="_Toc46501962"/>
      <w:bookmarkStart w:id="597" w:name="_Toc51971310"/>
      <w:bookmarkStart w:id="598" w:name="_Toc52551293"/>
      <w:bookmarkStart w:id="599" w:name="_Toc155991420"/>
      <w:r w:rsidRPr="00E96F07">
        <w:t>6</w:t>
      </w:r>
      <w:r w:rsidR="00EE3A76" w:rsidRPr="00E96F07">
        <w:t>.5</w:t>
      </w:r>
      <w:r w:rsidR="00EE3A76" w:rsidRPr="00E96F07">
        <w:tab/>
        <w:t>SDAP Sublayer</w:t>
      </w:r>
      <w:bookmarkEnd w:id="593"/>
      <w:bookmarkEnd w:id="594"/>
      <w:bookmarkEnd w:id="595"/>
      <w:bookmarkEnd w:id="596"/>
      <w:bookmarkEnd w:id="597"/>
      <w:bookmarkEnd w:id="598"/>
      <w:bookmarkEnd w:id="599"/>
    </w:p>
    <w:p w14:paraId="4FE4BF18" w14:textId="77777777" w:rsidR="009A6162" w:rsidRPr="00E96F07" w:rsidRDefault="009A6162" w:rsidP="009A6162">
      <w:r w:rsidRPr="00E96F07">
        <w:t xml:space="preserve">The main services and functions of </w:t>
      </w:r>
      <w:r w:rsidR="001C7DD1" w:rsidRPr="00E96F07">
        <w:t>SDAP</w:t>
      </w:r>
      <w:r w:rsidRPr="00E96F07">
        <w:t xml:space="preserve"> include:</w:t>
      </w:r>
    </w:p>
    <w:p w14:paraId="1583D423" w14:textId="77777777" w:rsidR="009A6162" w:rsidRPr="00E96F07" w:rsidRDefault="009A6162" w:rsidP="009A6162">
      <w:pPr>
        <w:pStyle w:val="B1"/>
      </w:pPr>
      <w:r w:rsidRPr="00E96F07">
        <w:t>-</w:t>
      </w:r>
      <w:r w:rsidRPr="00E96F07">
        <w:tab/>
        <w:t>Mapping between a QoS flow and a data radio bearer;</w:t>
      </w:r>
    </w:p>
    <w:p w14:paraId="7D6E0313" w14:textId="77777777" w:rsidR="009A6162" w:rsidRPr="00E96F07" w:rsidRDefault="009A6162" w:rsidP="009A6162">
      <w:pPr>
        <w:pStyle w:val="B1"/>
      </w:pPr>
      <w:r w:rsidRPr="00E96F07">
        <w:t>-</w:t>
      </w:r>
      <w:r w:rsidRPr="00E96F07">
        <w:tab/>
        <w:t xml:space="preserve">Marking QoS flow ID </w:t>
      </w:r>
      <w:r w:rsidR="009F46DA" w:rsidRPr="00E96F07">
        <w:t xml:space="preserve">(QFI) </w:t>
      </w:r>
      <w:r w:rsidRPr="00E96F07">
        <w:t>in both DL and UL packets.</w:t>
      </w:r>
    </w:p>
    <w:p w14:paraId="0078F13C" w14:textId="77777777" w:rsidR="009A6162" w:rsidRPr="00E96F07" w:rsidRDefault="009A6162" w:rsidP="009A6162">
      <w:r w:rsidRPr="00E96F07">
        <w:t>A single protocol entity of SDAP is configured for each individual PDU session.</w:t>
      </w:r>
    </w:p>
    <w:p w14:paraId="3ACB2BB1" w14:textId="77777777" w:rsidR="00EE3A76" w:rsidRPr="00E96F07" w:rsidRDefault="00703C9B" w:rsidP="009A0512">
      <w:pPr>
        <w:pStyle w:val="Heading2"/>
      </w:pPr>
      <w:bookmarkStart w:id="600" w:name="_Toc20387944"/>
      <w:bookmarkStart w:id="601" w:name="_Toc29376023"/>
      <w:bookmarkStart w:id="602" w:name="_Toc37231908"/>
      <w:bookmarkStart w:id="603" w:name="_Toc46501963"/>
      <w:bookmarkStart w:id="604" w:name="_Toc51971311"/>
      <w:bookmarkStart w:id="605" w:name="_Toc52551294"/>
      <w:bookmarkStart w:id="606" w:name="_Toc155991421"/>
      <w:r w:rsidRPr="00E96F07">
        <w:t>6</w:t>
      </w:r>
      <w:r w:rsidR="00EE3A76" w:rsidRPr="00E96F07">
        <w:t>.6</w:t>
      </w:r>
      <w:r w:rsidR="00EE3A76" w:rsidRPr="00E96F07">
        <w:tab/>
        <w:t>L2 Data Flow</w:t>
      </w:r>
      <w:bookmarkEnd w:id="600"/>
      <w:bookmarkEnd w:id="601"/>
      <w:bookmarkEnd w:id="602"/>
      <w:bookmarkEnd w:id="603"/>
      <w:bookmarkEnd w:id="604"/>
      <w:bookmarkEnd w:id="605"/>
      <w:bookmarkEnd w:id="606"/>
    </w:p>
    <w:p w14:paraId="1F57F52E" w14:textId="77777777" w:rsidR="00A977EE" w:rsidRPr="00E96F07" w:rsidRDefault="00183240" w:rsidP="00183240">
      <w:r w:rsidRPr="00E96F07">
        <w:t xml:space="preserve">An example of the Layer 2 Data Flow is depicted on </w:t>
      </w:r>
      <w:r w:rsidR="00A977EE" w:rsidRPr="00E96F07">
        <w:t xml:space="preserve">Figure </w:t>
      </w:r>
      <w:r w:rsidR="00B82DFC" w:rsidRPr="00E96F07">
        <w:t>6</w:t>
      </w:r>
      <w:r w:rsidR="00A977EE" w:rsidRPr="00E96F07">
        <w:t>.6-1</w:t>
      </w:r>
      <w:r w:rsidRPr="00E96F07">
        <w:t xml:space="preserve">, where a transport block is generated by MAC by concatenating two RLC PDUs from </w:t>
      </w:r>
      <w:proofErr w:type="spellStart"/>
      <w:r w:rsidRPr="00E96F07">
        <w:t>RB</w:t>
      </w:r>
      <w:r w:rsidRPr="00E96F07">
        <w:rPr>
          <w:i/>
          <w:vertAlign w:val="subscript"/>
        </w:rPr>
        <w:t>x</w:t>
      </w:r>
      <w:proofErr w:type="spellEnd"/>
      <w:r w:rsidRPr="00E96F07">
        <w:t xml:space="preserve"> and one RLC PDU from </w:t>
      </w:r>
      <w:proofErr w:type="spellStart"/>
      <w:r w:rsidRPr="00E96F07">
        <w:t>RB</w:t>
      </w:r>
      <w:r w:rsidRPr="00E96F07">
        <w:rPr>
          <w:i/>
          <w:vertAlign w:val="subscript"/>
        </w:rPr>
        <w:t>y</w:t>
      </w:r>
      <w:proofErr w:type="spellEnd"/>
      <w:r w:rsidRPr="00E96F07">
        <w:t xml:space="preserve">. The two RLC PDUs from </w:t>
      </w:r>
      <w:proofErr w:type="spellStart"/>
      <w:r w:rsidRPr="00E96F07">
        <w:t>RB</w:t>
      </w:r>
      <w:r w:rsidRPr="00E96F07">
        <w:rPr>
          <w:i/>
          <w:vertAlign w:val="subscript"/>
        </w:rPr>
        <w:t>x</w:t>
      </w:r>
      <w:proofErr w:type="spellEnd"/>
      <w:r w:rsidRPr="00E96F07">
        <w:t xml:space="preserve"> each corresponds to one IP packet (</w:t>
      </w:r>
      <w:r w:rsidR="007317FC" w:rsidRPr="00E96F07">
        <w:rPr>
          <w:i/>
        </w:rPr>
        <w:t>n</w:t>
      </w:r>
      <w:r w:rsidRPr="00E96F07">
        <w:t xml:space="preserve"> and </w:t>
      </w:r>
      <w:r w:rsidRPr="00E96F07">
        <w:rPr>
          <w:i/>
        </w:rPr>
        <w:t>n+1</w:t>
      </w:r>
      <w:r w:rsidRPr="00E96F07">
        <w:t xml:space="preserve">) while the RLC PDU from </w:t>
      </w:r>
      <w:proofErr w:type="spellStart"/>
      <w:r w:rsidRPr="00E96F07">
        <w:t>RB</w:t>
      </w:r>
      <w:r w:rsidRPr="00E96F07">
        <w:rPr>
          <w:i/>
          <w:vertAlign w:val="subscript"/>
        </w:rPr>
        <w:t>y</w:t>
      </w:r>
      <w:proofErr w:type="spellEnd"/>
      <w:r w:rsidRPr="00E96F07">
        <w:t xml:space="preserve"> is a segment of an IP packet (</w:t>
      </w:r>
      <w:r w:rsidRPr="00E96F07">
        <w:rPr>
          <w:i/>
        </w:rPr>
        <w:t>m</w:t>
      </w:r>
      <w:r w:rsidRPr="00E96F07">
        <w:t>).</w:t>
      </w:r>
    </w:p>
    <w:p w14:paraId="0C65966B" w14:textId="77777777" w:rsidR="006C7E10" w:rsidRPr="00E96F07" w:rsidRDefault="00C60621" w:rsidP="006C7E10">
      <w:pPr>
        <w:pStyle w:val="NO"/>
      </w:pPr>
      <w:r w:rsidRPr="00E96F07">
        <w:t>NOTE:</w:t>
      </w:r>
      <w:r w:rsidRPr="00E96F07">
        <w:tab/>
        <w:t xml:space="preserve">H depicts the headers and </w:t>
      </w:r>
      <w:proofErr w:type="spellStart"/>
      <w:r w:rsidRPr="00E96F07">
        <w:t>subheaders</w:t>
      </w:r>
      <w:proofErr w:type="spellEnd"/>
      <w:r w:rsidRPr="00E96F07">
        <w:t>.</w:t>
      </w:r>
    </w:p>
    <w:p w14:paraId="30483CE5" w14:textId="77777777" w:rsidR="0080603A" w:rsidRPr="00E96F07" w:rsidRDefault="006159B0" w:rsidP="00DC6FA8">
      <w:pPr>
        <w:pStyle w:val="TH"/>
      </w:pPr>
      <w:r w:rsidRPr="00E96F07">
        <w:rPr>
          <w:noProof/>
        </w:rPr>
        <w:object w:dxaOrig="10421" w:dyaOrig="4364" w14:anchorId="702CFB0E">
          <v:shape id="_x0000_i1051" type="#_x0000_t75" style="width:482.25pt;height:201.75pt" o:ole="">
            <v:imagedata r:id="rId65" o:title=""/>
          </v:shape>
          <o:OLEObject Type="Embed" ProgID="Visio.Drawing.11" ShapeID="_x0000_i1051" DrawAspect="Content" ObjectID="_1766605170" r:id="rId66"/>
        </w:object>
      </w:r>
    </w:p>
    <w:p w14:paraId="5E54F59B" w14:textId="77777777" w:rsidR="0080603A" w:rsidRPr="00E96F07" w:rsidRDefault="00703C9B" w:rsidP="004A573D">
      <w:pPr>
        <w:pStyle w:val="TF"/>
      </w:pPr>
      <w:r w:rsidRPr="00E96F07">
        <w:t>Figure 6</w:t>
      </w:r>
      <w:r w:rsidR="00DC6FA8" w:rsidRPr="00E96F07">
        <w:t>.6-1: Data Flow Example</w:t>
      </w:r>
    </w:p>
    <w:p w14:paraId="7C5F2208" w14:textId="77777777" w:rsidR="006A7ED4" w:rsidRPr="00E96F07" w:rsidRDefault="006A7ED4" w:rsidP="009A0512">
      <w:pPr>
        <w:pStyle w:val="Heading2"/>
        <w:rPr>
          <w:kern w:val="2"/>
          <w:lang w:eastAsia="zh-CN"/>
        </w:rPr>
      </w:pPr>
      <w:bookmarkStart w:id="607" w:name="_Toc20387945"/>
      <w:bookmarkStart w:id="608" w:name="_Toc29376024"/>
      <w:bookmarkStart w:id="609" w:name="_Toc37231909"/>
      <w:bookmarkStart w:id="610" w:name="_Toc46501964"/>
      <w:bookmarkStart w:id="611" w:name="_Toc51971312"/>
      <w:bookmarkStart w:id="612" w:name="_Toc52551295"/>
      <w:bookmarkStart w:id="613" w:name="_Toc155991422"/>
      <w:r w:rsidRPr="00E96F07">
        <w:rPr>
          <w:kern w:val="2"/>
          <w:lang w:eastAsia="zh-CN"/>
        </w:rPr>
        <w:t>6.7</w:t>
      </w:r>
      <w:r w:rsidRPr="00E96F07">
        <w:rPr>
          <w:kern w:val="2"/>
          <w:lang w:eastAsia="zh-CN"/>
        </w:rPr>
        <w:tab/>
        <w:t>Carrier Aggregation</w:t>
      </w:r>
      <w:bookmarkEnd w:id="607"/>
      <w:bookmarkEnd w:id="608"/>
      <w:bookmarkEnd w:id="609"/>
      <w:bookmarkEnd w:id="610"/>
      <w:bookmarkEnd w:id="611"/>
      <w:bookmarkEnd w:id="612"/>
      <w:bookmarkEnd w:id="613"/>
    </w:p>
    <w:p w14:paraId="68A98E3B" w14:textId="77777777" w:rsidR="00E95D6E" w:rsidRPr="00E96F07" w:rsidRDefault="00E95D6E" w:rsidP="00E95D6E">
      <w:r w:rsidRPr="00E96F07">
        <w:t>In case of CA, the multi-carrier nature of the physical layer is only exposed to the MAC layer for which one HARQ entity is required per serving cell as depicted on Figures 6.7-1 and 6.7-2 below:</w:t>
      </w:r>
    </w:p>
    <w:p w14:paraId="4BC25B0E" w14:textId="77777777" w:rsidR="00E95D6E" w:rsidRPr="00E96F07" w:rsidRDefault="00E95D6E" w:rsidP="00E95D6E">
      <w:pPr>
        <w:pStyle w:val="B1"/>
      </w:pPr>
      <w:r w:rsidRPr="00E96F07">
        <w:t>-</w:t>
      </w:r>
      <w:r w:rsidRPr="00E96F07">
        <w:tab/>
        <w:t xml:space="preserve">In both uplink and downlink, there is one independent hybrid-ARQ entity per serving cell and one transport block is generated per </w:t>
      </w:r>
      <w:r w:rsidR="00EF50FD" w:rsidRPr="00E96F07">
        <w:t xml:space="preserve">assignment/grant </w:t>
      </w:r>
      <w:r w:rsidRPr="00E96F07">
        <w:t>per serving cell in the absence of spatial multiplexing. Each transport block and its potential HARQ retransmissions are mapped to a single serving cell.</w:t>
      </w:r>
    </w:p>
    <w:p w14:paraId="7A2BF7F5" w14:textId="77777777" w:rsidR="00E95D6E" w:rsidRPr="00E96F07" w:rsidRDefault="006159B0" w:rsidP="00E95D6E">
      <w:pPr>
        <w:pStyle w:val="TH"/>
      </w:pPr>
      <w:r w:rsidRPr="00E96F07">
        <w:rPr>
          <w:noProof/>
        </w:rPr>
        <w:object w:dxaOrig="7380" w:dyaOrig="6743" w14:anchorId="08A82B4B">
          <v:shape id="_x0000_i1052" type="#_x0000_t75" style="width:369pt;height:337.5pt" o:ole="">
            <v:imagedata r:id="rId67" o:title=""/>
          </v:shape>
          <o:OLEObject Type="Embed" ProgID="Visio.Drawing.11" ShapeID="_x0000_i1052" DrawAspect="Content" ObjectID="_1766605171" r:id="rId68"/>
        </w:object>
      </w:r>
    </w:p>
    <w:p w14:paraId="03D463F9" w14:textId="77777777" w:rsidR="00E95D6E" w:rsidRPr="00E96F07" w:rsidRDefault="00E95D6E" w:rsidP="004A573D">
      <w:pPr>
        <w:pStyle w:val="TF"/>
      </w:pPr>
      <w:r w:rsidRPr="00E96F07">
        <w:t>Figure 6.7-1: Layer 2 Structure for DL with CA configured</w:t>
      </w:r>
    </w:p>
    <w:p w14:paraId="060C0594" w14:textId="77777777" w:rsidR="00E95D6E" w:rsidRPr="00E96F07" w:rsidRDefault="006159B0" w:rsidP="00E95D6E">
      <w:pPr>
        <w:pStyle w:val="TH"/>
      </w:pPr>
      <w:r w:rsidRPr="00E96F07">
        <w:rPr>
          <w:noProof/>
        </w:rPr>
        <w:object w:dxaOrig="5395" w:dyaOrig="6743" w14:anchorId="3691A29B">
          <v:shape id="_x0000_i1053" type="#_x0000_t75" style="width:270pt;height:337.5pt" o:ole="">
            <v:imagedata r:id="rId69" o:title=""/>
          </v:shape>
          <o:OLEObject Type="Embed" ProgID="Visio.Drawing.11" ShapeID="_x0000_i1053" DrawAspect="Content" ObjectID="_1766605172" r:id="rId70"/>
        </w:object>
      </w:r>
    </w:p>
    <w:p w14:paraId="163EA222" w14:textId="77777777" w:rsidR="00E95D6E" w:rsidRPr="00E96F07" w:rsidRDefault="00E95D6E" w:rsidP="00317C4F">
      <w:pPr>
        <w:pStyle w:val="TF"/>
      </w:pPr>
      <w:r w:rsidRPr="00E96F07">
        <w:t>Figure 6.</w:t>
      </w:r>
      <w:r w:rsidR="009E1120" w:rsidRPr="00E96F07">
        <w:t>7-2</w:t>
      </w:r>
      <w:r w:rsidRPr="00E96F07">
        <w:t>: Layer 2 Structure for UL with CA configured</w:t>
      </w:r>
    </w:p>
    <w:p w14:paraId="7BDEC1FF" w14:textId="77777777" w:rsidR="00132383" w:rsidRPr="00E96F07" w:rsidRDefault="00132383" w:rsidP="009A0512">
      <w:pPr>
        <w:pStyle w:val="Heading2"/>
        <w:rPr>
          <w:lang w:eastAsia="zh-CN"/>
        </w:rPr>
      </w:pPr>
      <w:bookmarkStart w:id="614" w:name="_Toc20387946"/>
      <w:bookmarkStart w:id="615" w:name="_Toc29376025"/>
      <w:bookmarkStart w:id="616" w:name="_Toc37231910"/>
      <w:bookmarkStart w:id="617" w:name="_Toc46501965"/>
      <w:bookmarkStart w:id="618" w:name="_Toc51971313"/>
      <w:bookmarkStart w:id="619" w:name="_Toc52551296"/>
      <w:bookmarkStart w:id="620" w:name="_Toc155991423"/>
      <w:r w:rsidRPr="00E96F07">
        <w:rPr>
          <w:lang w:eastAsia="zh-CN"/>
        </w:rPr>
        <w:t>6</w:t>
      </w:r>
      <w:r w:rsidR="006A7ED4" w:rsidRPr="00E96F07">
        <w:rPr>
          <w:lang w:eastAsia="zh-CN"/>
        </w:rPr>
        <w:t>.8</w:t>
      </w:r>
      <w:r w:rsidR="00E95D6E" w:rsidRPr="00E96F07">
        <w:rPr>
          <w:lang w:eastAsia="zh-CN"/>
        </w:rPr>
        <w:tab/>
      </w:r>
      <w:r w:rsidRPr="00E96F07">
        <w:rPr>
          <w:lang w:eastAsia="zh-CN"/>
        </w:rPr>
        <w:t>Dual Connectivity</w:t>
      </w:r>
      <w:bookmarkEnd w:id="614"/>
      <w:bookmarkEnd w:id="615"/>
      <w:bookmarkEnd w:id="616"/>
      <w:bookmarkEnd w:id="617"/>
      <w:bookmarkEnd w:id="618"/>
      <w:bookmarkEnd w:id="619"/>
      <w:bookmarkEnd w:id="620"/>
    </w:p>
    <w:p w14:paraId="2BC55710" w14:textId="77777777" w:rsidR="00AD5B8F" w:rsidRPr="00E96F07" w:rsidRDefault="000F4ED2" w:rsidP="00206835">
      <w:r w:rsidRPr="00E96F07">
        <w:rPr>
          <w:lang w:eastAsia="zh-CN"/>
        </w:rPr>
        <w:t>When the UE is configured with SCG</w:t>
      </w:r>
      <w:r w:rsidR="00132383" w:rsidRPr="00E96F07">
        <w:rPr>
          <w:lang w:eastAsia="zh-CN"/>
        </w:rPr>
        <w:t xml:space="preserve">, the UE is configured with two MAC entities: one MAC entity for the MCG and one MAC entity for the SCG. </w:t>
      </w:r>
      <w:r w:rsidR="00AD5B8F" w:rsidRPr="00E96F07">
        <w:t>Further details of DC operation can be found in TS 37.340 [</w:t>
      </w:r>
      <w:r w:rsidRPr="00E96F07">
        <w:t>21</w:t>
      </w:r>
      <w:r w:rsidR="00AD5B8F" w:rsidRPr="00E96F07">
        <w:t>].</w:t>
      </w:r>
    </w:p>
    <w:p w14:paraId="4CA9CB5E" w14:textId="77777777" w:rsidR="00810707" w:rsidRPr="00E96F07" w:rsidRDefault="00810707" w:rsidP="00810707">
      <w:pPr>
        <w:pStyle w:val="Heading2"/>
        <w:rPr>
          <w:lang w:eastAsia="zh-CN"/>
        </w:rPr>
      </w:pPr>
      <w:bookmarkStart w:id="621" w:name="_Toc20387947"/>
      <w:bookmarkStart w:id="622" w:name="_Toc29376026"/>
      <w:bookmarkStart w:id="623" w:name="_Toc37231911"/>
      <w:bookmarkStart w:id="624" w:name="_Toc46501966"/>
      <w:bookmarkStart w:id="625" w:name="_Toc51971314"/>
      <w:bookmarkStart w:id="626" w:name="_Toc52551297"/>
      <w:bookmarkStart w:id="627" w:name="_Toc155991424"/>
      <w:r w:rsidRPr="00E96F07">
        <w:rPr>
          <w:lang w:eastAsia="zh-CN"/>
        </w:rPr>
        <w:t>6.9</w:t>
      </w:r>
      <w:r w:rsidRPr="00E96F07">
        <w:rPr>
          <w:lang w:eastAsia="zh-CN"/>
        </w:rPr>
        <w:tab/>
        <w:t>Supplementary Uplink</w:t>
      </w:r>
      <w:bookmarkEnd w:id="621"/>
      <w:bookmarkEnd w:id="622"/>
      <w:bookmarkEnd w:id="623"/>
      <w:bookmarkEnd w:id="624"/>
      <w:bookmarkEnd w:id="625"/>
      <w:bookmarkEnd w:id="626"/>
      <w:bookmarkEnd w:id="627"/>
    </w:p>
    <w:p w14:paraId="28EBA4B9" w14:textId="77777777" w:rsidR="00D0567A" w:rsidRPr="00E96F07" w:rsidRDefault="005648FE" w:rsidP="00FA5A85">
      <w:r w:rsidRPr="00E96F07">
        <w:t xml:space="preserve">In case of </w:t>
      </w:r>
      <w:r w:rsidR="00A90443" w:rsidRPr="00E96F07">
        <w:rPr>
          <w:lang w:eastAsia="zh-CN"/>
        </w:rPr>
        <w:t>Supplementary Uplink</w:t>
      </w:r>
      <w:r w:rsidR="00A90443" w:rsidRPr="00E96F07">
        <w:t xml:space="preserve"> (</w:t>
      </w:r>
      <w:r w:rsidRPr="00E96F07">
        <w:t>SUL</w:t>
      </w:r>
      <w:r w:rsidR="000C3BB2" w:rsidRPr="00E96F07">
        <w:t>, see TS 38.101</w:t>
      </w:r>
      <w:r w:rsidR="00117743" w:rsidRPr="00E96F07">
        <w:t>-1</w:t>
      </w:r>
      <w:r w:rsidR="000C3BB2" w:rsidRPr="00E96F07">
        <w:t xml:space="preserve"> [18]</w:t>
      </w:r>
      <w:r w:rsidR="00A90443" w:rsidRPr="00E96F07">
        <w:t>)</w:t>
      </w:r>
      <w:r w:rsidRPr="00E96F07">
        <w:t>, the UE is configured with 2 ULs for one DL of the same cell</w:t>
      </w:r>
      <w:r w:rsidR="00D0567A" w:rsidRPr="00E96F07">
        <w:t xml:space="preserve">, and uplink transmissions on those two ULs are </w:t>
      </w:r>
      <w:r w:rsidR="002802E9" w:rsidRPr="00E96F07">
        <w:t>controlled by the network to avoid overlapping PUSCH</w:t>
      </w:r>
      <w:r w:rsidR="000F4ED2" w:rsidRPr="00E96F07">
        <w:t>/PUCCH</w:t>
      </w:r>
      <w:r w:rsidR="002802E9" w:rsidRPr="00E96F07">
        <w:t xml:space="preserve"> transmissions in time.</w:t>
      </w:r>
      <w:r w:rsidR="00FF6E45" w:rsidRPr="00E96F07">
        <w:t xml:space="preserve"> </w:t>
      </w:r>
      <w:r w:rsidR="000F4ED2" w:rsidRPr="00E96F07">
        <w:t xml:space="preserve">Overlapping transmissions on PUSCH are avoided through scheduling while overlapping transmissions on PUCCH are avoided through configuration (PUCCH can only be configured for only one of the 2 ULs of the cell). </w:t>
      </w:r>
      <w:r w:rsidR="00FF6E45" w:rsidRPr="00E96F07">
        <w:t>In addition, initial access is supported in each of the uplink (see clause 9.2.6).</w:t>
      </w:r>
      <w:r w:rsidR="005513CC" w:rsidRPr="00E96F07">
        <w:t xml:space="preserve"> An example of SUL is given in Annex B.</w:t>
      </w:r>
    </w:p>
    <w:p w14:paraId="731B234C" w14:textId="77777777" w:rsidR="0077187B" w:rsidRPr="00E96F07" w:rsidRDefault="0077187B" w:rsidP="0065306B">
      <w:pPr>
        <w:pStyle w:val="Heading2"/>
      </w:pPr>
      <w:bookmarkStart w:id="628" w:name="_Toc20387948"/>
      <w:bookmarkStart w:id="629" w:name="_Toc29376027"/>
      <w:bookmarkStart w:id="630" w:name="_Toc37231912"/>
      <w:bookmarkStart w:id="631" w:name="_Toc46501967"/>
      <w:bookmarkStart w:id="632" w:name="_Toc51971315"/>
      <w:bookmarkStart w:id="633" w:name="_Toc52551298"/>
      <w:bookmarkStart w:id="634" w:name="_Toc155991425"/>
      <w:r w:rsidRPr="00E96F07">
        <w:t>6.10</w:t>
      </w:r>
      <w:r w:rsidRPr="00E96F07">
        <w:tab/>
        <w:t>Bandwidth Adaptation</w:t>
      </w:r>
      <w:bookmarkEnd w:id="628"/>
      <w:bookmarkEnd w:id="629"/>
      <w:bookmarkEnd w:id="630"/>
      <w:bookmarkEnd w:id="631"/>
      <w:bookmarkEnd w:id="632"/>
      <w:bookmarkEnd w:id="633"/>
      <w:bookmarkEnd w:id="634"/>
    </w:p>
    <w:p w14:paraId="73260F7F" w14:textId="77777777" w:rsidR="0077187B" w:rsidRPr="00E96F07" w:rsidRDefault="0077187B" w:rsidP="0077187B">
      <w:r w:rsidRPr="00E96F07">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E96F07">
        <w:t>WPs is currently the active one.</w:t>
      </w:r>
    </w:p>
    <w:p w14:paraId="162D62C4" w14:textId="77777777" w:rsidR="0077187B" w:rsidRPr="00E96F07" w:rsidRDefault="0077187B" w:rsidP="0077187B">
      <w:r w:rsidRPr="00E96F07">
        <w:t>Figure 6.10-1 below describes a scenario where 3 different BWPs are configured:</w:t>
      </w:r>
    </w:p>
    <w:p w14:paraId="6632B4C5" w14:textId="77777777" w:rsidR="0077187B" w:rsidRPr="00E96F07" w:rsidRDefault="0077187B" w:rsidP="0065306B">
      <w:pPr>
        <w:pStyle w:val="B1"/>
      </w:pPr>
      <w:r w:rsidRPr="00E96F07">
        <w:t>-</w:t>
      </w:r>
      <w:r w:rsidRPr="00E96F07">
        <w:tab/>
        <w:t>BWP</w:t>
      </w:r>
      <w:r w:rsidRPr="00E96F07">
        <w:rPr>
          <w:vertAlign w:val="subscript"/>
        </w:rPr>
        <w:t>1</w:t>
      </w:r>
      <w:r w:rsidR="007B5F5C" w:rsidRPr="00E96F07">
        <w:t xml:space="preserve"> with a width of 4</w:t>
      </w:r>
      <w:r w:rsidRPr="00E96F07">
        <w:t>0 MHz and subcarrier spacing of 15 kHz;</w:t>
      </w:r>
    </w:p>
    <w:p w14:paraId="424DD2EA" w14:textId="77777777" w:rsidR="0077187B" w:rsidRPr="00E96F07" w:rsidRDefault="0077187B" w:rsidP="0077187B">
      <w:pPr>
        <w:pStyle w:val="B1"/>
      </w:pPr>
      <w:r w:rsidRPr="00E96F07">
        <w:lastRenderedPageBreak/>
        <w:t>-</w:t>
      </w:r>
      <w:r w:rsidRPr="00E96F07">
        <w:tab/>
        <w:t>BWP</w:t>
      </w:r>
      <w:r w:rsidRPr="00E96F07">
        <w:rPr>
          <w:vertAlign w:val="subscript"/>
        </w:rPr>
        <w:t>2</w:t>
      </w:r>
      <w:r w:rsidRPr="00E96F07">
        <w:t xml:space="preserve"> with a width of </w:t>
      </w:r>
      <w:r w:rsidR="007B5F5C" w:rsidRPr="00E96F07">
        <w:t>10</w:t>
      </w:r>
      <w:r w:rsidRPr="00E96F07">
        <w:t xml:space="preserve"> MHz and subcarrier spacing of </w:t>
      </w:r>
      <w:r w:rsidR="0079389B" w:rsidRPr="00E96F07">
        <w:t>15</w:t>
      </w:r>
      <w:r w:rsidRPr="00E96F07">
        <w:t xml:space="preserve"> kHz;</w:t>
      </w:r>
    </w:p>
    <w:p w14:paraId="3EA143AF" w14:textId="77777777" w:rsidR="0077187B" w:rsidRPr="00E96F07" w:rsidRDefault="0077187B" w:rsidP="0065306B">
      <w:pPr>
        <w:pStyle w:val="B1"/>
      </w:pPr>
      <w:r w:rsidRPr="00E96F07">
        <w:t>-</w:t>
      </w:r>
      <w:r w:rsidRPr="00E96F07">
        <w:tab/>
        <w:t>BWP</w:t>
      </w:r>
      <w:r w:rsidRPr="00E96F07">
        <w:rPr>
          <w:vertAlign w:val="subscript"/>
        </w:rPr>
        <w:t>3</w:t>
      </w:r>
      <w:r w:rsidRPr="00E96F07">
        <w:t xml:space="preserve"> with a width of </w:t>
      </w:r>
      <w:r w:rsidR="007B5F5C" w:rsidRPr="00E96F07">
        <w:t>20 MHz and subcarrier spacing of 6</w:t>
      </w:r>
      <w:r w:rsidRPr="00E96F07">
        <w:t>0 kHz.</w:t>
      </w:r>
    </w:p>
    <w:p w14:paraId="4BAE60E6" w14:textId="77777777" w:rsidR="0077187B" w:rsidRPr="00E96F07" w:rsidRDefault="00DF39D6" w:rsidP="0065306B">
      <w:pPr>
        <w:pStyle w:val="TH"/>
      </w:pPr>
      <w:r w:rsidRPr="00E96F07">
        <w:rPr>
          <w:noProof/>
        </w:rPr>
        <w:object w:dxaOrig="6720" w:dyaOrig="4695" w14:anchorId="0C17DD4B">
          <v:shape id="_x0000_i1054" type="#_x0000_t75" style="width:334.5pt;height:234.75pt" o:ole="">
            <v:imagedata r:id="rId71" o:title=""/>
          </v:shape>
          <o:OLEObject Type="Embed" ProgID="Visio.Drawing.11" ShapeID="_x0000_i1054" DrawAspect="Content" ObjectID="_1766605173" r:id="rId72"/>
        </w:object>
      </w:r>
    </w:p>
    <w:p w14:paraId="7BC8269A" w14:textId="77777777" w:rsidR="00B15361" w:rsidRPr="00E96F07" w:rsidRDefault="0077187B" w:rsidP="00014F30">
      <w:pPr>
        <w:pStyle w:val="TF"/>
      </w:pPr>
      <w:r w:rsidRPr="00E96F07">
        <w:t>Figure 6.10-1: BA Example</w:t>
      </w:r>
    </w:p>
    <w:p w14:paraId="487DD3FC" w14:textId="77777777" w:rsidR="003B0F0F" w:rsidRPr="00E96F07" w:rsidRDefault="003B0F0F" w:rsidP="003B0F0F">
      <w:pPr>
        <w:pStyle w:val="Heading2"/>
      </w:pPr>
      <w:bookmarkStart w:id="635" w:name="_Toc37231913"/>
      <w:bookmarkStart w:id="636" w:name="_Toc46501968"/>
      <w:bookmarkStart w:id="637" w:name="_Toc51971316"/>
      <w:bookmarkStart w:id="638" w:name="_Toc52551299"/>
      <w:bookmarkStart w:id="639" w:name="_Toc20387949"/>
      <w:bookmarkStart w:id="640" w:name="_Toc29376028"/>
      <w:bookmarkStart w:id="641" w:name="_Toc155991426"/>
      <w:r w:rsidRPr="00E96F07">
        <w:t>6.11</w:t>
      </w:r>
      <w:r w:rsidRPr="00E96F07">
        <w:tab/>
        <w:t>Backhaul Adaptation Protocol Sublayer</w:t>
      </w:r>
      <w:bookmarkEnd w:id="635"/>
      <w:bookmarkEnd w:id="636"/>
      <w:bookmarkEnd w:id="637"/>
      <w:bookmarkEnd w:id="638"/>
      <w:bookmarkEnd w:id="641"/>
    </w:p>
    <w:p w14:paraId="1E3A5612" w14:textId="77777777" w:rsidR="003B0F0F" w:rsidRPr="00E96F07" w:rsidRDefault="003B0F0F" w:rsidP="00692033">
      <w:pPr>
        <w:pStyle w:val="Heading3"/>
      </w:pPr>
      <w:bookmarkStart w:id="642" w:name="_Toc37231914"/>
      <w:bookmarkStart w:id="643" w:name="_Toc46501969"/>
      <w:bookmarkStart w:id="644" w:name="_Toc51971317"/>
      <w:bookmarkStart w:id="645" w:name="_Toc52551300"/>
      <w:bookmarkStart w:id="646" w:name="_Toc155991427"/>
      <w:r w:rsidRPr="00E96F07">
        <w:t>6.11.1</w:t>
      </w:r>
      <w:r w:rsidRPr="00E96F07">
        <w:tab/>
        <w:t>Services and Functions</w:t>
      </w:r>
      <w:bookmarkEnd w:id="642"/>
      <w:bookmarkEnd w:id="643"/>
      <w:bookmarkEnd w:id="644"/>
      <w:bookmarkEnd w:id="645"/>
      <w:bookmarkEnd w:id="646"/>
    </w:p>
    <w:p w14:paraId="3F04BD1E" w14:textId="77777777" w:rsidR="003B0F0F" w:rsidRPr="00E96F07" w:rsidRDefault="003B0F0F" w:rsidP="003B0F0F">
      <w:pPr>
        <w:rPr>
          <w:lang w:eastAsia="x-none"/>
        </w:rPr>
      </w:pPr>
      <w:r w:rsidRPr="00E96F07">
        <w:rPr>
          <w:lang w:eastAsia="x-none"/>
        </w:rPr>
        <w:t>The main service and functions of the BAP sublayer include:</w:t>
      </w:r>
    </w:p>
    <w:p w14:paraId="33D7F3CD" w14:textId="77777777" w:rsidR="003B0F0F" w:rsidRPr="00E96F07" w:rsidRDefault="003B0F0F" w:rsidP="003B0F0F">
      <w:pPr>
        <w:pStyle w:val="B1"/>
      </w:pPr>
      <w:r w:rsidRPr="00E96F07">
        <w:t>-</w:t>
      </w:r>
      <w:r w:rsidRPr="00E96F07">
        <w:tab/>
        <w:t>Transfer of data;</w:t>
      </w:r>
    </w:p>
    <w:p w14:paraId="7EB0D962" w14:textId="77777777" w:rsidR="003B0F0F" w:rsidRPr="00E96F07" w:rsidRDefault="003B0F0F" w:rsidP="003B0F0F">
      <w:pPr>
        <w:pStyle w:val="B1"/>
        <w:rPr>
          <w:lang w:eastAsia="ko-KR"/>
        </w:rPr>
      </w:pPr>
      <w:r w:rsidRPr="00E96F07">
        <w:rPr>
          <w:lang w:eastAsia="ko-KR"/>
        </w:rPr>
        <w:t>-</w:t>
      </w:r>
      <w:r w:rsidRPr="00E96F07">
        <w:rPr>
          <w:lang w:eastAsia="ko-KR"/>
        </w:rPr>
        <w:tab/>
        <w:t>Routing of packets to next hop;</w:t>
      </w:r>
    </w:p>
    <w:p w14:paraId="6190839A" w14:textId="77777777" w:rsidR="003B0F0F" w:rsidRPr="00E96F07" w:rsidRDefault="003B0F0F" w:rsidP="003B0F0F">
      <w:pPr>
        <w:pStyle w:val="B1"/>
        <w:rPr>
          <w:lang w:eastAsia="ko-KR"/>
        </w:rPr>
      </w:pPr>
      <w:r w:rsidRPr="00E96F07">
        <w:rPr>
          <w:lang w:eastAsia="ko-KR"/>
        </w:rPr>
        <w:t>-</w:t>
      </w:r>
      <w:r w:rsidRPr="00E96F07">
        <w:rPr>
          <w:lang w:eastAsia="ko-KR"/>
        </w:rPr>
        <w:tab/>
        <w:t xml:space="preserve">Determination of BAP destination and </w:t>
      </w:r>
      <w:r w:rsidR="00111D31" w:rsidRPr="00E96F07">
        <w:rPr>
          <w:lang w:eastAsia="ko-KR"/>
        </w:rPr>
        <w:t xml:space="preserve">BAP </w:t>
      </w:r>
      <w:r w:rsidRPr="00E96F07">
        <w:rPr>
          <w:lang w:eastAsia="ko-KR"/>
        </w:rPr>
        <w:t>path for packets from upper layers;</w:t>
      </w:r>
    </w:p>
    <w:p w14:paraId="0015A6A8" w14:textId="77777777" w:rsidR="003B0F0F" w:rsidRPr="00E96F07" w:rsidRDefault="003B0F0F" w:rsidP="003B0F0F">
      <w:pPr>
        <w:pStyle w:val="B1"/>
        <w:rPr>
          <w:lang w:eastAsia="ko-KR"/>
        </w:rPr>
      </w:pPr>
      <w:r w:rsidRPr="00E96F07">
        <w:rPr>
          <w:lang w:eastAsia="ko-KR"/>
        </w:rPr>
        <w:t>-</w:t>
      </w:r>
      <w:r w:rsidRPr="00E96F07">
        <w:rPr>
          <w:lang w:eastAsia="ko-KR"/>
        </w:rPr>
        <w:tab/>
        <w:t xml:space="preserve">Determination of egress </w:t>
      </w:r>
      <w:r w:rsidR="00111D31" w:rsidRPr="00E96F07">
        <w:rPr>
          <w:lang w:eastAsia="ko-KR"/>
        </w:rPr>
        <w:t xml:space="preserve">BH </w:t>
      </w:r>
      <w:r w:rsidRPr="00E96F07">
        <w:rPr>
          <w:lang w:eastAsia="ko-KR"/>
        </w:rPr>
        <w:t>RLC channels for packets routed to next hop;</w:t>
      </w:r>
    </w:p>
    <w:p w14:paraId="59A72A3C" w14:textId="77777777" w:rsidR="003B0F0F" w:rsidRPr="00E96F07" w:rsidRDefault="003B0F0F" w:rsidP="003B0F0F">
      <w:pPr>
        <w:pStyle w:val="B1"/>
        <w:rPr>
          <w:lang w:eastAsia="ko-KR"/>
        </w:rPr>
      </w:pPr>
      <w:r w:rsidRPr="00E96F07">
        <w:rPr>
          <w:lang w:eastAsia="ko-KR"/>
        </w:rPr>
        <w:t>-</w:t>
      </w:r>
      <w:r w:rsidRPr="00E96F07">
        <w:rPr>
          <w:lang w:eastAsia="ko-KR"/>
        </w:rPr>
        <w:tab/>
        <w:t>Differentiating traffic to be delivered to upper layers from traffic to be delivered to egress link;</w:t>
      </w:r>
    </w:p>
    <w:p w14:paraId="7D0C2A45" w14:textId="42FBAC1C" w:rsidR="003B0F0F" w:rsidRPr="00E96F07" w:rsidRDefault="003B0F0F" w:rsidP="003B0F0F">
      <w:pPr>
        <w:pStyle w:val="B1"/>
      </w:pPr>
      <w:r w:rsidRPr="00E96F07">
        <w:t>-</w:t>
      </w:r>
      <w:r w:rsidRPr="00E96F07">
        <w:tab/>
        <w:t xml:space="preserve">Flow control feedback </w:t>
      </w:r>
      <w:r w:rsidR="00184582" w:rsidRPr="00E96F07">
        <w:rPr>
          <w:rFonts w:eastAsia="DengXian"/>
          <w:lang w:eastAsia="zh-CN"/>
        </w:rPr>
        <w:t>and polling</w:t>
      </w:r>
      <w:r w:rsidR="00184582" w:rsidRPr="00E96F07">
        <w:t xml:space="preserve"> </w:t>
      </w:r>
      <w:r w:rsidRPr="00E96F07">
        <w:t>signalling;</w:t>
      </w:r>
    </w:p>
    <w:p w14:paraId="56BE84D0" w14:textId="1F3B6B34" w:rsidR="003B0F0F" w:rsidRPr="00E96F07" w:rsidRDefault="003B0F0F" w:rsidP="003B0F0F">
      <w:pPr>
        <w:pStyle w:val="B1"/>
      </w:pPr>
      <w:r w:rsidRPr="00E96F07">
        <w:t>-</w:t>
      </w:r>
      <w:r w:rsidRPr="00E96F07">
        <w:tab/>
      </w:r>
      <w:r w:rsidR="002B0EC7" w:rsidRPr="00E96F07">
        <w:t xml:space="preserve">BH RLF detection indication, BH RLF recovery indication, and </w:t>
      </w:r>
      <w:r w:rsidRPr="00E96F07">
        <w:t xml:space="preserve">BH RLF </w:t>
      </w:r>
      <w:r w:rsidR="00111D31" w:rsidRPr="00E96F07">
        <w:t>indication</w:t>
      </w:r>
      <w:r w:rsidR="00274666" w:rsidRPr="00E96F07">
        <w:t>;</w:t>
      </w:r>
    </w:p>
    <w:p w14:paraId="40913D21" w14:textId="1E4EFB91" w:rsidR="00274666" w:rsidRPr="00E96F07" w:rsidRDefault="00274666" w:rsidP="003B0F0F">
      <w:pPr>
        <w:pStyle w:val="B1"/>
      </w:pPr>
      <w:r w:rsidRPr="00E96F07">
        <w:t>-</w:t>
      </w:r>
      <w:r w:rsidRPr="00E96F07">
        <w:tab/>
        <w:t>BAP header rewriting.</w:t>
      </w:r>
    </w:p>
    <w:p w14:paraId="65FA0131" w14:textId="77777777" w:rsidR="003B0F0F" w:rsidRPr="00E96F07" w:rsidRDefault="003B0F0F" w:rsidP="003B0F0F">
      <w:pPr>
        <w:pStyle w:val="Heading3"/>
      </w:pPr>
      <w:bookmarkStart w:id="647" w:name="_Toc37231915"/>
      <w:bookmarkStart w:id="648" w:name="_Toc46501970"/>
      <w:bookmarkStart w:id="649" w:name="_Toc51971318"/>
      <w:bookmarkStart w:id="650" w:name="_Toc52551301"/>
      <w:bookmarkStart w:id="651" w:name="_Toc155991428"/>
      <w:r w:rsidRPr="00E96F07">
        <w:t>6.11.2</w:t>
      </w:r>
      <w:r w:rsidRPr="00E96F07">
        <w:tab/>
        <w:t>Traffic Mapping from Upper Layers to Layer-2</w:t>
      </w:r>
      <w:bookmarkEnd w:id="647"/>
      <w:bookmarkEnd w:id="648"/>
      <w:bookmarkEnd w:id="649"/>
      <w:bookmarkEnd w:id="650"/>
      <w:bookmarkEnd w:id="651"/>
    </w:p>
    <w:p w14:paraId="430CA8A4" w14:textId="77777777" w:rsidR="003B0F0F" w:rsidRPr="00E96F07" w:rsidRDefault="003B0F0F" w:rsidP="003B0F0F">
      <w:r w:rsidRPr="00E96F07">
        <w:t>In upstream direction, the IAB-donor</w:t>
      </w:r>
      <w:r w:rsidR="00111D31" w:rsidRPr="00E96F07">
        <w:t>-</w:t>
      </w:r>
      <w:r w:rsidRPr="00E96F07">
        <w:t>CU configures the IAB-node with mappings between upstream F1 and non-F1</w:t>
      </w:r>
      <w:r w:rsidR="00111D31" w:rsidRPr="00E96F07">
        <w:t xml:space="preserve"> </w:t>
      </w:r>
      <w:r w:rsidRPr="00E96F07">
        <w:t>traffic originated at the IAB-node, and the appropriate BAP routing ID</w:t>
      </w:r>
      <w:r w:rsidR="00111D31" w:rsidRPr="00E96F07">
        <w:t>, next-hop BAP address</w:t>
      </w:r>
      <w:r w:rsidRPr="00E96F07">
        <w:t xml:space="preserve"> and </w:t>
      </w:r>
      <w:r w:rsidR="00111D31" w:rsidRPr="00E96F07">
        <w:t xml:space="preserve">BH </w:t>
      </w:r>
      <w:r w:rsidRPr="00E96F07">
        <w:t>RLC channel. A specific mapping is configured:</w:t>
      </w:r>
    </w:p>
    <w:p w14:paraId="57AE6E5F"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each F1-U GTP-U tunnel</w:t>
      </w:r>
      <w:r w:rsidR="00C62375" w:rsidRPr="00E96F07">
        <w:rPr>
          <w:lang w:eastAsia="en-GB"/>
        </w:rPr>
        <w:t>;</w:t>
      </w:r>
    </w:p>
    <w:p w14:paraId="59CD27B3"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non-UE associated F1AP messages</w:t>
      </w:r>
      <w:r w:rsidR="00C62375" w:rsidRPr="00E96F07">
        <w:rPr>
          <w:lang w:eastAsia="en-GB"/>
        </w:rPr>
        <w:t>;</w:t>
      </w:r>
    </w:p>
    <w:p w14:paraId="2E78DB2A"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UE-associated F1AP messages</w:t>
      </w:r>
      <w:r w:rsidR="00C62375" w:rsidRPr="00E96F07">
        <w:rPr>
          <w:lang w:eastAsia="en-GB"/>
        </w:rPr>
        <w:t>;</w:t>
      </w:r>
    </w:p>
    <w:p w14:paraId="6D7CABA1"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non-F1 traffic.</w:t>
      </w:r>
    </w:p>
    <w:p w14:paraId="62D1235E" w14:textId="507B8D4B" w:rsidR="00111D31" w:rsidRPr="00E96F07" w:rsidRDefault="003B0F0F" w:rsidP="00111D31">
      <w:r w:rsidRPr="00E96F07">
        <w:lastRenderedPageBreak/>
        <w:t xml:space="preserve">Multiple mappings can contain the same </w:t>
      </w:r>
      <w:r w:rsidR="00111D31" w:rsidRPr="00E96F07">
        <w:t xml:space="preserve">BH </w:t>
      </w:r>
      <w:r w:rsidRPr="00E96F07">
        <w:t xml:space="preserve">RLC channel </w:t>
      </w:r>
      <w:r w:rsidR="00111D31" w:rsidRPr="00E96F07">
        <w:t xml:space="preserve">and/or next-hop BAP address </w:t>
      </w:r>
      <w:r w:rsidRPr="00E96F07">
        <w:t>and/or BAP routing ID.</w:t>
      </w:r>
      <w:r w:rsidR="00111D31" w:rsidRPr="00E96F07">
        <w:t xml:space="preserve"> In case the IAB-MT is NR-dual-connected (SA</w:t>
      </w:r>
      <w:r w:rsidR="00452ECF" w:rsidRPr="00E96F07">
        <w:t xml:space="preserve"> </w:t>
      </w:r>
      <w:r w:rsidR="00111D31" w:rsidRPr="00E96F07">
        <w:t xml:space="preserve">mode only), the mapping may include two separate BH RLC channels, where the two BH RLC channels are established toward different parent </w:t>
      </w:r>
      <w:r w:rsidR="00385EF6" w:rsidRPr="00E96F07">
        <w:t>nodes</w:t>
      </w:r>
      <w:r w:rsidR="00111D31" w:rsidRPr="00E96F07">
        <w:t>.</w:t>
      </w:r>
    </w:p>
    <w:p w14:paraId="0C46ABF0" w14:textId="2BDA539E" w:rsidR="003B0F0F" w:rsidRPr="00E96F07" w:rsidRDefault="00111D31" w:rsidP="003B0F0F">
      <w:r w:rsidRPr="00E96F07">
        <w:t>In case the IAB-node is configured with multiple IP addresses for F1-C on the NR leg, multiple mappings can be configured for non-UE-associated F1AP messages or UE-associated F1AP messages. The appropriate mapping is selected based on the IAB</w:t>
      </w:r>
      <w:r w:rsidR="00274666" w:rsidRPr="00E96F07">
        <w:t>-</w:t>
      </w:r>
      <w:r w:rsidRPr="00E96F07">
        <w:t>node</w:t>
      </w:r>
      <w:r w:rsidR="00240746" w:rsidRPr="00E96F07">
        <w:t>'</w:t>
      </w:r>
      <w:r w:rsidRPr="00E96F07">
        <w:t>s implementation.</w:t>
      </w:r>
    </w:p>
    <w:p w14:paraId="4CA8BFD5" w14:textId="77777777" w:rsidR="002B0EC7" w:rsidRPr="00E96F07" w:rsidRDefault="003B0F0F" w:rsidP="003B0F0F">
      <w:r w:rsidRPr="00E96F07">
        <w:t xml:space="preserve">These </w:t>
      </w:r>
      <w:r w:rsidR="00111D31" w:rsidRPr="00E96F07">
        <w:t xml:space="preserve">traffic mapping </w:t>
      </w:r>
      <w:r w:rsidRPr="00E96F07">
        <w:t xml:space="preserve">configurations are </w:t>
      </w:r>
      <w:r w:rsidR="00111D31" w:rsidRPr="00E96F07">
        <w:t xml:space="preserve">performed </w:t>
      </w:r>
      <w:r w:rsidRPr="00E96F07">
        <w:t xml:space="preserve">via F1AP. </w:t>
      </w:r>
      <w:r w:rsidR="002B0EC7" w:rsidRPr="00E96F07">
        <w:t>For a boundary IAB-node, the traffic mapping configuration includes information that allows the boundary IAB-node to determine t</w:t>
      </w:r>
      <w:r w:rsidR="002B0EC7" w:rsidRPr="00E96F07">
        <w:rPr>
          <w:rFonts w:eastAsia="SimSun"/>
          <w:lang w:eastAsia="zh-CN"/>
        </w:rPr>
        <w:t>he</w:t>
      </w:r>
      <w:r w:rsidR="002B0EC7" w:rsidRPr="00E96F07">
        <w:t xml:space="preserve"> IAB topology the mapping applies to.</w:t>
      </w:r>
    </w:p>
    <w:p w14:paraId="0E3EC10D" w14:textId="31275305" w:rsidR="003B0F0F" w:rsidRPr="00E96F07" w:rsidRDefault="003B0F0F" w:rsidP="003B0F0F">
      <w:r w:rsidRPr="00E96F07">
        <w:t xml:space="preserve">During IAB-node integration, a default BH RLC channel and a default BAP routing ID </w:t>
      </w:r>
      <w:r w:rsidR="00111D31" w:rsidRPr="00E96F07">
        <w:t xml:space="preserve">may be </w:t>
      </w:r>
      <w:r w:rsidRPr="00E96F07">
        <w:t xml:space="preserve">configured via RRC, which </w:t>
      </w:r>
      <w:r w:rsidR="00111D31" w:rsidRPr="00E96F07">
        <w:t>can be</w:t>
      </w:r>
      <w:r w:rsidR="00452ECF" w:rsidRPr="00E96F07">
        <w:t xml:space="preserve"> </w:t>
      </w:r>
      <w:r w:rsidRPr="00E96F07">
        <w:t xml:space="preserve">used for </w:t>
      </w:r>
      <w:r w:rsidR="00452ECF" w:rsidRPr="00E96F07">
        <w:t>non-F1-U traffic</w:t>
      </w:r>
      <w:r w:rsidRPr="00E96F07">
        <w:t>.</w:t>
      </w:r>
      <w:r w:rsidR="00111D31" w:rsidRPr="00E96F07">
        <w:t xml:space="preserve"> These default configurations may be updated during topology adaptation scenarios as discussed in </w:t>
      </w:r>
      <w:r w:rsidR="00452ECF" w:rsidRPr="00E96F07">
        <w:t xml:space="preserve">TS 38.401 </w:t>
      </w:r>
      <w:r w:rsidR="00111D31" w:rsidRPr="00E96F07">
        <w:t>[4].</w:t>
      </w:r>
    </w:p>
    <w:p w14:paraId="1880BF4E" w14:textId="77777777" w:rsidR="003B0F0F" w:rsidRPr="00E96F07" w:rsidRDefault="003B0F0F" w:rsidP="00653C72">
      <w:r w:rsidRPr="00E96F07">
        <w:t>In downstream direction, traffic mapping occurs internal to the IAB-donor. Transport for IAB-donors that use split-</w:t>
      </w:r>
      <w:proofErr w:type="spellStart"/>
      <w:r w:rsidRPr="00E96F07">
        <w:t>gNB</w:t>
      </w:r>
      <w:proofErr w:type="spellEnd"/>
      <w:r w:rsidRPr="00E96F07">
        <w:t xml:space="preserve"> architecture is handled in TS 38.401 [4].</w:t>
      </w:r>
    </w:p>
    <w:p w14:paraId="04B9990E" w14:textId="49C1FFD8" w:rsidR="003B0F0F" w:rsidRPr="00E96F07" w:rsidRDefault="003B0F0F" w:rsidP="003B0F0F">
      <w:pPr>
        <w:pStyle w:val="Heading3"/>
      </w:pPr>
      <w:bookmarkStart w:id="652" w:name="_Toc37231916"/>
      <w:bookmarkStart w:id="653" w:name="_Toc46501971"/>
      <w:bookmarkStart w:id="654" w:name="_Toc51971319"/>
      <w:bookmarkStart w:id="655" w:name="_Toc52551302"/>
      <w:bookmarkStart w:id="656" w:name="_Toc155991429"/>
      <w:r w:rsidRPr="00E96F07">
        <w:t>6.11.3</w:t>
      </w:r>
      <w:r w:rsidRPr="00E96F07">
        <w:tab/>
        <w:t>Routing</w:t>
      </w:r>
      <w:r w:rsidR="002B0EC7" w:rsidRPr="00E96F07">
        <w:t>, BAP Header Rewriting</w:t>
      </w:r>
      <w:r w:rsidRPr="00E96F07">
        <w:t xml:space="preserve"> and </w:t>
      </w:r>
      <w:r w:rsidR="00111D31" w:rsidRPr="00E96F07">
        <w:t>BH-</w:t>
      </w:r>
      <w:r w:rsidRPr="00E96F07">
        <w:t xml:space="preserve">RLC-channel </w:t>
      </w:r>
      <w:r w:rsidR="002B0EC7" w:rsidRPr="00E96F07">
        <w:t>M</w:t>
      </w:r>
      <w:r w:rsidRPr="00E96F07">
        <w:t>apping on BAP sublayer</w:t>
      </w:r>
      <w:bookmarkEnd w:id="652"/>
      <w:bookmarkEnd w:id="653"/>
      <w:bookmarkEnd w:id="654"/>
      <w:bookmarkEnd w:id="655"/>
      <w:bookmarkEnd w:id="656"/>
    </w:p>
    <w:p w14:paraId="5F317125" w14:textId="77777777" w:rsidR="003B0F0F" w:rsidRPr="00E96F07" w:rsidRDefault="003B0F0F" w:rsidP="00653C72">
      <w:pPr>
        <w:pStyle w:val="TH"/>
      </w:pPr>
      <w:r w:rsidRPr="00E96F07">
        <w:object w:dxaOrig="9616" w:dyaOrig="7097" w14:anchorId="0A913694">
          <v:shape id="_x0000_i1055" type="#_x0000_t75" style="width:255.75pt;height:188.25pt" o:ole="">
            <v:imagedata r:id="rId73" o:title=""/>
          </v:shape>
          <o:OLEObject Type="Embed" ProgID="Visio.Drawing.11" ShapeID="_x0000_i1055" DrawAspect="Content" ObjectID="_1766605174" r:id="rId74"/>
        </w:object>
      </w:r>
    </w:p>
    <w:p w14:paraId="06CE8817" w14:textId="77777777" w:rsidR="003B0F0F" w:rsidRPr="00E96F07" w:rsidRDefault="003B0F0F" w:rsidP="00653C72">
      <w:pPr>
        <w:pStyle w:val="TF"/>
      </w:pPr>
      <w:r w:rsidRPr="00E96F07">
        <w:t>Figure 6.11.3-1: Routing and BH RLC channel selection on BAP sublayer</w:t>
      </w:r>
    </w:p>
    <w:p w14:paraId="3C478032" w14:textId="77777777" w:rsidR="003B0F0F" w:rsidRPr="00E96F07" w:rsidRDefault="003B0F0F" w:rsidP="003B0F0F">
      <w:pPr>
        <w:rPr>
          <w:lang w:eastAsia="x-none"/>
        </w:rPr>
      </w:pPr>
      <w:r w:rsidRPr="00E96F07">
        <w:rPr>
          <w:lang w:eastAsia="x-none"/>
        </w:rPr>
        <w:t>Routing on BAP sublayer uses the BAP routing ID, which is configured by the IAB-donor</w:t>
      </w:r>
      <w:r w:rsidR="00111D31" w:rsidRPr="00E96F07">
        <w:rPr>
          <w:lang w:eastAsia="zh-CN"/>
        </w:rPr>
        <w:t>-CU</w:t>
      </w:r>
      <w:r w:rsidRPr="00E96F07">
        <w:rPr>
          <w:lang w:eastAsia="x-none"/>
        </w:rPr>
        <w:t>. The BAP routing ID consists of BAP address and BAP path ID. The BAP address is used for the following purposes:</w:t>
      </w:r>
    </w:p>
    <w:p w14:paraId="1E0DCD97" w14:textId="5FE788AE" w:rsidR="003B0F0F" w:rsidRPr="00E96F07" w:rsidRDefault="003B0F0F" w:rsidP="003B0F0F">
      <w:pPr>
        <w:pStyle w:val="B1"/>
        <w:ind w:left="576" w:hanging="288"/>
        <w:rPr>
          <w:lang w:eastAsia="en-GB"/>
        </w:rPr>
      </w:pPr>
      <w:r w:rsidRPr="00E96F07">
        <w:rPr>
          <w:lang w:eastAsia="en-GB"/>
        </w:rPr>
        <w:t>1.</w:t>
      </w:r>
      <w:r w:rsidRPr="00E96F07">
        <w:rPr>
          <w:lang w:eastAsia="en-GB"/>
        </w:rPr>
        <w:tab/>
        <w:t>Determination if a packet has reached the destination node, i.e. IAB-node or IAB-donor</w:t>
      </w:r>
      <w:r w:rsidR="00111D31" w:rsidRPr="00E96F07">
        <w:rPr>
          <w:lang w:eastAsia="en-GB"/>
        </w:rPr>
        <w:t>-</w:t>
      </w:r>
      <w:r w:rsidRPr="00E96F07">
        <w:rPr>
          <w:lang w:eastAsia="en-GB"/>
        </w:rPr>
        <w:t>DU, on BAP sublayer. This is the case if the BAP address in the packet</w:t>
      </w:r>
      <w:r w:rsidR="00240746" w:rsidRPr="00E96F07">
        <w:rPr>
          <w:lang w:eastAsia="en-GB"/>
        </w:rPr>
        <w:t>'</w:t>
      </w:r>
      <w:r w:rsidRPr="00E96F07">
        <w:rPr>
          <w:lang w:eastAsia="en-GB"/>
        </w:rPr>
        <w:t>s BAP header matches the BAP address configured via RRC on the IAB-node, or via F1AP on the IAB-donor</w:t>
      </w:r>
      <w:r w:rsidR="00111D31" w:rsidRPr="00E96F07">
        <w:rPr>
          <w:lang w:eastAsia="en-GB"/>
        </w:rPr>
        <w:t>-</w:t>
      </w:r>
      <w:r w:rsidRPr="00E96F07">
        <w:rPr>
          <w:lang w:eastAsia="en-GB"/>
        </w:rPr>
        <w:t>DU.</w:t>
      </w:r>
      <w:r w:rsidR="002B0EC7" w:rsidRPr="00E96F07">
        <w:rPr>
          <w:lang w:eastAsia="en-GB"/>
        </w:rPr>
        <w:t xml:space="preserve"> For a dual-connected boundary IAB-node that is configured with two BAP addresses, the BAP address in the packet</w:t>
      </w:r>
      <w:r w:rsidR="00240746" w:rsidRPr="00E96F07">
        <w:rPr>
          <w:lang w:eastAsia="en-GB"/>
        </w:rPr>
        <w:t>'</w:t>
      </w:r>
      <w:r w:rsidR="002B0EC7" w:rsidRPr="00E96F07">
        <w:rPr>
          <w:lang w:eastAsia="en-GB"/>
        </w:rPr>
        <w:t>s BAP header is matched with the BAP address configured by the CU of the IAB topology, where the packet has been received.</w:t>
      </w:r>
    </w:p>
    <w:p w14:paraId="1294E204" w14:textId="77777777" w:rsidR="003B0F0F" w:rsidRPr="00E96F07" w:rsidRDefault="003B0F0F" w:rsidP="003B0F0F">
      <w:pPr>
        <w:pStyle w:val="B1"/>
        <w:ind w:left="576" w:hanging="288"/>
        <w:rPr>
          <w:lang w:eastAsia="en-GB"/>
        </w:rPr>
      </w:pPr>
      <w:r w:rsidRPr="00E96F07">
        <w:rPr>
          <w:lang w:eastAsia="en-GB"/>
        </w:rPr>
        <w:t>2.</w:t>
      </w:r>
      <w:r w:rsidRPr="00E96F07">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E96F07" w:rsidRDefault="003B0F0F" w:rsidP="003B0F0F">
      <w:pPr>
        <w:rPr>
          <w:lang w:eastAsia="x-none"/>
        </w:rPr>
      </w:pPr>
      <w:r w:rsidRPr="00E96F07">
        <w:rPr>
          <w:lang w:eastAsia="x-none"/>
        </w:rPr>
        <w:t>For packets arriving from a prior hop</w:t>
      </w:r>
      <w:r w:rsidR="00111D31" w:rsidRPr="00E96F07">
        <w:rPr>
          <w:lang w:eastAsia="zh-CN"/>
        </w:rPr>
        <w:t xml:space="preserve"> or from upper layers</w:t>
      </w:r>
      <w:r w:rsidRPr="00E96F07">
        <w:rPr>
          <w:lang w:eastAsia="x-none"/>
        </w:rPr>
        <w:t>, the determination of the next-hop node is based on a routing configuration provided by the IAB-donor</w:t>
      </w:r>
      <w:r w:rsidR="00111D31" w:rsidRPr="00E96F07">
        <w:rPr>
          <w:lang w:eastAsia="x-none"/>
        </w:rPr>
        <w:t>-</w:t>
      </w:r>
      <w:r w:rsidRPr="00E96F07">
        <w:rPr>
          <w:lang w:eastAsia="x-none"/>
        </w:rPr>
        <w:t>CU via F1AP signalling</w:t>
      </w:r>
      <w:r w:rsidR="00184582" w:rsidRPr="00E96F07">
        <w:rPr>
          <w:lang w:eastAsia="zh-CN"/>
        </w:rPr>
        <w:t xml:space="preserve"> or a default configuration provided by the IAB-donor-CU via RRC signalling</w:t>
      </w:r>
      <w:r w:rsidRPr="00E96F07">
        <w:rPr>
          <w:lang w:eastAsia="x-none"/>
        </w:rPr>
        <w:t>. This</w:t>
      </w:r>
      <w:r w:rsidR="00184582" w:rsidRPr="00E96F07">
        <w:rPr>
          <w:lang w:eastAsia="zh-CN"/>
        </w:rPr>
        <w:t xml:space="preserve"> F1AP</w:t>
      </w:r>
      <w:r w:rsidRPr="00E96F07">
        <w:rPr>
          <w:lang w:eastAsia="x-none"/>
        </w:rPr>
        <w:t xml:space="preserve"> configuration contains the mapping between the BAP routing ID carried in the packet</w:t>
      </w:r>
      <w:r w:rsidR="00240746" w:rsidRPr="00E96F07">
        <w:rPr>
          <w:lang w:eastAsia="x-none"/>
        </w:rPr>
        <w:t>'</w:t>
      </w:r>
      <w:r w:rsidRPr="00E96F07">
        <w:rPr>
          <w:lang w:eastAsia="x-none"/>
        </w:rPr>
        <w:t>s BAP header and the next-hop node</w:t>
      </w:r>
      <w:r w:rsidR="00240746" w:rsidRPr="00E96F07">
        <w:rPr>
          <w:lang w:eastAsia="x-none"/>
        </w:rPr>
        <w:t>'</w:t>
      </w:r>
      <w:r w:rsidRPr="00E96F07">
        <w:rPr>
          <w:lang w:eastAsia="x-none"/>
        </w:rPr>
        <w:t>s BAP address.</w:t>
      </w:r>
    </w:p>
    <w:p w14:paraId="0796AF70" w14:textId="77777777" w:rsidR="003B0F0F" w:rsidRPr="00E96F07" w:rsidRDefault="003B0F0F" w:rsidP="00653C72">
      <w:pPr>
        <w:pStyle w:val="TH"/>
      </w:pPr>
      <w:r w:rsidRPr="00E96F07">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E96F07" w:rsidRPr="00E96F07" w14:paraId="793504C3" w14:textId="77777777" w:rsidTr="00653C72">
        <w:tc>
          <w:tcPr>
            <w:tcW w:w="3780" w:type="dxa"/>
            <w:shd w:val="clear" w:color="auto" w:fill="D9D9D9" w:themeFill="background1" w:themeFillShade="D9"/>
          </w:tcPr>
          <w:p w14:paraId="3AD51E4D" w14:textId="77777777" w:rsidR="003B0F0F" w:rsidRPr="00E96F07" w:rsidRDefault="003B0F0F" w:rsidP="00653C72">
            <w:pPr>
              <w:pStyle w:val="TAH"/>
            </w:pPr>
            <w:r w:rsidRPr="00E96F07">
              <w:t>BAP routing ID</w:t>
            </w:r>
          </w:p>
        </w:tc>
        <w:tc>
          <w:tcPr>
            <w:tcW w:w="3420" w:type="dxa"/>
            <w:shd w:val="clear" w:color="auto" w:fill="FFFFFF" w:themeFill="background1"/>
          </w:tcPr>
          <w:p w14:paraId="1CF835CF" w14:textId="77777777" w:rsidR="003B0F0F" w:rsidRPr="00E96F07" w:rsidRDefault="003B0F0F" w:rsidP="00653C72">
            <w:pPr>
              <w:pStyle w:val="TAH"/>
            </w:pPr>
            <w:r w:rsidRPr="00E96F07">
              <w:t>Next-hop BAP address</w:t>
            </w:r>
          </w:p>
        </w:tc>
      </w:tr>
      <w:tr w:rsidR="00E96F07" w:rsidRPr="00E96F07" w14:paraId="650061BB" w14:textId="77777777" w:rsidTr="00653C72">
        <w:tc>
          <w:tcPr>
            <w:tcW w:w="3780" w:type="dxa"/>
            <w:shd w:val="clear" w:color="auto" w:fill="D9D9D9" w:themeFill="background1" w:themeFillShade="D9"/>
          </w:tcPr>
          <w:p w14:paraId="0204A062" w14:textId="42E3161A" w:rsidR="003B0F0F" w:rsidRPr="00E96F07" w:rsidRDefault="003B0F0F" w:rsidP="00653C72">
            <w:pPr>
              <w:pStyle w:val="TAC"/>
            </w:pPr>
            <w:r w:rsidRPr="00E96F07">
              <w:t>Derived from BAP packet</w:t>
            </w:r>
            <w:r w:rsidR="00240746" w:rsidRPr="00E96F07">
              <w:t>'</w:t>
            </w:r>
            <w:r w:rsidRPr="00E96F07">
              <w:t>s BAP header</w:t>
            </w:r>
          </w:p>
        </w:tc>
        <w:tc>
          <w:tcPr>
            <w:tcW w:w="3420" w:type="dxa"/>
            <w:shd w:val="clear" w:color="auto" w:fill="FFFFFF" w:themeFill="background1"/>
          </w:tcPr>
          <w:p w14:paraId="068986AD" w14:textId="65D78EE1" w:rsidR="003B0F0F" w:rsidRPr="00E96F07" w:rsidRDefault="00111D31" w:rsidP="00653C72">
            <w:pPr>
              <w:pStyle w:val="TAC"/>
            </w:pPr>
            <w:r w:rsidRPr="00E96F07">
              <w:t xml:space="preserve">Egress </w:t>
            </w:r>
            <w:r w:rsidR="00274666" w:rsidRPr="00E96F07">
              <w:t xml:space="preserve">BH </w:t>
            </w:r>
            <w:r w:rsidRPr="00E96F07">
              <w:t>link</w:t>
            </w:r>
            <w:r w:rsidR="003B0F0F" w:rsidRPr="00E96F07">
              <w:t xml:space="preserve"> to forward packet</w:t>
            </w:r>
          </w:p>
        </w:tc>
      </w:tr>
    </w:tbl>
    <w:p w14:paraId="5AB22D52" w14:textId="77777777" w:rsidR="003B0F0F" w:rsidRPr="00E96F07" w:rsidRDefault="003B0F0F" w:rsidP="003B0F0F">
      <w:pPr>
        <w:rPr>
          <w:lang w:eastAsia="x-none"/>
        </w:rPr>
      </w:pPr>
    </w:p>
    <w:p w14:paraId="00819103" w14:textId="4B54AACF" w:rsidR="003B0F0F" w:rsidRPr="00E96F07" w:rsidRDefault="003B0F0F" w:rsidP="003B0F0F">
      <w:pPr>
        <w:rPr>
          <w:lang w:eastAsia="x-none"/>
        </w:rPr>
      </w:pPr>
      <w:r w:rsidRPr="00E96F07">
        <w:rPr>
          <w:lang w:eastAsia="x-none"/>
        </w:rPr>
        <w:t xml:space="preserve">The IAB-node resolves the next-hop BAP address to a physical backhaul link. For this purpose, </w:t>
      </w:r>
      <w:r w:rsidR="00111D31" w:rsidRPr="00E96F07">
        <w:rPr>
          <w:lang w:eastAsia="zh-CN"/>
        </w:rPr>
        <w:t xml:space="preserve">the </w:t>
      </w:r>
      <w:r w:rsidRPr="00E96F07">
        <w:rPr>
          <w:lang w:eastAsia="x-none"/>
        </w:rPr>
        <w:t>IAB-donor</w:t>
      </w:r>
      <w:r w:rsidR="00111D31" w:rsidRPr="00E96F07">
        <w:rPr>
          <w:lang w:eastAsia="x-none"/>
        </w:rPr>
        <w:t>-</w:t>
      </w:r>
      <w:r w:rsidRPr="00E96F07">
        <w:rPr>
          <w:lang w:eastAsia="x-none"/>
        </w:rPr>
        <w:t xml:space="preserve">CU provides </w:t>
      </w:r>
      <w:r w:rsidR="00111D31" w:rsidRPr="00E96F07">
        <w:rPr>
          <w:lang w:eastAsia="zh-CN"/>
        </w:rPr>
        <w:t xml:space="preserve">the </w:t>
      </w:r>
      <w:r w:rsidRPr="00E96F07">
        <w:rPr>
          <w:lang w:eastAsia="x-none"/>
        </w:rPr>
        <w:t>IAB-node</w:t>
      </w:r>
      <w:r w:rsidR="00184582" w:rsidRPr="00E96F07">
        <w:rPr>
          <w:lang w:eastAsia="zh-CN"/>
        </w:rPr>
        <w:t>/IAB-donor-DU</w:t>
      </w:r>
      <w:r w:rsidRPr="00E96F07">
        <w:rPr>
          <w:lang w:eastAsia="x-none"/>
        </w:rPr>
        <w:t xml:space="preserve"> with its child-node</w:t>
      </w:r>
      <w:r w:rsidR="00240746" w:rsidRPr="00E96F07">
        <w:rPr>
          <w:lang w:eastAsia="x-none"/>
        </w:rPr>
        <w:t>'</w:t>
      </w:r>
      <w:r w:rsidRPr="00E96F07">
        <w:rPr>
          <w:lang w:eastAsia="x-none"/>
        </w:rPr>
        <w:t xml:space="preserve">s BAP address </w:t>
      </w:r>
      <w:r w:rsidR="00111D31" w:rsidRPr="00E96F07">
        <w:rPr>
          <w:lang w:eastAsia="zh-CN"/>
        </w:rPr>
        <w:t>via</w:t>
      </w:r>
      <w:r w:rsidRPr="00E96F07">
        <w:rPr>
          <w:lang w:eastAsia="x-none"/>
        </w:rPr>
        <w:t xml:space="preserve"> F1AP</w:t>
      </w:r>
      <w:r w:rsidR="00184582" w:rsidRPr="00E96F07">
        <w:rPr>
          <w:lang w:eastAsia="x-none"/>
        </w:rPr>
        <w:t>,</w:t>
      </w:r>
      <w:r w:rsidRPr="00E96F07">
        <w:rPr>
          <w:lang w:eastAsia="x-none"/>
        </w:rPr>
        <w:t xml:space="preserve"> and </w:t>
      </w:r>
      <w:r w:rsidR="00184582" w:rsidRPr="00E96F07">
        <w:rPr>
          <w:lang w:eastAsia="zh-CN"/>
        </w:rPr>
        <w:t>it provides the IAB-node with</w:t>
      </w:r>
      <w:r w:rsidR="00184582" w:rsidRPr="00E96F07">
        <w:rPr>
          <w:lang w:eastAsia="x-none"/>
        </w:rPr>
        <w:t xml:space="preserve"> </w:t>
      </w:r>
      <w:r w:rsidRPr="00E96F07">
        <w:rPr>
          <w:lang w:eastAsia="x-none"/>
        </w:rPr>
        <w:t>its parent-node</w:t>
      </w:r>
      <w:r w:rsidR="00240746" w:rsidRPr="00E96F07">
        <w:rPr>
          <w:lang w:eastAsia="x-none"/>
        </w:rPr>
        <w:t>'</w:t>
      </w:r>
      <w:r w:rsidRPr="00E96F07">
        <w:rPr>
          <w:lang w:eastAsia="x-none"/>
        </w:rPr>
        <w:t xml:space="preserve">s BAP address </w:t>
      </w:r>
      <w:r w:rsidR="00111D31" w:rsidRPr="00E96F07">
        <w:rPr>
          <w:lang w:eastAsia="zh-CN"/>
        </w:rPr>
        <w:t xml:space="preserve">via </w:t>
      </w:r>
      <w:r w:rsidRPr="00E96F07">
        <w:rPr>
          <w:lang w:eastAsia="x-none"/>
        </w:rPr>
        <w:t>RRC.</w:t>
      </w:r>
      <w:r w:rsidR="002B0EC7" w:rsidRPr="00E96F07">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E96F07" w:rsidRDefault="003B0F0F" w:rsidP="003B0F0F">
      <w:pPr>
        <w:rPr>
          <w:lang w:eastAsia="x-none"/>
        </w:rPr>
      </w:pPr>
      <w:r w:rsidRPr="00E96F07">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E96F07" w:rsidRDefault="003B0F0F" w:rsidP="003B0F0F">
      <w:pPr>
        <w:rPr>
          <w:lang w:eastAsia="x-none"/>
        </w:rPr>
      </w:pPr>
      <w:r w:rsidRPr="00E96F07">
        <w:rPr>
          <w:lang w:eastAsia="x-none"/>
        </w:rPr>
        <w:t xml:space="preserve">In case the BH link </w:t>
      </w:r>
      <w:r w:rsidR="002B0EC7" w:rsidRPr="00E96F07">
        <w:rPr>
          <w:lang w:eastAsia="zh-CN"/>
        </w:rPr>
        <w:t xml:space="preserve">resolved from the routing entry is considered </w:t>
      </w:r>
      <w:r w:rsidR="002B0EC7" w:rsidRPr="00E96F07">
        <w:rPr>
          <w:i/>
          <w:iCs/>
          <w:lang w:eastAsia="zh-CN"/>
        </w:rPr>
        <w:t>unavailable</w:t>
      </w:r>
      <w:r w:rsidR="002B0EC7" w:rsidRPr="00E96F07">
        <w:rPr>
          <w:lang w:eastAsia="zh-CN"/>
        </w:rPr>
        <w:t xml:space="preserve"> for this packet</w:t>
      </w:r>
      <w:r w:rsidRPr="00E96F07">
        <w:rPr>
          <w:lang w:eastAsia="x-none"/>
        </w:rPr>
        <w:t xml:space="preserve">, the IAB-node may </w:t>
      </w:r>
      <w:r w:rsidR="002B0EC7" w:rsidRPr="00E96F07">
        <w:rPr>
          <w:lang w:eastAsia="zh-CN"/>
        </w:rPr>
        <w:t>perform local rerouting as defined in TS</w:t>
      </w:r>
      <w:r w:rsidR="00FC7DAC" w:rsidRPr="00E96F07">
        <w:rPr>
          <w:lang w:eastAsia="zh-CN"/>
        </w:rPr>
        <w:t xml:space="preserve"> </w:t>
      </w:r>
      <w:r w:rsidR="002B0EC7" w:rsidRPr="00E96F07">
        <w:rPr>
          <w:lang w:eastAsia="zh-CN"/>
        </w:rPr>
        <w:t xml:space="preserve">38.340 [31], i.e., </w:t>
      </w:r>
      <w:r w:rsidRPr="00E96F07">
        <w:rPr>
          <w:lang w:eastAsia="x-none"/>
        </w:rPr>
        <w:t xml:space="preserve">select another BH link </w:t>
      </w:r>
      <w:r w:rsidR="002B0EC7" w:rsidRPr="00E96F07">
        <w:rPr>
          <w:lang w:eastAsia="zh-CN"/>
        </w:rPr>
        <w:t>by considering only the packet</w:t>
      </w:r>
      <w:r w:rsidR="00240746" w:rsidRPr="00E96F07">
        <w:rPr>
          <w:lang w:eastAsia="zh-CN"/>
        </w:rPr>
        <w:t>'</w:t>
      </w:r>
      <w:r w:rsidR="002B0EC7" w:rsidRPr="00E96F07">
        <w:rPr>
          <w:lang w:eastAsia="zh-CN"/>
        </w:rPr>
        <w:t>s</w:t>
      </w:r>
      <w:r w:rsidRPr="00E96F07">
        <w:rPr>
          <w:lang w:eastAsia="x-none"/>
        </w:rPr>
        <w:t xml:space="preserve"> BAP address</w:t>
      </w:r>
      <w:r w:rsidR="002B0EC7" w:rsidRPr="00E96F07">
        <w:rPr>
          <w:lang w:eastAsia="x-none"/>
        </w:rPr>
        <w:t xml:space="preserve"> </w:t>
      </w:r>
      <w:r w:rsidR="00274666" w:rsidRPr="00E96F07">
        <w:rPr>
          <w:rFonts w:eastAsia="CG Times (WN)"/>
          <w:shd w:val="clear" w:color="auto" w:fill="FFFFFF"/>
        </w:rPr>
        <w:t>or, in some cases, by header rewriting</w:t>
      </w:r>
      <w:r w:rsidRPr="00E96F07">
        <w:rPr>
          <w:lang w:eastAsia="x-none"/>
        </w:rPr>
        <w:t xml:space="preserve">. In this manner, </w:t>
      </w:r>
      <w:r w:rsidR="002B0EC7" w:rsidRPr="00E96F07">
        <w:rPr>
          <w:lang w:eastAsia="x-none"/>
        </w:rPr>
        <w:t xml:space="preserve">the </w:t>
      </w:r>
      <w:r w:rsidRPr="00E96F07">
        <w:rPr>
          <w:lang w:eastAsia="x-none"/>
        </w:rPr>
        <w:t xml:space="preserve">packet can be delivered via an alternative path </w:t>
      </w:r>
      <w:r w:rsidR="002B0EC7" w:rsidRPr="00E96F07">
        <w:rPr>
          <w:lang w:eastAsia="zh-CN"/>
        </w:rPr>
        <w:t>as defined in TS 38.340 [31]</w:t>
      </w:r>
      <w:r w:rsidRPr="00E96F07">
        <w:rPr>
          <w:lang w:eastAsia="x-none"/>
        </w:rPr>
        <w:t>.</w:t>
      </w:r>
    </w:p>
    <w:p w14:paraId="7A50E8BA" w14:textId="64BC9AB3" w:rsidR="002B0EC7" w:rsidRPr="00E96F07" w:rsidRDefault="002B0EC7" w:rsidP="002B0EC7">
      <w:pPr>
        <w:rPr>
          <w:lang w:eastAsia="zh-CN"/>
        </w:rPr>
      </w:pPr>
      <w:r w:rsidRPr="00E96F07">
        <w:rPr>
          <w:lang w:eastAsia="zh-CN"/>
        </w:rPr>
        <w:t xml:space="preserve">A BH link may be considered </w:t>
      </w:r>
      <w:r w:rsidRPr="00E96F07">
        <w:rPr>
          <w:i/>
          <w:iCs/>
          <w:lang w:eastAsia="zh-CN"/>
        </w:rPr>
        <w:t>unavailable</w:t>
      </w:r>
      <w:r w:rsidRPr="00E96F07">
        <w:rPr>
          <w:lang w:eastAsia="zh-CN"/>
        </w:rPr>
        <w:t xml:space="preserve"> in case the BH link has RLF. A parent link may be considered </w:t>
      </w:r>
      <w:r w:rsidRPr="00E96F07">
        <w:rPr>
          <w:i/>
          <w:iCs/>
          <w:lang w:eastAsia="zh-CN"/>
        </w:rPr>
        <w:t>unavailable</w:t>
      </w:r>
      <w:r w:rsidRPr="00E96F07">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E96F07">
        <w:rPr>
          <w:i/>
          <w:iCs/>
          <w:lang w:eastAsia="zh-CN"/>
        </w:rPr>
        <w:t>unavailable</w:t>
      </w:r>
      <w:r w:rsidRPr="00E96F07">
        <w:rPr>
          <w:lang w:eastAsia="zh-CN"/>
        </w:rPr>
        <w:t xml:space="preserve"> </w:t>
      </w:r>
      <w:r w:rsidR="00274666" w:rsidRPr="00E96F07">
        <w:rPr>
          <w:lang w:eastAsia="zh-CN"/>
        </w:rPr>
        <w:t xml:space="preserve">for BAP PDUs carrying a certain BAP routing ID </w:t>
      </w:r>
      <w:r w:rsidRPr="00E96F07">
        <w:rPr>
          <w:lang w:eastAsia="zh-CN"/>
        </w:rPr>
        <w:t>due to congestion derived from flow-control feedback information</w:t>
      </w:r>
      <w:r w:rsidR="00274666" w:rsidRPr="00E96F07">
        <w:rPr>
          <w:lang w:eastAsia="zh-CN"/>
        </w:rPr>
        <w:t xml:space="preserve"> related to this BAP routing ID</w:t>
      </w:r>
      <w:r w:rsidRPr="00E96F07">
        <w:rPr>
          <w:lang w:eastAsia="zh-CN"/>
        </w:rPr>
        <w:t>, as defined in TS 38.340 [31].</w:t>
      </w:r>
    </w:p>
    <w:p w14:paraId="0CFD2B39" w14:textId="77777777" w:rsidR="002B0EC7" w:rsidRPr="00E96F07" w:rsidRDefault="002B0EC7" w:rsidP="002B0EC7">
      <w:pPr>
        <w:rPr>
          <w:lang w:eastAsia="zh-CN"/>
        </w:rPr>
      </w:pPr>
      <w:r w:rsidRPr="00E96F07">
        <w:rPr>
          <w:lang w:eastAsia="zh-CN"/>
        </w:rPr>
        <w:t>For a boundary IAB-node, the routing configuration may carry information on the IAB topology the configuration applies to.</w:t>
      </w:r>
    </w:p>
    <w:p w14:paraId="676FE2BA" w14:textId="16D4B800" w:rsidR="002B0EC7" w:rsidRPr="00E96F07" w:rsidRDefault="002B0EC7" w:rsidP="002B0EC7">
      <w:pPr>
        <w:rPr>
          <w:lang w:eastAsia="zh-CN"/>
        </w:rPr>
      </w:pPr>
      <w:r w:rsidRPr="00E96F07">
        <w:rPr>
          <w:lang w:eastAsia="zh-CN"/>
        </w:rPr>
        <w:t>The IAB-node may rewrite the BAP routing ID in the packet</w:t>
      </w:r>
      <w:r w:rsidR="00240746" w:rsidRPr="00E96F07">
        <w:rPr>
          <w:lang w:eastAsia="zh-CN"/>
        </w:rPr>
        <w:t>'</w:t>
      </w:r>
      <w:r w:rsidRPr="00E96F07">
        <w:rPr>
          <w:lang w:eastAsia="zh-CN"/>
        </w:rPr>
        <w:t>s BAP header under the following circumstances:</w:t>
      </w:r>
    </w:p>
    <w:p w14:paraId="4A59DC2D" w14:textId="01D38BCD" w:rsidR="002B0EC7" w:rsidRPr="00E96F07" w:rsidRDefault="002B0EC7" w:rsidP="002B0EC7">
      <w:pPr>
        <w:pStyle w:val="B1"/>
      </w:pPr>
      <w:r w:rsidRPr="00E96F07">
        <w:t>-</w:t>
      </w:r>
      <w:r w:rsidRPr="00E96F07">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E96F07" w:rsidRDefault="002B0EC7" w:rsidP="002B0EC7">
      <w:pPr>
        <w:pStyle w:val="B1"/>
      </w:pPr>
      <w:r w:rsidRPr="00E96F07">
        <w:t>-</w:t>
      </w:r>
      <w:r w:rsidRPr="00E96F07">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E96F07">
        <w:t xml:space="preserve">egress </w:t>
      </w:r>
      <w:r w:rsidRPr="00E96F07">
        <w:t>BH link.</w:t>
      </w:r>
    </w:p>
    <w:p w14:paraId="35F57486" w14:textId="77777777" w:rsidR="002B0EC7" w:rsidRPr="00E96F07" w:rsidRDefault="002B0EC7" w:rsidP="002B0EC7">
      <w:pPr>
        <w:rPr>
          <w:lang w:eastAsia="zh-CN"/>
        </w:rPr>
      </w:pPr>
      <w:r w:rsidRPr="00E96F07">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E96F07" w:rsidRDefault="002B0EC7" w:rsidP="002B0EC7">
      <w:pPr>
        <w:pStyle w:val="TH"/>
      </w:pPr>
      <w:r w:rsidRPr="00E96F07">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E96F07" w:rsidRPr="00E96F07" w14:paraId="0C7A82B6" w14:textId="77777777" w:rsidTr="00A76193">
        <w:tc>
          <w:tcPr>
            <w:tcW w:w="3133" w:type="dxa"/>
            <w:shd w:val="clear" w:color="auto" w:fill="D9D9D9" w:themeFill="background1" w:themeFillShade="D9"/>
          </w:tcPr>
          <w:p w14:paraId="78E15455" w14:textId="77777777" w:rsidR="002B0EC7" w:rsidRPr="00E96F07" w:rsidRDefault="002B0EC7" w:rsidP="00A76193">
            <w:pPr>
              <w:pStyle w:val="TAH"/>
            </w:pPr>
            <w:r w:rsidRPr="00E96F07">
              <w:t>Ingress BAP routing ID</w:t>
            </w:r>
          </w:p>
        </w:tc>
        <w:tc>
          <w:tcPr>
            <w:tcW w:w="2900" w:type="dxa"/>
            <w:shd w:val="clear" w:color="auto" w:fill="FFFFFF" w:themeFill="background1"/>
          </w:tcPr>
          <w:p w14:paraId="776D310B" w14:textId="77777777" w:rsidR="002B0EC7" w:rsidRPr="00E96F07" w:rsidRDefault="002B0EC7" w:rsidP="00A76193">
            <w:pPr>
              <w:pStyle w:val="TAH"/>
            </w:pPr>
            <w:r w:rsidRPr="00E96F07">
              <w:t>Egress BAP routing ID</w:t>
            </w:r>
          </w:p>
        </w:tc>
        <w:tc>
          <w:tcPr>
            <w:tcW w:w="2701" w:type="dxa"/>
            <w:shd w:val="clear" w:color="auto" w:fill="FFFFFF" w:themeFill="background1"/>
          </w:tcPr>
          <w:p w14:paraId="32FF700D" w14:textId="77777777" w:rsidR="002B0EC7" w:rsidRPr="00E96F07" w:rsidRDefault="002B0EC7" w:rsidP="00A76193">
            <w:pPr>
              <w:pStyle w:val="TAH"/>
            </w:pPr>
            <w:r w:rsidRPr="00E96F07">
              <w:t>Egress topology indicator</w:t>
            </w:r>
          </w:p>
        </w:tc>
      </w:tr>
      <w:tr w:rsidR="00E96F07" w:rsidRPr="00E96F07" w14:paraId="11F6EC85" w14:textId="77777777" w:rsidTr="00A76193">
        <w:tc>
          <w:tcPr>
            <w:tcW w:w="3133" w:type="dxa"/>
            <w:shd w:val="clear" w:color="auto" w:fill="D9D9D9" w:themeFill="background1" w:themeFillShade="D9"/>
          </w:tcPr>
          <w:p w14:paraId="52F52761" w14:textId="1C55E2FC" w:rsidR="002B0EC7" w:rsidRPr="00E96F07" w:rsidRDefault="002B0EC7" w:rsidP="00A76193">
            <w:pPr>
              <w:pStyle w:val="TAC"/>
            </w:pPr>
            <w:r w:rsidRPr="00E96F07">
              <w:t xml:space="preserve">BAP routing ID carried in the BAP header of </w:t>
            </w:r>
            <w:r w:rsidR="00274666" w:rsidRPr="00E96F07">
              <w:t xml:space="preserve">the </w:t>
            </w:r>
            <w:r w:rsidRPr="00E96F07">
              <w:t>received BAP PDU</w:t>
            </w:r>
          </w:p>
        </w:tc>
        <w:tc>
          <w:tcPr>
            <w:tcW w:w="2900" w:type="dxa"/>
            <w:shd w:val="clear" w:color="auto" w:fill="FFFFFF" w:themeFill="background1"/>
          </w:tcPr>
          <w:p w14:paraId="21F494F9" w14:textId="4B42418A" w:rsidR="002B0EC7" w:rsidRPr="00E96F07" w:rsidRDefault="002B0EC7" w:rsidP="00A76193">
            <w:pPr>
              <w:pStyle w:val="TAC"/>
            </w:pPr>
            <w:r w:rsidRPr="00E96F07">
              <w:t xml:space="preserve">BAP routing ID carried in the BAP header of </w:t>
            </w:r>
            <w:r w:rsidR="00274666" w:rsidRPr="00E96F07">
              <w:t xml:space="preserve">the </w:t>
            </w:r>
            <w:r w:rsidRPr="00E96F07">
              <w:t>transmitted BAP PDU</w:t>
            </w:r>
          </w:p>
        </w:tc>
        <w:tc>
          <w:tcPr>
            <w:tcW w:w="2701" w:type="dxa"/>
            <w:shd w:val="clear" w:color="auto" w:fill="FFFFFF" w:themeFill="background1"/>
          </w:tcPr>
          <w:p w14:paraId="3F03DB0A" w14:textId="77777777" w:rsidR="002B0EC7" w:rsidRPr="00E96F07" w:rsidRDefault="002B0EC7" w:rsidP="00A76193">
            <w:pPr>
              <w:pStyle w:val="TAC"/>
            </w:pPr>
            <w:r w:rsidRPr="00E96F07">
              <w:t>Indicates the egress IAB topology.</w:t>
            </w:r>
          </w:p>
        </w:tc>
      </w:tr>
    </w:tbl>
    <w:p w14:paraId="48DC74A5" w14:textId="77777777" w:rsidR="002B0EC7" w:rsidRPr="00E96F07" w:rsidRDefault="002B0EC7" w:rsidP="002B0EC7">
      <w:pPr>
        <w:rPr>
          <w:lang w:eastAsia="zh-CN"/>
        </w:rPr>
      </w:pPr>
    </w:p>
    <w:p w14:paraId="4C73BEF9" w14:textId="67147C01" w:rsidR="002B0EC7" w:rsidRPr="00E96F07" w:rsidRDefault="002B0EC7" w:rsidP="002B0EC7">
      <w:pPr>
        <w:rPr>
          <w:lang w:eastAsia="zh-CN"/>
        </w:rPr>
      </w:pPr>
      <w:r w:rsidRPr="00E96F07">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E96F07" w:rsidRDefault="002B0EC7" w:rsidP="002B0EC7">
      <w:pPr>
        <w:rPr>
          <w:lang w:eastAsia="zh-CN"/>
        </w:rPr>
      </w:pPr>
      <w:r w:rsidRPr="00E96F07">
        <w:rPr>
          <w:lang w:eastAsia="zh-CN"/>
        </w:rPr>
        <w:t>Details of BAP header rewriting are defined in TS 38.340 [31].</w:t>
      </w:r>
    </w:p>
    <w:p w14:paraId="2071C68C" w14:textId="77777777" w:rsidR="003B0F0F" w:rsidRPr="00E96F07" w:rsidRDefault="003B0F0F" w:rsidP="003B0F0F">
      <w:pPr>
        <w:rPr>
          <w:lang w:eastAsia="x-none"/>
        </w:rPr>
      </w:pPr>
      <w:r w:rsidRPr="00E96F07">
        <w:rPr>
          <w:lang w:eastAsia="x-none"/>
        </w:rPr>
        <w:t xml:space="preserve">When routing a packet from an ingress to an egress BH link, the IAB-node derives the egress </w:t>
      </w:r>
      <w:r w:rsidR="00111D31" w:rsidRPr="00E96F07">
        <w:rPr>
          <w:lang w:eastAsia="zh-CN"/>
        </w:rPr>
        <w:t xml:space="preserve">BH </w:t>
      </w:r>
      <w:r w:rsidRPr="00E96F07">
        <w:rPr>
          <w:lang w:eastAsia="x-none"/>
        </w:rPr>
        <w:t>RLC</w:t>
      </w:r>
      <w:r w:rsidR="00111D31" w:rsidRPr="00E96F07">
        <w:rPr>
          <w:lang w:eastAsia="x-none"/>
        </w:rPr>
        <w:t xml:space="preserve"> </w:t>
      </w:r>
      <w:r w:rsidRPr="00E96F07">
        <w:rPr>
          <w:lang w:eastAsia="x-none"/>
        </w:rPr>
        <w:t xml:space="preserve">channel on the egress BH link through an F1AP-configured mapping from the </w:t>
      </w:r>
      <w:r w:rsidR="00111D31" w:rsidRPr="00E96F07">
        <w:rPr>
          <w:lang w:eastAsia="zh-CN"/>
        </w:rPr>
        <w:t xml:space="preserve">BH </w:t>
      </w:r>
      <w:r w:rsidRPr="00E96F07">
        <w:rPr>
          <w:lang w:eastAsia="x-none"/>
        </w:rPr>
        <w:t xml:space="preserve">RLC channel used on the ingress BH link. The </w:t>
      </w:r>
      <w:r w:rsidR="00111D31" w:rsidRPr="00E96F07">
        <w:rPr>
          <w:lang w:eastAsia="zh-CN"/>
        </w:rPr>
        <w:t xml:space="preserve">BH </w:t>
      </w:r>
      <w:r w:rsidRPr="00E96F07">
        <w:rPr>
          <w:lang w:eastAsia="x-none"/>
        </w:rPr>
        <w:t>RLC channel IDs used for ingress and egress BH RLC channels are generated by the IAB-donor</w:t>
      </w:r>
      <w:r w:rsidR="00111D31" w:rsidRPr="00E96F07">
        <w:rPr>
          <w:lang w:eastAsia="x-none"/>
        </w:rPr>
        <w:t>-</w:t>
      </w:r>
      <w:r w:rsidRPr="00E96F07">
        <w:rPr>
          <w:lang w:eastAsia="x-none"/>
        </w:rPr>
        <w:t xml:space="preserve">CU. Since the </w:t>
      </w:r>
      <w:r w:rsidR="00111D31" w:rsidRPr="00E96F07">
        <w:rPr>
          <w:lang w:eastAsia="zh-CN"/>
        </w:rPr>
        <w:t xml:space="preserve">BH </w:t>
      </w:r>
      <w:r w:rsidRPr="00E96F07">
        <w:rPr>
          <w:lang w:eastAsia="x-none"/>
        </w:rPr>
        <w:t>RLC channel ID only has link-local scope, the mapping configurations also include the BAP addresses of prior and next hop:</w:t>
      </w:r>
    </w:p>
    <w:p w14:paraId="47DAB565" w14:textId="77777777" w:rsidR="003B0F0F" w:rsidRPr="00E96F07" w:rsidRDefault="003B0F0F" w:rsidP="00653C72">
      <w:pPr>
        <w:pStyle w:val="TH"/>
      </w:pPr>
      <w:r w:rsidRPr="00E96F07">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E96F07" w:rsidRPr="00E96F07" w14:paraId="7B81E05C" w14:textId="77777777" w:rsidTr="00653C72">
        <w:tc>
          <w:tcPr>
            <w:tcW w:w="2250" w:type="dxa"/>
            <w:shd w:val="clear" w:color="auto" w:fill="D9D9D9" w:themeFill="background1" w:themeFillShade="D9"/>
          </w:tcPr>
          <w:p w14:paraId="2C6DB7A6" w14:textId="77777777" w:rsidR="003B0F0F" w:rsidRPr="00E96F07" w:rsidRDefault="003B0F0F" w:rsidP="00653C72">
            <w:pPr>
              <w:pStyle w:val="TAH"/>
            </w:pPr>
            <w:r w:rsidRPr="00E96F07">
              <w:t>Next-hop BAP address</w:t>
            </w:r>
          </w:p>
        </w:tc>
        <w:tc>
          <w:tcPr>
            <w:tcW w:w="2340" w:type="dxa"/>
            <w:shd w:val="clear" w:color="auto" w:fill="D9D9D9" w:themeFill="background1" w:themeFillShade="D9"/>
          </w:tcPr>
          <w:p w14:paraId="082B3645" w14:textId="77777777" w:rsidR="003B0F0F" w:rsidRPr="00E96F07" w:rsidRDefault="003B0F0F" w:rsidP="00653C72">
            <w:pPr>
              <w:pStyle w:val="TAH"/>
            </w:pPr>
            <w:r w:rsidRPr="00E96F07">
              <w:t>Prior-hop BAP address</w:t>
            </w:r>
          </w:p>
        </w:tc>
        <w:tc>
          <w:tcPr>
            <w:tcW w:w="2340" w:type="dxa"/>
            <w:shd w:val="clear" w:color="auto" w:fill="D9D9D9" w:themeFill="background1" w:themeFillShade="D9"/>
          </w:tcPr>
          <w:p w14:paraId="7CCDBC2C" w14:textId="77777777" w:rsidR="003B0F0F" w:rsidRPr="00E96F07" w:rsidRDefault="003B0F0F" w:rsidP="00653C72">
            <w:pPr>
              <w:pStyle w:val="TAH"/>
            </w:pPr>
            <w:r w:rsidRPr="00E96F07">
              <w:t>Ingress RLC channel ID</w:t>
            </w:r>
          </w:p>
        </w:tc>
        <w:tc>
          <w:tcPr>
            <w:tcW w:w="2250" w:type="dxa"/>
            <w:shd w:val="clear" w:color="auto" w:fill="FFFFFF" w:themeFill="background1"/>
          </w:tcPr>
          <w:p w14:paraId="7BB8CC48" w14:textId="77777777" w:rsidR="003B0F0F" w:rsidRPr="00E96F07" w:rsidRDefault="003B0F0F" w:rsidP="00653C72">
            <w:pPr>
              <w:pStyle w:val="TAH"/>
            </w:pPr>
            <w:r w:rsidRPr="00E96F07">
              <w:t>Egress RLC channel ID</w:t>
            </w:r>
          </w:p>
        </w:tc>
      </w:tr>
      <w:tr w:rsidR="00E96F07" w:rsidRPr="00E96F07" w14:paraId="724A073B" w14:textId="77777777" w:rsidTr="00653C72">
        <w:tc>
          <w:tcPr>
            <w:tcW w:w="2250" w:type="dxa"/>
            <w:shd w:val="clear" w:color="auto" w:fill="D9D9D9" w:themeFill="background1" w:themeFillShade="D9"/>
          </w:tcPr>
          <w:p w14:paraId="40893384" w14:textId="77777777" w:rsidR="003B0F0F" w:rsidRPr="00E96F07" w:rsidRDefault="003B0F0F" w:rsidP="00653C72">
            <w:pPr>
              <w:pStyle w:val="TAC"/>
            </w:pPr>
            <w:r w:rsidRPr="00E96F07">
              <w:t>Derived from routing configuration</w:t>
            </w:r>
          </w:p>
        </w:tc>
        <w:tc>
          <w:tcPr>
            <w:tcW w:w="2340" w:type="dxa"/>
            <w:shd w:val="clear" w:color="auto" w:fill="D9D9D9" w:themeFill="background1" w:themeFillShade="D9"/>
          </w:tcPr>
          <w:p w14:paraId="6A8A1FCC" w14:textId="06E08F18" w:rsidR="003B0F0F" w:rsidRPr="00E96F07" w:rsidRDefault="003B0F0F" w:rsidP="00653C72">
            <w:pPr>
              <w:pStyle w:val="TAC"/>
            </w:pPr>
            <w:r w:rsidRPr="00E96F07">
              <w:t>Derived from packet</w:t>
            </w:r>
            <w:r w:rsidR="00240746" w:rsidRPr="00E96F07">
              <w:t>'</w:t>
            </w:r>
            <w:r w:rsidRPr="00E96F07">
              <w:t xml:space="preserve">s ingress </w:t>
            </w:r>
            <w:r w:rsidR="00274666" w:rsidRPr="00E96F07">
              <w:t xml:space="preserve">BH </w:t>
            </w:r>
            <w:r w:rsidRPr="00E96F07">
              <w:t>link</w:t>
            </w:r>
          </w:p>
        </w:tc>
        <w:tc>
          <w:tcPr>
            <w:tcW w:w="2340" w:type="dxa"/>
            <w:shd w:val="clear" w:color="auto" w:fill="D9D9D9" w:themeFill="background1" w:themeFillShade="D9"/>
          </w:tcPr>
          <w:p w14:paraId="4FF2D4F0" w14:textId="59FAE77D" w:rsidR="003B0F0F" w:rsidRPr="00E96F07" w:rsidRDefault="003B0F0F" w:rsidP="00653C72">
            <w:pPr>
              <w:pStyle w:val="TAC"/>
            </w:pPr>
            <w:r w:rsidRPr="00E96F07">
              <w:t>Derived from packet</w:t>
            </w:r>
            <w:r w:rsidR="00240746" w:rsidRPr="00E96F07">
              <w:t>'</w:t>
            </w:r>
            <w:r w:rsidRPr="00E96F07">
              <w:t xml:space="preserve">s ingress </w:t>
            </w:r>
            <w:r w:rsidR="00111D31" w:rsidRPr="00E96F07">
              <w:t>BH RLC channel</w:t>
            </w:r>
          </w:p>
        </w:tc>
        <w:tc>
          <w:tcPr>
            <w:tcW w:w="2250" w:type="dxa"/>
            <w:shd w:val="clear" w:color="auto" w:fill="FFFFFF" w:themeFill="background1"/>
          </w:tcPr>
          <w:p w14:paraId="31DFD062" w14:textId="7667A89A" w:rsidR="003B0F0F" w:rsidRPr="00E96F07" w:rsidRDefault="00111D31" w:rsidP="00653C72">
            <w:pPr>
              <w:pStyle w:val="TAC"/>
            </w:pPr>
            <w:r w:rsidRPr="00E96F07">
              <w:t>BH RLC channel</w:t>
            </w:r>
            <w:r w:rsidR="003B0F0F" w:rsidRPr="00E96F07">
              <w:t xml:space="preserve"> on egress </w:t>
            </w:r>
            <w:r w:rsidR="00274666" w:rsidRPr="00E96F07">
              <w:t xml:space="preserve">BH </w:t>
            </w:r>
            <w:r w:rsidR="003B0F0F" w:rsidRPr="00E96F07">
              <w:t>link to forward packet</w:t>
            </w:r>
          </w:p>
        </w:tc>
      </w:tr>
    </w:tbl>
    <w:p w14:paraId="1D045527" w14:textId="2966108A" w:rsidR="003B0F0F" w:rsidRPr="00E96F07" w:rsidRDefault="003B0F0F" w:rsidP="003B0F0F">
      <w:pPr>
        <w:rPr>
          <w:lang w:eastAsia="x-none"/>
        </w:rPr>
      </w:pPr>
    </w:p>
    <w:p w14:paraId="4B9552BA" w14:textId="0A30930F" w:rsidR="002B0EC7" w:rsidRPr="00E96F07" w:rsidRDefault="002B0EC7" w:rsidP="003B0F0F">
      <w:pPr>
        <w:rPr>
          <w:lang w:eastAsia="zh-CN"/>
        </w:rPr>
      </w:pPr>
      <w:r w:rsidRPr="00E96F07">
        <w:rPr>
          <w:lang w:eastAsia="en-GB"/>
        </w:rPr>
        <w:t>For a boundary IAB-node, the BH RLC channel mapping configuration may also include indicators for the IAB topology of the ingress and of the egress</w:t>
      </w:r>
      <w:r w:rsidR="00274666" w:rsidRPr="00E96F07">
        <w:t xml:space="preserve"> BH</w:t>
      </w:r>
      <w:r w:rsidRPr="00E96F07">
        <w:rPr>
          <w:lang w:eastAsia="en-GB"/>
        </w:rPr>
        <w:t xml:space="preserve"> link.</w:t>
      </w:r>
    </w:p>
    <w:p w14:paraId="4A43703D" w14:textId="77777777" w:rsidR="003B0F0F" w:rsidRPr="00E96F07" w:rsidRDefault="003B0F0F" w:rsidP="00653C72">
      <w:pPr>
        <w:rPr>
          <w:lang w:eastAsia="x-none"/>
        </w:rPr>
      </w:pPr>
      <w:r w:rsidRPr="00E96F07">
        <w:rPr>
          <w:lang w:eastAsia="x-none"/>
        </w:rPr>
        <w:t>The IAB-node resolves the BH RLC channel IDs from logical channel IDs based on the configuration by the IAB-donor</w:t>
      </w:r>
      <w:r w:rsidR="00111D31" w:rsidRPr="00E96F07">
        <w:rPr>
          <w:lang w:eastAsia="zh-CN"/>
        </w:rPr>
        <w:t>-CU</w:t>
      </w:r>
      <w:r w:rsidRPr="00E96F07">
        <w:rPr>
          <w:lang w:eastAsia="x-none"/>
        </w:rPr>
        <w:t xml:space="preserve">. </w:t>
      </w:r>
      <w:r w:rsidR="00452ECF" w:rsidRPr="00E96F07">
        <w:t>The IAB-MT obtains the BH RLC channel ID in the RRC configuration of the corresponding logical channel. The IAB-DU obtains the BH RLC channel ID in the F1AP configuration of the BH RLC channel.</w:t>
      </w:r>
    </w:p>
    <w:p w14:paraId="1835C169" w14:textId="77777777" w:rsidR="00FE12B3" w:rsidRPr="00E96F07" w:rsidRDefault="00FE12B3" w:rsidP="00FE12B3">
      <w:pPr>
        <w:pStyle w:val="Heading2"/>
      </w:pPr>
      <w:bookmarkStart w:id="657" w:name="_Hlk55989480"/>
      <w:bookmarkStart w:id="658" w:name="_Toc37231917"/>
      <w:bookmarkStart w:id="659" w:name="_Toc46501972"/>
      <w:bookmarkStart w:id="660" w:name="_Toc51971320"/>
      <w:bookmarkStart w:id="661" w:name="_Toc52551303"/>
      <w:bookmarkStart w:id="662" w:name="_Toc155991430"/>
      <w:r w:rsidRPr="00E96F07">
        <w:t>6.12</w:t>
      </w:r>
      <w:r w:rsidRPr="00E96F07">
        <w:tab/>
        <w:t>Multiple Transmit/Receive Point Operation</w:t>
      </w:r>
      <w:bookmarkEnd w:id="662"/>
    </w:p>
    <w:p w14:paraId="6149862D" w14:textId="4BEF43CA" w:rsidR="00FE12B3" w:rsidRPr="00E96F07" w:rsidRDefault="00FE12B3" w:rsidP="00FE12B3">
      <w:bookmarkStart w:id="663" w:name="_Hlk55989232"/>
      <w:r w:rsidRPr="00E96F07">
        <w:t xml:space="preserve">In Multiple Transmit/Receive Point (multi-TRP) operation, a serving cell can schedule </w:t>
      </w:r>
      <w:r w:rsidR="00ED69BB" w:rsidRPr="00E96F07">
        <w:t xml:space="preserve">the </w:t>
      </w:r>
      <w:r w:rsidRPr="00E96F07">
        <w:t>UE from two TRPs, providing better coverage, reliability and/or data rates</w:t>
      </w:r>
      <w:r w:rsidR="00ED69BB" w:rsidRPr="00E96F07">
        <w:t xml:space="preserve"> for PDSCH, PDCCH, PUSCH, and PUCCH</w:t>
      </w:r>
      <w:r w:rsidRPr="00E96F07">
        <w:t>.</w:t>
      </w:r>
    </w:p>
    <w:p w14:paraId="5CAD4C8E" w14:textId="350874F3" w:rsidR="00FE12B3" w:rsidRPr="00E96F07" w:rsidRDefault="00FE12B3" w:rsidP="00FE12B3">
      <w:r w:rsidRPr="00E96F07">
        <w:t xml:space="preserve">There are two different operation modes </w:t>
      </w:r>
      <w:r w:rsidR="00ED69BB" w:rsidRPr="00E96F07">
        <w:t xml:space="preserve">to schedule </w:t>
      </w:r>
      <w:r w:rsidRPr="00E96F07">
        <w:t>multi-TRP</w:t>
      </w:r>
      <w:r w:rsidR="00ED69BB" w:rsidRPr="00E96F07">
        <w:t xml:space="preserve"> PDSCH transmissions</w:t>
      </w:r>
      <w:r w:rsidRPr="00E96F07">
        <w:t xml:space="preserve">: single-DCI and multi-DCI. For both modes, control of uplink and downlink operation </w:t>
      </w:r>
      <w:r w:rsidR="005373A1" w:rsidRPr="00E96F07">
        <w:t xml:space="preserve">can be </w:t>
      </w:r>
      <w:r w:rsidRPr="00E96F07">
        <w:t>done by physical layer and MAC</w:t>
      </w:r>
      <w:r w:rsidR="005373A1" w:rsidRPr="00E96F07">
        <w:t xml:space="preserve"> layer, within the configuration provided by the RRC layer</w:t>
      </w:r>
      <w:r w:rsidRPr="00E96F07">
        <w:t xml:space="preserve">. In single-DCI mode, </w:t>
      </w:r>
      <w:r w:rsidR="00EE1774" w:rsidRPr="00E96F07">
        <w:t xml:space="preserve">the </w:t>
      </w:r>
      <w:r w:rsidRPr="00E96F07">
        <w:t xml:space="preserve">UE is scheduled by the same DCI for both TRPs and in multi-DCI mode, </w:t>
      </w:r>
      <w:r w:rsidR="00EE1774" w:rsidRPr="00E96F07">
        <w:t xml:space="preserve">the </w:t>
      </w:r>
      <w:r w:rsidRPr="00E96F07">
        <w:t>UE is scheduled by independent DCIs from each TRP.</w:t>
      </w:r>
    </w:p>
    <w:p w14:paraId="24E3B68B" w14:textId="74BFF1E5" w:rsidR="00EE1774" w:rsidRPr="00E96F07" w:rsidRDefault="00EE1774" w:rsidP="00EE1774">
      <w:r w:rsidRPr="00E96F07">
        <w:t xml:space="preserve">There are two different operation modes for multi-TRP PDCCH: PDCCH repetition as in Clause 5.2.3 and </w:t>
      </w:r>
      <w:r w:rsidR="00A51876" w:rsidRPr="00E96F07">
        <w:t>Single Frequency Network (</w:t>
      </w:r>
      <w:r w:rsidRPr="00E96F07">
        <w:t>SFN</w:t>
      </w:r>
      <w:r w:rsidR="00A51876" w:rsidRPr="00E96F07">
        <w:t>)</w:t>
      </w:r>
      <w:r w:rsidRPr="00E96F07">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E96F07" w:rsidRDefault="00EE1774" w:rsidP="00EE1774">
      <w:r w:rsidRPr="00E96F07">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E96F07" w:rsidRDefault="00EE1774" w:rsidP="00FE12B3">
      <w:r w:rsidRPr="00E96F07">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E96F07" w:rsidRDefault="00A51876" w:rsidP="00A51876">
      <w:pPr>
        <w:rPr>
          <w:rFonts w:eastAsia="MS Mincho"/>
        </w:rPr>
      </w:pPr>
      <w:r w:rsidRPr="00E96F07">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E96F07" w:rsidRDefault="00A51876" w:rsidP="00FE12B3">
      <w:r w:rsidRPr="00E96F07">
        <w:t>For single-DCI multi-TRP Simultaneous Transmission with Multi-Panel (</w:t>
      </w:r>
      <w:proofErr w:type="spellStart"/>
      <w:r w:rsidRPr="00E96F07">
        <w:t>STxMP</w:t>
      </w:r>
      <w:proofErr w:type="spellEnd"/>
      <w:r w:rsidRPr="00E96F07">
        <w:t xml:space="preserve">) Spatial Domain Multiplexing (SDM) PUSCH transmission, different layers of one PUSCH are separately transmitted towards two TRPs. For single-DCI multi-TRP </w:t>
      </w:r>
      <w:proofErr w:type="spellStart"/>
      <w:r w:rsidRPr="00E96F07">
        <w:t>STxMP</w:t>
      </w:r>
      <w:proofErr w:type="spellEnd"/>
      <w:r w:rsidRPr="00E96F07">
        <w:t xml:space="preserve"> SFN PUSCH transmission, same layers of one PUSCH are transmitted towards two TRPs. For multi-DCI based multi-TRP </w:t>
      </w:r>
      <w:proofErr w:type="spellStart"/>
      <w:r w:rsidRPr="00E96F07">
        <w:t>STxMP</w:t>
      </w:r>
      <w:proofErr w:type="spellEnd"/>
      <w:r w:rsidRPr="00E96F07">
        <w:t xml:space="preserve"> PUSCH+PUSCH transmission, two PUSCHs are transmitted towards two TRPs. For single-DCI multi-TRP </w:t>
      </w:r>
      <w:proofErr w:type="spellStart"/>
      <w:r w:rsidRPr="00E96F07">
        <w:t>STxMP</w:t>
      </w:r>
      <w:proofErr w:type="spellEnd"/>
      <w:r w:rsidRPr="00E96F07">
        <w:t xml:space="preserve"> SFN PUCCH transmission, one PUCCH is transmitted towards two TRPs.</w:t>
      </w:r>
    </w:p>
    <w:p w14:paraId="7F5EC61D" w14:textId="77777777" w:rsidR="00D1127D" w:rsidRPr="00E96F07" w:rsidRDefault="00703C9B" w:rsidP="009A0512">
      <w:pPr>
        <w:pStyle w:val="Heading1"/>
      </w:pPr>
      <w:bookmarkStart w:id="664" w:name="_Toc155991431"/>
      <w:bookmarkEnd w:id="657"/>
      <w:bookmarkEnd w:id="663"/>
      <w:r w:rsidRPr="00E96F07">
        <w:t>7</w:t>
      </w:r>
      <w:r w:rsidR="00D1127D" w:rsidRPr="00E96F07">
        <w:tab/>
        <w:t>RRC</w:t>
      </w:r>
      <w:bookmarkEnd w:id="639"/>
      <w:bookmarkEnd w:id="640"/>
      <w:bookmarkEnd w:id="658"/>
      <w:bookmarkEnd w:id="659"/>
      <w:bookmarkEnd w:id="660"/>
      <w:bookmarkEnd w:id="661"/>
      <w:bookmarkEnd w:id="664"/>
    </w:p>
    <w:p w14:paraId="71E34144" w14:textId="77777777" w:rsidR="00D1127D" w:rsidRPr="00E96F07" w:rsidRDefault="00703C9B" w:rsidP="009A0512">
      <w:pPr>
        <w:pStyle w:val="Heading2"/>
      </w:pPr>
      <w:bookmarkStart w:id="665" w:name="_Toc20387950"/>
      <w:bookmarkStart w:id="666" w:name="_Toc29376029"/>
      <w:bookmarkStart w:id="667" w:name="_Toc37231918"/>
      <w:bookmarkStart w:id="668" w:name="_Toc46501973"/>
      <w:bookmarkStart w:id="669" w:name="_Toc51971321"/>
      <w:bookmarkStart w:id="670" w:name="_Toc52551304"/>
      <w:bookmarkStart w:id="671" w:name="_Toc155991432"/>
      <w:r w:rsidRPr="00E96F07">
        <w:t>7</w:t>
      </w:r>
      <w:r w:rsidR="00D1127D" w:rsidRPr="00E96F07">
        <w:t>.1</w:t>
      </w:r>
      <w:r w:rsidR="00D1127D" w:rsidRPr="00E96F07">
        <w:tab/>
        <w:t>Services and Functions</w:t>
      </w:r>
      <w:bookmarkEnd w:id="665"/>
      <w:bookmarkEnd w:id="666"/>
      <w:bookmarkEnd w:id="667"/>
      <w:bookmarkEnd w:id="668"/>
      <w:bookmarkEnd w:id="669"/>
      <w:bookmarkEnd w:id="670"/>
      <w:bookmarkEnd w:id="671"/>
    </w:p>
    <w:p w14:paraId="364BBBEC" w14:textId="77777777" w:rsidR="00D1127D" w:rsidRPr="00E96F07" w:rsidRDefault="00D1127D" w:rsidP="00D1127D">
      <w:r w:rsidRPr="00E96F07">
        <w:t xml:space="preserve">The main services and functions of the RRC sublayer </w:t>
      </w:r>
      <w:r w:rsidR="00CA2ECE" w:rsidRPr="00E96F07">
        <w:t xml:space="preserve">over the </w:t>
      </w:r>
      <w:proofErr w:type="spellStart"/>
      <w:r w:rsidR="00CA2ECE" w:rsidRPr="00E96F07">
        <w:t>Uu</w:t>
      </w:r>
      <w:proofErr w:type="spellEnd"/>
      <w:r w:rsidR="00CA2ECE" w:rsidRPr="00E96F07">
        <w:t xml:space="preserve"> interface </w:t>
      </w:r>
      <w:r w:rsidRPr="00E96F07">
        <w:t>include:</w:t>
      </w:r>
    </w:p>
    <w:p w14:paraId="12752E12" w14:textId="77777777" w:rsidR="00D1127D" w:rsidRPr="00E96F07" w:rsidRDefault="00D1127D" w:rsidP="00D1127D">
      <w:pPr>
        <w:pStyle w:val="B1"/>
      </w:pPr>
      <w:r w:rsidRPr="00E96F07">
        <w:t>-</w:t>
      </w:r>
      <w:r w:rsidRPr="00E96F07">
        <w:tab/>
        <w:t>Broadcast of System Information related to AS and NAS;</w:t>
      </w:r>
    </w:p>
    <w:p w14:paraId="34751A25" w14:textId="77777777" w:rsidR="00D1127D" w:rsidRPr="00E96F07" w:rsidRDefault="00D1127D" w:rsidP="00D1127D">
      <w:pPr>
        <w:pStyle w:val="B1"/>
      </w:pPr>
      <w:r w:rsidRPr="00E96F07">
        <w:lastRenderedPageBreak/>
        <w:t>-</w:t>
      </w:r>
      <w:r w:rsidRPr="00E96F07">
        <w:tab/>
        <w:t xml:space="preserve">Paging initiated by </w:t>
      </w:r>
      <w:r w:rsidR="004D2A4C" w:rsidRPr="00E96F07">
        <w:t>5GC</w:t>
      </w:r>
      <w:r w:rsidRPr="00E96F07">
        <w:t xml:space="preserve"> or </w:t>
      </w:r>
      <w:r w:rsidR="00895380" w:rsidRPr="00E96F07">
        <w:t>NG-</w:t>
      </w:r>
      <w:r w:rsidRPr="00E96F07">
        <w:t>RAN;</w:t>
      </w:r>
    </w:p>
    <w:p w14:paraId="0B78BA5D" w14:textId="77777777" w:rsidR="00D1127D" w:rsidRPr="00E96F07" w:rsidRDefault="00D1127D" w:rsidP="00D1127D">
      <w:pPr>
        <w:pStyle w:val="B1"/>
      </w:pPr>
      <w:r w:rsidRPr="00E96F07">
        <w:t>-</w:t>
      </w:r>
      <w:r w:rsidRPr="00E96F07">
        <w:tab/>
        <w:t xml:space="preserve">Establishment, maintenance and release of an RRC connection between the UE and </w:t>
      </w:r>
      <w:r w:rsidR="00895380" w:rsidRPr="00E96F07">
        <w:t>NG-</w:t>
      </w:r>
      <w:r w:rsidRPr="00E96F07">
        <w:t>RAN including:</w:t>
      </w:r>
    </w:p>
    <w:p w14:paraId="319228C0" w14:textId="77777777" w:rsidR="00D1127D" w:rsidRPr="00E96F07" w:rsidRDefault="00D1127D" w:rsidP="00D1127D">
      <w:pPr>
        <w:pStyle w:val="B2"/>
      </w:pPr>
      <w:r w:rsidRPr="00E96F07">
        <w:t>-</w:t>
      </w:r>
      <w:r w:rsidRPr="00E96F07">
        <w:tab/>
        <w:t>Addition, modification and release of carrier aggregation;</w:t>
      </w:r>
    </w:p>
    <w:p w14:paraId="4F32129C" w14:textId="77777777" w:rsidR="00D1127D" w:rsidRPr="00E96F07" w:rsidRDefault="00D1127D" w:rsidP="00D1127D">
      <w:pPr>
        <w:pStyle w:val="B2"/>
      </w:pPr>
      <w:r w:rsidRPr="00E96F07">
        <w:t>-</w:t>
      </w:r>
      <w:r w:rsidRPr="00E96F07">
        <w:tab/>
        <w:t xml:space="preserve">Addition, modification and release of Dual Connectivity in </w:t>
      </w:r>
      <w:r w:rsidR="007E46DC" w:rsidRPr="00E96F07">
        <w:t>NR</w:t>
      </w:r>
      <w:r w:rsidRPr="00E96F07">
        <w:t xml:space="preserve"> or between </w:t>
      </w:r>
      <w:r w:rsidR="00E8671B" w:rsidRPr="00E96F07">
        <w:t xml:space="preserve">E-UTRA </w:t>
      </w:r>
      <w:r w:rsidRPr="00E96F07">
        <w:t xml:space="preserve">and </w:t>
      </w:r>
      <w:r w:rsidR="007E46DC" w:rsidRPr="00E96F07">
        <w:t>NR</w:t>
      </w:r>
      <w:r w:rsidR="004D2A4C" w:rsidRPr="00E96F07">
        <w:t>.</w:t>
      </w:r>
    </w:p>
    <w:p w14:paraId="4F00C1BD" w14:textId="77777777" w:rsidR="00D1127D" w:rsidRPr="00E96F07" w:rsidRDefault="00D1127D" w:rsidP="00D1127D">
      <w:pPr>
        <w:pStyle w:val="B1"/>
      </w:pPr>
      <w:r w:rsidRPr="00E96F07">
        <w:t>-</w:t>
      </w:r>
      <w:r w:rsidRPr="00E96F07">
        <w:tab/>
        <w:t>Security functions including key management;</w:t>
      </w:r>
    </w:p>
    <w:p w14:paraId="6B154C0B" w14:textId="77777777" w:rsidR="00D1127D" w:rsidRPr="00E96F07" w:rsidRDefault="00D1127D" w:rsidP="00D1127D">
      <w:pPr>
        <w:pStyle w:val="B1"/>
      </w:pPr>
      <w:r w:rsidRPr="00E96F07">
        <w:t>-</w:t>
      </w:r>
      <w:r w:rsidRPr="00E96F07">
        <w:tab/>
        <w:t>Establishment, configurati</w:t>
      </w:r>
      <w:r w:rsidR="004D2A4C" w:rsidRPr="00E96F07">
        <w:t>on, maintenance and release of Signalling Radio B</w:t>
      </w:r>
      <w:r w:rsidRPr="00E96F07">
        <w:t xml:space="preserve">earers </w:t>
      </w:r>
      <w:r w:rsidR="004D2A4C" w:rsidRPr="00E96F07">
        <w:t>(SRBs) and Data Radio B</w:t>
      </w:r>
      <w:r w:rsidRPr="00E96F07">
        <w:t>earers</w:t>
      </w:r>
      <w:r w:rsidR="004D2A4C" w:rsidRPr="00E96F07">
        <w:t xml:space="preserve"> (DRBs)</w:t>
      </w:r>
      <w:r w:rsidRPr="00E96F07">
        <w:t>;</w:t>
      </w:r>
    </w:p>
    <w:p w14:paraId="2B1340C7" w14:textId="77777777" w:rsidR="00D1127D" w:rsidRPr="00E96F07" w:rsidRDefault="00D1127D" w:rsidP="00D1127D">
      <w:pPr>
        <w:pStyle w:val="B1"/>
      </w:pPr>
      <w:r w:rsidRPr="00E96F07">
        <w:t>-</w:t>
      </w:r>
      <w:r w:rsidRPr="00E96F07">
        <w:tab/>
        <w:t>Mobility functions including:</w:t>
      </w:r>
    </w:p>
    <w:p w14:paraId="1CA8D2A9" w14:textId="77777777" w:rsidR="00D1127D" w:rsidRPr="00E96F07" w:rsidRDefault="00D1127D" w:rsidP="00D1127D">
      <w:pPr>
        <w:pStyle w:val="B2"/>
      </w:pPr>
      <w:r w:rsidRPr="00E96F07">
        <w:t>-</w:t>
      </w:r>
      <w:r w:rsidRPr="00E96F07">
        <w:tab/>
        <w:t>Handover</w:t>
      </w:r>
      <w:r w:rsidR="00D05E99" w:rsidRPr="00E96F07">
        <w:t xml:space="preserve"> and context transfer</w:t>
      </w:r>
      <w:r w:rsidRPr="00E96F07">
        <w:t>;</w:t>
      </w:r>
    </w:p>
    <w:p w14:paraId="13A651FF" w14:textId="77777777" w:rsidR="00D1127D" w:rsidRPr="00E96F07" w:rsidRDefault="00D1127D" w:rsidP="00D1127D">
      <w:pPr>
        <w:pStyle w:val="B2"/>
      </w:pPr>
      <w:r w:rsidRPr="00E96F07">
        <w:t>-</w:t>
      </w:r>
      <w:r w:rsidRPr="00E96F07">
        <w:tab/>
        <w:t>UE cell selection and reselection and control of cell selection and reselection;</w:t>
      </w:r>
    </w:p>
    <w:p w14:paraId="6EA46ABE" w14:textId="77777777" w:rsidR="00D1127D" w:rsidRPr="00E96F07" w:rsidRDefault="00D1127D" w:rsidP="00D1127D">
      <w:pPr>
        <w:pStyle w:val="B2"/>
      </w:pPr>
      <w:r w:rsidRPr="00E96F07">
        <w:t>-</w:t>
      </w:r>
      <w:r w:rsidRPr="00E96F07">
        <w:tab/>
      </w:r>
      <w:r w:rsidR="00D05E99" w:rsidRPr="00E96F07">
        <w:t>Inter-RAT mobility</w:t>
      </w:r>
      <w:r w:rsidRPr="00E96F07">
        <w:t>.</w:t>
      </w:r>
    </w:p>
    <w:p w14:paraId="349FE353" w14:textId="77777777" w:rsidR="00D1127D" w:rsidRPr="00E96F07" w:rsidRDefault="00D1127D" w:rsidP="00D1127D">
      <w:pPr>
        <w:pStyle w:val="B1"/>
      </w:pPr>
      <w:r w:rsidRPr="00E96F07">
        <w:t>-</w:t>
      </w:r>
      <w:r w:rsidRPr="00E96F07">
        <w:tab/>
        <w:t>QoS management functions;</w:t>
      </w:r>
    </w:p>
    <w:p w14:paraId="74E0BAFF" w14:textId="77777777" w:rsidR="00D1127D" w:rsidRPr="00E96F07" w:rsidRDefault="00D1127D" w:rsidP="00D1127D">
      <w:pPr>
        <w:pStyle w:val="B1"/>
      </w:pPr>
      <w:r w:rsidRPr="00E96F07">
        <w:t>-</w:t>
      </w:r>
      <w:r w:rsidRPr="00E96F07">
        <w:tab/>
        <w:t>UE measurement reporting and control of the reporting;</w:t>
      </w:r>
    </w:p>
    <w:p w14:paraId="6C72AC4A" w14:textId="77777777" w:rsidR="00D05E99" w:rsidRPr="00E96F07" w:rsidRDefault="00D05E99" w:rsidP="00D1127D">
      <w:pPr>
        <w:pStyle w:val="B1"/>
      </w:pPr>
      <w:r w:rsidRPr="00E96F07">
        <w:t>-</w:t>
      </w:r>
      <w:r w:rsidRPr="00E96F07">
        <w:tab/>
        <w:t>Detection of and recovery from radio link failure;</w:t>
      </w:r>
    </w:p>
    <w:p w14:paraId="06488334" w14:textId="77777777" w:rsidR="00D1127D" w:rsidRPr="00E96F07" w:rsidRDefault="00D1127D" w:rsidP="00D1127D">
      <w:pPr>
        <w:pStyle w:val="B1"/>
      </w:pPr>
      <w:r w:rsidRPr="00E96F07">
        <w:t>-</w:t>
      </w:r>
      <w:r w:rsidRPr="00E96F07">
        <w:tab/>
        <w:t>NAS message transfer to/from NAS from/to UE.</w:t>
      </w:r>
    </w:p>
    <w:p w14:paraId="26DE2028" w14:textId="77777777" w:rsidR="00CA2ECE" w:rsidRPr="00E96F07" w:rsidRDefault="00CA2ECE" w:rsidP="00CA2ECE">
      <w:bookmarkStart w:id="672" w:name="_Toc20387951"/>
      <w:bookmarkStart w:id="673" w:name="_Toc29376030"/>
      <w:r w:rsidRPr="00E96F07">
        <w:t xml:space="preserve">The </w:t>
      </w:r>
      <w:proofErr w:type="spellStart"/>
      <w:r w:rsidRPr="00E96F07">
        <w:t>sidelink</w:t>
      </w:r>
      <w:proofErr w:type="spellEnd"/>
      <w:r w:rsidRPr="00E96F07">
        <w:t xml:space="preserve"> specific services and functions of the RRC sublayer over the </w:t>
      </w:r>
      <w:proofErr w:type="spellStart"/>
      <w:r w:rsidRPr="00E96F07">
        <w:t>Uu</w:t>
      </w:r>
      <w:proofErr w:type="spellEnd"/>
      <w:r w:rsidRPr="00E96F07">
        <w:t xml:space="preserve"> interface include:</w:t>
      </w:r>
    </w:p>
    <w:p w14:paraId="32847633" w14:textId="77777777" w:rsidR="00CA2ECE" w:rsidRPr="00E96F07" w:rsidRDefault="00CA2ECE" w:rsidP="00CA2ECE">
      <w:pPr>
        <w:pStyle w:val="B1"/>
      </w:pPr>
      <w:r w:rsidRPr="00E96F07">
        <w:t>-</w:t>
      </w:r>
      <w:r w:rsidRPr="00E96F07">
        <w:tab/>
        <w:t xml:space="preserve">Configuration of </w:t>
      </w:r>
      <w:proofErr w:type="spellStart"/>
      <w:r w:rsidRPr="00E96F07">
        <w:t>sidelink</w:t>
      </w:r>
      <w:proofErr w:type="spellEnd"/>
      <w:r w:rsidRPr="00E96F07">
        <w:t xml:space="preserve"> resource allocation via system information or dedicated signalling;</w:t>
      </w:r>
    </w:p>
    <w:p w14:paraId="1EB749F0" w14:textId="77777777" w:rsidR="00CA2ECE" w:rsidRPr="00E96F07" w:rsidRDefault="00CA2ECE" w:rsidP="00CA2ECE">
      <w:pPr>
        <w:pStyle w:val="B1"/>
      </w:pPr>
      <w:r w:rsidRPr="00E96F07">
        <w:t>-</w:t>
      </w:r>
      <w:r w:rsidRPr="00E96F07">
        <w:tab/>
        <w:t xml:space="preserve">Reporting of UE </w:t>
      </w:r>
      <w:proofErr w:type="spellStart"/>
      <w:r w:rsidRPr="00E96F07">
        <w:t>sidelink</w:t>
      </w:r>
      <w:proofErr w:type="spellEnd"/>
      <w:r w:rsidRPr="00E96F07">
        <w:t xml:space="preserve"> information;</w:t>
      </w:r>
    </w:p>
    <w:p w14:paraId="789C33A2" w14:textId="77777777" w:rsidR="00CA2ECE" w:rsidRPr="00E96F07" w:rsidRDefault="00CA2ECE" w:rsidP="00CA2ECE">
      <w:pPr>
        <w:pStyle w:val="B1"/>
      </w:pPr>
      <w:r w:rsidRPr="00E96F07">
        <w:t>-</w:t>
      </w:r>
      <w:r w:rsidRPr="00E96F07">
        <w:tab/>
        <w:t xml:space="preserve">Measurement configuration and reporting related to </w:t>
      </w:r>
      <w:proofErr w:type="spellStart"/>
      <w:r w:rsidRPr="00E96F07">
        <w:t>sidelink</w:t>
      </w:r>
      <w:proofErr w:type="spellEnd"/>
      <w:r w:rsidR="00C62375" w:rsidRPr="00E96F07">
        <w:t>;</w:t>
      </w:r>
    </w:p>
    <w:p w14:paraId="1B75B794" w14:textId="77777777" w:rsidR="00CA2ECE" w:rsidRPr="00E96F07" w:rsidRDefault="00CA2ECE" w:rsidP="00653C72">
      <w:pPr>
        <w:pStyle w:val="B1"/>
      </w:pPr>
      <w:r w:rsidRPr="00E96F07">
        <w:t>-</w:t>
      </w:r>
      <w:r w:rsidRPr="00E96F07">
        <w:tab/>
        <w:t>Reporting of UE assistance information for SL traffic pattern(s).</w:t>
      </w:r>
    </w:p>
    <w:p w14:paraId="0E1067A2" w14:textId="77777777" w:rsidR="00D1127D" w:rsidRPr="00E96F07" w:rsidRDefault="00703C9B" w:rsidP="00CA2ECE">
      <w:pPr>
        <w:pStyle w:val="Heading2"/>
      </w:pPr>
      <w:bookmarkStart w:id="674" w:name="_Toc37231919"/>
      <w:bookmarkStart w:id="675" w:name="_Toc46501974"/>
      <w:bookmarkStart w:id="676" w:name="_Toc51971322"/>
      <w:bookmarkStart w:id="677" w:name="_Toc52551305"/>
      <w:bookmarkStart w:id="678" w:name="_Toc155991433"/>
      <w:r w:rsidRPr="00E96F07">
        <w:t>7</w:t>
      </w:r>
      <w:r w:rsidR="00156AA0" w:rsidRPr="00E96F07">
        <w:t>.2</w:t>
      </w:r>
      <w:r w:rsidR="00D1127D" w:rsidRPr="00E96F07">
        <w:tab/>
      </w:r>
      <w:r w:rsidR="00310E99" w:rsidRPr="00E96F07">
        <w:t>Protocol States</w:t>
      </w:r>
      <w:bookmarkEnd w:id="672"/>
      <w:bookmarkEnd w:id="673"/>
      <w:bookmarkEnd w:id="674"/>
      <w:bookmarkEnd w:id="675"/>
      <w:bookmarkEnd w:id="676"/>
      <w:bookmarkEnd w:id="677"/>
      <w:bookmarkEnd w:id="678"/>
    </w:p>
    <w:p w14:paraId="2664748A" w14:textId="77777777" w:rsidR="00D1127D" w:rsidRPr="00E96F07" w:rsidRDefault="00D1127D" w:rsidP="00D1127D">
      <w:r w:rsidRPr="00E96F07">
        <w:t>RRC supports the following states which can be characterised as follows:</w:t>
      </w:r>
    </w:p>
    <w:p w14:paraId="76D79EEE" w14:textId="77777777" w:rsidR="00222BC8" w:rsidRPr="00E96F07" w:rsidRDefault="00222BC8" w:rsidP="00222BC8">
      <w:pPr>
        <w:pStyle w:val="B1"/>
      </w:pPr>
      <w:r w:rsidRPr="00E96F07">
        <w:rPr>
          <w:b/>
        </w:rPr>
        <w:t>-</w:t>
      </w:r>
      <w:r w:rsidRPr="00E96F07">
        <w:rPr>
          <w:b/>
        </w:rPr>
        <w:tab/>
        <w:t>RRC_IDLE</w:t>
      </w:r>
      <w:r w:rsidRPr="00E96F07">
        <w:t>:</w:t>
      </w:r>
    </w:p>
    <w:p w14:paraId="48F917A2" w14:textId="77777777" w:rsidR="00222BC8" w:rsidRPr="00E96F07" w:rsidRDefault="00222BC8" w:rsidP="00222BC8">
      <w:pPr>
        <w:pStyle w:val="B2"/>
      </w:pPr>
      <w:r w:rsidRPr="00E96F07">
        <w:t>-</w:t>
      </w:r>
      <w:r w:rsidRPr="00E96F07">
        <w:tab/>
        <w:t>PLMN selection;</w:t>
      </w:r>
    </w:p>
    <w:p w14:paraId="170C6F68" w14:textId="77777777" w:rsidR="00222BC8" w:rsidRPr="00E96F07" w:rsidRDefault="00222BC8" w:rsidP="00222BC8">
      <w:pPr>
        <w:pStyle w:val="B2"/>
      </w:pPr>
      <w:r w:rsidRPr="00E96F07">
        <w:t>-</w:t>
      </w:r>
      <w:r w:rsidRPr="00E96F07">
        <w:tab/>
        <w:t>Broadcast of system information;</w:t>
      </w:r>
    </w:p>
    <w:p w14:paraId="531A9C2E" w14:textId="77777777" w:rsidR="00222BC8" w:rsidRPr="00E96F07" w:rsidRDefault="00222BC8" w:rsidP="00222BC8">
      <w:pPr>
        <w:pStyle w:val="B2"/>
      </w:pPr>
      <w:r w:rsidRPr="00E96F07">
        <w:t>-</w:t>
      </w:r>
      <w:r w:rsidRPr="00E96F07">
        <w:tab/>
        <w:t>Cell re-selection mobility;</w:t>
      </w:r>
    </w:p>
    <w:p w14:paraId="3EE681C7" w14:textId="77777777" w:rsidR="00222BC8" w:rsidRPr="00E96F07" w:rsidRDefault="00222BC8" w:rsidP="00222BC8">
      <w:pPr>
        <w:pStyle w:val="B2"/>
        <w:rPr>
          <w:rFonts w:eastAsia="Malgun Gothic"/>
          <w:lang w:eastAsia="ko-KR"/>
        </w:rPr>
      </w:pPr>
      <w:r w:rsidRPr="00E96F07">
        <w:t>-</w:t>
      </w:r>
      <w:r w:rsidRPr="00E96F07">
        <w:tab/>
        <w:t xml:space="preserve">Paging </w:t>
      </w:r>
      <w:r w:rsidR="00643487" w:rsidRPr="00E96F07">
        <w:t xml:space="preserve">for </w:t>
      </w:r>
      <w:r w:rsidR="00473CEA" w:rsidRPr="00E96F07">
        <w:t>mobile terminated data</w:t>
      </w:r>
      <w:r w:rsidR="00643487" w:rsidRPr="00E96F07">
        <w:t xml:space="preserve"> </w:t>
      </w:r>
      <w:r w:rsidRPr="00E96F07">
        <w:rPr>
          <w:rFonts w:eastAsia="Malgun Gothic"/>
          <w:lang w:eastAsia="ko-KR"/>
        </w:rPr>
        <w:t xml:space="preserve">is </w:t>
      </w:r>
      <w:r w:rsidRPr="00E96F07">
        <w:t>initiated by 5GC;</w:t>
      </w:r>
    </w:p>
    <w:p w14:paraId="14D5ABC9" w14:textId="77777777" w:rsidR="000233E6" w:rsidRPr="00E96F07" w:rsidRDefault="000233E6" w:rsidP="000233E6">
      <w:pPr>
        <w:pStyle w:val="B2"/>
      </w:pPr>
      <w:r w:rsidRPr="00E96F07">
        <w:t>-</w:t>
      </w:r>
      <w:r w:rsidRPr="00E96F07">
        <w:tab/>
      </w:r>
      <w:r w:rsidRPr="00E96F07">
        <w:rPr>
          <w:lang w:eastAsia="zh-CN"/>
        </w:rPr>
        <w:t>Transfer of MBS broadcast data to the UE over MRB(s)</w:t>
      </w:r>
      <w:r w:rsidRPr="00E96F07">
        <w:t>;</w:t>
      </w:r>
    </w:p>
    <w:p w14:paraId="2C0D8CCE" w14:textId="0E51DD44" w:rsidR="00222BC8" w:rsidRPr="00E96F07" w:rsidRDefault="00222BC8" w:rsidP="00222BC8">
      <w:pPr>
        <w:pStyle w:val="B2"/>
      </w:pPr>
      <w:r w:rsidRPr="00E96F07">
        <w:t>-</w:t>
      </w:r>
      <w:r w:rsidRPr="00E96F07">
        <w:tab/>
        <w:t>DRX for CN paging configured by NAS.</w:t>
      </w:r>
    </w:p>
    <w:p w14:paraId="1EDF88B0" w14:textId="77777777" w:rsidR="00222BC8" w:rsidRPr="00E96F07" w:rsidRDefault="00222BC8" w:rsidP="00222BC8">
      <w:pPr>
        <w:pStyle w:val="B1"/>
      </w:pPr>
      <w:r w:rsidRPr="00E96F07">
        <w:t>-</w:t>
      </w:r>
      <w:r w:rsidRPr="00E96F07">
        <w:tab/>
      </w:r>
      <w:r w:rsidRPr="00E96F07">
        <w:rPr>
          <w:b/>
        </w:rPr>
        <w:t>RRC_INACTIVE</w:t>
      </w:r>
      <w:r w:rsidRPr="00E96F07">
        <w:t>:</w:t>
      </w:r>
    </w:p>
    <w:p w14:paraId="008B9737" w14:textId="77777777" w:rsidR="000F4ED2" w:rsidRPr="00E96F07" w:rsidRDefault="000F4ED2" w:rsidP="00222BC8">
      <w:pPr>
        <w:pStyle w:val="B2"/>
      </w:pPr>
      <w:r w:rsidRPr="00E96F07">
        <w:t>-</w:t>
      </w:r>
      <w:r w:rsidRPr="00E96F07">
        <w:tab/>
        <w:t>PLMN selection;</w:t>
      </w:r>
    </w:p>
    <w:p w14:paraId="0634D334" w14:textId="77777777" w:rsidR="00222BC8" w:rsidRPr="00E96F07" w:rsidRDefault="00222BC8" w:rsidP="00222BC8">
      <w:pPr>
        <w:pStyle w:val="B2"/>
      </w:pPr>
      <w:r w:rsidRPr="00E96F07">
        <w:t>-</w:t>
      </w:r>
      <w:r w:rsidRPr="00E96F07">
        <w:tab/>
        <w:t>Broadcast of system information;</w:t>
      </w:r>
    </w:p>
    <w:p w14:paraId="33972A8A" w14:textId="77777777" w:rsidR="00222BC8" w:rsidRPr="00E96F07" w:rsidRDefault="00222BC8" w:rsidP="00222BC8">
      <w:pPr>
        <w:pStyle w:val="B2"/>
        <w:rPr>
          <w:rFonts w:eastAsia="Malgun Gothic"/>
          <w:lang w:eastAsia="ko-KR"/>
        </w:rPr>
      </w:pPr>
      <w:r w:rsidRPr="00E96F07">
        <w:t>-</w:t>
      </w:r>
      <w:r w:rsidRPr="00E96F07">
        <w:tab/>
        <w:t>Cell re-selection mobility;</w:t>
      </w:r>
    </w:p>
    <w:p w14:paraId="4947BB65" w14:textId="77777777" w:rsidR="00222BC8" w:rsidRPr="00E96F07" w:rsidRDefault="00222BC8" w:rsidP="00222BC8">
      <w:pPr>
        <w:pStyle w:val="B2"/>
        <w:rPr>
          <w:rFonts w:eastAsia="Malgun Gothic"/>
          <w:lang w:eastAsia="ko-KR"/>
        </w:rPr>
      </w:pPr>
      <w:r w:rsidRPr="00E96F07">
        <w:t>-</w:t>
      </w:r>
      <w:r w:rsidRPr="00E96F07">
        <w:tab/>
        <w:t>Paging is initiated by NG-RAN</w:t>
      </w:r>
      <w:r w:rsidR="00587232" w:rsidRPr="00E96F07">
        <w:t xml:space="preserve"> (RAN paging)</w:t>
      </w:r>
      <w:r w:rsidRPr="00E96F07">
        <w:t>;</w:t>
      </w:r>
    </w:p>
    <w:p w14:paraId="5FECE246" w14:textId="77777777" w:rsidR="00222BC8" w:rsidRPr="00E96F07" w:rsidRDefault="00222BC8" w:rsidP="00222BC8">
      <w:pPr>
        <w:pStyle w:val="B2"/>
      </w:pPr>
      <w:r w:rsidRPr="00E96F07">
        <w:lastRenderedPageBreak/>
        <w:t>-</w:t>
      </w:r>
      <w:r w:rsidRPr="00E96F07">
        <w:tab/>
        <w:t>RAN-based notification area (RNA) is managed by NG- RAN;</w:t>
      </w:r>
    </w:p>
    <w:p w14:paraId="1DB19204" w14:textId="77777777" w:rsidR="00222BC8" w:rsidRPr="00E96F07" w:rsidRDefault="00222BC8" w:rsidP="00222BC8">
      <w:pPr>
        <w:pStyle w:val="B2"/>
        <w:rPr>
          <w:rFonts w:eastAsia="Malgun Gothic"/>
          <w:lang w:eastAsia="ko-KR"/>
        </w:rPr>
      </w:pPr>
      <w:r w:rsidRPr="00E96F07">
        <w:t>-</w:t>
      </w:r>
      <w:r w:rsidRPr="00E96F07">
        <w:tab/>
        <w:t>DRX for RAN paging configured by NG-RAN;</w:t>
      </w:r>
    </w:p>
    <w:p w14:paraId="403B5D39" w14:textId="77777777" w:rsidR="00222BC8" w:rsidRPr="00E96F07" w:rsidRDefault="00222BC8" w:rsidP="00222BC8">
      <w:pPr>
        <w:pStyle w:val="B2"/>
      </w:pPr>
      <w:r w:rsidRPr="00E96F07">
        <w:t>-</w:t>
      </w:r>
      <w:r w:rsidRPr="00E96F07">
        <w:tab/>
        <w:t>5GC - NG-RAN connection (both C/U-planes) is established for UE;</w:t>
      </w:r>
    </w:p>
    <w:p w14:paraId="40742F45" w14:textId="1E0ACF01" w:rsidR="00D0700B" w:rsidRPr="00E96F07" w:rsidRDefault="00D0700B" w:rsidP="00D0700B">
      <w:pPr>
        <w:pStyle w:val="B2"/>
      </w:pPr>
      <w:r w:rsidRPr="00E96F07">
        <w:t>-</w:t>
      </w:r>
      <w:r w:rsidRPr="00E96F07">
        <w:tab/>
        <w:t>The UE</w:t>
      </w:r>
      <w:r w:rsidR="00385EF6" w:rsidRPr="00E96F07">
        <w:t xml:space="preserve"> Inactive</w:t>
      </w:r>
      <w:r w:rsidRPr="00E96F07">
        <w:t xml:space="preserve"> AS context is stored in </w:t>
      </w:r>
      <w:r w:rsidRPr="00E96F07">
        <w:rPr>
          <w:rFonts w:eastAsia="Malgun Gothic"/>
          <w:lang w:eastAsia="ko-KR"/>
        </w:rPr>
        <w:t>NG-RAN</w:t>
      </w:r>
      <w:r w:rsidRPr="00E96F07">
        <w:t xml:space="preserve"> and the UE;</w:t>
      </w:r>
    </w:p>
    <w:p w14:paraId="4137DF4D" w14:textId="77777777" w:rsidR="009E7956" w:rsidRPr="00E96F07" w:rsidRDefault="00222BC8" w:rsidP="00A93042">
      <w:pPr>
        <w:pStyle w:val="B2"/>
      </w:pPr>
      <w:r w:rsidRPr="00E96F07">
        <w:t>-</w:t>
      </w:r>
      <w:r w:rsidRPr="00E96F07">
        <w:tab/>
        <w:t>NG-RAN knows the RNA which the UE belongs to</w:t>
      </w:r>
      <w:r w:rsidR="009E7956" w:rsidRPr="00E96F07">
        <w:t>;</w:t>
      </w:r>
    </w:p>
    <w:p w14:paraId="0F1F8386" w14:textId="77777777" w:rsidR="000233E6" w:rsidRPr="00E96F07" w:rsidRDefault="000233E6" w:rsidP="000233E6">
      <w:pPr>
        <w:pStyle w:val="B2"/>
      </w:pPr>
      <w:r w:rsidRPr="00E96F07">
        <w:t>-</w:t>
      </w:r>
      <w:r w:rsidRPr="00E96F07">
        <w:tab/>
      </w:r>
      <w:r w:rsidRPr="00E96F07">
        <w:rPr>
          <w:lang w:eastAsia="zh-CN"/>
        </w:rPr>
        <w:t>Transfer of MBS broadcast data to the UE over MRB(s)</w:t>
      </w:r>
      <w:r w:rsidRPr="00E96F07">
        <w:t>;</w:t>
      </w:r>
    </w:p>
    <w:p w14:paraId="4446428F" w14:textId="26BAFE87" w:rsidR="00222BC8" w:rsidRPr="00E96F07" w:rsidRDefault="009E7956" w:rsidP="009E7956">
      <w:pPr>
        <w:pStyle w:val="B2"/>
      </w:pPr>
      <w:r w:rsidRPr="00E96F07">
        <w:t>-</w:t>
      </w:r>
      <w:r w:rsidRPr="00E96F07">
        <w:tab/>
        <w:t>Transfer of unicast data and/or signalling to/from the UE over radio bearers configured for SDT</w:t>
      </w:r>
      <w:r w:rsidR="00222BC8" w:rsidRPr="00E96F07">
        <w:t>.</w:t>
      </w:r>
    </w:p>
    <w:p w14:paraId="56742F48" w14:textId="77777777" w:rsidR="00D0700B" w:rsidRPr="00E96F07" w:rsidRDefault="00222BC8" w:rsidP="000B6FBC">
      <w:pPr>
        <w:pStyle w:val="B1"/>
      </w:pPr>
      <w:r w:rsidRPr="00E96F07">
        <w:t>-</w:t>
      </w:r>
      <w:r w:rsidRPr="00E96F07">
        <w:tab/>
      </w:r>
      <w:r w:rsidRPr="00E96F07">
        <w:rPr>
          <w:b/>
        </w:rPr>
        <w:t>RRC_CONNECTED</w:t>
      </w:r>
      <w:r w:rsidRPr="00E96F07">
        <w:t>:</w:t>
      </w:r>
    </w:p>
    <w:p w14:paraId="4246B400" w14:textId="77777777" w:rsidR="00D0700B" w:rsidRPr="00E96F07" w:rsidRDefault="00D0700B" w:rsidP="00D0700B">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t>5GC - NG-RAN connection (both C/U-planes) is established for UE;</w:t>
      </w:r>
    </w:p>
    <w:p w14:paraId="2D742B7C" w14:textId="77777777" w:rsidR="00D0700B" w:rsidRPr="00E96F07" w:rsidRDefault="00D0700B" w:rsidP="00D0700B">
      <w:pPr>
        <w:pStyle w:val="B2"/>
      </w:pPr>
      <w:r w:rsidRPr="00E96F07">
        <w:t>-</w:t>
      </w:r>
      <w:r w:rsidRPr="00E96F07">
        <w:tab/>
        <w:t xml:space="preserve">The UE AS context </w:t>
      </w:r>
      <w:r w:rsidRPr="00E96F07">
        <w:rPr>
          <w:rFonts w:eastAsia="Malgun Gothic"/>
          <w:lang w:eastAsia="ko-KR"/>
        </w:rPr>
        <w:t xml:space="preserve">is stored </w:t>
      </w:r>
      <w:r w:rsidRPr="00E96F07">
        <w:t>in NG-RAN</w:t>
      </w:r>
      <w:r w:rsidRPr="00E96F07">
        <w:rPr>
          <w:rFonts w:eastAsia="Malgun Gothic"/>
          <w:lang w:eastAsia="ko-KR"/>
        </w:rPr>
        <w:t xml:space="preserve"> and the UE</w:t>
      </w:r>
      <w:r w:rsidRPr="00E96F07">
        <w:t>;</w:t>
      </w:r>
    </w:p>
    <w:p w14:paraId="5CB4F276" w14:textId="77777777" w:rsidR="00D0700B" w:rsidRPr="00E96F07" w:rsidRDefault="00D0700B" w:rsidP="00D0700B">
      <w:pPr>
        <w:pStyle w:val="B2"/>
      </w:pPr>
      <w:r w:rsidRPr="00E96F07">
        <w:t>-</w:t>
      </w:r>
      <w:r w:rsidRPr="00E96F07">
        <w:tab/>
        <w:t>NG-RAN knows the cell which the UE belongs to;</w:t>
      </w:r>
    </w:p>
    <w:p w14:paraId="24C67E79" w14:textId="77777777" w:rsidR="00D0700B" w:rsidRPr="00E96F07" w:rsidRDefault="00D0700B" w:rsidP="00D0700B">
      <w:pPr>
        <w:pStyle w:val="B2"/>
      </w:pPr>
      <w:r w:rsidRPr="00E96F07">
        <w:t>-</w:t>
      </w:r>
      <w:r w:rsidRPr="00E96F07">
        <w:tab/>
        <w:t>Transfer of unicast data to/from the UE;</w:t>
      </w:r>
    </w:p>
    <w:p w14:paraId="04F914B3" w14:textId="77777777" w:rsidR="000233E6" w:rsidRPr="00E96F07" w:rsidRDefault="000233E6" w:rsidP="000233E6">
      <w:pPr>
        <w:pStyle w:val="B2"/>
      </w:pPr>
      <w:r w:rsidRPr="00E96F07">
        <w:t>-</w:t>
      </w:r>
      <w:r w:rsidRPr="00E96F07">
        <w:tab/>
      </w:r>
      <w:r w:rsidRPr="00E96F07">
        <w:rPr>
          <w:lang w:eastAsia="zh-CN"/>
        </w:rPr>
        <w:t>Transfer of MBS multicast/broadcast data to the UE over MRB(s)</w:t>
      </w:r>
      <w:r w:rsidRPr="00E96F07">
        <w:t>;</w:t>
      </w:r>
    </w:p>
    <w:p w14:paraId="6DEEA71E" w14:textId="49D60005" w:rsidR="00D0700B" w:rsidRPr="00E96F07" w:rsidRDefault="00D0700B" w:rsidP="00D0700B">
      <w:pPr>
        <w:pStyle w:val="B2"/>
      </w:pPr>
      <w:r w:rsidRPr="00E96F07">
        <w:t>-</w:t>
      </w:r>
      <w:r w:rsidRPr="00E96F07">
        <w:tab/>
        <w:t>Network controlled mobility including measurements.</w:t>
      </w:r>
    </w:p>
    <w:p w14:paraId="778E2ED1" w14:textId="77777777" w:rsidR="00156AA0" w:rsidRPr="00E96F07" w:rsidRDefault="00703C9B" w:rsidP="009A0512">
      <w:pPr>
        <w:pStyle w:val="Heading2"/>
      </w:pPr>
      <w:bookmarkStart w:id="679" w:name="_Toc20387952"/>
      <w:bookmarkStart w:id="680" w:name="_Toc29376031"/>
      <w:bookmarkStart w:id="681" w:name="_Toc37231920"/>
      <w:bookmarkStart w:id="682" w:name="_Toc46501975"/>
      <w:bookmarkStart w:id="683" w:name="_Toc51971323"/>
      <w:bookmarkStart w:id="684" w:name="_Toc52551306"/>
      <w:bookmarkStart w:id="685" w:name="_Toc155991434"/>
      <w:r w:rsidRPr="00E96F07">
        <w:t>7</w:t>
      </w:r>
      <w:r w:rsidR="00156AA0" w:rsidRPr="00E96F07">
        <w:t>.3</w:t>
      </w:r>
      <w:r w:rsidR="00156AA0" w:rsidRPr="00E96F07">
        <w:tab/>
        <w:t>System Information Handling</w:t>
      </w:r>
      <w:bookmarkEnd w:id="679"/>
      <w:bookmarkEnd w:id="680"/>
      <w:bookmarkEnd w:id="681"/>
      <w:bookmarkEnd w:id="682"/>
      <w:bookmarkEnd w:id="683"/>
      <w:bookmarkEnd w:id="684"/>
      <w:bookmarkEnd w:id="685"/>
    </w:p>
    <w:p w14:paraId="24A7111F" w14:textId="77777777" w:rsidR="000F4ED2" w:rsidRPr="00E96F07" w:rsidRDefault="000F4ED2" w:rsidP="000F4ED2">
      <w:pPr>
        <w:pStyle w:val="Heading3"/>
      </w:pPr>
      <w:bookmarkStart w:id="686" w:name="_Toc20387953"/>
      <w:bookmarkStart w:id="687" w:name="_Toc29376032"/>
      <w:bookmarkStart w:id="688" w:name="_Toc37231921"/>
      <w:bookmarkStart w:id="689" w:name="_Toc46501976"/>
      <w:bookmarkStart w:id="690" w:name="_Toc51971324"/>
      <w:bookmarkStart w:id="691" w:name="_Toc52551307"/>
      <w:bookmarkStart w:id="692" w:name="_Toc155991435"/>
      <w:r w:rsidRPr="00E96F07">
        <w:t>7.3.1</w:t>
      </w:r>
      <w:r w:rsidRPr="00E96F07">
        <w:tab/>
        <w:t>Overview</w:t>
      </w:r>
      <w:bookmarkEnd w:id="686"/>
      <w:bookmarkEnd w:id="687"/>
      <w:bookmarkEnd w:id="688"/>
      <w:bookmarkEnd w:id="689"/>
      <w:bookmarkEnd w:id="690"/>
      <w:bookmarkEnd w:id="691"/>
      <w:bookmarkEnd w:id="692"/>
    </w:p>
    <w:p w14:paraId="38489C37" w14:textId="77777777" w:rsidR="00AE4EF6" w:rsidRPr="00E96F07" w:rsidRDefault="004908C7" w:rsidP="00AE4EF6">
      <w:r w:rsidRPr="00E96F07">
        <w:t xml:space="preserve">System </w:t>
      </w:r>
      <w:r w:rsidR="00303B7F" w:rsidRPr="00E96F07">
        <w:t xml:space="preserve">Information (SI) </w:t>
      </w:r>
      <w:r w:rsidR="00DA7E1A" w:rsidRPr="00E96F07">
        <w:t>consists of a MIB and a number of SIBs, which are</w:t>
      </w:r>
      <w:r w:rsidRPr="00E96F07">
        <w:t xml:space="preserve"> divided into Minimum SI and Other SI</w:t>
      </w:r>
      <w:r w:rsidR="00AE4EF6" w:rsidRPr="00E96F07">
        <w:t>:</w:t>
      </w:r>
    </w:p>
    <w:p w14:paraId="549DCE89" w14:textId="77777777" w:rsidR="00A77B1F" w:rsidRPr="00E96F07" w:rsidRDefault="00A77B1F" w:rsidP="00A77B1F">
      <w:pPr>
        <w:pStyle w:val="B1"/>
        <w:rPr>
          <w:b/>
        </w:rPr>
      </w:pPr>
      <w:r w:rsidRPr="00E96F07">
        <w:t>-</w:t>
      </w:r>
      <w:r w:rsidRPr="00E96F07">
        <w:tab/>
      </w:r>
      <w:r w:rsidRPr="00E96F07">
        <w:rPr>
          <w:b/>
        </w:rPr>
        <w:t>Minimum SI</w:t>
      </w:r>
      <w:r w:rsidRPr="00E96F07">
        <w:t xml:space="preserve"> comprises basic information required for initial access and information for acquiring any other SI. Minimum SI consists of:</w:t>
      </w:r>
    </w:p>
    <w:p w14:paraId="45092E78" w14:textId="77777777" w:rsidR="00AE4EF6" w:rsidRPr="00E96F07" w:rsidRDefault="00AE4EF6" w:rsidP="00A77B1F">
      <w:pPr>
        <w:pStyle w:val="B2"/>
      </w:pPr>
      <w:r w:rsidRPr="00E96F07">
        <w:t>-</w:t>
      </w:r>
      <w:r w:rsidRPr="00E96F07">
        <w:tab/>
      </w:r>
      <w:r w:rsidRPr="00E96F07">
        <w:rPr>
          <w:i/>
        </w:rPr>
        <w:t>MIB</w:t>
      </w:r>
      <w:r w:rsidRPr="00E96F07">
        <w:t xml:space="preserve"> contains cell barred status information and essential physical layer information of the cell required to receive further system information</w:t>
      </w:r>
      <w:r w:rsidR="005D1B9C" w:rsidRPr="00E96F07">
        <w:t>, e.g. CORESET#0 configuration</w:t>
      </w:r>
      <w:r w:rsidR="00A77B1F" w:rsidRPr="00E96F07">
        <w:t xml:space="preserve">. </w:t>
      </w:r>
      <w:r w:rsidR="00A77B1F" w:rsidRPr="00E96F07">
        <w:rPr>
          <w:i/>
        </w:rPr>
        <w:t>MIB</w:t>
      </w:r>
      <w:r w:rsidR="00A77B1F" w:rsidRPr="00E96F07">
        <w:t xml:space="preserve"> is periodically broadcast on BCH.</w:t>
      </w:r>
    </w:p>
    <w:p w14:paraId="0C487D20" w14:textId="77777777" w:rsidR="00AE4EF6" w:rsidRPr="00E96F07" w:rsidRDefault="00AE4EF6" w:rsidP="00A77B1F">
      <w:pPr>
        <w:pStyle w:val="B2"/>
      </w:pPr>
      <w:r w:rsidRPr="00E96F07">
        <w:t>-</w:t>
      </w:r>
      <w:r w:rsidRPr="00E96F07">
        <w:tab/>
      </w:r>
      <w:r w:rsidRPr="00E96F07">
        <w:rPr>
          <w:i/>
        </w:rPr>
        <w:t>SIB1</w:t>
      </w:r>
      <w:r w:rsidRPr="00E96F07">
        <w:t xml:space="preserve"> defines the scheduling of other system information blocks and contains information required for initial access</w:t>
      </w:r>
      <w:r w:rsidR="00A77B1F" w:rsidRPr="00E96F07">
        <w:t>. SIB1 is also referred to as Remaining Minimum SI (RMSI) and is periodically broadcast on DL-SCH</w:t>
      </w:r>
      <w:r w:rsidR="00A77B1F" w:rsidRPr="00E96F07">
        <w:rPr>
          <w:rFonts w:eastAsia="SimSun"/>
          <w:lang w:eastAsia="zh-CN"/>
        </w:rPr>
        <w:t xml:space="preserve"> or sent in a dedicated manner on DL-SCH to UEs in RRC_CONNECTED</w:t>
      </w:r>
      <w:r w:rsidR="00A77B1F" w:rsidRPr="00E96F07">
        <w:t>.</w:t>
      </w:r>
    </w:p>
    <w:p w14:paraId="53F4EBB2" w14:textId="47CD8CE0" w:rsidR="00A77B1F" w:rsidRPr="00E96F07" w:rsidRDefault="00A77B1F" w:rsidP="00A77B1F">
      <w:pPr>
        <w:pStyle w:val="B1"/>
      </w:pPr>
      <w:r w:rsidRPr="00E96F07">
        <w:t>-</w:t>
      </w:r>
      <w:r w:rsidRPr="00E96F07">
        <w:tab/>
      </w:r>
      <w:r w:rsidRPr="00E96F07">
        <w:rPr>
          <w:b/>
        </w:rPr>
        <w:t>Other SI</w:t>
      </w:r>
      <w:r w:rsidRPr="00E96F07">
        <w:t xml:space="preserve"> encompasses all SIBs not broadcast in the Minimum SI. Those SIBs can either be periodically broadcast on DL-SCH, broadcast on-demand on DL-SCH (i.e. upon request from UEs in RRC_IDLE</w:t>
      </w:r>
      <w:r w:rsidR="001C4754" w:rsidRPr="00E96F07">
        <w:t>,</w:t>
      </w:r>
      <w:r w:rsidRPr="00E96F07">
        <w:t xml:space="preserve"> RRC_INACTIVE</w:t>
      </w:r>
      <w:r w:rsidR="000B38DB" w:rsidRPr="00E96F07">
        <w:t>, or RRC_CONNECTED</w:t>
      </w:r>
      <w:r w:rsidR="001C4754" w:rsidRPr="00E96F07">
        <w:t>)</w:t>
      </w:r>
      <w:r w:rsidRPr="00E96F07">
        <w:t>, or sent in a dedicated manner on DL-SCH to UEs in RRC_CONNECTED</w:t>
      </w:r>
      <w:r w:rsidR="000B38DB" w:rsidRPr="00E96F07">
        <w:t xml:space="preserve"> (i.e., upon request</w:t>
      </w:r>
      <w:r w:rsidR="001C4754" w:rsidRPr="00E96F07">
        <w:t>, if configured by the network,</w:t>
      </w:r>
      <w:r w:rsidR="000B38DB" w:rsidRPr="00E96F07">
        <w:t xml:space="preserve"> from UEs in RRC_CONNECTED or when the UE has an active BWP with no common search space configured</w:t>
      </w:r>
      <w:r w:rsidR="00EE1774" w:rsidRPr="00E96F07">
        <w:t xml:space="preserve"> or when the UE configured with inter cell beam management is receiving DL-SCH from a TRP with PCI different from serving cell</w:t>
      </w:r>
      <w:r w:rsidR="00240746" w:rsidRPr="00E96F07">
        <w:t>'</w:t>
      </w:r>
      <w:r w:rsidR="00EE1774" w:rsidRPr="00E96F07">
        <w:t>s PCI</w:t>
      </w:r>
      <w:r w:rsidR="000B38DB" w:rsidRPr="00E96F07">
        <w:t>)</w:t>
      </w:r>
      <w:r w:rsidRPr="00E96F07">
        <w:t>. Other SI consists of:</w:t>
      </w:r>
    </w:p>
    <w:p w14:paraId="7602F8E8" w14:textId="77777777" w:rsidR="00AE4EF6" w:rsidRPr="00E96F07" w:rsidRDefault="00AE4EF6" w:rsidP="00A77B1F">
      <w:pPr>
        <w:pStyle w:val="B2"/>
      </w:pPr>
      <w:r w:rsidRPr="00E96F07">
        <w:t>-</w:t>
      </w:r>
      <w:r w:rsidRPr="00E96F07">
        <w:tab/>
      </w:r>
      <w:r w:rsidRPr="00E96F07">
        <w:rPr>
          <w:i/>
        </w:rPr>
        <w:t>SIB2</w:t>
      </w:r>
      <w:r w:rsidRPr="00E96F07">
        <w:t xml:space="preserve"> contains cell re-selection information, mainly related to the serving cell;</w:t>
      </w:r>
    </w:p>
    <w:p w14:paraId="6B13D60A" w14:textId="77777777" w:rsidR="00AE4EF6" w:rsidRPr="00E96F07" w:rsidRDefault="00AE4EF6" w:rsidP="00A77B1F">
      <w:pPr>
        <w:pStyle w:val="B2"/>
      </w:pPr>
      <w:r w:rsidRPr="00E96F07">
        <w:t>-</w:t>
      </w:r>
      <w:r w:rsidRPr="00E96F07">
        <w:tab/>
      </w:r>
      <w:r w:rsidRPr="00E96F07">
        <w:rPr>
          <w:i/>
        </w:rPr>
        <w:t>SIB3</w:t>
      </w:r>
      <w:r w:rsidRPr="00E96F07">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E96F07" w:rsidRDefault="00AE4EF6" w:rsidP="00A77B1F">
      <w:pPr>
        <w:pStyle w:val="B2"/>
      </w:pPr>
      <w:r w:rsidRPr="00E96F07">
        <w:t>-</w:t>
      </w:r>
      <w:r w:rsidRPr="00E96F07">
        <w:tab/>
      </w:r>
      <w:r w:rsidRPr="00E96F07">
        <w:rPr>
          <w:i/>
        </w:rPr>
        <w:t>SIB4</w:t>
      </w:r>
      <w:r w:rsidRPr="00E96F07">
        <w:t xml:space="preserve"> contains information about other NR frequencies and inter-frequency neighbouring cells relevant for cell re-selection (including cell re-selection parameters common for a frequency as well as cell specific re-selection parameters)</w:t>
      </w:r>
      <w:r w:rsidR="004C7643" w:rsidRPr="00E96F07">
        <w:t>, which can also be used for NR idle/inactive measurements</w:t>
      </w:r>
      <w:r w:rsidRPr="00E96F07">
        <w:t>;</w:t>
      </w:r>
    </w:p>
    <w:p w14:paraId="73138394" w14:textId="77777777" w:rsidR="00AE4EF6" w:rsidRPr="00E96F07" w:rsidRDefault="00AE4EF6" w:rsidP="00A77B1F">
      <w:pPr>
        <w:pStyle w:val="B2"/>
      </w:pPr>
      <w:r w:rsidRPr="00E96F07">
        <w:t>-</w:t>
      </w:r>
      <w:r w:rsidRPr="00E96F07">
        <w:tab/>
      </w:r>
      <w:r w:rsidRPr="00E96F07">
        <w:rPr>
          <w:i/>
        </w:rPr>
        <w:t>SIB5</w:t>
      </w:r>
      <w:r w:rsidRPr="00E96F07">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E96F07" w:rsidRDefault="00AE4EF6" w:rsidP="00A77B1F">
      <w:pPr>
        <w:pStyle w:val="B2"/>
      </w:pPr>
      <w:r w:rsidRPr="00E96F07">
        <w:lastRenderedPageBreak/>
        <w:t>-</w:t>
      </w:r>
      <w:r w:rsidRPr="00E96F07">
        <w:tab/>
      </w:r>
      <w:r w:rsidRPr="00E96F07">
        <w:rPr>
          <w:i/>
        </w:rPr>
        <w:t>SIB6</w:t>
      </w:r>
      <w:r w:rsidRPr="00E96F07">
        <w:t xml:space="preserve"> contains an ETWS primary notification;</w:t>
      </w:r>
    </w:p>
    <w:p w14:paraId="2E4E743D" w14:textId="77777777" w:rsidR="00AE4EF6" w:rsidRPr="00E96F07" w:rsidRDefault="00AE4EF6" w:rsidP="00A77B1F">
      <w:pPr>
        <w:pStyle w:val="B2"/>
      </w:pPr>
      <w:r w:rsidRPr="00E96F07">
        <w:t>-</w:t>
      </w:r>
      <w:r w:rsidRPr="00E96F07">
        <w:tab/>
      </w:r>
      <w:r w:rsidRPr="00E96F07">
        <w:rPr>
          <w:i/>
        </w:rPr>
        <w:t>SIB7</w:t>
      </w:r>
      <w:r w:rsidRPr="00E96F07">
        <w:t xml:space="preserve"> contains an ETWS secondary notification;</w:t>
      </w:r>
    </w:p>
    <w:p w14:paraId="12CE1B2F" w14:textId="77777777" w:rsidR="00AE4EF6" w:rsidRPr="00E96F07" w:rsidRDefault="00AE4EF6" w:rsidP="00A77B1F">
      <w:pPr>
        <w:pStyle w:val="B2"/>
      </w:pPr>
      <w:r w:rsidRPr="00E96F07">
        <w:t>-</w:t>
      </w:r>
      <w:r w:rsidRPr="00E96F07">
        <w:tab/>
      </w:r>
      <w:r w:rsidRPr="00E96F07">
        <w:rPr>
          <w:i/>
        </w:rPr>
        <w:t>SIB8</w:t>
      </w:r>
      <w:r w:rsidRPr="00E96F07">
        <w:t xml:space="preserve"> contains a CMAS warning notification;</w:t>
      </w:r>
    </w:p>
    <w:p w14:paraId="07F59772" w14:textId="77777777" w:rsidR="00AE4EF6" w:rsidRPr="00E96F07" w:rsidRDefault="00AE4EF6" w:rsidP="00A77B1F">
      <w:pPr>
        <w:pStyle w:val="B2"/>
      </w:pPr>
      <w:r w:rsidRPr="00E96F07">
        <w:t>-</w:t>
      </w:r>
      <w:r w:rsidRPr="00E96F07">
        <w:tab/>
      </w:r>
      <w:r w:rsidRPr="00E96F07">
        <w:rPr>
          <w:i/>
        </w:rPr>
        <w:t>SIB9</w:t>
      </w:r>
      <w:r w:rsidRPr="00E96F07">
        <w:t xml:space="preserve"> contains information related to GPS time and Coordinated Universal Time (UTC)</w:t>
      </w:r>
      <w:r w:rsidR="00111D31" w:rsidRPr="00E96F07">
        <w:t>;</w:t>
      </w:r>
    </w:p>
    <w:p w14:paraId="73BF9AD2" w14:textId="77777777" w:rsidR="00111D31" w:rsidRPr="00E96F07" w:rsidRDefault="00111D31" w:rsidP="00692033">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rPr>
          <w:rFonts w:eastAsia="Malgun Gothic"/>
          <w:i/>
          <w:iCs/>
          <w:lang w:eastAsia="ko-KR"/>
        </w:rPr>
        <w:t>SIB10</w:t>
      </w:r>
      <w:r w:rsidRPr="00E96F07">
        <w:rPr>
          <w:rFonts w:eastAsia="Malgun Gothic"/>
          <w:lang w:eastAsia="ko-KR"/>
        </w:rPr>
        <w:t xml:space="preserve"> contains the Human-Readable Network Names (HRNN) of the NPNs listed in SIB1</w:t>
      </w:r>
      <w:r w:rsidR="00FB7AB0" w:rsidRPr="00E96F07">
        <w:rPr>
          <w:rFonts w:eastAsia="Malgun Gothic"/>
          <w:lang w:eastAsia="ko-KR"/>
        </w:rPr>
        <w:t>;</w:t>
      </w:r>
    </w:p>
    <w:p w14:paraId="18A36327" w14:textId="77777777" w:rsidR="004C7643" w:rsidRPr="00E96F07" w:rsidRDefault="004C7643" w:rsidP="004C7643">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rPr>
          <w:rFonts w:eastAsia="Malgun Gothic"/>
          <w:i/>
          <w:iCs/>
          <w:lang w:eastAsia="ko-KR"/>
        </w:rPr>
        <w:t>SIB11</w:t>
      </w:r>
      <w:r w:rsidRPr="00E96F07">
        <w:rPr>
          <w:rFonts w:eastAsia="Malgun Gothic"/>
          <w:lang w:eastAsia="ko-KR"/>
        </w:rPr>
        <w:t xml:space="preserve"> contains information related to idle/inactive measurements;</w:t>
      </w:r>
    </w:p>
    <w:p w14:paraId="410244DB" w14:textId="208A5E70" w:rsidR="00B24FFB" w:rsidRPr="00E96F07" w:rsidRDefault="00B24FFB" w:rsidP="00B24FFB">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rPr>
          <w:rFonts w:eastAsia="Malgun Gothic"/>
          <w:i/>
          <w:iCs/>
          <w:lang w:eastAsia="ko-KR"/>
        </w:rPr>
        <w:t>SIB</w:t>
      </w:r>
      <w:r w:rsidR="00450634" w:rsidRPr="00E96F07">
        <w:rPr>
          <w:rFonts w:eastAsia="Malgun Gothic"/>
          <w:i/>
          <w:iCs/>
          <w:lang w:eastAsia="ko-KR"/>
        </w:rPr>
        <w:t>15</w:t>
      </w:r>
      <w:r w:rsidRPr="00E96F07">
        <w:rPr>
          <w:rFonts w:eastAsia="Malgun Gothic"/>
          <w:lang w:eastAsia="ko-KR"/>
        </w:rPr>
        <w:t xml:space="preserve"> contains information related to disaster roaming;</w:t>
      </w:r>
    </w:p>
    <w:p w14:paraId="4A88466A" w14:textId="4B362E88" w:rsidR="00D4492B" w:rsidRPr="00E96F07" w:rsidRDefault="00D4492B" w:rsidP="00D4492B">
      <w:pPr>
        <w:pStyle w:val="B2"/>
        <w:rPr>
          <w:rFonts w:eastAsia="Malgun Gothic"/>
          <w:lang w:eastAsia="ko-KR"/>
        </w:rPr>
      </w:pPr>
      <w:r w:rsidRPr="00E96F07">
        <w:rPr>
          <w:rFonts w:eastAsia="Malgun Gothic"/>
          <w:i/>
          <w:iCs/>
          <w:lang w:eastAsia="ko-KR"/>
        </w:rPr>
        <w:t>-</w:t>
      </w:r>
      <w:r w:rsidRPr="00E96F07">
        <w:rPr>
          <w:rFonts w:eastAsia="Malgun Gothic"/>
          <w:i/>
          <w:iCs/>
          <w:lang w:eastAsia="ko-KR"/>
        </w:rPr>
        <w:tab/>
        <w:t>SIB16</w:t>
      </w:r>
      <w:r w:rsidRPr="00E96F07">
        <w:rPr>
          <w:rFonts w:eastAsia="Malgun Gothic"/>
          <w:lang w:eastAsia="ko-KR"/>
        </w:rPr>
        <w:t xml:space="preserve"> contains slice</w:t>
      </w:r>
      <w:r w:rsidR="00655E93" w:rsidRPr="00E96F07">
        <w:rPr>
          <w:rFonts w:eastAsia="Malgun Gothic"/>
          <w:lang w:eastAsia="ko-KR"/>
        </w:rPr>
        <w:t>-based</w:t>
      </w:r>
      <w:r w:rsidRPr="00E96F07">
        <w:rPr>
          <w:lang w:eastAsia="zh-CN"/>
        </w:rPr>
        <w:t xml:space="preserve"> cell reselection information</w:t>
      </w:r>
      <w:r w:rsidRPr="00E96F07">
        <w:rPr>
          <w:rFonts w:eastAsia="Malgun Gothic"/>
          <w:lang w:eastAsia="ko-KR"/>
        </w:rPr>
        <w:t>;</w:t>
      </w:r>
    </w:p>
    <w:p w14:paraId="20FB1962" w14:textId="77777777" w:rsidR="005B016D" w:rsidRPr="00E96F07" w:rsidRDefault="005B016D" w:rsidP="005B016D">
      <w:pPr>
        <w:pStyle w:val="B2"/>
        <w:rPr>
          <w:lang w:eastAsia="ko-KR"/>
        </w:rPr>
      </w:pPr>
      <w:r w:rsidRPr="00E96F07">
        <w:rPr>
          <w:lang w:eastAsia="ko-KR"/>
        </w:rPr>
        <w:t>-</w:t>
      </w:r>
      <w:r w:rsidRPr="00E96F07">
        <w:rPr>
          <w:lang w:eastAsia="ko-KR"/>
        </w:rPr>
        <w:tab/>
      </w:r>
      <w:r w:rsidRPr="00E96F07">
        <w:rPr>
          <w:i/>
          <w:iCs/>
          <w:lang w:eastAsia="ko-KR"/>
        </w:rPr>
        <w:t>SIB17</w:t>
      </w:r>
      <w:r w:rsidRPr="00E96F07">
        <w:rPr>
          <w:lang w:eastAsia="ko-KR"/>
        </w:rPr>
        <w:t xml:space="preserve"> contains information related to</w:t>
      </w:r>
      <w:r w:rsidRPr="00E96F07">
        <w:t xml:space="preserve"> TRS configuration for UEs in RRC_IDLE/RRC_INACTIVE</w:t>
      </w:r>
      <w:r w:rsidRPr="00E96F07">
        <w:rPr>
          <w:lang w:eastAsia="ko-KR"/>
        </w:rPr>
        <w:t>;</w:t>
      </w:r>
    </w:p>
    <w:p w14:paraId="4F1F8232" w14:textId="02B2D183" w:rsidR="00FB7AB0" w:rsidRPr="00E96F07" w:rsidRDefault="00FB7AB0" w:rsidP="00FB7AB0">
      <w:pPr>
        <w:pStyle w:val="B2"/>
      </w:pPr>
      <w:r w:rsidRPr="00E96F07">
        <w:t>-</w:t>
      </w:r>
      <w:r w:rsidRPr="00E96F07">
        <w:tab/>
      </w:r>
      <w:proofErr w:type="spellStart"/>
      <w:r w:rsidRPr="00E96F07">
        <w:rPr>
          <w:i/>
          <w:iCs/>
        </w:rPr>
        <w:t>SIBpos</w:t>
      </w:r>
      <w:proofErr w:type="spellEnd"/>
      <w:r w:rsidRPr="00E96F07">
        <w:rPr>
          <w:i/>
          <w:iCs/>
        </w:rPr>
        <w:t xml:space="preserve"> </w:t>
      </w:r>
      <w:r w:rsidRPr="00E96F07">
        <w:rPr>
          <w:lang w:eastAsia="zh-CN"/>
        </w:rPr>
        <w:t>contains positioning assistance data as defined in TS 37.355 [4</w:t>
      </w:r>
      <w:r w:rsidR="00880BD4" w:rsidRPr="00E96F07">
        <w:rPr>
          <w:lang w:eastAsia="zh-CN"/>
        </w:rPr>
        <w:t>3</w:t>
      </w:r>
      <w:r w:rsidRPr="00E96F07">
        <w:rPr>
          <w:lang w:eastAsia="zh-CN"/>
        </w:rPr>
        <w:t>] and TS 38.331 [12]</w:t>
      </w:r>
      <w:r w:rsidR="00E16FF9" w:rsidRPr="00E96F07">
        <w:t>;</w:t>
      </w:r>
    </w:p>
    <w:p w14:paraId="7190112D" w14:textId="77777777" w:rsidR="00FD5DFA" w:rsidRPr="00E96F07" w:rsidRDefault="00E16FF9" w:rsidP="00FD5DFA">
      <w:pPr>
        <w:pStyle w:val="B2"/>
      </w:pPr>
      <w:r w:rsidRPr="00E96F07">
        <w:rPr>
          <w:rFonts w:eastAsia="Malgun Gothic"/>
          <w:lang w:eastAsia="ko-KR"/>
        </w:rPr>
        <w:t>-</w:t>
      </w:r>
      <w:r w:rsidRPr="00E96F07">
        <w:rPr>
          <w:rFonts w:eastAsia="Malgun Gothic"/>
          <w:lang w:eastAsia="ko-KR"/>
        </w:rPr>
        <w:tab/>
      </w:r>
      <w:r w:rsidRPr="00E96F07">
        <w:rPr>
          <w:rFonts w:eastAsia="Malgun Gothic"/>
          <w:i/>
          <w:iCs/>
          <w:lang w:eastAsia="ko-KR"/>
        </w:rPr>
        <w:t>SIB</w:t>
      </w:r>
      <w:r w:rsidR="00B71F51" w:rsidRPr="00E96F07">
        <w:rPr>
          <w:rFonts w:eastAsia="Malgun Gothic"/>
          <w:i/>
          <w:iCs/>
          <w:lang w:eastAsia="ko-KR"/>
        </w:rPr>
        <w:t>18</w:t>
      </w:r>
      <w:r w:rsidRPr="00E96F07">
        <w:rPr>
          <w:rFonts w:eastAsia="Malgun Gothic"/>
          <w:lang w:eastAsia="ko-KR"/>
        </w:rPr>
        <w:t xml:space="preserve"> contains information related to the Group IDs for Network selection (GINs) associated with SNPNs listed in SIB1</w:t>
      </w:r>
      <w:r w:rsidR="00312E0B" w:rsidRPr="00E96F07">
        <w:t>.</w:t>
      </w:r>
    </w:p>
    <w:p w14:paraId="24E6481F" w14:textId="167F7CA2" w:rsidR="00E16FF9" w:rsidRPr="00E96F07" w:rsidRDefault="00FD5DFA" w:rsidP="00E16FF9">
      <w:pPr>
        <w:pStyle w:val="B2"/>
        <w:rPr>
          <w:rFonts w:eastAsia="Malgun Gothic"/>
          <w:lang w:eastAsia="ko-KR"/>
        </w:rPr>
      </w:pPr>
      <w:r w:rsidRPr="00E96F07">
        <w:rPr>
          <w:i/>
        </w:rPr>
        <w:t>-</w:t>
      </w:r>
      <w:r w:rsidRPr="00E96F07">
        <w:rPr>
          <w:i/>
        </w:rPr>
        <w:tab/>
        <w:t>SIB19</w:t>
      </w:r>
      <w:r w:rsidRPr="00E96F07">
        <w:t xml:space="preserve"> in TN contains NTN-specific parameters for NTN neighbour cells as defined in TS 38.331 [12].</w:t>
      </w:r>
    </w:p>
    <w:p w14:paraId="06D28665" w14:textId="77777777" w:rsidR="00CA2ECE" w:rsidRPr="00E96F07" w:rsidRDefault="00CA2ECE" w:rsidP="00CA2ECE">
      <w:pPr>
        <w:rPr>
          <w:rFonts w:eastAsia="Malgun Gothic"/>
          <w:lang w:eastAsia="ko-KR"/>
        </w:rPr>
      </w:pPr>
      <w:r w:rsidRPr="00E96F07">
        <w:rPr>
          <w:rFonts w:eastAsia="Malgun Gothic"/>
          <w:lang w:eastAsia="ko-KR"/>
        </w:rPr>
        <w:t xml:space="preserve">For </w:t>
      </w:r>
      <w:proofErr w:type="spellStart"/>
      <w:r w:rsidRPr="00E96F07">
        <w:rPr>
          <w:rFonts w:eastAsia="Malgun Gothic"/>
          <w:lang w:eastAsia="ko-KR"/>
        </w:rPr>
        <w:t>sidelink</w:t>
      </w:r>
      <w:proofErr w:type="spellEnd"/>
      <w:r w:rsidRPr="00E96F07">
        <w:rPr>
          <w:rFonts w:eastAsia="Malgun Gothic"/>
          <w:lang w:eastAsia="ko-KR"/>
        </w:rPr>
        <w:t xml:space="preserve">, </w:t>
      </w:r>
      <w:r w:rsidRPr="00E96F07">
        <w:t>Other SI also includes:</w:t>
      </w:r>
    </w:p>
    <w:p w14:paraId="557A7614" w14:textId="77777777" w:rsidR="00CA2ECE" w:rsidRPr="00E96F07" w:rsidRDefault="00CA2ECE" w:rsidP="00CA2ECE">
      <w:pPr>
        <w:pStyle w:val="B2"/>
      </w:pPr>
      <w:r w:rsidRPr="00E96F07">
        <w:t>-</w:t>
      </w:r>
      <w:r w:rsidRPr="00E96F07">
        <w:tab/>
      </w:r>
      <w:r w:rsidRPr="00E96F07">
        <w:rPr>
          <w:i/>
        </w:rPr>
        <w:t>SIB</w:t>
      </w:r>
      <w:r w:rsidR="00C62375" w:rsidRPr="00E96F07">
        <w:rPr>
          <w:i/>
        </w:rPr>
        <w:t>12</w:t>
      </w:r>
      <w:r w:rsidRPr="00E96F07">
        <w:t xml:space="preserve"> contains information related to NR </w:t>
      </w:r>
      <w:proofErr w:type="spellStart"/>
      <w:r w:rsidRPr="00E96F07">
        <w:t>sidelink</w:t>
      </w:r>
      <w:proofErr w:type="spellEnd"/>
      <w:r w:rsidRPr="00E96F07">
        <w:t xml:space="preserve"> communication;</w:t>
      </w:r>
    </w:p>
    <w:p w14:paraId="5610CF9B" w14:textId="77777777" w:rsidR="00CA2ECE" w:rsidRPr="00E96F07" w:rsidRDefault="00CA2ECE" w:rsidP="00CA2ECE">
      <w:pPr>
        <w:pStyle w:val="B2"/>
      </w:pPr>
      <w:r w:rsidRPr="00E96F07">
        <w:t>-</w:t>
      </w:r>
      <w:r w:rsidRPr="00E96F07">
        <w:tab/>
      </w:r>
      <w:r w:rsidRPr="00E96F07">
        <w:rPr>
          <w:i/>
        </w:rPr>
        <w:t>SIB</w:t>
      </w:r>
      <w:r w:rsidR="00C62375" w:rsidRPr="00E96F07">
        <w:rPr>
          <w:i/>
        </w:rPr>
        <w:t>13</w:t>
      </w:r>
      <w:r w:rsidRPr="00E96F07">
        <w:t xml:space="preserve"> contains information related to </w:t>
      </w:r>
      <w:r w:rsidRPr="00E96F07">
        <w:rPr>
          <w:i/>
        </w:rPr>
        <w:t>SystemInformationBlockType</w:t>
      </w:r>
      <w:r w:rsidRPr="00E96F07">
        <w:rPr>
          <w:i/>
          <w:lang w:eastAsia="zh-CN"/>
        </w:rPr>
        <w:t xml:space="preserve">21 </w:t>
      </w:r>
      <w:r w:rsidRPr="00E96F07">
        <w:t xml:space="preserve">for V2X </w:t>
      </w:r>
      <w:proofErr w:type="spellStart"/>
      <w:r w:rsidRPr="00E96F07">
        <w:t>sidelink</w:t>
      </w:r>
      <w:proofErr w:type="spellEnd"/>
      <w:r w:rsidRPr="00E96F07">
        <w:t xml:space="preserve"> communication as specified in TS 36.331 clause 5.2.2.28 [29];</w:t>
      </w:r>
    </w:p>
    <w:p w14:paraId="5DF94E30" w14:textId="519364EA" w:rsidR="00CA2ECE" w:rsidRPr="00E96F07" w:rsidRDefault="00CA2ECE" w:rsidP="00653C72">
      <w:pPr>
        <w:pStyle w:val="B2"/>
      </w:pPr>
      <w:r w:rsidRPr="00E96F07">
        <w:t>-</w:t>
      </w:r>
      <w:r w:rsidRPr="00E96F07">
        <w:tab/>
      </w:r>
      <w:r w:rsidRPr="00E96F07">
        <w:rPr>
          <w:i/>
        </w:rPr>
        <w:t>SIB</w:t>
      </w:r>
      <w:r w:rsidR="00C62375" w:rsidRPr="00E96F07">
        <w:rPr>
          <w:i/>
        </w:rPr>
        <w:t>14</w:t>
      </w:r>
      <w:r w:rsidRPr="00E96F07">
        <w:t xml:space="preserve"> contains information related to </w:t>
      </w:r>
      <w:r w:rsidRPr="00E96F07">
        <w:rPr>
          <w:i/>
        </w:rPr>
        <w:t>SystemInformationBlockType</w:t>
      </w:r>
      <w:r w:rsidRPr="00E96F07">
        <w:rPr>
          <w:i/>
          <w:lang w:eastAsia="zh-CN"/>
        </w:rPr>
        <w:t xml:space="preserve">26 </w:t>
      </w:r>
      <w:r w:rsidRPr="00E96F07">
        <w:t xml:space="preserve">for V2X </w:t>
      </w:r>
      <w:proofErr w:type="spellStart"/>
      <w:r w:rsidRPr="00E96F07">
        <w:t>sidelink</w:t>
      </w:r>
      <w:proofErr w:type="spellEnd"/>
      <w:r w:rsidRPr="00E96F07">
        <w:t xml:space="preserve"> communication as specified in TS 36.331 clause 5.2.2.33 [29]</w:t>
      </w:r>
      <w:r w:rsidR="007677BA" w:rsidRPr="00E96F07">
        <w:t>;</w:t>
      </w:r>
    </w:p>
    <w:p w14:paraId="64885D1F" w14:textId="6A832858" w:rsidR="007677BA" w:rsidRPr="00E96F07" w:rsidRDefault="007677BA" w:rsidP="007677BA">
      <w:pPr>
        <w:pStyle w:val="B2"/>
        <w:rPr>
          <w:lang w:eastAsia="zh-CN"/>
        </w:rPr>
      </w:pPr>
      <w:r w:rsidRPr="00E96F07">
        <w:rPr>
          <w:lang w:eastAsia="zh-CN"/>
        </w:rPr>
        <w:t>-</w:t>
      </w:r>
      <w:r w:rsidRPr="00E96F07">
        <w:rPr>
          <w:lang w:eastAsia="zh-CN"/>
        </w:rPr>
        <w:tab/>
      </w:r>
      <w:r w:rsidRPr="00E96F07">
        <w:rPr>
          <w:i/>
          <w:iCs/>
          <w:lang w:eastAsia="zh-CN"/>
        </w:rPr>
        <w:t>SIB23</w:t>
      </w:r>
      <w:r w:rsidRPr="00E96F07">
        <w:rPr>
          <w:lang w:eastAsia="zh-CN"/>
        </w:rPr>
        <w:t xml:space="preserve"> contains information related to </w:t>
      </w:r>
      <w:r w:rsidRPr="00E96F07">
        <w:t xml:space="preserve">ranging and </w:t>
      </w:r>
      <w:proofErr w:type="spellStart"/>
      <w:r w:rsidRPr="00E96F07">
        <w:rPr>
          <w:lang w:eastAsia="zh-CN"/>
        </w:rPr>
        <w:t>sidelink</w:t>
      </w:r>
      <w:proofErr w:type="spellEnd"/>
      <w:r w:rsidRPr="00E96F07">
        <w:rPr>
          <w:lang w:eastAsia="zh-CN"/>
        </w:rPr>
        <w:t xml:space="preserve"> positioning.</w:t>
      </w:r>
    </w:p>
    <w:p w14:paraId="179E77D6" w14:textId="4BBFA694" w:rsidR="00312E0B" w:rsidRPr="00E96F07" w:rsidRDefault="00312E0B" w:rsidP="00312E0B">
      <w:pPr>
        <w:rPr>
          <w:rFonts w:eastAsia="Malgun Gothic"/>
          <w:lang w:eastAsia="ko-KR"/>
        </w:rPr>
      </w:pPr>
      <w:r w:rsidRPr="00E96F07">
        <w:rPr>
          <w:rFonts w:eastAsia="Malgun Gothic"/>
          <w:lang w:eastAsia="ko-KR"/>
        </w:rPr>
        <w:t xml:space="preserve">For non-terrestrial network, </w:t>
      </w:r>
      <w:r w:rsidRPr="00E96F07">
        <w:t>Other SI also includes:</w:t>
      </w:r>
    </w:p>
    <w:p w14:paraId="356816FF" w14:textId="1E381C2B" w:rsidR="00312E0B" w:rsidRPr="00E96F07" w:rsidRDefault="00312E0B" w:rsidP="00312E0B">
      <w:pPr>
        <w:pStyle w:val="B2"/>
      </w:pPr>
      <w:r w:rsidRPr="00E96F07">
        <w:t>-</w:t>
      </w:r>
      <w:r w:rsidRPr="00E96F07">
        <w:tab/>
      </w:r>
      <w:r w:rsidRPr="00E96F07">
        <w:rPr>
          <w:i/>
        </w:rPr>
        <w:t>SIB19</w:t>
      </w:r>
      <w:r w:rsidRPr="00E96F07">
        <w:t xml:space="preserve"> contains NTN-specific parameters for serving cell and</w:t>
      </w:r>
      <w:r w:rsidR="000D6DC4" w:rsidRPr="00E96F07">
        <w:t xml:space="preserve"> optionally NTN-specific parameters for</w:t>
      </w:r>
      <w:r w:rsidRPr="00E96F07">
        <w:t xml:space="preserve"> neighbour cells as defined in TS 38.331 [</w:t>
      </w:r>
      <w:r w:rsidR="000760EF" w:rsidRPr="00E96F07">
        <w:t>12</w:t>
      </w:r>
      <w:r w:rsidRPr="00E96F07">
        <w:t>].</w:t>
      </w:r>
    </w:p>
    <w:p w14:paraId="7C8955B7" w14:textId="02F2459C" w:rsidR="00FD5DFA" w:rsidRPr="00E96F07" w:rsidRDefault="00FD5DFA" w:rsidP="00FD5DFA">
      <w:pPr>
        <w:pStyle w:val="B2"/>
      </w:pPr>
      <w:r w:rsidRPr="00E96F07">
        <w:t>-</w:t>
      </w:r>
      <w:r w:rsidRPr="00E96F07">
        <w:tab/>
      </w:r>
      <w:r w:rsidRPr="00E96F07">
        <w:rPr>
          <w:i/>
          <w:iCs/>
        </w:rPr>
        <w:t>SIB</w:t>
      </w:r>
      <w:r w:rsidR="00434C5D" w:rsidRPr="00E96F07">
        <w:rPr>
          <w:i/>
          <w:iCs/>
        </w:rPr>
        <w:t>25</w:t>
      </w:r>
      <w:r w:rsidRPr="00E96F07">
        <w:t xml:space="preserve"> contains TN coverage are information as defined in TS 38.331 [12].</w:t>
      </w:r>
    </w:p>
    <w:p w14:paraId="41A8A855" w14:textId="77777777" w:rsidR="002661BA" w:rsidRPr="00E96F07" w:rsidRDefault="002661BA" w:rsidP="00A93042">
      <w:pPr>
        <w:rPr>
          <w:rFonts w:eastAsia="Malgun Gothic"/>
          <w:lang w:eastAsia="ko-KR"/>
        </w:rPr>
      </w:pPr>
      <w:r w:rsidRPr="00E96F07">
        <w:rPr>
          <w:rFonts w:eastAsia="Malgun Gothic"/>
          <w:lang w:eastAsia="ko-KR"/>
        </w:rPr>
        <w:t>For MBS broadcast, Other SI also includes:</w:t>
      </w:r>
    </w:p>
    <w:p w14:paraId="7E4E9785" w14:textId="468BE809" w:rsidR="002661BA" w:rsidRPr="00E96F07" w:rsidRDefault="002661BA" w:rsidP="002661BA">
      <w:pPr>
        <w:pStyle w:val="B2"/>
        <w:rPr>
          <w:rFonts w:eastAsiaTheme="minorEastAsia"/>
          <w:lang w:eastAsia="zh-CN"/>
        </w:rPr>
      </w:pPr>
      <w:r w:rsidRPr="00E96F07">
        <w:rPr>
          <w:rFonts w:eastAsiaTheme="minorEastAsia"/>
          <w:lang w:eastAsia="zh-CN"/>
        </w:rPr>
        <w:t>-</w:t>
      </w:r>
      <w:r w:rsidRPr="00E96F07">
        <w:rPr>
          <w:rFonts w:eastAsiaTheme="minorEastAsia"/>
          <w:lang w:eastAsia="zh-CN"/>
        </w:rPr>
        <w:tab/>
      </w:r>
      <w:r w:rsidR="00B96DE9" w:rsidRPr="00E96F07">
        <w:rPr>
          <w:rFonts w:eastAsiaTheme="minorEastAsia"/>
          <w:i/>
          <w:iCs/>
          <w:lang w:eastAsia="zh-CN"/>
        </w:rPr>
        <w:t>SIB20</w:t>
      </w:r>
      <w:r w:rsidRPr="00E96F07">
        <w:rPr>
          <w:rFonts w:eastAsiaTheme="minorEastAsia"/>
          <w:lang w:eastAsia="zh-CN"/>
        </w:rPr>
        <w:t xml:space="preserve"> contains MCCH configuration;</w:t>
      </w:r>
    </w:p>
    <w:p w14:paraId="27244114" w14:textId="77777777" w:rsidR="00BB4EFC" w:rsidRPr="00E96F07" w:rsidRDefault="002661BA" w:rsidP="00BB4EFC">
      <w:pPr>
        <w:ind w:left="284" w:firstLine="284"/>
        <w:rPr>
          <w:rFonts w:eastAsia="Yu Mincho"/>
          <w:lang w:eastAsia="zh-CN"/>
        </w:rPr>
      </w:pPr>
      <w:r w:rsidRPr="00E96F07">
        <w:rPr>
          <w:rFonts w:eastAsiaTheme="minorEastAsia"/>
          <w:lang w:eastAsia="zh-CN"/>
        </w:rPr>
        <w:t>-</w:t>
      </w:r>
      <w:r w:rsidRPr="00E96F07">
        <w:rPr>
          <w:rFonts w:eastAsiaTheme="minorEastAsia"/>
          <w:lang w:eastAsia="zh-CN"/>
        </w:rPr>
        <w:tab/>
      </w:r>
      <w:r w:rsidR="00B96DE9" w:rsidRPr="00E96F07">
        <w:rPr>
          <w:rFonts w:eastAsiaTheme="minorEastAsia"/>
          <w:i/>
          <w:iCs/>
          <w:lang w:eastAsia="zh-CN"/>
        </w:rPr>
        <w:t>SIB21</w:t>
      </w:r>
      <w:r w:rsidRPr="00E96F07">
        <w:rPr>
          <w:rFonts w:eastAsiaTheme="minorEastAsia"/>
          <w:lang w:eastAsia="zh-CN"/>
        </w:rPr>
        <w:t xml:space="preserve"> contains information related to service continuity for MBS broadcast reception.</w:t>
      </w:r>
    </w:p>
    <w:p w14:paraId="34E1518A" w14:textId="77777777" w:rsidR="00BB4EFC" w:rsidRPr="00E96F07" w:rsidRDefault="00BB4EFC" w:rsidP="00BB4EFC">
      <w:pPr>
        <w:rPr>
          <w:rFonts w:eastAsia="Malgun Gothic"/>
          <w:lang w:eastAsia="ko-KR"/>
        </w:rPr>
      </w:pPr>
      <w:r w:rsidRPr="00E96F07">
        <w:rPr>
          <w:rFonts w:eastAsia="Malgun Gothic"/>
          <w:lang w:eastAsia="ko-KR"/>
        </w:rPr>
        <w:t xml:space="preserve">For </w:t>
      </w:r>
      <w:r w:rsidRPr="00E96F07">
        <w:rPr>
          <w:rFonts w:eastAsia="SimSun"/>
          <w:lang w:eastAsia="zh-CN"/>
        </w:rPr>
        <w:t>ATG</w:t>
      </w:r>
      <w:r w:rsidRPr="00E96F07">
        <w:rPr>
          <w:rFonts w:eastAsia="Malgun Gothic"/>
          <w:lang w:eastAsia="ko-KR"/>
        </w:rPr>
        <w:t xml:space="preserve"> network, </w:t>
      </w:r>
      <w:r w:rsidRPr="00E96F07">
        <w:t>Other SI also includes:</w:t>
      </w:r>
    </w:p>
    <w:p w14:paraId="2817D6EF" w14:textId="319898EB" w:rsidR="002661BA" w:rsidRPr="00E96F07" w:rsidRDefault="00BB4EFC" w:rsidP="00BB4EFC">
      <w:pPr>
        <w:pStyle w:val="B2"/>
        <w:rPr>
          <w:rFonts w:eastAsiaTheme="minorEastAsia"/>
          <w:lang w:eastAsia="zh-CN"/>
        </w:rPr>
      </w:pPr>
      <w:r w:rsidRPr="00E96F07">
        <w:t>-</w:t>
      </w:r>
      <w:r w:rsidRPr="00E96F07">
        <w:tab/>
      </w:r>
      <w:r w:rsidRPr="00E96F07">
        <w:rPr>
          <w:rFonts w:eastAsia="Yu Mincho"/>
          <w:i/>
          <w:iCs/>
          <w:lang w:eastAsia="zh-CN"/>
        </w:rPr>
        <w:t>SIB</w:t>
      </w:r>
      <w:r w:rsidR="00C47F14" w:rsidRPr="00E96F07">
        <w:rPr>
          <w:rFonts w:eastAsia="Yu Mincho"/>
          <w:i/>
          <w:iCs/>
          <w:lang w:eastAsia="zh-CN"/>
        </w:rPr>
        <w:t>22</w:t>
      </w:r>
      <w:r w:rsidRPr="00E96F07">
        <w:rPr>
          <w:rFonts w:eastAsia="Yu Mincho"/>
          <w:i/>
          <w:iCs/>
          <w:lang w:eastAsia="zh-CN"/>
        </w:rPr>
        <w:t xml:space="preserve"> </w:t>
      </w:r>
      <w:r w:rsidRPr="00E96F07">
        <w:rPr>
          <w:rFonts w:eastAsia="Yu Mincho"/>
          <w:lang w:eastAsia="zh-CN"/>
        </w:rPr>
        <w:t>contains ATG-specific parameters for serving cell and optionally ATG-specific parameters for neighbour cells as defined in TS 38.331 [12].</w:t>
      </w:r>
    </w:p>
    <w:p w14:paraId="40398252" w14:textId="4A6B910A" w:rsidR="004908C7" w:rsidRPr="00E96F07" w:rsidRDefault="004908C7" w:rsidP="00CA2ECE">
      <w:r w:rsidRPr="00E96F07">
        <w:t>Figure 7.3</w:t>
      </w:r>
      <w:r w:rsidR="00EE1774" w:rsidRPr="00E96F07">
        <w:t>.1</w:t>
      </w:r>
      <w:r w:rsidRPr="00E96F07">
        <w:t>-1 below</w:t>
      </w:r>
      <w:r w:rsidR="00A77B1F" w:rsidRPr="00E96F07">
        <w:t xml:space="preserve"> summarises System Information provisioning</w:t>
      </w:r>
      <w:r w:rsidRPr="00E96F07">
        <w:t>.</w:t>
      </w:r>
    </w:p>
    <w:p w14:paraId="7949596E" w14:textId="77777777" w:rsidR="00A77B1F" w:rsidRPr="00E96F07" w:rsidRDefault="000B38DB" w:rsidP="00A77B1F">
      <w:pPr>
        <w:pStyle w:val="TH"/>
      </w:pPr>
      <w:r w:rsidRPr="00E96F07">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766605175" r:id="rId76">
            <o:FieldCodes>\* MERGEFORMAT</o:FieldCodes>
          </o:OLEObject>
        </w:object>
      </w:r>
    </w:p>
    <w:p w14:paraId="0DF8C268" w14:textId="6D6ED210" w:rsidR="00156AA0" w:rsidRPr="00E96F07" w:rsidRDefault="00156AA0" w:rsidP="004A573D">
      <w:pPr>
        <w:pStyle w:val="TF"/>
        <w:rPr>
          <w:i/>
        </w:rPr>
      </w:pPr>
      <w:r w:rsidRPr="00E96F07">
        <w:t xml:space="preserve">Figure </w:t>
      </w:r>
      <w:r w:rsidR="00703C9B" w:rsidRPr="00E96F07">
        <w:t>7</w:t>
      </w:r>
      <w:r w:rsidR="00D32C58" w:rsidRPr="00E96F07">
        <w:t>.3</w:t>
      </w:r>
      <w:r w:rsidR="00EE1774" w:rsidRPr="00E96F07">
        <w:t>.1</w:t>
      </w:r>
      <w:r w:rsidR="00D32C58" w:rsidRPr="00E96F07">
        <w:t>-</w:t>
      </w:r>
      <w:r w:rsidRPr="00E96F07">
        <w:t>1: System Information Provisioning</w:t>
      </w:r>
    </w:p>
    <w:p w14:paraId="1B46C38F" w14:textId="541CB1B9" w:rsidR="000F4ED2" w:rsidRPr="00E96F07" w:rsidRDefault="000F4ED2" w:rsidP="000F4ED2">
      <w:r w:rsidRPr="00E96F07">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E96F07" w:rsidRDefault="000F4ED2" w:rsidP="000F4ED2">
      <w:r w:rsidRPr="00E96F07">
        <w:t>If the UE cannot determine the full contents of the minimum SI of a cell by receiving from that cell, the UE shall consider that cell as barred.</w:t>
      </w:r>
    </w:p>
    <w:p w14:paraId="2FE33D42" w14:textId="632C8696" w:rsidR="000F4ED2" w:rsidRPr="00E96F07" w:rsidRDefault="000F4ED2" w:rsidP="000F4ED2">
      <w:r w:rsidRPr="00E96F07">
        <w:t>In case of BA, the UE only acquires SI on the active BWP.</w:t>
      </w:r>
    </w:p>
    <w:p w14:paraId="5E7A4015" w14:textId="77777777" w:rsidR="00EE1774" w:rsidRPr="00E96F07" w:rsidRDefault="00EE1774" w:rsidP="00EE1774">
      <w:r w:rsidRPr="00E96F07">
        <w:t>If the UE is configured with inter cell beam management:</w:t>
      </w:r>
    </w:p>
    <w:p w14:paraId="3E341C68" w14:textId="235AD77A" w:rsidR="00EE1774" w:rsidRPr="00E96F07" w:rsidRDefault="00EE1774" w:rsidP="00D62AC1">
      <w:pPr>
        <w:pStyle w:val="B1"/>
      </w:pPr>
      <w:r w:rsidRPr="00E96F07">
        <w:t>-</w:t>
      </w:r>
      <w:r w:rsidRPr="00E96F07">
        <w:tab/>
        <w:t>the UE is not required to acquire the SI from the serving cell while it is receiving DL-SCH from a TRP with PCI different from serving cell</w:t>
      </w:r>
      <w:r w:rsidR="00240746" w:rsidRPr="00E96F07">
        <w:t>'</w:t>
      </w:r>
      <w:r w:rsidRPr="00E96F07">
        <w:t>s PCI.</w:t>
      </w:r>
    </w:p>
    <w:p w14:paraId="3BB1DCB3" w14:textId="77777777" w:rsidR="000F4ED2" w:rsidRPr="00E96F07" w:rsidRDefault="000F4ED2" w:rsidP="000F4ED2">
      <w:pPr>
        <w:pStyle w:val="Heading3"/>
      </w:pPr>
      <w:bookmarkStart w:id="693" w:name="_Toc20387954"/>
      <w:bookmarkStart w:id="694" w:name="_Toc29376033"/>
      <w:bookmarkStart w:id="695" w:name="_Toc37231922"/>
      <w:bookmarkStart w:id="696" w:name="_Toc46501977"/>
      <w:bookmarkStart w:id="697" w:name="_Toc51971325"/>
      <w:bookmarkStart w:id="698" w:name="_Toc52551308"/>
      <w:bookmarkStart w:id="699" w:name="_Toc155991436"/>
      <w:r w:rsidRPr="00E96F07">
        <w:t>7.3.2</w:t>
      </w:r>
      <w:r w:rsidRPr="00E96F07">
        <w:tab/>
        <w:t>Scheduling</w:t>
      </w:r>
      <w:bookmarkEnd w:id="693"/>
      <w:bookmarkEnd w:id="694"/>
      <w:bookmarkEnd w:id="695"/>
      <w:bookmarkEnd w:id="696"/>
      <w:bookmarkEnd w:id="697"/>
      <w:bookmarkEnd w:id="698"/>
      <w:bookmarkEnd w:id="699"/>
    </w:p>
    <w:p w14:paraId="316CA30F" w14:textId="77777777" w:rsidR="005C0302" w:rsidRPr="00E96F07" w:rsidRDefault="00AE4EF6" w:rsidP="000F4ED2">
      <w:r w:rsidRPr="00E96F07">
        <w:t xml:space="preserve">The MIB is mapped on the BCCH and carried on BCH while all other SI messages are mapped on the BCCH, where they are dynamically carried on DL-SCH. The scheduling of SI messages part of Other SI is indicated by </w:t>
      </w:r>
      <w:r w:rsidRPr="00E96F07">
        <w:rPr>
          <w:i/>
        </w:rPr>
        <w:t>SIB1</w:t>
      </w:r>
      <w:r w:rsidRPr="00E96F07">
        <w:t>.</w:t>
      </w:r>
    </w:p>
    <w:p w14:paraId="2FB83CBC" w14:textId="0A212DEC" w:rsidR="000B38DB" w:rsidRPr="00E96F07" w:rsidRDefault="00861F7D" w:rsidP="000B38DB">
      <w:r w:rsidRPr="00E96F07">
        <w:t>For UEs in RRC_IDLE and RRC_INACTIVE</w:t>
      </w:r>
      <w:r w:rsidR="009E7956" w:rsidRPr="00E96F07">
        <w:t xml:space="preserve"> while SDT procedure is not ongoing (see clause 18)</w:t>
      </w:r>
      <w:r w:rsidRPr="00E96F07">
        <w:t xml:space="preserve">, </w:t>
      </w:r>
      <w:r w:rsidR="00AE4EF6" w:rsidRPr="00E96F07">
        <w:t xml:space="preserve">a </w:t>
      </w:r>
      <w:r w:rsidR="00266CF5" w:rsidRPr="00E96F07">
        <w:t xml:space="preserve">request </w:t>
      </w:r>
      <w:r w:rsidR="00AE4EF6" w:rsidRPr="00E96F07">
        <w:t xml:space="preserve">for Other SI </w:t>
      </w:r>
      <w:r w:rsidR="00B35780" w:rsidRPr="00E96F07">
        <w:t>triggers a</w:t>
      </w:r>
      <w:r w:rsidR="003F1E0E" w:rsidRPr="00E96F07">
        <w:t xml:space="preserve"> random access procedure (see clause 9.2.6) </w:t>
      </w:r>
      <w:r w:rsidR="00AE4EF6" w:rsidRPr="00E96F07">
        <w:t>where</w:t>
      </w:r>
      <w:r w:rsidR="003F1E0E" w:rsidRPr="00E96F07">
        <w:t xml:space="preserve"> MSG3 </w:t>
      </w:r>
      <w:r w:rsidR="00AE4EF6" w:rsidRPr="00E96F07">
        <w:t xml:space="preserve">includes the SI request message </w:t>
      </w:r>
      <w:r w:rsidR="003F1E0E" w:rsidRPr="00E96F07">
        <w:t xml:space="preserve">unless the requested SI is associated to a subset of the PRACH resources, in which case MSG1 </w:t>
      </w:r>
      <w:r w:rsidR="00AE4EF6" w:rsidRPr="00E96F07">
        <w:t>is</w:t>
      </w:r>
      <w:r w:rsidR="003F1E0E" w:rsidRPr="00E96F07">
        <w:t xml:space="preserve"> used</w:t>
      </w:r>
      <w:r w:rsidR="00AE4EF6" w:rsidRPr="00E96F07">
        <w:t xml:space="preserve"> for indication of the requested Other SI</w:t>
      </w:r>
      <w:r w:rsidR="003F1E0E" w:rsidRPr="00E96F07">
        <w:t xml:space="preserve">. </w:t>
      </w:r>
      <w:r w:rsidR="00303B7F" w:rsidRPr="00E96F07">
        <w:t>When MSG1 is used, the minimum granularity of the request is one SI message (i.e. a set of SIBs)</w:t>
      </w:r>
      <w:r w:rsidR="00115212" w:rsidRPr="00E96F07">
        <w:t>,</w:t>
      </w:r>
      <w:r w:rsidR="00303B7F" w:rsidRPr="00E96F07">
        <w:t xml:space="preserve"> one RACH preamble </w:t>
      </w:r>
      <w:r w:rsidR="000F4ED2" w:rsidRPr="00E96F07">
        <w:t xml:space="preserve">and/or PRACH resource </w:t>
      </w:r>
      <w:r w:rsidR="00303B7F" w:rsidRPr="00E96F07">
        <w:t>can be used to request multiple SI messages</w:t>
      </w:r>
      <w:r w:rsidR="00115212" w:rsidRPr="00E96F07">
        <w:t xml:space="preserve"> and</w:t>
      </w:r>
      <w:r w:rsidR="00303B7F" w:rsidRPr="00E96F07">
        <w:t xml:space="preserve"> </w:t>
      </w:r>
      <w:r w:rsidR="00115212" w:rsidRPr="00E96F07">
        <w:t>t</w:t>
      </w:r>
      <w:r w:rsidR="00303B7F" w:rsidRPr="00E96F07">
        <w:t xml:space="preserve">he </w:t>
      </w:r>
      <w:proofErr w:type="spellStart"/>
      <w:r w:rsidR="00303B7F" w:rsidRPr="00E96F07">
        <w:t>gNB</w:t>
      </w:r>
      <w:proofErr w:type="spellEnd"/>
      <w:r w:rsidR="00303B7F" w:rsidRPr="00E96F07">
        <w:t xml:space="preserve"> acknowledges the request in MSG2.</w:t>
      </w:r>
      <w:r w:rsidR="00115212" w:rsidRPr="00E96F07">
        <w:t xml:space="preserve"> When MSG 3 is used, the </w:t>
      </w:r>
      <w:proofErr w:type="spellStart"/>
      <w:r w:rsidR="00115212" w:rsidRPr="00E96F07">
        <w:t>gNB</w:t>
      </w:r>
      <w:proofErr w:type="spellEnd"/>
      <w:r w:rsidR="00115212" w:rsidRPr="00E96F07">
        <w:t xml:space="preserve"> acknowledges the request in MSG4.</w:t>
      </w:r>
    </w:p>
    <w:p w14:paraId="49FEBA4F" w14:textId="77777777" w:rsidR="00303B7F" w:rsidRPr="00E96F07" w:rsidRDefault="000B38DB" w:rsidP="000B38DB">
      <w:r w:rsidRPr="00E96F07">
        <w:t>For UEs in RRC_CONNECTED, a request for Other SI may be sent to the network</w:t>
      </w:r>
      <w:r w:rsidR="001C4754" w:rsidRPr="00E96F07">
        <w:t>, if configured by the network,</w:t>
      </w:r>
      <w:r w:rsidRPr="00E96F07">
        <w:t xml:space="preserve"> in a dedicated manner (i.e., via UL-DCCH) and the granularity of the request is one SIB. The </w:t>
      </w:r>
      <w:proofErr w:type="spellStart"/>
      <w:r w:rsidRPr="00E96F07">
        <w:t>gNB</w:t>
      </w:r>
      <w:proofErr w:type="spellEnd"/>
      <w:r w:rsidRPr="00E96F07">
        <w:t xml:space="preserve"> may respond with an </w:t>
      </w:r>
      <w:proofErr w:type="spellStart"/>
      <w:r w:rsidRPr="00E96F07">
        <w:rPr>
          <w:i/>
          <w:iCs/>
        </w:rPr>
        <w:t>RRCReconfiguration</w:t>
      </w:r>
      <w:proofErr w:type="spellEnd"/>
      <w:r w:rsidRPr="00E96F07">
        <w:rPr>
          <w:i/>
          <w:iCs/>
        </w:rPr>
        <w:t xml:space="preserve"> </w:t>
      </w:r>
      <w:r w:rsidRPr="00E96F07">
        <w:t>including the requested SIB(s). It is a network choice to decide which requested SIBs are delivered in a dedicated or broadcasted manner.</w:t>
      </w:r>
    </w:p>
    <w:p w14:paraId="4C3E4383" w14:textId="77777777" w:rsidR="00156AA0" w:rsidRPr="00E96F07" w:rsidRDefault="00D32C58" w:rsidP="00156AA0">
      <w:r w:rsidRPr="00E96F07">
        <w:t>The O</w:t>
      </w:r>
      <w:r w:rsidR="00156AA0" w:rsidRPr="00E96F07">
        <w:t xml:space="preserve">ther SI may be broadcast at </w:t>
      </w:r>
      <w:r w:rsidRPr="00E96F07">
        <w:t xml:space="preserve">a </w:t>
      </w:r>
      <w:r w:rsidR="00156AA0" w:rsidRPr="00E96F07">
        <w:t>configurable periodicity and for</w:t>
      </w:r>
      <w:r w:rsidRPr="00E96F07">
        <w:t xml:space="preserve"> a</w:t>
      </w:r>
      <w:r w:rsidR="00156AA0" w:rsidRPr="00E96F07">
        <w:t xml:space="preserve"> certain duration. </w:t>
      </w:r>
      <w:r w:rsidR="000F4ED2" w:rsidRPr="00E96F07">
        <w:t>T</w:t>
      </w:r>
      <w:r w:rsidR="00156AA0" w:rsidRPr="00E96F07">
        <w:t xml:space="preserve">he </w:t>
      </w:r>
      <w:r w:rsidR="000F4ED2" w:rsidRPr="00E96F07">
        <w:t>O</w:t>
      </w:r>
      <w:r w:rsidR="00156AA0" w:rsidRPr="00E96F07">
        <w:t xml:space="preserve">ther SI </w:t>
      </w:r>
      <w:r w:rsidR="000F4ED2" w:rsidRPr="00E96F07">
        <w:t xml:space="preserve">may also be </w:t>
      </w:r>
      <w:r w:rsidR="00156AA0" w:rsidRPr="00E96F07">
        <w:t xml:space="preserve">broadcast </w:t>
      </w:r>
      <w:r w:rsidR="000F4ED2" w:rsidRPr="00E96F07">
        <w:t>when it is requested by UE in RRC_IDLE/RRC_INACTIVE</w:t>
      </w:r>
      <w:r w:rsidR="001C4754" w:rsidRPr="00E96F07">
        <w:t>/RRC_CONNECTED</w:t>
      </w:r>
      <w:r w:rsidR="00156AA0" w:rsidRPr="00E96F07">
        <w:t>.</w:t>
      </w:r>
    </w:p>
    <w:p w14:paraId="0BB0D820" w14:textId="77777777" w:rsidR="00D375DE" w:rsidRPr="00E96F07" w:rsidRDefault="00AE4EF6" w:rsidP="00156AA0">
      <w:r w:rsidRPr="00E96F07">
        <w:t>For a</w:t>
      </w:r>
      <w:r w:rsidR="00156AA0" w:rsidRPr="00E96F07">
        <w:t xml:space="preserve"> UE </w:t>
      </w:r>
      <w:r w:rsidRPr="00E96F07">
        <w:t>to be</w:t>
      </w:r>
      <w:r w:rsidR="00156AA0" w:rsidRPr="00E96F07">
        <w:t xml:space="preserve"> allowed to camp </w:t>
      </w:r>
      <w:r w:rsidRPr="00E96F07">
        <w:t xml:space="preserve">on a cell it must have acquired the </w:t>
      </w:r>
      <w:r w:rsidR="00156AA0" w:rsidRPr="00E96F07">
        <w:t xml:space="preserve">contents of the </w:t>
      </w:r>
      <w:r w:rsidR="00D32C58" w:rsidRPr="00E96F07">
        <w:t>M</w:t>
      </w:r>
      <w:r w:rsidR="00156AA0" w:rsidRPr="00E96F07">
        <w:t>inimum SI</w:t>
      </w:r>
      <w:r w:rsidRPr="00E96F07">
        <w:t xml:space="preserve"> from that cell.</w:t>
      </w:r>
      <w:r w:rsidR="00156AA0" w:rsidRPr="00E96F07">
        <w:t xml:space="preserve"> </w:t>
      </w:r>
      <w:r w:rsidRPr="00E96F07">
        <w:t>T</w:t>
      </w:r>
      <w:r w:rsidR="00156AA0" w:rsidRPr="00E96F07">
        <w:t xml:space="preserve">here may be cells in the system </w:t>
      </w:r>
      <w:r w:rsidRPr="00E96F07">
        <w:t xml:space="preserve">that do not broadcast the Minimum SI and where </w:t>
      </w:r>
      <w:r w:rsidR="00156AA0" w:rsidRPr="00E96F07">
        <w:t xml:space="preserve">the UE </w:t>
      </w:r>
      <w:r w:rsidRPr="00E96F07">
        <w:t xml:space="preserve">therefore </w:t>
      </w:r>
      <w:r w:rsidR="00156AA0" w:rsidRPr="00E96F07">
        <w:t>cannot</w:t>
      </w:r>
      <w:r w:rsidR="00D32C58" w:rsidRPr="00E96F07">
        <w:t xml:space="preserve"> camp</w:t>
      </w:r>
      <w:r w:rsidR="00156AA0" w:rsidRPr="00E96F07">
        <w:t>.</w:t>
      </w:r>
    </w:p>
    <w:p w14:paraId="1A600DCE" w14:textId="77777777" w:rsidR="000F4ED2" w:rsidRPr="00E96F07" w:rsidRDefault="000F4ED2" w:rsidP="000F4ED2">
      <w:pPr>
        <w:pStyle w:val="Heading3"/>
      </w:pPr>
      <w:bookmarkStart w:id="700" w:name="_Toc20387955"/>
      <w:bookmarkStart w:id="701" w:name="_Toc29376034"/>
      <w:bookmarkStart w:id="702" w:name="_Toc37231923"/>
      <w:bookmarkStart w:id="703" w:name="_Toc46501978"/>
      <w:bookmarkStart w:id="704" w:name="_Toc51971326"/>
      <w:bookmarkStart w:id="705" w:name="_Toc52551309"/>
      <w:bookmarkStart w:id="706" w:name="_Toc155991437"/>
      <w:r w:rsidRPr="00E96F07">
        <w:t>7.3.3</w:t>
      </w:r>
      <w:r w:rsidRPr="00E96F07">
        <w:tab/>
        <w:t>SI Modification</w:t>
      </w:r>
      <w:bookmarkEnd w:id="700"/>
      <w:bookmarkEnd w:id="701"/>
      <w:bookmarkEnd w:id="702"/>
      <w:bookmarkEnd w:id="703"/>
      <w:bookmarkEnd w:id="704"/>
      <w:bookmarkEnd w:id="705"/>
      <w:bookmarkEnd w:id="706"/>
    </w:p>
    <w:p w14:paraId="71FE6AEE" w14:textId="77777777" w:rsidR="000F4ED2" w:rsidRPr="00E96F07" w:rsidRDefault="000F4ED2" w:rsidP="000F4ED2">
      <w:r w:rsidRPr="00E96F07">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E96F07" w:rsidRDefault="000F4ED2" w:rsidP="000F4ED2">
      <w:r w:rsidRPr="00E96F07">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E96F07" w:rsidRDefault="00703C9B" w:rsidP="009A0512">
      <w:pPr>
        <w:pStyle w:val="Heading2"/>
      </w:pPr>
      <w:bookmarkStart w:id="707" w:name="_Toc20387956"/>
      <w:bookmarkStart w:id="708" w:name="_Toc29376035"/>
      <w:bookmarkStart w:id="709" w:name="_Toc37231924"/>
      <w:bookmarkStart w:id="710" w:name="_Toc46501979"/>
      <w:bookmarkStart w:id="711" w:name="_Toc51971327"/>
      <w:bookmarkStart w:id="712" w:name="_Toc52551310"/>
      <w:bookmarkStart w:id="713" w:name="_Toc155991438"/>
      <w:r w:rsidRPr="00E96F07">
        <w:t>7</w:t>
      </w:r>
      <w:r w:rsidR="0023761E" w:rsidRPr="00E96F07">
        <w:t>.4</w:t>
      </w:r>
      <w:r w:rsidR="0023761E" w:rsidRPr="00E96F07">
        <w:tab/>
        <w:t>Access Control</w:t>
      </w:r>
      <w:bookmarkEnd w:id="707"/>
      <w:bookmarkEnd w:id="708"/>
      <w:bookmarkEnd w:id="709"/>
      <w:bookmarkEnd w:id="710"/>
      <w:bookmarkEnd w:id="711"/>
      <w:bookmarkEnd w:id="712"/>
      <w:bookmarkEnd w:id="713"/>
    </w:p>
    <w:p w14:paraId="7DB769BA" w14:textId="77777777" w:rsidR="00B85525" w:rsidRPr="00E96F07" w:rsidRDefault="0056283F" w:rsidP="00B85525">
      <w:r w:rsidRPr="00E96F07">
        <w:t>NG-RAN</w:t>
      </w:r>
      <w:r w:rsidR="00B85525" w:rsidRPr="00E96F07">
        <w:t xml:space="preserve"> support</w:t>
      </w:r>
      <w:r w:rsidR="00822A64" w:rsidRPr="00E96F07">
        <w:t>s</w:t>
      </w:r>
      <w:r w:rsidR="00B85525" w:rsidRPr="00E96F07">
        <w:t xml:space="preserve"> overload and access control functionality such as RACH </w:t>
      </w:r>
      <w:r w:rsidR="00586E27" w:rsidRPr="00E96F07">
        <w:t>back off</w:t>
      </w:r>
      <w:r w:rsidR="00B85525" w:rsidRPr="00E96F07">
        <w:t>, RRC Connection Reject, RRC Connection Release and UE based access barring mechanisms.</w:t>
      </w:r>
    </w:p>
    <w:p w14:paraId="006000BB" w14:textId="77777777" w:rsidR="0057631B" w:rsidRPr="00E96F07" w:rsidRDefault="00B85525" w:rsidP="0057631B">
      <w:r w:rsidRPr="00E96F07">
        <w:t xml:space="preserve">One unified access </w:t>
      </w:r>
      <w:r w:rsidR="000F4ED2" w:rsidRPr="00E96F07">
        <w:t xml:space="preserve">control framework as specified in TS 22.261 [19] </w:t>
      </w:r>
      <w:r w:rsidR="00E1549D" w:rsidRPr="00E96F07">
        <w:t>applies to all UE states (RRC_IDLE, RRC_INACTIVE and RRC_CONNECTED)</w:t>
      </w:r>
      <w:r w:rsidRPr="00E96F07">
        <w:t xml:space="preserve"> for NR</w:t>
      </w:r>
      <w:r w:rsidR="000F4ED2" w:rsidRPr="00E96F07">
        <w:t>.</w:t>
      </w:r>
      <w:r w:rsidRPr="00E96F07">
        <w:t xml:space="preserve"> </w:t>
      </w:r>
      <w:r w:rsidR="0057631B" w:rsidRPr="00E96F07">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E96F07">
        <w:t>ies</w:t>
      </w:r>
      <w:proofErr w:type="spellEnd"/>
      <w:r w:rsidR="0057631B" w:rsidRPr="00E96F07">
        <w:t>) for the access attempt:</w:t>
      </w:r>
    </w:p>
    <w:p w14:paraId="7E08B8A8" w14:textId="77777777" w:rsidR="0057631B" w:rsidRPr="00E96F07" w:rsidRDefault="0057631B" w:rsidP="0057631B">
      <w:pPr>
        <w:pStyle w:val="B1"/>
      </w:pPr>
      <w:r w:rsidRPr="00E96F07">
        <w:t>-</w:t>
      </w:r>
      <w:r w:rsidRPr="00E96F07">
        <w:tab/>
        <w:t>For NAS triggered requests, NAS determines the Access Category and Access Identity(</w:t>
      </w:r>
      <w:proofErr w:type="spellStart"/>
      <w:r w:rsidRPr="00E96F07">
        <w:t>ies</w:t>
      </w:r>
      <w:proofErr w:type="spellEnd"/>
      <w:r w:rsidRPr="00E96F07">
        <w:t>);</w:t>
      </w:r>
    </w:p>
    <w:p w14:paraId="2FA1041D" w14:textId="77777777" w:rsidR="0057631B" w:rsidRPr="00E96F07" w:rsidRDefault="0057631B" w:rsidP="0057631B">
      <w:pPr>
        <w:pStyle w:val="B1"/>
      </w:pPr>
      <w:r w:rsidRPr="00E96F07">
        <w:t>-</w:t>
      </w:r>
      <w:r w:rsidRPr="00E96F07">
        <w:tab/>
        <w:t>For AS triggered requests, RRC determines the Access Category while NAS determines the Access Identity(</w:t>
      </w:r>
      <w:proofErr w:type="spellStart"/>
      <w:r w:rsidRPr="00E96F07">
        <w:t>ies</w:t>
      </w:r>
      <w:proofErr w:type="spellEnd"/>
      <w:r w:rsidRPr="00E96F07">
        <w:t>).</w:t>
      </w:r>
    </w:p>
    <w:p w14:paraId="4F2790CB" w14:textId="77777777" w:rsidR="009A6B0C" w:rsidRPr="00E96F07" w:rsidRDefault="009A6B0C" w:rsidP="00676795">
      <w:r w:rsidRPr="00E96F07">
        <w:t xml:space="preserve">The </w:t>
      </w:r>
      <w:proofErr w:type="spellStart"/>
      <w:r w:rsidRPr="00E96F07">
        <w:t>gNB</w:t>
      </w:r>
      <w:proofErr w:type="spellEnd"/>
      <w:r w:rsidRPr="00E96F07">
        <w:t xml:space="preserve"> handles access attempts with establishment causes </w:t>
      </w:r>
      <w:r w:rsidR="00F7776E" w:rsidRPr="00E96F07">
        <w:t>"</w:t>
      </w:r>
      <w:r w:rsidRPr="00E96F07">
        <w:t>emergency</w:t>
      </w:r>
      <w:r w:rsidR="00F7776E" w:rsidRPr="00E96F07">
        <w:t>"</w:t>
      </w:r>
      <w:r w:rsidRPr="00E96F07">
        <w:t xml:space="preserve">, </w:t>
      </w:r>
      <w:r w:rsidR="00F7776E" w:rsidRPr="00E96F07">
        <w:t>"</w:t>
      </w:r>
      <w:proofErr w:type="spellStart"/>
      <w:r w:rsidRPr="00E96F07">
        <w:t>mps-PriorityAccess</w:t>
      </w:r>
      <w:proofErr w:type="spellEnd"/>
      <w:r w:rsidR="00F7776E" w:rsidRPr="00E96F07">
        <w:t>"</w:t>
      </w:r>
      <w:r w:rsidRPr="00E96F07">
        <w:t xml:space="preserve"> and </w:t>
      </w:r>
      <w:r w:rsidR="00F7776E" w:rsidRPr="00E96F07">
        <w:t>"</w:t>
      </w:r>
      <w:proofErr w:type="spellStart"/>
      <w:r w:rsidRPr="00E96F07">
        <w:t>mcs-PriorityAccess</w:t>
      </w:r>
      <w:proofErr w:type="spellEnd"/>
      <w:r w:rsidR="00F7776E" w:rsidRPr="00E96F07">
        <w:t>"</w:t>
      </w:r>
      <w:r w:rsidRPr="00E96F07">
        <w:t xml:space="preserve"> (i.e. Emergency calls, MPS, MCS subscribers) with high priority and responds with RRC Reject to these access attempts only in extreme network load conditions that may threaten the </w:t>
      </w:r>
      <w:proofErr w:type="spellStart"/>
      <w:r w:rsidRPr="00E96F07">
        <w:t>gNB</w:t>
      </w:r>
      <w:proofErr w:type="spellEnd"/>
      <w:r w:rsidRPr="00E96F07">
        <w:t xml:space="preserve"> stability.</w:t>
      </w:r>
    </w:p>
    <w:p w14:paraId="3BEAA7CB" w14:textId="24B5DCE4" w:rsidR="00111D31" w:rsidRPr="00E96F07" w:rsidRDefault="00111D31" w:rsidP="00676795">
      <w:r w:rsidRPr="00E96F07">
        <w:t>Unified access control does not apply to IAB-MTs</w:t>
      </w:r>
      <w:r w:rsidR="00883AC7" w:rsidRPr="00E96F07">
        <w:t xml:space="preserve"> or NCR-MTs</w:t>
      </w:r>
      <w:r w:rsidRPr="00E96F07">
        <w:t>.</w:t>
      </w:r>
    </w:p>
    <w:p w14:paraId="3433EDBD" w14:textId="77777777" w:rsidR="0023761E" w:rsidRPr="00E96F07" w:rsidRDefault="00703C9B" w:rsidP="009A0512">
      <w:pPr>
        <w:pStyle w:val="Heading2"/>
      </w:pPr>
      <w:bookmarkStart w:id="714" w:name="_Toc20387957"/>
      <w:bookmarkStart w:id="715" w:name="_Toc29376036"/>
      <w:bookmarkStart w:id="716" w:name="_Toc37231925"/>
      <w:bookmarkStart w:id="717" w:name="_Toc46501980"/>
      <w:bookmarkStart w:id="718" w:name="_Toc51971328"/>
      <w:bookmarkStart w:id="719" w:name="_Toc52551311"/>
      <w:bookmarkStart w:id="720" w:name="_Toc155991439"/>
      <w:r w:rsidRPr="00E96F07">
        <w:t>7</w:t>
      </w:r>
      <w:r w:rsidR="0023761E" w:rsidRPr="00E96F07">
        <w:t>.5</w:t>
      </w:r>
      <w:r w:rsidR="0023761E" w:rsidRPr="00E96F07">
        <w:tab/>
        <w:t>UE Capability Retrieval framework</w:t>
      </w:r>
      <w:bookmarkEnd w:id="714"/>
      <w:bookmarkEnd w:id="715"/>
      <w:bookmarkEnd w:id="716"/>
      <w:bookmarkEnd w:id="717"/>
      <w:bookmarkEnd w:id="718"/>
      <w:bookmarkEnd w:id="719"/>
      <w:bookmarkEnd w:id="720"/>
    </w:p>
    <w:p w14:paraId="47344114" w14:textId="77777777" w:rsidR="00A025F2" w:rsidRPr="00E96F07" w:rsidRDefault="0023761E" w:rsidP="0023761E">
      <w:r w:rsidRPr="00E96F07">
        <w:t xml:space="preserve">The UE reports its UE radio access capabilities which are static at least when the network requests. The </w:t>
      </w:r>
      <w:proofErr w:type="spellStart"/>
      <w:r w:rsidRPr="00E96F07">
        <w:t>gNB</w:t>
      </w:r>
      <w:proofErr w:type="spellEnd"/>
      <w:r w:rsidRPr="00E96F07">
        <w:t xml:space="preserve"> can request what capabilities for the UE to report </w:t>
      </w:r>
      <w:r w:rsidR="00525948" w:rsidRPr="00E96F07">
        <w:t>based on band information</w:t>
      </w:r>
      <w:r w:rsidR="002B49A4" w:rsidRPr="00E96F07">
        <w:t>.</w:t>
      </w:r>
      <w:r w:rsidR="00AA0ECC" w:rsidRPr="00E96F07">
        <w:t xml:space="preserve"> The UE capability can be represented by a capability ID, which may be exchanged in NAS signalling over the air and in network signalling instead of the UE capability structure.</w:t>
      </w:r>
    </w:p>
    <w:p w14:paraId="3AB178CD" w14:textId="77777777" w:rsidR="00452ECF" w:rsidRPr="00E96F07" w:rsidRDefault="00452ECF" w:rsidP="00452ECF">
      <w:bookmarkStart w:id="721" w:name="_Toc20387958"/>
      <w:bookmarkStart w:id="722" w:name="_Toc29376037"/>
      <w:bookmarkStart w:id="723" w:name="_Toc37231926"/>
      <w:bookmarkStart w:id="724" w:name="_Toc46501981"/>
      <w:bookmarkStart w:id="725" w:name="_Toc51971329"/>
      <w:r w:rsidRPr="00E96F07">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E96F07" w:rsidRDefault="00703C9B" w:rsidP="009A0512">
      <w:pPr>
        <w:pStyle w:val="Heading2"/>
      </w:pPr>
      <w:bookmarkStart w:id="726" w:name="_Toc52551312"/>
      <w:bookmarkStart w:id="727" w:name="_Toc155991440"/>
      <w:r w:rsidRPr="00E96F07">
        <w:t>7</w:t>
      </w:r>
      <w:r w:rsidR="00CE499A" w:rsidRPr="00E96F07">
        <w:t>.6</w:t>
      </w:r>
      <w:r w:rsidR="00D735B5" w:rsidRPr="00E96F07">
        <w:tab/>
      </w:r>
      <w:r w:rsidR="00CE499A" w:rsidRPr="00E96F07">
        <w:t>Transport of NAS Messages</w:t>
      </w:r>
      <w:bookmarkEnd w:id="721"/>
      <w:bookmarkEnd w:id="722"/>
      <w:bookmarkEnd w:id="723"/>
      <w:bookmarkEnd w:id="724"/>
      <w:bookmarkEnd w:id="725"/>
      <w:bookmarkEnd w:id="726"/>
      <w:bookmarkEnd w:id="727"/>
    </w:p>
    <w:p w14:paraId="16681B24" w14:textId="77777777" w:rsidR="00837A42" w:rsidRPr="00E96F07" w:rsidRDefault="00837A42" w:rsidP="00837A42">
      <w:r w:rsidRPr="00E96F07">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E96F07" w:rsidRDefault="00837A42" w:rsidP="00837A42">
      <w:pPr>
        <w:pStyle w:val="B1"/>
      </w:pPr>
      <w:r w:rsidRPr="00E96F07">
        <w:rPr>
          <w:noProof/>
        </w:rPr>
        <w:t>-</w:t>
      </w:r>
      <w:r w:rsidRPr="00E96F07">
        <w:rPr>
          <w:noProof/>
        </w:rPr>
        <w:tab/>
        <w:t xml:space="preserve">At </w:t>
      </w:r>
      <w:r w:rsidRPr="00E96F07">
        <w:t>bearer establishment/modification/release in the DL;</w:t>
      </w:r>
    </w:p>
    <w:p w14:paraId="3938E106" w14:textId="77777777" w:rsidR="00837A42" w:rsidRPr="00E96F07" w:rsidRDefault="00837A42" w:rsidP="00837A42">
      <w:pPr>
        <w:pStyle w:val="B1"/>
      </w:pPr>
      <w:r w:rsidRPr="00E96F07">
        <w:t>-</w:t>
      </w:r>
      <w:r w:rsidRPr="00E96F07">
        <w:tab/>
        <w:t>For transferring the initial NAS message during connection setup and connection resume in the UL.</w:t>
      </w:r>
    </w:p>
    <w:p w14:paraId="561D88A2" w14:textId="77777777" w:rsidR="00323DC9" w:rsidRPr="00E96F07" w:rsidRDefault="00837A42" w:rsidP="009014E0">
      <w:pPr>
        <w:pStyle w:val="NO"/>
      </w:pPr>
      <w:r w:rsidRPr="00E96F07">
        <w:t>NOTE:</w:t>
      </w:r>
      <w:r w:rsidRPr="00E96F07">
        <w:tab/>
      </w:r>
      <w:r w:rsidR="00AD667C" w:rsidRPr="00E96F07">
        <w:t>I</w:t>
      </w:r>
      <w:r w:rsidRPr="00E96F07">
        <w:t>n addition to the integrity protection and ciphering performed by NAS, NAS messages can also be integrity protected and ciphered by PDCP.</w:t>
      </w:r>
    </w:p>
    <w:p w14:paraId="460F8671" w14:textId="77777777" w:rsidR="00837A42" w:rsidRPr="00E96F07" w:rsidRDefault="00323DC9" w:rsidP="009014E0">
      <w:r w:rsidRPr="00E96F07">
        <w:t xml:space="preserve">Multiple </w:t>
      </w:r>
      <w:r w:rsidRPr="00E96F07">
        <w:rPr>
          <w:lang w:eastAsia="zh-CN"/>
        </w:rPr>
        <w:t xml:space="preserve">NAS messages can be sent in a single downlink RRC message during </w:t>
      </w:r>
      <w:r w:rsidRPr="00E96F07">
        <w:rPr>
          <w:noProof/>
        </w:rPr>
        <w:t>PDU Session Resource establishment</w:t>
      </w:r>
      <w:r w:rsidRPr="00E96F07">
        <w:rPr>
          <w:noProof/>
          <w:lang w:eastAsia="zh-CN"/>
        </w:rPr>
        <w:t xml:space="preserve"> or </w:t>
      </w:r>
      <w:r w:rsidRPr="00E96F07">
        <w:rPr>
          <w:noProof/>
        </w:rPr>
        <w:t>modification</w:t>
      </w:r>
      <w:r w:rsidRPr="00E96F07">
        <w:rPr>
          <w:lang w:eastAsia="zh-CN"/>
        </w:rPr>
        <w:t xml:space="preserve">. In this case, the order of the NAS messages contained in the RRC message shall be in the same order as that in the corresponding NG-AP message in order to ensure the </w:t>
      </w:r>
      <w:r w:rsidRPr="00E96F07">
        <w:t>in-sequence delivery of NAS messages.</w:t>
      </w:r>
    </w:p>
    <w:p w14:paraId="23B78C5E" w14:textId="29966204" w:rsidR="00F27077" w:rsidRPr="00E96F07" w:rsidRDefault="00F27077" w:rsidP="00F27077">
      <w:bookmarkStart w:id="728" w:name="_Hlk72911685"/>
      <w:bookmarkStart w:id="729" w:name="_Toc20387959"/>
      <w:bookmarkStart w:id="730" w:name="_Toc29376038"/>
      <w:bookmarkStart w:id="731" w:name="_Toc37231927"/>
      <w:bookmarkStart w:id="732" w:name="_Toc46501982"/>
      <w:bookmarkStart w:id="733" w:name="_Toc51971330"/>
      <w:bookmarkStart w:id="734" w:name="_Toc52551313"/>
      <w:r w:rsidRPr="00E96F07">
        <w:t xml:space="preserve">NG-RAN node may trigger the NAS Non Delivery Indication procedure to report the non-delivery of </w:t>
      </w:r>
      <w:r w:rsidRPr="00E96F07">
        <w:rPr>
          <w:lang w:eastAsia="zh-CN"/>
        </w:rPr>
        <w:t>the</w:t>
      </w:r>
      <w:r w:rsidRPr="00E96F07">
        <w:t xml:space="preserve"> non PDU Session related NAS PDU received from the AMF as specified in TS 38.413 [26].</w:t>
      </w:r>
    </w:p>
    <w:p w14:paraId="5CA583DA" w14:textId="77777777" w:rsidR="00E61EF7" w:rsidRPr="00E96F07" w:rsidRDefault="00E61EF7" w:rsidP="009A0512">
      <w:pPr>
        <w:pStyle w:val="Heading2"/>
      </w:pPr>
      <w:bookmarkStart w:id="735" w:name="_Toc155991441"/>
      <w:bookmarkEnd w:id="728"/>
      <w:r w:rsidRPr="00E96F07">
        <w:lastRenderedPageBreak/>
        <w:t>7.</w:t>
      </w:r>
      <w:r w:rsidR="003F6129" w:rsidRPr="00E96F07">
        <w:t>7</w:t>
      </w:r>
      <w:r w:rsidRPr="00E96F07">
        <w:tab/>
        <w:t>Carrier Aggregation</w:t>
      </w:r>
      <w:bookmarkEnd w:id="729"/>
      <w:bookmarkEnd w:id="730"/>
      <w:bookmarkEnd w:id="731"/>
      <w:bookmarkEnd w:id="732"/>
      <w:bookmarkEnd w:id="733"/>
      <w:bookmarkEnd w:id="734"/>
      <w:bookmarkEnd w:id="735"/>
    </w:p>
    <w:p w14:paraId="54C02420" w14:textId="77777777" w:rsidR="00E61EF7" w:rsidRPr="00E96F07" w:rsidRDefault="00E61EF7" w:rsidP="00206835">
      <w:r w:rsidRPr="00E96F07">
        <w:t xml:space="preserve">When CA is configured, the UE only has one RRC connection with the network. At RRC connection establishment/re-establishment/handover, one serving cell provides the NAS mobility information, </w:t>
      </w:r>
      <w:r w:rsidRPr="00E96F07">
        <w:rPr>
          <w:lang w:eastAsia="zh-CN"/>
        </w:rPr>
        <w:t>and a</w:t>
      </w:r>
      <w:r w:rsidRPr="00E96F07">
        <w:t>t RRC connection re-establishment/</w:t>
      </w:r>
      <w:r w:rsidRPr="00E96F07">
        <w:rPr>
          <w:lang w:eastAsia="zh-CN"/>
        </w:rPr>
        <w:t>handover</w:t>
      </w:r>
      <w:r w:rsidRPr="00E96F07">
        <w:t>, one</w:t>
      </w:r>
      <w:r w:rsidRPr="00E96F07">
        <w:rPr>
          <w:lang w:eastAsia="zh-CN"/>
        </w:rPr>
        <w:t xml:space="preserve"> serving cell provides</w:t>
      </w:r>
      <w:r w:rsidRPr="00E96F07">
        <w:t xml:space="preserve"> </w:t>
      </w:r>
      <w:r w:rsidRPr="00E96F07">
        <w:rPr>
          <w:lang w:eastAsia="zh-CN"/>
        </w:rPr>
        <w:t xml:space="preserve">the </w:t>
      </w:r>
      <w:r w:rsidRPr="00E96F07">
        <w:t>security input. This cell is referred to as the Primary Cell (</w:t>
      </w:r>
      <w:proofErr w:type="spellStart"/>
      <w:r w:rsidRPr="00E96F07">
        <w:t>PCell</w:t>
      </w:r>
      <w:proofErr w:type="spellEnd"/>
      <w:r w:rsidRPr="00E96F07">
        <w:t>). Depending on UE capabilities, Secondary Cells (</w:t>
      </w:r>
      <w:proofErr w:type="spellStart"/>
      <w:r w:rsidRPr="00E96F07">
        <w:t>SCells</w:t>
      </w:r>
      <w:proofErr w:type="spellEnd"/>
      <w:r w:rsidRPr="00E96F07">
        <w:t xml:space="preserve">) can be configured to form together with the </w:t>
      </w:r>
      <w:proofErr w:type="spellStart"/>
      <w:r w:rsidRPr="00E96F07">
        <w:t>PCell</w:t>
      </w:r>
      <w:proofErr w:type="spellEnd"/>
      <w:r w:rsidRPr="00E96F07">
        <w:t xml:space="preserve"> a set of serving cells. The configured set of serving cells for a UE therefore always consists of one </w:t>
      </w:r>
      <w:proofErr w:type="spellStart"/>
      <w:r w:rsidRPr="00E96F07">
        <w:t>PCell</w:t>
      </w:r>
      <w:proofErr w:type="spellEnd"/>
      <w:r w:rsidRPr="00E96F07">
        <w:t xml:space="preserve"> and one or more </w:t>
      </w:r>
      <w:proofErr w:type="spellStart"/>
      <w:r w:rsidRPr="00E96F07">
        <w:t>SCells</w:t>
      </w:r>
      <w:proofErr w:type="spellEnd"/>
      <w:r w:rsidRPr="00E96F07">
        <w:t>.</w:t>
      </w:r>
    </w:p>
    <w:p w14:paraId="6A36C8F9" w14:textId="77777777" w:rsidR="00E61EF7" w:rsidRPr="00E96F07" w:rsidRDefault="00E61EF7" w:rsidP="00E61EF7">
      <w:r w:rsidRPr="00E96F07">
        <w:t xml:space="preserve">The reconfiguration, addition and removal of </w:t>
      </w:r>
      <w:proofErr w:type="spellStart"/>
      <w:r w:rsidRPr="00E96F07">
        <w:t>SCells</w:t>
      </w:r>
      <w:proofErr w:type="spellEnd"/>
      <w:r w:rsidRPr="00E96F07">
        <w:t xml:space="preserve"> can be performed by</w:t>
      </w:r>
      <w:r w:rsidRPr="00E96F07">
        <w:rPr>
          <w:i/>
        </w:rPr>
        <w:t xml:space="preserve"> </w:t>
      </w:r>
      <w:r w:rsidRPr="00E96F07">
        <w:t>RRC. At intra-NR handover</w:t>
      </w:r>
      <w:r w:rsidR="000D6882" w:rsidRPr="00E96F07">
        <w:t xml:space="preserve"> and during connection resume from RRC_INACTIVE</w:t>
      </w:r>
      <w:r w:rsidRPr="00E96F07">
        <w:t xml:space="preserve">, </w:t>
      </w:r>
      <w:r w:rsidR="000D6882" w:rsidRPr="00E96F07">
        <w:t>the network</w:t>
      </w:r>
      <w:r w:rsidRPr="00E96F07">
        <w:t xml:space="preserve"> can also add, remove, </w:t>
      </w:r>
      <w:r w:rsidR="000D6882" w:rsidRPr="00E96F07">
        <w:t xml:space="preserve">keep, </w:t>
      </w:r>
      <w:r w:rsidRPr="00E96F07">
        <w:t xml:space="preserve">or reconfigure </w:t>
      </w:r>
      <w:proofErr w:type="spellStart"/>
      <w:r w:rsidRPr="00E96F07">
        <w:t>SCells</w:t>
      </w:r>
      <w:proofErr w:type="spellEnd"/>
      <w:r w:rsidRPr="00E96F07">
        <w:t xml:space="preserve"> for usage with the target </w:t>
      </w:r>
      <w:proofErr w:type="spellStart"/>
      <w:r w:rsidRPr="00E96F07">
        <w:t>PCell</w:t>
      </w:r>
      <w:proofErr w:type="spellEnd"/>
      <w:r w:rsidRPr="00E96F07">
        <w:t xml:space="preserve">. When adding a new </w:t>
      </w:r>
      <w:proofErr w:type="spellStart"/>
      <w:r w:rsidRPr="00E96F07">
        <w:t>SCell</w:t>
      </w:r>
      <w:proofErr w:type="spellEnd"/>
      <w:r w:rsidRPr="00E96F07">
        <w:t xml:space="preserve">, dedicated RRC signalling is used for sending all required system information of the </w:t>
      </w:r>
      <w:proofErr w:type="spellStart"/>
      <w:r w:rsidRPr="00E96F07">
        <w:t>SCell</w:t>
      </w:r>
      <w:proofErr w:type="spellEnd"/>
      <w:r w:rsidRPr="00E96F07">
        <w:t xml:space="preserve"> i.e. while in connected mode, UEs need not acquire broadcast system information directly from the </w:t>
      </w:r>
      <w:proofErr w:type="spellStart"/>
      <w:r w:rsidRPr="00E96F07">
        <w:t>SCells</w:t>
      </w:r>
      <w:proofErr w:type="spellEnd"/>
      <w:r w:rsidRPr="00E96F07">
        <w:t>.</w:t>
      </w:r>
    </w:p>
    <w:p w14:paraId="52C8E122" w14:textId="77777777" w:rsidR="0077187B" w:rsidRPr="00E96F07" w:rsidRDefault="0077187B" w:rsidP="0065306B">
      <w:pPr>
        <w:pStyle w:val="Heading2"/>
      </w:pPr>
      <w:bookmarkStart w:id="736" w:name="_Toc20387960"/>
      <w:bookmarkStart w:id="737" w:name="_Toc29376039"/>
      <w:bookmarkStart w:id="738" w:name="_Toc37231928"/>
      <w:bookmarkStart w:id="739" w:name="_Toc46501983"/>
      <w:bookmarkStart w:id="740" w:name="_Toc51971331"/>
      <w:bookmarkStart w:id="741" w:name="_Toc52551314"/>
      <w:bookmarkStart w:id="742" w:name="_Toc155991442"/>
      <w:r w:rsidRPr="00E96F07">
        <w:t>7.8</w:t>
      </w:r>
      <w:r w:rsidRPr="00E96F07">
        <w:tab/>
        <w:t>Bandwidth Adaptation</w:t>
      </w:r>
      <w:bookmarkEnd w:id="736"/>
      <w:bookmarkEnd w:id="737"/>
      <w:bookmarkEnd w:id="738"/>
      <w:bookmarkEnd w:id="739"/>
      <w:bookmarkEnd w:id="740"/>
      <w:bookmarkEnd w:id="741"/>
      <w:bookmarkEnd w:id="742"/>
    </w:p>
    <w:p w14:paraId="7F71A5AC" w14:textId="3F7630DA" w:rsidR="000F4ED2" w:rsidRPr="00E96F07" w:rsidRDefault="0077187B" w:rsidP="000F4ED2">
      <w:r w:rsidRPr="00E96F07">
        <w:t xml:space="preserve">To enable BA on the </w:t>
      </w:r>
      <w:proofErr w:type="spellStart"/>
      <w:r w:rsidRPr="00E96F07">
        <w:t>PCell</w:t>
      </w:r>
      <w:proofErr w:type="spellEnd"/>
      <w:r w:rsidRPr="00E96F07">
        <w:t xml:space="preserve">, the </w:t>
      </w:r>
      <w:proofErr w:type="spellStart"/>
      <w:r w:rsidRPr="00E96F07">
        <w:t>gNB</w:t>
      </w:r>
      <w:proofErr w:type="spellEnd"/>
      <w:r w:rsidRPr="00E96F07">
        <w:t xml:space="preserve"> configures the UE with UL and DL BWP(s). To enable BA on </w:t>
      </w:r>
      <w:proofErr w:type="spellStart"/>
      <w:r w:rsidRPr="00E96F07">
        <w:t>SCells</w:t>
      </w:r>
      <w:proofErr w:type="spellEnd"/>
      <w:r w:rsidRPr="00E96F07">
        <w:t xml:space="preserve"> in case of CA, the </w:t>
      </w:r>
      <w:proofErr w:type="spellStart"/>
      <w:r w:rsidRPr="00E96F07">
        <w:t>gNB</w:t>
      </w:r>
      <w:proofErr w:type="spellEnd"/>
      <w:r w:rsidRPr="00E96F07">
        <w:t xml:space="preserve"> configures the UE with DL BWP(s) at least (i.e. there may be none in the UL).</w:t>
      </w:r>
      <w:r w:rsidR="000F4ED2" w:rsidRPr="00E96F07">
        <w:t xml:space="preserve"> For the </w:t>
      </w:r>
      <w:proofErr w:type="spellStart"/>
      <w:r w:rsidR="000F4ED2" w:rsidRPr="00E96F07">
        <w:t>PCell</w:t>
      </w:r>
      <w:proofErr w:type="spellEnd"/>
      <w:r w:rsidR="000F4ED2" w:rsidRPr="00E96F07">
        <w:t>, the BWP used for initial access</w:t>
      </w:r>
      <w:r w:rsidR="00111D31" w:rsidRPr="00E96F07">
        <w:t xml:space="preserve"> is configured via system information</w:t>
      </w:r>
      <w:r w:rsidR="000F4ED2" w:rsidRPr="00E96F07">
        <w:t xml:space="preserve">. For the </w:t>
      </w:r>
      <w:proofErr w:type="spellStart"/>
      <w:r w:rsidR="000F4ED2" w:rsidRPr="00E96F07">
        <w:t>SCell</w:t>
      </w:r>
      <w:proofErr w:type="spellEnd"/>
      <w:r w:rsidR="000F4ED2" w:rsidRPr="00E96F07">
        <w:t xml:space="preserve">(s), the BWP </w:t>
      </w:r>
      <w:r w:rsidR="00111D31" w:rsidRPr="00E96F07">
        <w:t xml:space="preserve">used after initial </w:t>
      </w:r>
      <w:r w:rsidR="000F4ED2" w:rsidRPr="00E96F07">
        <w:t>activation</w:t>
      </w:r>
      <w:r w:rsidR="00111D31" w:rsidRPr="00E96F07">
        <w:t xml:space="preserve"> is configured via dedicated RRC </w:t>
      </w:r>
      <w:r w:rsidR="00AD7840" w:rsidRPr="00E96F07">
        <w:t>signalling</w:t>
      </w:r>
      <w:r w:rsidR="000F4ED2" w:rsidRPr="00E96F07">
        <w:t>.</w:t>
      </w:r>
    </w:p>
    <w:p w14:paraId="45EDACE6" w14:textId="77777777" w:rsidR="0077187B" w:rsidRPr="00E96F07" w:rsidRDefault="000F4ED2" w:rsidP="000F4ED2">
      <w:r w:rsidRPr="00E96F07">
        <w:t xml:space="preserve">In paired spectrum, DL and UL can switch BWP independently. In unpaired spectrum, DL and UL switch BWP simultaneously. Switching between configured BWPs happens by means of </w:t>
      </w:r>
      <w:r w:rsidR="00024C93" w:rsidRPr="00E96F07">
        <w:t xml:space="preserve">RRC signalling, </w:t>
      </w:r>
      <w:r w:rsidRPr="00E96F07">
        <w:t>DCI</w:t>
      </w:r>
      <w:r w:rsidR="00C729FB" w:rsidRPr="00E96F07">
        <w:t>,</w:t>
      </w:r>
      <w:r w:rsidRPr="00E96F07">
        <w:t xml:space="preserve"> inactivity timer</w:t>
      </w:r>
      <w:r w:rsidR="00C729FB" w:rsidRPr="00E96F07">
        <w:t xml:space="preserve"> or upon initiation of random access</w:t>
      </w:r>
      <w:r w:rsidRPr="00E96F07">
        <w:t>. When an inactivity timer is configured for a serving cell, the expiry of the inactivity timer associated to that cell switches the active BWP to a default BWP configured by the network.</w:t>
      </w:r>
      <w:r w:rsidR="00024C93" w:rsidRPr="00E96F07">
        <w:t xml:space="preserve"> There can be at most one active BWP per cell</w:t>
      </w:r>
      <w:r w:rsidR="00962812" w:rsidRPr="00E96F07">
        <w:t>, except when the serving cell is configured with SUL, in which case there can be at most one on each UL carrier</w:t>
      </w:r>
      <w:r w:rsidR="00024C93" w:rsidRPr="00E96F07">
        <w:t>.</w:t>
      </w:r>
    </w:p>
    <w:p w14:paraId="4A0EBF4F" w14:textId="77777777" w:rsidR="0057631B" w:rsidRPr="00E96F07" w:rsidRDefault="0057631B" w:rsidP="0057631B">
      <w:pPr>
        <w:pStyle w:val="Heading2"/>
      </w:pPr>
      <w:bookmarkStart w:id="743" w:name="_Toc20387961"/>
      <w:bookmarkStart w:id="744" w:name="_Toc29376040"/>
      <w:bookmarkStart w:id="745" w:name="_Toc37231929"/>
      <w:bookmarkStart w:id="746" w:name="_Toc46501984"/>
      <w:bookmarkStart w:id="747" w:name="_Toc51971332"/>
      <w:bookmarkStart w:id="748" w:name="_Toc52551315"/>
      <w:bookmarkStart w:id="749" w:name="_Toc155991443"/>
      <w:r w:rsidRPr="00E96F07">
        <w:t>7.9</w:t>
      </w:r>
      <w:r w:rsidRPr="00E96F07">
        <w:tab/>
        <w:t>UE Assistance Information</w:t>
      </w:r>
      <w:bookmarkEnd w:id="743"/>
      <w:bookmarkEnd w:id="744"/>
      <w:bookmarkEnd w:id="745"/>
      <w:bookmarkEnd w:id="746"/>
      <w:bookmarkEnd w:id="747"/>
      <w:bookmarkEnd w:id="748"/>
      <w:bookmarkEnd w:id="749"/>
    </w:p>
    <w:p w14:paraId="32CE05AD" w14:textId="77777777" w:rsidR="00802881" w:rsidRPr="00E96F07" w:rsidRDefault="0057631B" w:rsidP="000F4ED2">
      <w:pPr>
        <w:rPr>
          <w:i/>
        </w:rPr>
      </w:pPr>
      <w:r w:rsidRPr="00E96F07">
        <w:t xml:space="preserve">When configured to do so, the UE can signal the network through </w:t>
      </w:r>
      <w:proofErr w:type="spellStart"/>
      <w:r w:rsidRPr="00E96F07">
        <w:rPr>
          <w:i/>
        </w:rPr>
        <w:t>UEAssistanceInformation</w:t>
      </w:r>
      <w:proofErr w:type="spellEnd"/>
      <w:r w:rsidR="00802881" w:rsidRPr="00E96F07">
        <w:rPr>
          <w:iCs/>
        </w:rPr>
        <w:t>:</w:t>
      </w:r>
    </w:p>
    <w:p w14:paraId="24BC9EBB" w14:textId="77777777" w:rsidR="00802881" w:rsidRPr="00E96F07" w:rsidRDefault="00AB7F80" w:rsidP="00653C72">
      <w:pPr>
        <w:pStyle w:val="B1"/>
      </w:pPr>
      <w:r w:rsidRPr="00E96F07">
        <w:rPr>
          <w:iCs/>
        </w:rPr>
        <w:t>-</w:t>
      </w:r>
      <w:r w:rsidR="00802881" w:rsidRPr="00E96F07">
        <w:rPr>
          <w:iCs/>
        </w:rPr>
        <w:tab/>
      </w:r>
      <w:r w:rsidR="00802881" w:rsidRPr="00E96F07">
        <w:t>I</w:t>
      </w:r>
      <w:r w:rsidR="0057631B" w:rsidRPr="00E96F07">
        <w:t>f it prefers an adjustment in the connected mode DRX cycle length</w:t>
      </w:r>
      <w:r w:rsidR="002B4761" w:rsidRPr="00E96F07">
        <w:t>, for the purpose of delay budget reporting</w:t>
      </w:r>
      <w:r w:rsidR="00802881" w:rsidRPr="00E96F07">
        <w:t>;</w:t>
      </w:r>
    </w:p>
    <w:p w14:paraId="73224073" w14:textId="77777777" w:rsidR="00802881" w:rsidRPr="00E96F07" w:rsidRDefault="00802881" w:rsidP="00653C72">
      <w:pPr>
        <w:pStyle w:val="B1"/>
      </w:pPr>
      <w:r w:rsidRPr="00E96F07">
        <w:t>-</w:t>
      </w:r>
      <w:r w:rsidRPr="00E96F07">
        <w:tab/>
        <w:t>I</w:t>
      </w:r>
      <w:r w:rsidR="0057631B" w:rsidRPr="00E96F07">
        <w:t>f it is experiencing internal overheating</w:t>
      </w:r>
      <w:r w:rsidRPr="00E96F07">
        <w:t>;</w:t>
      </w:r>
    </w:p>
    <w:p w14:paraId="040F77CA" w14:textId="77777777" w:rsidR="002B4761" w:rsidRPr="00E96F07" w:rsidRDefault="002B4761" w:rsidP="002B4761">
      <w:pPr>
        <w:pStyle w:val="B1"/>
      </w:pPr>
      <w:r w:rsidRPr="00E96F07">
        <w:t>-</w:t>
      </w:r>
      <w:r w:rsidRPr="00E96F07">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E96F07" w:rsidRDefault="002B4761" w:rsidP="002B4761">
      <w:pPr>
        <w:pStyle w:val="B1"/>
      </w:pPr>
      <w:r w:rsidRPr="00E96F07">
        <w:t>-</w:t>
      </w:r>
      <w:r w:rsidRPr="00E96F07">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E96F07" w:rsidRDefault="00AB7F80" w:rsidP="00AB7F80">
      <w:pPr>
        <w:pStyle w:val="B1"/>
        <w:rPr>
          <w:rFonts w:eastAsia="MS Mincho"/>
        </w:rPr>
      </w:pPr>
      <w:r w:rsidRPr="00E96F07">
        <w:t>-</w:t>
      </w:r>
      <w:r w:rsidRPr="00E96F07">
        <w:tab/>
      </w:r>
      <w:r w:rsidRPr="00E96F07">
        <w:rPr>
          <w:rFonts w:eastAsia="MS Mincho"/>
        </w:rPr>
        <w:t xml:space="preserve">If it </w:t>
      </w:r>
      <w:r w:rsidRPr="00E96F07">
        <w:t>prefers (not) to be provisioned with reference time information</w:t>
      </w:r>
      <w:r w:rsidRPr="00E96F07">
        <w:rPr>
          <w:rFonts w:eastAsia="MS Mincho"/>
        </w:rPr>
        <w:t>;</w:t>
      </w:r>
    </w:p>
    <w:p w14:paraId="3330B934" w14:textId="533E4276" w:rsidR="000F7204" w:rsidRPr="00E96F07" w:rsidRDefault="000F7204" w:rsidP="000F7204">
      <w:pPr>
        <w:pStyle w:val="B1"/>
      </w:pPr>
      <w:r w:rsidRPr="00E96F07">
        <w:t>-</w:t>
      </w:r>
      <w:r w:rsidRPr="00E96F07">
        <w:tab/>
        <w:t>If it prefers to transition out of RRC_CONNECTED state for MUSIM operation</w:t>
      </w:r>
      <w:r w:rsidR="00F352AF" w:rsidRPr="00E96F07">
        <w:t xml:space="preserve"> and its preferred RRC state after transition</w:t>
      </w:r>
      <w:r w:rsidRPr="00E96F07">
        <w:t>;</w:t>
      </w:r>
    </w:p>
    <w:p w14:paraId="2734CC4C" w14:textId="77777777" w:rsidR="000F7204" w:rsidRPr="00E96F07" w:rsidRDefault="000F7204" w:rsidP="000F7204">
      <w:pPr>
        <w:pStyle w:val="B1"/>
      </w:pPr>
      <w:r w:rsidRPr="00E96F07">
        <w:t>-</w:t>
      </w:r>
      <w:r w:rsidRPr="00E96F07">
        <w:tab/>
        <w:t>If it wants to include assistance information for setup or release of gaps for MUSIM operation;</w:t>
      </w:r>
    </w:p>
    <w:p w14:paraId="209A3030" w14:textId="3FBF8537" w:rsidR="00DC5940" w:rsidRPr="00E96F07" w:rsidRDefault="00DC5940" w:rsidP="000F7204">
      <w:pPr>
        <w:pStyle w:val="B1"/>
      </w:pPr>
      <w:r w:rsidRPr="00E96F07">
        <w:t>-</w:t>
      </w:r>
      <w:r w:rsidRPr="00E96F07">
        <w:tab/>
        <w:t>When affected by IDC problems that it cannot solve by itself:</w:t>
      </w:r>
    </w:p>
    <w:p w14:paraId="2CCC9E0A" w14:textId="5ADAE5C0" w:rsidR="00802881" w:rsidRPr="00E96F07" w:rsidRDefault="00802881" w:rsidP="00E96F07">
      <w:pPr>
        <w:pStyle w:val="B2"/>
      </w:pPr>
      <w:r w:rsidRPr="00E96F07">
        <w:t>-</w:t>
      </w:r>
      <w:r w:rsidRPr="00E96F07">
        <w:tab/>
        <w:t>The list of frequencies affected by IDC problems (see clause 23.4 of TS 36.300 [2])</w:t>
      </w:r>
      <w:r w:rsidR="005C04EF" w:rsidRPr="00E96F07">
        <w:t>;</w:t>
      </w:r>
    </w:p>
    <w:p w14:paraId="413784D5" w14:textId="6C4B3EA1" w:rsidR="00DC5940" w:rsidRPr="00E96F07" w:rsidRDefault="00DC5940" w:rsidP="00DC5940">
      <w:pPr>
        <w:pStyle w:val="B2"/>
      </w:pPr>
      <w:r w:rsidRPr="00E96F07">
        <w:t>-</w:t>
      </w:r>
      <w:r w:rsidRPr="00E96F07">
        <w:tab/>
        <w:t xml:space="preserve">The </w:t>
      </w:r>
      <w:r w:rsidRPr="00E96F07">
        <w:rPr>
          <w:lang w:eastAsia="zh-CN"/>
        </w:rPr>
        <w:t xml:space="preserve">list of frequency ranges/frequency range combinations </w:t>
      </w:r>
      <w:r w:rsidRPr="00E96F07">
        <w:t>affected by the IDC problems;</w:t>
      </w:r>
    </w:p>
    <w:p w14:paraId="09EFB181" w14:textId="77777777" w:rsidR="00DC5940" w:rsidRPr="00E96F07" w:rsidRDefault="00DC5940" w:rsidP="00DC5940">
      <w:pPr>
        <w:pStyle w:val="B2"/>
      </w:pPr>
      <w:r w:rsidRPr="00E96F07">
        <w:t>-</w:t>
      </w:r>
      <w:r w:rsidRPr="00E96F07">
        <w:tab/>
        <w:t>DRX based TDM assistance information (see clause 23.4.2 of TS 36.300 [2]);</w:t>
      </w:r>
    </w:p>
    <w:p w14:paraId="466E1EFA" w14:textId="1761C0B3" w:rsidR="005C04EF" w:rsidRPr="00E96F07" w:rsidRDefault="005C04EF" w:rsidP="005C04EF">
      <w:pPr>
        <w:pStyle w:val="B1"/>
      </w:pPr>
      <w:r w:rsidRPr="00E96F07">
        <w:t>-</w:t>
      </w:r>
      <w:r w:rsidRPr="00E96F07">
        <w:tab/>
        <w:t xml:space="preserve">Its RRM measurement relaxation status </w:t>
      </w:r>
      <w:bookmarkStart w:id="750" w:name="_Hlk94280472"/>
      <w:r w:rsidRPr="00E96F07">
        <w:t xml:space="preserve">indicating whether RRM measurement relaxation criteria </w:t>
      </w:r>
      <w:r w:rsidR="00CF2DC8" w:rsidRPr="00E96F07">
        <w:t>are</w:t>
      </w:r>
      <w:r w:rsidRPr="00E96F07">
        <w:t xml:space="preserve"> met or not</w:t>
      </w:r>
      <w:bookmarkEnd w:id="750"/>
      <w:r w:rsidR="000A1A71" w:rsidRPr="00E96F07">
        <w:t>;</w:t>
      </w:r>
    </w:p>
    <w:p w14:paraId="723E0911" w14:textId="77777777" w:rsidR="000A1A71" w:rsidRPr="00E96F07" w:rsidRDefault="000A1A71" w:rsidP="000A1A71">
      <w:pPr>
        <w:pStyle w:val="B1"/>
      </w:pPr>
      <w:r w:rsidRPr="00E96F07">
        <w:t>-</w:t>
      </w:r>
      <w:r w:rsidRPr="00E96F07">
        <w:tab/>
        <w:t>Its RLM measurement relaxation status indicating whether the UE is applying RLM measurements relaxation;</w:t>
      </w:r>
    </w:p>
    <w:p w14:paraId="50EED786" w14:textId="1E93516E" w:rsidR="000A1A71" w:rsidRPr="00E96F07" w:rsidRDefault="000A1A71" w:rsidP="000A1A71">
      <w:pPr>
        <w:pStyle w:val="B1"/>
      </w:pPr>
      <w:r w:rsidRPr="00E96F07">
        <w:lastRenderedPageBreak/>
        <w:t>-</w:t>
      </w:r>
      <w:r w:rsidRPr="00E96F07">
        <w:tab/>
        <w:t>Its BFD measurement relaxation status indicating whether the UE is applying BFD measurements relaxation</w:t>
      </w:r>
      <w:r w:rsidR="007265FF" w:rsidRPr="00E96F07">
        <w:t>;</w:t>
      </w:r>
    </w:p>
    <w:p w14:paraId="7E0E7BD4" w14:textId="6A3662D5" w:rsidR="007265FF" w:rsidRPr="00E96F07" w:rsidRDefault="007265FF" w:rsidP="007265FF">
      <w:pPr>
        <w:pStyle w:val="B1"/>
      </w:pPr>
      <w:r w:rsidRPr="00E96F07">
        <w:t>-</w:t>
      </w:r>
      <w:r w:rsidRPr="00E96F07">
        <w:tab/>
        <w:t>I</w:t>
      </w:r>
      <w:r w:rsidRPr="00E96F07">
        <w:rPr>
          <w:lang w:eastAsia="zh-CN"/>
        </w:rPr>
        <w:t xml:space="preserve">f it </w:t>
      </w:r>
      <w:r w:rsidRPr="00E96F07">
        <w:t xml:space="preserve">prefers not operating on multi-Rx (i.e. not supporting </w:t>
      </w:r>
      <w:r w:rsidRPr="00E96F07">
        <w:rPr>
          <w:noProof/>
        </w:rPr>
        <w:t>simultaneous reception with different QCL-typeD</w:t>
      </w:r>
      <w:r w:rsidRPr="00E96F07">
        <w:rPr>
          <w:rFonts w:eastAsia="MS Mincho"/>
        </w:rPr>
        <w:t>) for FR2.</w:t>
      </w:r>
    </w:p>
    <w:p w14:paraId="40D7B728" w14:textId="14A7BC6F" w:rsidR="00802881" w:rsidRPr="00E96F07" w:rsidRDefault="00802881" w:rsidP="00653C72">
      <w:pPr>
        <w:pStyle w:val="NO"/>
      </w:pPr>
      <w:r w:rsidRPr="00E96F07">
        <w:t>NOTE:</w:t>
      </w:r>
      <w:r w:rsidRPr="00E96F07">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E96F07" w:rsidRDefault="0057631B" w:rsidP="000F4ED2">
      <w:r w:rsidRPr="00E96F07">
        <w:t xml:space="preserve">In the </w:t>
      </w:r>
      <w:r w:rsidR="00802881" w:rsidRPr="00E96F07">
        <w:t xml:space="preserve">second </w:t>
      </w:r>
      <w:r w:rsidRPr="00E96F07">
        <w:t xml:space="preserve">case, the UE can express a preference for </w:t>
      </w:r>
      <w:r w:rsidRPr="00E96F07">
        <w:rPr>
          <w:iCs/>
        </w:rPr>
        <w:t xml:space="preserve">temporarily reducing the number of maximum secondary component carriers, the maximum aggregated bandwidth and the number of maximum MIMO layers. In </w:t>
      </w:r>
      <w:r w:rsidR="00802881" w:rsidRPr="00E96F07">
        <w:t xml:space="preserve">all </w:t>
      </w:r>
      <w:r w:rsidRPr="00E96F07">
        <w:rPr>
          <w:iCs/>
        </w:rPr>
        <w:t xml:space="preserve">cases, </w:t>
      </w:r>
      <w:r w:rsidRPr="00E96F07">
        <w:t xml:space="preserve">it is up to the </w:t>
      </w:r>
      <w:proofErr w:type="spellStart"/>
      <w:r w:rsidRPr="00E96F07">
        <w:t>gNB</w:t>
      </w:r>
      <w:proofErr w:type="spellEnd"/>
      <w:r w:rsidRPr="00E96F07">
        <w:t xml:space="preserve"> whether to accommodate the request.</w:t>
      </w:r>
    </w:p>
    <w:p w14:paraId="6F554E03" w14:textId="77777777" w:rsidR="00CA2ECE" w:rsidRPr="00E96F07" w:rsidRDefault="00CA2ECE" w:rsidP="000F4ED2">
      <w:r w:rsidRPr="00E96F07">
        <w:t xml:space="preserve">For </w:t>
      </w:r>
      <w:proofErr w:type="spellStart"/>
      <w:r w:rsidRPr="00E96F07">
        <w:t>sidelink</w:t>
      </w:r>
      <w:proofErr w:type="spellEnd"/>
      <w:r w:rsidRPr="00E96F07">
        <w:t>, the UE can report SL traffic pattern(s) to NG-RAN, for periodic traffic.</w:t>
      </w:r>
    </w:p>
    <w:p w14:paraId="369EBA75" w14:textId="77777777" w:rsidR="00AA0ECC" w:rsidRPr="00E96F07" w:rsidRDefault="00AA0ECC" w:rsidP="00AA0ECC">
      <w:pPr>
        <w:pStyle w:val="Heading2"/>
      </w:pPr>
      <w:bookmarkStart w:id="751" w:name="_Toc12642591"/>
      <w:bookmarkStart w:id="752" w:name="_Toc37231930"/>
      <w:bookmarkStart w:id="753" w:name="_Toc46501985"/>
      <w:bookmarkStart w:id="754" w:name="_Toc51971333"/>
      <w:bookmarkStart w:id="755" w:name="_Toc52551316"/>
      <w:bookmarkStart w:id="756" w:name="_Toc155991444"/>
      <w:r w:rsidRPr="00E96F07">
        <w:t>7.10</w:t>
      </w:r>
      <w:r w:rsidRPr="00E96F07">
        <w:tab/>
        <w:t>Segmentation of RRC messages</w:t>
      </w:r>
      <w:bookmarkEnd w:id="751"/>
      <w:bookmarkEnd w:id="752"/>
      <w:bookmarkEnd w:id="753"/>
      <w:bookmarkEnd w:id="754"/>
      <w:bookmarkEnd w:id="755"/>
      <w:bookmarkEnd w:id="756"/>
    </w:p>
    <w:p w14:paraId="0263ED9A" w14:textId="16388D8A" w:rsidR="00AA0ECC" w:rsidRPr="00E96F07" w:rsidRDefault="00AA0ECC" w:rsidP="00AA0ECC">
      <w:r w:rsidRPr="00E96F07">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E96F07">
        <w:t xml:space="preserve"> as specified in TS 38.331 [12]</w:t>
      </w:r>
      <w:r w:rsidRPr="00E96F07">
        <w:t>.</w:t>
      </w:r>
    </w:p>
    <w:p w14:paraId="429B23CF" w14:textId="77777777" w:rsidR="0023761E" w:rsidRPr="00E96F07" w:rsidRDefault="00703C9B" w:rsidP="009A0512">
      <w:pPr>
        <w:pStyle w:val="Heading1"/>
      </w:pPr>
      <w:bookmarkStart w:id="757" w:name="_Toc20387962"/>
      <w:bookmarkStart w:id="758" w:name="_Toc29376041"/>
      <w:bookmarkStart w:id="759" w:name="_Toc37231931"/>
      <w:bookmarkStart w:id="760" w:name="_Toc46501986"/>
      <w:bookmarkStart w:id="761" w:name="_Toc51971334"/>
      <w:bookmarkStart w:id="762" w:name="_Toc52551317"/>
      <w:bookmarkStart w:id="763" w:name="_Toc155991445"/>
      <w:r w:rsidRPr="00E96F07">
        <w:t>8</w:t>
      </w:r>
      <w:r w:rsidR="007F0F7C" w:rsidRPr="00E96F07">
        <w:tab/>
        <w:t>NG</w:t>
      </w:r>
      <w:r w:rsidR="0023761E" w:rsidRPr="00E96F07">
        <w:t xml:space="preserve"> Identities</w:t>
      </w:r>
      <w:bookmarkEnd w:id="757"/>
      <w:bookmarkEnd w:id="758"/>
      <w:bookmarkEnd w:id="759"/>
      <w:bookmarkEnd w:id="760"/>
      <w:bookmarkEnd w:id="761"/>
      <w:bookmarkEnd w:id="762"/>
      <w:bookmarkEnd w:id="763"/>
    </w:p>
    <w:p w14:paraId="54B9A612" w14:textId="77777777" w:rsidR="00D6289E" w:rsidRPr="00E96F07" w:rsidRDefault="00D6289E" w:rsidP="007E3A34">
      <w:pPr>
        <w:pStyle w:val="Heading2"/>
      </w:pPr>
      <w:bookmarkStart w:id="764" w:name="_Toc20387963"/>
      <w:bookmarkStart w:id="765" w:name="_Toc29376042"/>
      <w:bookmarkStart w:id="766" w:name="_Toc37231932"/>
      <w:bookmarkStart w:id="767" w:name="_Toc46501987"/>
      <w:bookmarkStart w:id="768" w:name="_Toc51971335"/>
      <w:bookmarkStart w:id="769" w:name="_Toc52551318"/>
      <w:bookmarkStart w:id="770" w:name="_Toc155991446"/>
      <w:r w:rsidRPr="00E96F07">
        <w:t>8.1</w:t>
      </w:r>
      <w:r w:rsidRPr="00E96F07">
        <w:tab/>
        <w:t>UE Identities</w:t>
      </w:r>
      <w:bookmarkEnd w:id="764"/>
      <w:bookmarkEnd w:id="765"/>
      <w:bookmarkEnd w:id="766"/>
      <w:bookmarkEnd w:id="767"/>
      <w:bookmarkEnd w:id="768"/>
      <w:bookmarkEnd w:id="769"/>
      <w:bookmarkEnd w:id="770"/>
    </w:p>
    <w:p w14:paraId="7124F3A0" w14:textId="77777777" w:rsidR="00D6289E" w:rsidRPr="00E96F07" w:rsidRDefault="00A45B25" w:rsidP="00D6289E">
      <w:r w:rsidRPr="00E96F07">
        <w:t>In this clause, the identities used by NR connected to 5GC are listed. For scheduling at cell level, the following identities are used:</w:t>
      </w:r>
    </w:p>
    <w:p w14:paraId="31A34154" w14:textId="77777777" w:rsidR="00A45B25" w:rsidRPr="00E96F07" w:rsidRDefault="00D6289E" w:rsidP="00A45B25">
      <w:pPr>
        <w:pStyle w:val="B1"/>
      </w:pPr>
      <w:r w:rsidRPr="00E96F07">
        <w:t>-</w:t>
      </w:r>
      <w:r w:rsidRPr="00E96F07">
        <w:tab/>
        <w:t xml:space="preserve">C-RNTI: unique </w:t>
      </w:r>
      <w:r w:rsidR="00A45B25" w:rsidRPr="00E96F07">
        <w:t xml:space="preserve">UE </w:t>
      </w:r>
      <w:r w:rsidRPr="00E96F07">
        <w:t>identification used as an identifier of the RRC Connection and for scheduling;</w:t>
      </w:r>
    </w:p>
    <w:p w14:paraId="209AFC02" w14:textId="77777777" w:rsidR="001F7CB1" w:rsidRPr="00E96F07" w:rsidRDefault="001F7CB1" w:rsidP="001F7CB1">
      <w:pPr>
        <w:pStyle w:val="B1"/>
      </w:pPr>
      <w:r w:rsidRPr="00E96F07">
        <w:t>-</w:t>
      </w:r>
      <w:r w:rsidRPr="00E96F07">
        <w:tab/>
      </w:r>
      <w:r w:rsidRPr="00E96F07">
        <w:rPr>
          <w:noProof/>
          <w:lang w:eastAsia="zh-CN"/>
        </w:rPr>
        <w:t xml:space="preserve">CG-SDT-CS-RNTI: unique UE identification used for </w:t>
      </w:r>
      <w:r w:rsidRPr="00E96F07">
        <w:t>Configured Grant-based SDT in the uplink;</w:t>
      </w:r>
    </w:p>
    <w:p w14:paraId="5F0E0543" w14:textId="77777777" w:rsidR="001B0931" w:rsidRPr="00E96F07" w:rsidRDefault="001B0931" w:rsidP="001B0931">
      <w:pPr>
        <w:pStyle w:val="B1"/>
      </w:pPr>
      <w:r w:rsidRPr="00E96F07">
        <w:t>-</w:t>
      </w:r>
      <w:r w:rsidRPr="00E96F07">
        <w:tab/>
        <w:t>CI-RNTI: identification of cancellation in the uplink;</w:t>
      </w:r>
    </w:p>
    <w:p w14:paraId="37ECBBB3" w14:textId="77777777" w:rsidR="00A45B25" w:rsidRPr="00E96F07" w:rsidRDefault="00A45B25" w:rsidP="00A45B25">
      <w:pPr>
        <w:pStyle w:val="B1"/>
      </w:pPr>
      <w:r w:rsidRPr="00E96F07">
        <w:t>-</w:t>
      </w:r>
      <w:r w:rsidRPr="00E96F07">
        <w:tab/>
        <w:t>CS-RNTI: unique UE identification used for Semi-Persistent Scheduling in the downlink</w:t>
      </w:r>
      <w:r w:rsidR="00300540" w:rsidRPr="00E96F07">
        <w:t xml:space="preserve"> or configured grant in the uplink</w:t>
      </w:r>
      <w:r w:rsidRPr="00E96F07">
        <w:t>;</w:t>
      </w:r>
    </w:p>
    <w:p w14:paraId="0FE98C22" w14:textId="77777777" w:rsidR="0057631B" w:rsidRPr="00E96F07" w:rsidRDefault="00A45B25" w:rsidP="0057631B">
      <w:pPr>
        <w:pStyle w:val="B1"/>
      </w:pPr>
      <w:r w:rsidRPr="00E96F07">
        <w:t>-</w:t>
      </w:r>
      <w:r w:rsidRPr="00E96F07">
        <w:tab/>
        <w:t>INT-RNTI: identification of pre-emption in the downlink;</w:t>
      </w:r>
    </w:p>
    <w:p w14:paraId="0DB1C07B" w14:textId="77777777" w:rsidR="00A45B25" w:rsidRPr="00E96F07" w:rsidRDefault="0057631B" w:rsidP="0057631B">
      <w:pPr>
        <w:pStyle w:val="B1"/>
      </w:pPr>
      <w:r w:rsidRPr="00E96F07">
        <w:t>-</w:t>
      </w:r>
      <w:r w:rsidRPr="00E96F07">
        <w:tab/>
        <w:t>MCS-C-RNTI: unique UE identification used for indicating an alternative MCS table for PDSCH and PUSCH;</w:t>
      </w:r>
    </w:p>
    <w:p w14:paraId="7731F723" w14:textId="77777777" w:rsidR="00A45B25" w:rsidRPr="00E96F07" w:rsidRDefault="00A45B25" w:rsidP="00A45B25">
      <w:pPr>
        <w:pStyle w:val="B1"/>
      </w:pPr>
      <w:r w:rsidRPr="00E96F07">
        <w:t>-</w:t>
      </w:r>
      <w:r w:rsidRPr="00E96F07">
        <w:tab/>
        <w:t>P-RNTI: identification of Paging and System Information change notification in the downlink;</w:t>
      </w:r>
    </w:p>
    <w:p w14:paraId="52E2EC5B" w14:textId="77777777" w:rsidR="00A45B25" w:rsidRPr="00E96F07" w:rsidRDefault="00A45B25" w:rsidP="00A45B25">
      <w:pPr>
        <w:pStyle w:val="B1"/>
      </w:pPr>
      <w:r w:rsidRPr="00E96F07">
        <w:t>-</w:t>
      </w:r>
      <w:r w:rsidRPr="00E96F07">
        <w:tab/>
        <w:t>SI-RNTI: identification of Broadcast and System Information in the downlink;</w:t>
      </w:r>
    </w:p>
    <w:p w14:paraId="66923599" w14:textId="77777777" w:rsidR="00A45B25" w:rsidRPr="00E96F07" w:rsidRDefault="00A45B25" w:rsidP="00A45B25">
      <w:pPr>
        <w:pStyle w:val="B1"/>
      </w:pPr>
      <w:r w:rsidRPr="00E96F07">
        <w:t>-</w:t>
      </w:r>
      <w:r w:rsidRPr="00E96F07">
        <w:tab/>
        <w:t>SP-CSI-RNTI: unique UE identification used for semi-persistent CSI reporting on PUSCH</w:t>
      </w:r>
      <w:r w:rsidR="0057631B" w:rsidRPr="00E96F07">
        <w:t>.</w:t>
      </w:r>
    </w:p>
    <w:p w14:paraId="121F26EC" w14:textId="77777777" w:rsidR="00A45B25" w:rsidRPr="00E96F07" w:rsidRDefault="00A45B25" w:rsidP="00A45B25">
      <w:r w:rsidRPr="00E96F07">
        <w:t>For power and slot format control, the following identities are used:</w:t>
      </w:r>
    </w:p>
    <w:p w14:paraId="5024D445" w14:textId="77777777" w:rsidR="00A45B25" w:rsidRPr="00E96F07" w:rsidRDefault="00A45B25" w:rsidP="00A45B25">
      <w:pPr>
        <w:pStyle w:val="B1"/>
      </w:pPr>
      <w:r w:rsidRPr="00E96F07">
        <w:t>-</w:t>
      </w:r>
      <w:r w:rsidRPr="00E96F07">
        <w:tab/>
        <w:t>SFI-RNTI: identification of slot format;</w:t>
      </w:r>
    </w:p>
    <w:p w14:paraId="2FF03F2C" w14:textId="77777777" w:rsidR="00A45B25" w:rsidRPr="00E96F07" w:rsidRDefault="00A45B25" w:rsidP="00A45B25">
      <w:pPr>
        <w:pStyle w:val="B1"/>
      </w:pPr>
      <w:r w:rsidRPr="00E96F07">
        <w:t>-</w:t>
      </w:r>
      <w:r w:rsidRPr="00E96F07">
        <w:tab/>
        <w:t>TPC-PUCCH-RNTI: unique UE identification to control the power of PUCCH;</w:t>
      </w:r>
    </w:p>
    <w:p w14:paraId="2EB4483D" w14:textId="77777777" w:rsidR="00A45B25" w:rsidRPr="00E96F07" w:rsidRDefault="00A45B25" w:rsidP="00A45B25">
      <w:pPr>
        <w:pStyle w:val="B1"/>
      </w:pPr>
      <w:r w:rsidRPr="00E96F07">
        <w:t>-</w:t>
      </w:r>
      <w:r w:rsidRPr="00E96F07">
        <w:tab/>
        <w:t>TPC-PUSCH-RNTI: unique UE identification to control the power of PUSCH;</w:t>
      </w:r>
    </w:p>
    <w:p w14:paraId="55440A0D" w14:textId="77777777" w:rsidR="00A45B25" w:rsidRPr="00E96F07" w:rsidRDefault="00A45B25" w:rsidP="00A45B25">
      <w:pPr>
        <w:pStyle w:val="B1"/>
      </w:pPr>
      <w:r w:rsidRPr="00E96F07">
        <w:t>-</w:t>
      </w:r>
      <w:r w:rsidRPr="00E96F07">
        <w:tab/>
        <w:t>TPC-SRS-RNTI: unique UE identification to control the power of SRS</w:t>
      </w:r>
      <w:r w:rsidR="0057631B" w:rsidRPr="00E96F07">
        <w:t>.</w:t>
      </w:r>
    </w:p>
    <w:p w14:paraId="2E426FE9" w14:textId="77777777" w:rsidR="00A45B25" w:rsidRPr="00E96F07" w:rsidRDefault="00A45B25" w:rsidP="00A45B25">
      <w:r w:rsidRPr="00E96F07">
        <w:t>During the random access procedure, the following identities are also used:</w:t>
      </w:r>
    </w:p>
    <w:p w14:paraId="45CC19A8" w14:textId="77777777" w:rsidR="00D6289E" w:rsidRPr="00E96F07" w:rsidRDefault="00A45B25" w:rsidP="00A45B25">
      <w:pPr>
        <w:pStyle w:val="B1"/>
      </w:pPr>
      <w:r w:rsidRPr="00E96F07">
        <w:t>-</w:t>
      </w:r>
      <w:r w:rsidRPr="00E96F07">
        <w:tab/>
        <w:t>RA-RNTI: identification of the Random Access Response in the downlink;</w:t>
      </w:r>
    </w:p>
    <w:p w14:paraId="1DD3FE7F" w14:textId="77777777" w:rsidR="001F7CB1" w:rsidRPr="00E96F07" w:rsidRDefault="001F7CB1" w:rsidP="001F7CB1">
      <w:pPr>
        <w:pStyle w:val="B1"/>
      </w:pPr>
      <w:r w:rsidRPr="00E96F07">
        <w:lastRenderedPageBreak/>
        <w:t>-</w:t>
      </w:r>
      <w:r w:rsidRPr="00E96F07">
        <w:tab/>
      </w:r>
      <w:r w:rsidRPr="00E96F07">
        <w:rPr>
          <w:noProof/>
          <w:lang w:eastAsia="ko-KR"/>
        </w:rPr>
        <w:t xml:space="preserve">MSGB-RNTI: </w:t>
      </w:r>
      <w:r w:rsidRPr="00E96F07">
        <w:t xml:space="preserve">identification of the Random Access Response </w:t>
      </w:r>
      <w:r w:rsidRPr="00E96F07">
        <w:rPr>
          <w:noProof/>
          <w:lang w:eastAsia="ko-KR"/>
        </w:rPr>
        <w:t>for 2-step RA type</w:t>
      </w:r>
      <w:r w:rsidRPr="00E96F07">
        <w:t xml:space="preserve"> in the downlink;</w:t>
      </w:r>
    </w:p>
    <w:p w14:paraId="42011DF8" w14:textId="77777777" w:rsidR="00D6289E" w:rsidRPr="00E96F07" w:rsidRDefault="00D6289E" w:rsidP="00727F3F">
      <w:pPr>
        <w:pStyle w:val="B1"/>
      </w:pPr>
      <w:r w:rsidRPr="00E96F07">
        <w:t>-</w:t>
      </w:r>
      <w:r w:rsidRPr="00E96F07">
        <w:tab/>
        <w:t xml:space="preserve">Temporary C-RNTI: </w:t>
      </w:r>
      <w:r w:rsidR="00A45B25" w:rsidRPr="00E96F07">
        <w:t xml:space="preserve">UE </w:t>
      </w:r>
      <w:r w:rsidRPr="00E96F07">
        <w:t xml:space="preserve">identification </w:t>
      </w:r>
      <w:r w:rsidR="00A45B25" w:rsidRPr="00E96F07">
        <w:t xml:space="preserve">temporarily </w:t>
      </w:r>
      <w:r w:rsidRPr="00E96F07">
        <w:t xml:space="preserve">used for </w:t>
      </w:r>
      <w:r w:rsidR="00A45B25" w:rsidRPr="00E96F07">
        <w:t xml:space="preserve">scheduling during </w:t>
      </w:r>
      <w:r w:rsidRPr="00E96F07">
        <w:t>the random access procedure;</w:t>
      </w:r>
    </w:p>
    <w:p w14:paraId="3FE78810" w14:textId="77777777" w:rsidR="00D6289E" w:rsidRPr="00E96F07" w:rsidRDefault="00D6289E" w:rsidP="00727F3F">
      <w:pPr>
        <w:pStyle w:val="B1"/>
      </w:pPr>
      <w:r w:rsidRPr="00E96F07">
        <w:t>-</w:t>
      </w:r>
      <w:r w:rsidRPr="00E96F07">
        <w:tab/>
        <w:t xml:space="preserve">Random value for contention resolution: </w:t>
      </w:r>
      <w:r w:rsidR="00A45B25" w:rsidRPr="00E96F07">
        <w:t xml:space="preserve">UE identification temporarily used </w:t>
      </w:r>
      <w:r w:rsidRPr="00E96F07">
        <w:t>for contention resolution purposes</w:t>
      </w:r>
      <w:r w:rsidR="00A45B25" w:rsidRPr="00E96F07">
        <w:t xml:space="preserve"> during the random access procedure</w:t>
      </w:r>
      <w:r w:rsidRPr="00E96F07">
        <w:t>.</w:t>
      </w:r>
    </w:p>
    <w:p w14:paraId="305BA6E7" w14:textId="699D5763" w:rsidR="00D6289E" w:rsidRPr="00E96F07" w:rsidRDefault="00D6289E" w:rsidP="00D6289E">
      <w:r w:rsidRPr="00E96F07">
        <w:t>For NR connected to 5GC, the following UE identit</w:t>
      </w:r>
      <w:r w:rsidR="006B699B" w:rsidRPr="00E96F07">
        <w:t>y is</w:t>
      </w:r>
      <w:r w:rsidRPr="00E96F07">
        <w:t xml:space="preserve"> used at NG-RAN level:</w:t>
      </w:r>
    </w:p>
    <w:p w14:paraId="471EC4A2" w14:textId="77777777" w:rsidR="002B4761" w:rsidRPr="00E96F07" w:rsidRDefault="00D6289E" w:rsidP="002B4761">
      <w:pPr>
        <w:pStyle w:val="B1"/>
      </w:pPr>
      <w:r w:rsidRPr="00E96F07">
        <w:t>-</w:t>
      </w:r>
      <w:r w:rsidRPr="00E96F07">
        <w:tab/>
      </w:r>
      <w:r w:rsidR="00E1295C" w:rsidRPr="00E96F07">
        <w:t>I</w:t>
      </w:r>
      <w:r w:rsidRPr="00E96F07">
        <w:t xml:space="preserve">-RNTI: used to identify the UE context </w:t>
      </w:r>
      <w:r w:rsidR="00A45B25" w:rsidRPr="00E96F07">
        <w:t xml:space="preserve">in </w:t>
      </w:r>
      <w:r w:rsidRPr="00E96F07">
        <w:t>RRC_INACTIVE</w:t>
      </w:r>
      <w:r w:rsidR="00727F3F" w:rsidRPr="00E96F07">
        <w:t>.</w:t>
      </w:r>
    </w:p>
    <w:p w14:paraId="026A5718" w14:textId="12984F1A" w:rsidR="002B4761" w:rsidRPr="00E96F07" w:rsidRDefault="002B4761" w:rsidP="00653C72">
      <w:r w:rsidRPr="00E96F07">
        <w:t>For UE power saving purpose, the following identit</w:t>
      </w:r>
      <w:r w:rsidR="00AB46B8" w:rsidRPr="00E96F07">
        <w:t>ies</w:t>
      </w:r>
      <w:r w:rsidRPr="00E96F07">
        <w:t xml:space="preserve"> </w:t>
      </w:r>
      <w:r w:rsidR="00AB46B8" w:rsidRPr="00E96F07">
        <w:t>are</w:t>
      </w:r>
      <w:r w:rsidRPr="00E96F07">
        <w:t xml:space="preserve"> used:</w:t>
      </w:r>
    </w:p>
    <w:p w14:paraId="449BD7D6" w14:textId="22B30AE2" w:rsidR="00D6289E" w:rsidRPr="00E96F07" w:rsidRDefault="002B4761" w:rsidP="002B4761">
      <w:pPr>
        <w:pStyle w:val="B1"/>
      </w:pPr>
      <w:r w:rsidRPr="00E96F07">
        <w:t>-</w:t>
      </w:r>
      <w:r w:rsidRPr="00E96F07">
        <w:tab/>
        <w:t>PS-RNTI: used to determine if the UE needs to monitor PDCCH on the next occurrence of the connected mode DRX on-duration</w:t>
      </w:r>
      <w:r w:rsidR="001F7CB1" w:rsidRPr="00E96F07">
        <w:t>;</w:t>
      </w:r>
    </w:p>
    <w:p w14:paraId="5234653F" w14:textId="77777777" w:rsidR="001F7CB1" w:rsidRPr="00E96F07" w:rsidRDefault="001F7CB1" w:rsidP="00253D75">
      <w:pPr>
        <w:pStyle w:val="B1"/>
        <w:rPr>
          <w:rFonts w:eastAsia="SimSun"/>
          <w:lang w:eastAsia="en-GB"/>
        </w:rPr>
      </w:pPr>
      <w:bookmarkStart w:id="771" w:name="_Toc20387964"/>
      <w:bookmarkStart w:id="772" w:name="_Toc29376043"/>
      <w:bookmarkStart w:id="773" w:name="_Toc37231933"/>
      <w:r w:rsidRPr="00E96F07">
        <w:t>-</w:t>
      </w:r>
      <w:r w:rsidRPr="00E96F07">
        <w:tab/>
      </w:r>
      <w:r w:rsidRPr="00E96F07">
        <w:rPr>
          <w:noProof/>
          <w:lang w:eastAsia="ko-KR"/>
        </w:rPr>
        <w:t xml:space="preserve">PEI-RNTI: used to </w:t>
      </w:r>
      <w:r w:rsidRPr="00E96F07">
        <w:t xml:space="preserve">determine </w:t>
      </w:r>
      <w:r w:rsidRPr="00E96F07">
        <w:rPr>
          <w:lang w:eastAsia="zh-CN"/>
        </w:rPr>
        <w:t>i</w:t>
      </w:r>
      <w:r w:rsidRPr="00E96F07">
        <w:rPr>
          <w:rFonts w:eastAsia="SimSun"/>
          <w:noProof/>
        </w:rPr>
        <w:t>f the UE needs to</w:t>
      </w:r>
      <w:r w:rsidRPr="00E96F07">
        <w:rPr>
          <w:rFonts w:eastAsia="SimSun"/>
          <w:lang w:eastAsia="en-GB"/>
        </w:rPr>
        <w:t xml:space="preserve"> monitor the associated PO.</w:t>
      </w:r>
    </w:p>
    <w:p w14:paraId="29B3F55A" w14:textId="6FA96FD6" w:rsidR="00111D31" w:rsidRPr="00E96F07" w:rsidRDefault="00111D31" w:rsidP="00111D31">
      <w:r w:rsidRPr="00E96F07">
        <w:t>For IAB the following identity is used:</w:t>
      </w:r>
    </w:p>
    <w:p w14:paraId="45F2F18D" w14:textId="77777777" w:rsidR="00883AC7" w:rsidRPr="00E96F07" w:rsidRDefault="00111D31" w:rsidP="00883AC7">
      <w:pPr>
        <w:pStyle w:val="B1"/>
      </w:pPr>
      <w:r w:rsidRPr="00E96F07">
        <w:t>-</w:t>
      </w:r>
      <w:r w:rsidRPr="00E96F07">
        <w:tab/>
        <w:t>AI-RNTI: identification of the DCI carrying availability indication for soft symbols of an IAB-DU.</w:t>
      </w:r>
    </w:p>
    <w:p w14:paraId="142993C1" w14:textId="77777777" w:rsidR="00883AC7" w:rsidRPr="00E96F07" w:rsidRDefault="00883AC7" w:rsidP="00883AC7">
      <w:r w:rsidRPr="00E96F07">
        <w:t>For Network-Controlled Repeater the following identity is used:</w:t>
      </w:r>
    </w:p>
    <w:p w14:paraId="77D8488C" w14:textId="1A160B50" w:rsidR="00111D31" w:rsidRPr="00E96F07" w:rsidRDefault="00883AC7" w:rsidP="00883AC7">
      <w:pPr>
        <w:pStyle w:val="B1"/>
      </w:pPr>
      <w:r w:rsidRPr="00E96F07">
        <w:t>-</w:t>
      </w:r>
      <w:r w:rsidRPr="00E96F07">
        <w:tab/>
        <w:t>NCR-RNTI: identification of the DCI carrying side control information.</w:t>
      </w:r>
    </w:p>
    <w:p w14:paraId="5D03F3E0" w14:textId="77777777" w:rsidR="002661BA" w:rsidRPr="00E96F07" w:rsidRDefault="002661BA" w:rsidP="002661BA">
      <w:bookmarkStart w:id="774" w:name="_Toc46501988"/>
      <w:bookmarkStart w:id="775" w:name="_Toc51971336"/>
      <w:bookmarkStart w:id="776" w:name="_Toc52551319"/>
      <w:r w:rsidRPr="00E96F07">
        <w:t xml:space="preserve">For </w:t>
      </w:r>
      <w:r w:rsidRPr="00E96F07">
        <w:rPr>
          <w:rFonts w:eastAsiaTheme="minorEastAsia"/>
          <w:lang w:eastAsia="zh-CN"/>
        </w:rPr>
        <w:t>MBS</w:t>
      </w:r>
      <w:r w:rsidRPr="00E96F07">
        <w:t>, the following identities are used:</w:t>
      </w:r>
    </w:p>
    <w:p w14:paraId="7BAFBAAD" w14:textId="6E906CAC" w:rsidR="002661BA" w:rsidRPr="00E96F07" w:rsidRDefault="002661BA" w:rsidP="002661BA">
      <w:pPr>
        <w:pStyle w:val="B1"/>
        <w:rPr>
          <w:rFonts w:eastAsiaTheme="minorEastAsia"/>
          <w:lang w:eastAsia="zh-CN"/>
        </w:rPr>
      </w:pPr>
      <w:r w:rsidRPr="00E96F07">
        <w:t>-</w:t>
      </w:r>
      <w:r w:rsidRPr="00E96F07">
        <w:rPr>
          <w:rFonts w:eastAsiaTheme="minorEastAsia"/>
          <w:lang w:eastAsia="zh-CN"/>
        </w:rPr>
        <w:tab/>
      </w:r>
      <w:r w:rsidRPr="00E96F07">
        <w:t>G-RNTI: Identifies</w:t>
      </w:r>
      <w:r w:rsidRPr="00E96F07">
        <w:rPr>
          <w:rFonts w:eastAsiaTheme="minorEastAsia"/>
          <w:lang w:eastAsia="zh-CN"/>
        </w:rPr>
        <w:t xml:space="preserve"> dynamically scheduled</w:t>
      </w:r>
      <w:r w:rsidRPr="00E96F07">
        <w:t xml:space="preserve"> </w:t>
      </w:r>
      <w:r w:rsidR="000C291F" w:rsidRPr="00E96F07">
        <w:t xml:space="preserve">PTM </w:t>
      </w:r>
      <w:r w:rsidRPr="00E96F07">
        <w:t>transmissions of MTCH</w:t>
      </w:r>
      <w:r w:rsidRPr="00E96F07">
        <w:rPr>
          <w:rFonts w:eastAsiaTheme="minorEastAsia"/>
          <w:lang w:eastAsia="zh-CN"/>
        </w:rPr>
        <w:t>(s);</w:t>
      </w:r>
    </w:p>
    <w:p w14:paraId="1F998B0A" w14:textId="243C56DE" w:rsidR="002661BA" w:rsidRPr="00E96F07" w:rsidRDefault="002661BA" w:rsidP="002661BA">
      <w:pPr>
        <w:pStyle w:val="B1"/>
        <w:rPr>
          <w:rFonts w:eastAsiaTheme="minorEastAsia"/>
          <w:lang w:eastAsia="zh-CN"/>
        </w:rPr>
      </w:pPr>
      <w:r w:rsidRPr="00E96F07">
        <w:rPr>
          <w:rFonts w:eastAsiaTheme="minorEastAsia"/>
          <w:lang w:eastAsia="zh-CN"/>
        </w:rPr>
        <w:t>-</w:t>
      </w:r>
      <w:r w:rsidRPr="00E96F07">
        <w:rPr>
          <w:rFonts w:eastAsiaTheme="minorEastAsia"/>
          <w:lang w:eastAsia="zh-CN"/>
        </w:rPr>
        <w:tab/>
      </w:r>
      <w:r w:rsidRPr="00E96F07">
        <w:t>G-CS-RNTI</w:t>
      </w:r>
      <w:r w:rsidRPr="00E96F07">
        <w:rPr>
          <w:rFonts w:eastAsiaTheme="minorEastAsia"/>
          <w:lang w:eastAsia="zh-CN"/>
        </w:rPr>
        <w:t xml:space="preserve">: </w:t>
      </w:r>
      <w:r w:rsidRPr="00E96F07">
        <w:t xml:space="preserve">Identifies </w:t>
      </w:r>
      <w:r w:rsidRPr="00E96F07">
        <w:rPr>
          <w:rFonts w:eastAsiaTheme="minorEastAsia"/>
          <w:lang w:eastAsia="zh-CN"/>
        </w:rPr>
        <w:t>configured scheduled</w:t>
      </w:r>
      <w:r w:rsidR="000C291F" w:rsidRPr="00E96F07">
        <w:t xml:space="preserve"> PTM</w:t>
      </w:r>
      <w:r w:rsidRPr="00E96F07">
        <w:rPr>
          <w:rFonts w:eastAsiaTheme="minorEastAsia"/>
          <w:lang w:eastAsia="zh-CN"/>
        </w:rPr>
        <w:t xml:space="preserve"> </w:t>
      </w:r>
      <w:r w:rsidRPr="00E96F07">
        <w:t>transmissions of MTCH</w:t>
      </w:r>
      <w:r w:rsidRPr="00E96F07">
        <w:rPr>
          <w:rFonts w:eastAsiaTheme="minorEastAsia"/>
          <w:lang w:eastAsia="zh-CN"/>
        </w:rPr>
        <w:t>(s)</w:t>
      </w:r>
      <w:r w:rsidR="000233E6" w:rsidRPr="00E96F07">
        <w:rPr>
          <w:lang w:eastAsia="zh-CN"/>
        </w:rPr>
        <w:t xml:space="preserve"> scheduled with configured grant</w:t>
      </w:r>
      <w:r w:rsidRPr="00E96F07">
        <w:rPr>
          <w:rFonts w:eastAsiaTheme="minorEastAsia"/>
          <w:lang w:eastAsia="zh-CN"/>
        </w:rPr>
        <w:t>;</w:t>
      </w:r>
    </w:p>
    <w:p w14:paraId="6077D2C7" w14:textId="5B3EEBA7" w:rsidR="002661BA" w:rsidRPr="00E96F07" w:rsidRDefault="002661BA" w:rsidP="002661BA">
      <w:pPr>
        <w:pStyle w:val="B1"/>
        <w:rPr>
          <w:rFonts w:eastAsiaTheme="minorEastAsia"/>
          <w:lang w:eastAsia="zh-CN"/>
        </w:rPr>
      </w:pPr>
      <w:r w:rsidRPr="00E96F07">
        <w:t>-</w:t>
      </w:r>
      <w:r w:rsidRPr="00E96F07">
        <w:tab/>
      </w:r>
      <w:r w:rsidRPr="00E96F07">
        <w:rPr>
          <w:rFonts w:eastAsiaTheme="minorEastAsia"/>
          <w:lang w:eastAsia="zh-CN"/>
        </w:rPr>
        <w:t>MCCH</w:t>
      </w:r>
      <w:r w:rsidRPr="00E96F07">
        <w:t>-RNTI: Identifies transmissions of MCCH</w:t>
      </w:r>
      <w:r w:rsidRPr="00E96F07">
        <w:rPr>
          <w:rFonts w:eastAsiaTheme="minorEastAsia"/>
          <w:lang w:eastAsia="zh-CN"/>
        </w:rPr>
        <w:t xml:space="preserve"> </w:t>
      </w:r>
      <w:r w:rsidRPr="00E96F07">
        <w:rPr>
          <w:lang w:eastAsia="ko-KR"/>
        </w:rPr>
        <w:t>and MCCH change notification</w:t>
      </w:r>
      <w:r w:rsidRPr="00E96F07">
        <w:rPr>
          <w:rFonts w:eastAsiaTheme="minorEastAsia"/>
          <w:lang w:eastAsia="zh-CN"/>
        </w:rPr>
        <w:t>.</w:t>
      </w:r>
    </w:p>
    <w:p w14:paraId="6DD0A9BA" w14:textId="77777777" w:rsidR="001F7CB1" w:rsidRPr="00E96F07" w:rsidRDefault="001F7CB1" w:rsidP="001F7CB1">
      <w:r w:rsidRPr="00E96F07">
        <w:t xml:space="preserve">For </w:t>
      </w:r>
      <w:proofErr w:type="spellStart"/>
      <w:r w:rsidRPr="00E96F07">
        <w:rPr>
          <w:lang w:eastAsia="zh-CN"/>
        </w:rPr>
        <w:t>sidelink</w:t>
      </w:r>
      <w:proofErr w:type="spellEnd"/>
      <w:r w:rsidRPr="00E96F07">
        <w:t>, the following identities are used:</w:t>
      </w:r>
    </w:p>
    <w:p w14:paraId="790C45D2" w14:textId="77777777" w:rsidR="001F7CB1" w:rsidRPr="00E96F07" w:rsidRDefault="001F7CB1" w:rsidP="001F7CB1">
      <w:pPr>
        <w:pStyle w:val="B1"/>
        <w:rPr>
          <w:noProof/>
          <w:lang w:eastAsia="ko-KR"/>
        </w:rPr>
      </w:pPr>
      <w:r w:rsidRPr="00E96F07">
        <w:t>-</w:t>
      </w:r>
      <w:r w:rsidRPr="00E96F07">
        <w:tab/>
      </w:r>
      <w:r w:rsidRPr="00E96F07">
        <w:rPr>
          <w:noProof/>
          <w:lang w:eastAsia="ko-KR"/>
        </w:rPr>
        <w:t xml:space="preserve">SL-RNTI: </w:t>
      </w:r>
      <w:r w:rsidRPr="00E96F07">
        <w:t xml:space="preserve">unique UE identification used for NR </w:t>
      </w:r>
      <w:proofErr w:type="spellStart"/>
      <w:r w:rsidRPr="00E96F07">
        <w:t>sidelink</w:t>
      </w:r>
      <w:proofErr w:type="spellEnd"/>
      <w:r w:rsidRPr="00E96F07">
        <w:t xml:space="preserve"> communication scheduling;</w:t>
      </w:r>
    </w:p>
    <w:p w14:paraId="66DF6FDD" w14:textId="7BC29A9F" w:rsidR="001F7CB1" w:rsidRPr="00E96F07" w:rsidRDefault="001F7CB1" w:rsidP="001F7CB1">
      <w:pPr>
        <w:pStyle w:val="B1"/>
        <w:rPr>
          <w:noProof/>
          <w:lang w:eastAsia="ko-KR"/>
        </w:rPr>
      </w:pPr>
      <w:r w:rsidRPr="00E96F07">
        <w:t>-</w:t>
      </w:r>
      <w:r w:rsidRPr="00E96F07">
        <w:tab/>
      </w:r>
      <w:r w:rsidRPr="00E96F07">
        <w:rPr>
          <w:noProof/>
          <w:lang w:eastAsia="ko-KR"/>
        </w:rPr>
        <w:t>SL</w:t>
      </w:r>
      <w:r w:rsidR="00AB46B8" w:rsidRPr="00E96F07">
        <w:rPr>
          <w:noProof/>
          <w:lang w:eastAsia="ko-KR"/>
        </w:rPr>
        <w:t>-</w:t>
      </w:r>
      <w:r w:rsidRPr="00E96F07">
        <w:rPr>
          <w:noProof/>
          <w:lang w:eastAsia="ko-KR"/>
        </w:rPr>
        <w:t xml:space="preserve">CS-RNTI: </w:t>
      </w:r>
      <w:r w:rsidRPr="00E96F07">
        <w:t xml:space="preserve">unique UE identification used for configured </w:t>
      </w:r>
      <w:proofErr w:type="spellStart"/>
      <w:r w:rsidRPr="00E96F07">
        <w:t>sidelink</w:t>
      </w:r>
      <w:proofErr w:type="spellEnd"/>
      <w:r w:rsidRPr="00E96F07">
        <w:t xml:space="preserve"> grant for NR </w:t>
      </w:r>
      <w:proofErr w:type="spellStart"/>
      <w:r w:rsidRPr="00E96F07">
        <w:t>sidelink</w:t>
      </w:r>
      <w:proofErr w:type="spellEnd"/>
      <w:r w:rsidRPr="00E96F07">
        <w:t xml:space="preserve"> communication;</w:t>
      </w:r>
    </w:p>
    <w:p w14:paraId="2CD1278C" w14:textId="01F4AF24" w:rsidR="001F7CB1" w:rsidRPr="00E96F07" w:rsidRDefault="001F7CB1" w:rsidP="001F7CB1">
      <w:pPr>
        <w:pStyle w:val="B1"/>
      </w:pPr>
      <w:r w:rsidRPr="00E96F07">
        <w:t>-</w:t>
      </w:r>
      <w:r w:rsidRPr="00E96F07">
        <w:tab/>
      </w:r>
      <w:r w:rsidRPr="00E96F07">
        <w:rPr>
          <w:lang w:eastAsia="zh-CN"/>
        </w:rPr>
        <w:t xml:space="preserve">SL </w:t>
      </w:r>
      <w:r w:rsidRPr="00E96F07">
        <w:rPr>
          <w:lang w:eastAsia="ko-KR"/>
        </w:rPr>
        <w:t xml:space="preserve">Semi-Persistent Scheduling V-RNTI: </w:t>
      </w:r>
      <w:r w:rsidRPr="00E96F07">
        <w:t xml:space="preserve">unique UE identification used for semi-persistent scheduling for V2X </w:t>
      </w:r>
      <w:proofErr w:type="spellStart"/>
      <w:r w:rsidRPr="00E96F07">
        <w:t>sidelink</w:t>
      </w:r>
      <w:proofErr w:type="spellEnd"/>
      <w:r w:rsidRPr="00E96F07">
        <w:t xml:space="preserve"> communication</w:t>
      </w:r>
      <w:r w:rsidR="007677BA" w:rsidRPr="00E96F07">
        <w:t>;</w:t>
      </w:r>
    </w:p>
    <w:p w14:paraId="5D7B826B" w14:textId="77777777" w:rsidR="007677BA" w:rsidRPr="00E96F07" w:rsidRDefault="007677BA" w:rsidP="00E96F07">
      <w:pPr>
        <w:pStyle w:val="B1"/>
        <w:rPr>
          <w:noProof/>
          <w:lang w:eastAsia="ko-KR"/>
        </w:rPr>
      </w:pPr>
      <w:r w:rsidRPr="00E96F07">
        <w:rPr>
          <w:lang w:eastAsia="fr-FR"/>
        </w:rPr>
        <w:t>-</w:t>
      </w:r>
      <w:r w:rsidRPr="00E96F07">
        <w:rPr>
          <w:lang w:eastAsia="fr-FR"/>
        </w:rPr>
        <w:tab/>
      </w:r>
      <w:r w:rsidRPr="00E96F07">
        <w:rPr>
          <w:noProof/>
          <w:lang w:eastAsia="ko-KR"/>
        </w:rPr>
        <w:t xml:space="preserve">SL-PRS-RNTI: </w:t>
      </w:r>
      <w:r w:rsidRPr="00E96F07">
        <w:rPr>
          <w:lang w:eastAsia="fr-FR"/>
        </w:rPr>
        <w:t xml:space="preserve">unique UE identification used for </w:t>
      </w:r>
      <w:r w:rsidRPr="00E96F07">
        <w:t>SL-PRS transmission</w:t>
      </w:r>
      <w:r w:rsidRPr="00E96F07">
        <w:rPr>
          <w:lang w:eastAsia="fr-FR"/>
        </w:rPr>
        <w:t xml:space="preserve"> scheduling on dedicated SL-PRS resource pool;</w:t>
      </w:r>
    </w:p>
    <w:p w14:paraId="7336DCBF" w14:textId="588EB1A7" w:rsidR="007677BA" w:rsidRPr="00E96F07" w:rsidRDefault="007677BA" w:rsidP="007677BA">
      <w:pPr>
        <w:pStyle w:val="B1"/>
        <w:rPr>
          <w:lang w:eastAsia="fr-FR"/>
        </w:rPr>
      </w:pPr>
      <w:r w:rsidRPr="00E96F07">
        <w:rPr>
          <w:lang w:eastAsia="fr-FR"/>
        </w:rPr>
        <w:t>-</w:t>
      </w:r>
      <w:r w:rsidRPr="00E96F07">
        <w:rPr>
          <w:lang w:eastAsia="fr-FR"/>
        </w:rPr>
        <w:tab/>
      </w:r>
      <w:r w:rsidRPr="00E96F07">
        <w:rPr>
          <w:noProof/>
          <w:lang w:eastAsia="ko-KR"/>
        </w:rPr>
        <w:t xml:space="preserve">SL-PRS-CS-RNTI: </w:t>
      </w:r>
      <w:r w:rsidRPr="00E96F07">
        <w:rPr>
          <w:lang w:eastAsia="fr-FR"/>
        </w:rPr>
        <w:t xml:space="preserve">unique UE identification used for configured </w:t>
      </w:r>
      <w:proofErr w:type="spellStart"/>
      <w:r w:rsidRPr="00E96F07">
        <w:rPr>
          <w:lang w:eastAsia="fr-FR"/>
        </w:rPr>
        <w:t>sidelink</w:t>
      </w:r>
      <w:proofErr w:type="spellEnd"/>
      <w:r w:rsidRPr="00E96F07">
        <w:rPr>
          <w:lang w:eastAsia="fr-FR"/>
        </w:rPr>
        <w:t xml:space="preserve"> grant for SL-PRS transmission on dedicated SL-PRS resource pool.</w:t>
      </w:r>
    </w:p>
    <w:p w14:paraId="3F640E4F" w14:textId="77777777" w:rsidR="00D6289E" w:rsidRPr="00E96F07" w:rsidRDefault="00D6289E" w:rsidP="007E3A34">
      <w:pPr>
        <w:pStyle w:val="Heading2"/>
      </w:pPr>
      <w:bookmarkStart w:id="777" w:name="_Toc155991447"/>
      <w:r w:rsidRPr="00E96F07">
        <w:t>8.2</w:t>
      </w:r>
      <w:r w:rsidRPr="00E96F07">
        <w:tab/>
        <w:t>Network Identities</w:t>
      </w:r>
      <w:bookmarkEnd w:id="771"/>
      <w:bookmarkEnd w:id="772"/>
      <w:bookmarkEnd w:id="773"/>
      <w:bookmarkEnd w:id="774"/>
      <w:bookmarkEnd w:id="775"/>
      <w:bookmarkEnd w:id="776"/>
      <w:bookmarkEnd w:id="777"/>
    </w:p>
    <w:p w14:paraId="7C85B274" w14:textId="77777777" w:rsidR="008618A5" w:rsidRPr="00E96F07" w:rsidRDefault="008618A5" w:rsidP="008618A5">
      <w:r w:rsidRPr="00E96F07">
        <w:t>The following identities are used in NG-RAN for identifying</w:t>
      </w:r>
      <w:r w:rsidRPr="00E96F07">
        <w:rPr>
          <w:lang w:eastAsia="zh-CN"/>
        </w:rPr>
        <w:t xml:space="preserve"> </w:t>
      </w:r>
      <w:r w:rsidRPr="00E96F07">
        <w:t>a specific network entity:</w:t>
      </w:r>
    </w:p>
    <w:p w14:paraId="301C1077" w14:textId="77777777" w:rsidR="008618A5" w:rsidRPr="00E96F07" w:rsidRDefault="008618A5" w:rsidP="008618A5">
      <w:pPr>
        <w:pStyle w:val="B1"/>
      </w:pPr>
      <w:r w:rsidRPr="00E96F07">
        <w:t>-</w:t>
      </w:r>
      <w:r w:rsidRPr="00E96F07">
        <w:tab/>
        <w:t xml:space="preserve">AMF </w:t>
      </w:r>
      <w:r w:rsidR="00692506" w:rsidRPr="00E96F07">
        <w:t>Name</w:t>
      </w:r>
      <w:r w:rsidRPr="00E96F07">
        <w:t>: used to identify an AMF.</w:t>
      </w:r>
    </w:p>
    <w:p w14:paraId="3FB076AE" w14:textId="77777777" w:rsidR="00B1095E" w:rsidRPr="00E96F07" w:rsidRDefault="008618A5" w:rsidP="00B1095E">
      <w:pPr>
        <w:pStyle w:val="B1"/>
      </w:pPr>
      <w:r w:rsidRPr="00E96F07">
        <w:t>-</w:t>
      </w:r>
      <w:r w:rsidRPr="00E96F07">
        <w:tab/>
        <w:t>NR Cell Global Identifier (NCGI): used to identify NR cells globally. The NCGI is constructed from the PLMN identity the cell belongs to and the NR Cell Identity (NCI) of the cell.</w:t>
      </w:r>
      <w:r w:rsidR="00B1095E" w:rsidRPr="00E96F07">
        <w:t xml:space="preserve"> The PLMN ID included in the NCGI should be the first PLMN ID within the set of PLMN IDs associated to the NR Cell Identity in SIB1, following the order of broadcast.</w:t>
      </w:r>
    </w:p>
    <w:p w14:paraId="6FC5B5B1" w14:textId="77777777" w:rsidR="008618A5" w:rsidRPr="00E96F07" w:rsidRDefault="00B1095E" w:rsidP="00692033">
      <w:pPr>
        <w:pStyle w:val="NO"/>
      </w:pPr>
      <w:r w:rsidRPr="00E96F07">
        <w:t>NOTE 1:</w:t>
      </w:r>
      <w:r w:rsidRPr="00E96F07">
        <w:tab/>
        <w:t>How to manage the scenario where a different PLMN ID has been allocated by the operator for an NCGI is left to OAM and/or implementation.</w:t>
      </w:r>
    </w:p>
    <w:p w14:paraId="0ED84841" w14:textId="77777777" w:rsidR="008618A5" w:rsidRPr="00E96F07" w:rsidRDefault="008618A5" w:rsidP="008618A5">
      <w:pPr>
        <w:pStyle w:val="B1"/>
      </w:pPr>
      <w:r w:rsidRPr="00E96F07">
        <w:t>-</w:t>
      </w:r>
      <w:r w:rsidRPr="00E96F07">
        <w:tab/>
      </w:r>
      <w:proofErr w:type="spellStart"/>
      <w:r w:rsidRPr="00E96F07">
        <w:t>gNB</w:t>
      </w:r>
      <w:proofErr w:type="spellEnd"/>
      <w:r w:rsidRPr="00E96F07">
        <w:t xml:space="preserve"> Identifier (</w:t>
      </w:r>
      <w:proofErr w:type="spellStart"/>
      <w:r w:rsidRPr="00E96F07">
        <w:t>gNB</w:t>
      </w:r>
      <w:proofErr w:type="spellEnd"/>
      <w:r w:rsidRPr="00E96F07">
        <w:t xml:space="preserve"> ID): used to identify </w:t>
      </w:r>
      <w:proofErr w:type="spellStart"/>
      <w:r w:rsidRPr="00E96F07">
        <w:t>gNBs</w:t>
      </w:r>
      <w:proofErr w:type="spellEnd"/>
      <w:r w:rsidRPr="00E96F07">
        <w:t xml:space="preserve"> within a PLMN. The </w:t>
      </w:r>
      <w:proofErr w:type="spellStart"/>
      <w:r w:rsidRPr="00E96F07">
        <w:t>gNB</w:t>
      </w:r>
      <w:proofErr w:type="spellEnd"/>
      <w:r w:rsidRPr="00E96F07">
        <w:t xml:space="preserve"> ID is contained within the NCI of its cells.</w:t>
      </w:r>
    </w:p>
    <w:p w14:paraId="1A58B052" w14:textId="77777777" w:rsidR="008618A5" w:rsidRPr="00E96F07" w:rsidRDefault="008618A5" w:rsidP="008618A5">
      <w:pPr>
        <w:pStyle w:val="B1"/>
      </w:pPr>
      <w:r w:rsidRPr="00E96F07">
        <w:lastRenderedPageBreak/>
        <w:t>-</w:t>
      </w:r>
      <w:r w:rsidRPr="00E96F07">
        <w:tab/>
        <w:t xml:space="preserve">Global </w:t>
      </w:r>
      <w:proofErr w:type="spellStart"/>
      <w:r w:rsidRPr="00E96F07">
        <w:t>gNB</w:t>
      </w:r>
      <w:proofErr w:type="spellEnd"/>
      <w:r w:rsidRPr="00E96F07">
        <w:t xml:space="preserve"> ID: used to identify </w:t>
      </w:r>
      <w:proofErr w:type="spellStart"/>
      <w:r w:rsidRPr="00E96F07">
        <w:t>gNBs</w:t>
      </w:r>
      <w:proofErr w:type="spellEnd"/>
      <w:r w:rsidRPr="00E96F07">
        <w:t xml:space="preserve"> globally. The Global </w:t>
      </w:r>
      <w:proofErr w:type="spellStart"/>
      <w:r w:rsidRPr="00E96F07">
        <w:t>gNB</w:t>
      </w:r>
      <w:proofErr w:type="spellEnd"/>
      <w:r w:rsidRPr="00E96F07">
        <w:t xml:space="preserve"> ID is constructed from the PLMN identity the </w:t>
      </w:r>
      <w:proofErr w:type="spellStart"/>
      <w:r w:rsidRPr="00E96F07">
        <w:t>gNB</w:t>
      </w:r>
      <w:proofErr w:type="spellEnd"/>
      <w:r w:rsidRPr="00E96F07">
        <w:t xml:space="preserve"> belongs to and the </w:t>
      </w:r>
      <w:proofErr w:type="spellStart"/>
      <w:r w:rsidRPr="00E96F07">
        <w:t>gNB</w:t>
      </w:r>
      <w:proofErr w:type="spellEnd"/>
      <w:r w:rsidRPr="00E96F07">
        <w:t xml:space="preserve"> ID. The MCC and MNC are the same as included in the NCGI.</w:t>
      </w:r>
    </w:p>
    <w:p w14:paraId="5770F0EF" w14:textId="77777777" w:rsidR="00B1095E" w:rsidRPr="00E96F07" w:rsidRDefault="00B1095E" w:rsidP="00692033">
      <w:pPr>
        <w:pStyle w:val="NO"/>
      </w:pPr>
      <w:r w:rsidRPr="00E96F07">
        <w:t>NOTE 2:</w:t>
      </w:r>
      <w:r w:rsidRPr="00E96F07">
        <w:tab/>
        <w:t xml:space="preserve">It is not precluded that a cell served by a </w:t>
      </w:r>
      <w:proofErr w:type="spellStart"/>
      <w:r w:rsidRPr="00E96F07">
        <w:t>gNB</w:t>
      </w:r>
      <w:proofErr w:type="spellEnd"/>
      <w:r w:rsidRPr="00E96F07">
        <w:t xml:space="preserve"> does not broadcast the PLMN ID included in the Global </w:t>
      </w:r>
      <w:proofErr w:type="spellStart"/>
      <w:r w:rsidRPr="00E96F07">
        <w:t>gNB</w:t>
      </w:r>
      <w:proofErr w:type="spellEnd"/>
      <w:r w:rsidRPr="00E96F07">
        <w:t xml:space="preserve"> ID.</w:t>
      </w:r>
    </w:p>
    <w:p w14:paraId="22D7F50A" w14:textId="77777777" w:rsidR="008618A5" w:rsidRPr="00E96F07" w:rsidRDefault="008618A5" w:rsidP="00B1095E">
      <w:pPr>
        <w:pStyle w:val="B1"/>
      </w:pPr>
      <w:r w:rsidRPr="00E96F07">
        <w:t>-</w:t>
      </w:r>
      <w:r w:rsidRPr="00E96F07">
        <w:tab/>
        <w:t>Tracking Area identity (TAI): used to identify tracking areas. The TAI is constructed from the PLMN identity the tracking area belongs to and the TAC (Tracking Area Code) of the Tracking Area.</w:t>
      </w:r>
    </w:p>
    <w:p w14:paraId="51E04FE8" w14:textId="77777777" w:rsidR="008618A5" w:rsidRPr="00E96F07" w:rsidRDefault="008618A5" w:rsidP="008618A5">
      <w:pPr>
        <w:pStyle w:val="B1"/>
      </w:pPr>
      <w:r w:rsidRPr="00E96F07">
        <w:t>-</w:t>
      </w:r>
      <w:r w:rsidRPr="00E96F07">
        <w:tab/>
        <w:t>Single Network Slice Selection Assistance information (S-NSSAI): identifies a network slice.</w:t>
      </w:r>
    </w:p>
    <w:p w14:paraId="031ED8B1" w14:textId="6F68F12F" w:rsidR="00D4492B" w:rsidRPr="00E96F07" w:rsidRDefault="00D4492B" w:rsidP="00D4492B">
      <w:pPr>
        <w:pStyle w:val="B1"/>
      </w:pPr>
      <w:bookmarkStart w:id="778" w:name="_Toc29376044"/>
      <w:r w:rsidRPr="00E96F07">
        <w:t>-</w:t>
      </w:r>
      <w:r w:rsidRPr="00E96F07">
        <w:tab/>
        <w:t>Network Slice AS Group (NSAG): identifies a</w:t>
      </w:r>
      <w:r w:rsidR="00AF1C45" w:rsidRPr="00E96F07">
        <w:t>n association to a</w:t>
      </w:r>
      <w:r w:rsidRPr="00E96F07">
        <w:t xml:space="preserve"> slice or a set of slices. An NSAG is defined within a TA, used for slice</w:t>
      </w:r>
      <w:r w:rsidR="00655E93" w:rsidRPr="00E96F07">
        <w:t>-based</w:t>
      </w:r>
      <w:r w:rsidRPr="00E96F07">
        <w:t xml:space="preserve"> cell reselection and/or slice</w:t>
      </w:r>
      <w:r w:rsidR="00655E93" w:rsidRPr="00E96F07">
        <w:t>-based</w:t>
      </w:r>
      <w:r w:rsidRPr="00E96F07">
        <w:t xml:space="preserve"> RACH configuration.</w:t>
      </w:r>
      <w:r w:rsidR="00AF1C45" w:rsidRPr="00E96F07">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E96F07" w:rsidRDefault="00D30E19" w:rsidP="00D30E19">
      <w:pPr>
        <w:pStyle w:val="B1"/>
      </w:pPr>
      <w:r w:rsidRPr="00E96F07">
        <w:t>-</w:t>
      </w:r>
      <w:r w:rsidRPr="00E96F07">
        <w:tab/>
        <w:t>Network Identifier (NID): identifies an SNPN in combination with a PLMN ID.</w:t>
      </w:r>
    </w:p>
    <w:p w14:paraId="6245984B" w14:textId="7D99AF98" w:rsidR="00D30E19" w:rsidRPr="00E96F07" w:rsidRDefault="00D30E19" w:rsidP="00653C72">
      <w:pPr>
        <w:pStyle w:val="B1"/>
      </w:pPr>
      <w:r w:rsidRPr="00E96F07">
        <w:t>-</w:t>
      </w:r>
      <w:r w:rsidRPr="00E96F07">
        <w:tab/>
        <w:t>Closed Access Group Identifier: identifies a CAG within a PLMN.</w:t>
      </w:r>
    </w:p>
    <w:p w14:paraId="0BF25122" w14:textId="76DDA232" w:rsidR="00BD4B36" w:rsidRPr="00E96F07" w:rsidRDefault="00BD4B36" w:rsidP="00653C72">
      <w:pPr>
        <w:pStyle w:val="B1"/>
      </w:pPr>
      <w:r w:rsidRPr="00E96F07">
        <w:t>-</w:t>
      </w:r>
      <w:r w:rsidRPr="00E96F07">
        <w:tab/>
        <w:t>Local NG-RAN Node Identifier: used as reference to the NG-RAN node in the I-RNTI.</w:t>
      </w:r>
    </w:p>
    <w:p w14:paraId="22F05B60" w14:textId="77777777" w:rsidR="00863D2B" w:rsidRPr="00E96F07" w:rsidRDefault="00863D2B" w:rsidP="00863D2B">
      <w:pPr>
        <w:pStyle w:val="Heading2"/>
      </w:pPr>
      <w:bookmarkStart w:id="779" w:name="_Toc37231934"/>
      <w:bookmarkStart w:id="780" w:name="_Toc46501989"/>
      <w:bookmarkStart w:id="781" w:name="_Toc51971337"/>
      <w:bookmarkStart w:id="782" w:name="_Toc52551320"/>
      <w:bookmarkStart w:id="783" w:name="_Toc155991448"/>
      <w:r w:rsidRPr="00E96F07">
        <w:t>8.3</w:t>
      </w:r>
      <w:r w:rsidRPr="00E96F07">
        <w:tab/>
        <w:t>User Data Transport on the CN-RAN Interface</w:t>
      </w:r>
      <w:bookmarkEnd w:id="778"/>
      <w:bookmarkEnd w:id="779"/>
      <w:bookmarkEnd w:id="780"/>
      <w:bookmarkEnd w:id="781"/>
      <w:bookmarkEnd w:id="782"/>
      <w:bookmarkEnd w:id="783"/>
    </w:p>
    <w:p w14:paraId="79EE3B74" w14:textId="77777777" w:rsidR="00863D2B" w:rsidRPr="00E96F07" w:rsidRDefault="00863D2B" w:rsidP="00A02186">
      <w:r w:rsidRPr="00E96F07">
        <w:t>The core network may provide two transport layer addresses of different versions to enable that a NG-RAN node can select either IPv4 or IPv6.</w:t>
      </w:r>
    </w:p>
    <w:p w14:paraId="436BB937" w14:textId="77777777" w:rsidR="00CA2ECE" w:rsidRPr="00E96F07" w:rsidRDefault="00CA2ECE" w:rsidP="00CA2ECE">
      <w:pPr>
        <w:pStyle w:val="Heading2"/>
        <w:rPr>
          <w:rFonts w:eastAsia="Batang"/>
        </w:rPr>
      </w:pPr>
      <w:bookmarkStart w:id="784" w:name="_Toc37231935"/>
      <w:bookmarkStart w:id="785" w:name="_Toc46501990"/>
      <w:bookmarkStart w:id="786" w:name="_Toc51971338"/>
      <w:bookmarkStart w:id="787" w:name="_Toc52551321"/>
      <w:bookmarkStart w:id="788" w:name="_Toc20387965"/>
      <w:bookmarkStart w:id="789" w:name="_Toc29376045"/>
      <w:bookmarkStart w:id="790" w:name="_Toc155991449"/>
      <w:r w:rsidRPr="00E96F07">
        <w:rPr>
          <w:rFonts w:eastAsia="Batang"/>
        </w:rPr>
        <w:t>8.4</w:t>
      </w:r>
      <w:r w:rsidRPr="00E96F07">
        <w:rPr>
          <w:rFonts w:eastAsia="Batang"/>
        </w:rPr>
        <w:tab/>
        <w:t xml:space="preserve">NR </w:t>
      </w:r>
      <w:proofErr w:type="spellStart"/>
      <w:r w:rsidRPr="00E96F07">
        <w:rPr>
          <w:rFonts w:eastAsia="Batang"/>
        </w:rPr>
        <w:t>sidelink</w:t>
      </w:r>
      <w:proofErr w:type="spellEnd"/>
      <w:r w:rsidRPr="00E96F07">
        <w:rPr>
          <w:rFonts w:eastAsia="Batang"/>
        </w:rPr>
        <w:t xml:space="preserve"> communication and V2X </w:t>
      </w:r>
      <w:proofErr w:type="spellStart"/>
      <w:r w:rsidRPr="00E96F07">
        <w:rPr>
          <w:rFonts w:eastAsia="Batang"/>
        </w:rPr>
        <w:t>sidelink</w:t>
      </w:r>
      <w:proofErr w:type="spellEnd"/>
      <w:r w:rsidRPr="00E96F07">
        <w:rPr>
          <w:rFonts w:eastAsia="Batang"/>
        </w:rPr>
        <w:t xml:space="preserve"> communication related identities</w:t>
      </w:r>
      <w:bookmarkEnd w:id="784"/>
      <w:bookmarkEnd w:id="785"/>
      <w:bookmarkEnd w:id="786"/>
      <w:bookmarkEnd w:id="787"/>
      <w:bookmarkEnd w:id="790"/>
    </w:p>
    <w:p w14:paraId="16AD585C" w14:textId="77777777" w:rsidR="00CA2ECE" w:rsidRPr="00E96F07" w:rsidRDefault="00CA2ECE" w:rsidP="00CA2ECE">
      <w:r w:rsidRPr="00E96F07">
        <w:t xml:space="preserve">The following identities are used for NR </w:t>
      </w:r>
      <w:proofErr w:type="spellStart"/>
      <w:r w:rsidRPr="00E96F07">
        <w:t>sidelink</w:t>
      </w:r>
      <w:proofErr w:type="spellEnd"/>
      <w:r w:rsidRPr="00E96F07">
        <w:t xml:space="preserve"> communication:</w:t>
      </w:r>
    </w:p>
    <w:p w14:paraId="1323920C" w14:textId="77777777" w:rsidR="00CA2ECE" w:rsidRPr="00E96F07" w:rsidRDefault="00CA2ECE" w:rsidP="00CA2ECE">
      <w:pPr>
        <w:pStyle w:val="B1"/>
      </w:pPr>
      <w:r w:rsidRPr="00E96F07">
        <w:t>-</w:t>
      </w:r>
      <w:r w:rsidRPr="00E96F07">
        <w:tab/>
        <w:t xml:space="preserve">Source Layer-2 ID: Identifies the sender of the data in NR </w:t>
      </w:r>
      <w:proofErr w:type="spellStart"/>
      <w:r w:rsidRPr="00E96F07">
        <w:t>sidelink</w:t>
      </w:r>
      <w:proofErr w:type="spellEnd"/>
      <w:r w:rsidRPr="00E96F07">
        <w:t xml:space="preserve"> communication. The Source Layer-2 ID is 24 bits long and is split in the MAC layer into two bit strings</w:t>
      </w:r>
      <w:r w:rsidR="00C62375" w:rsidRPr="00E96F07">
        <w:t>:</w:t>
      </w:r>
    </w:p>
    <w:p w14:paraId="56A69AEB" w14:textId="77777777" w:rsidR="00CA2ECE" w:rsidRPr="00E96F07" w:rsidRDefault="00CA2ECE" w:rsidP="00CA2ECE">
      <w:pPr>
        <w:pStyle w:val="B2"/>
      </w:pPr>
      <w:r w:rsidRPr="00E96F07">
        <w:t>-</w:t>
      </w:r>
      <w:r w:rsidRPr="00E96F07">
        <w:tab/>
        <w:t xml:space="preserve">One bit string is the LSB part (8 bits) of Source Layer-2 ID and forwarded to physical layer of the sender. This identifies the source of the intended data in </w:t>
      </w:r>
      <w:proofErr w:type="spellStart"/>
      <w:r w:rsidRPr="00E96F07">
        <w:t>sidelink</w:t>
      </w:r>
      <w:proofErr w:type="spellEnd"/>
      <w:r w:rsidRPr="00E96F07">
        <w:t xml:space="preserve"> control information and is used for filtering of packets at the physical layer of the receiver;</w:t>
      </w:r>
    </w:p>
    <w:p w14:paraId="50920AED" w14:textId="77777777" w:rsidR="00CA2ECE" w:rsidRPr="00E96F07" w:rsidRDefault="00CA2ECE" w:rsidP="00CA2ECE">
      <w:pPr>
        <w:pStyle w:val="B2"/>
      </w:pPr>
      <w:r w:rsidRPr="00E96F07">
        <w:t>-</w:t>
      </w:r>
      <w:r w:rsidRPr="00E96F07">
        <w:tab/>
        <w:t>Second bit string is the MSB part (16 bits) of the Source Layer-2 ID and is carried within the MAC header. This is used for filtering of packets at the MAC layer of the receiver.</w:t>
      </w:r>
    </w:p>
    <w:p w14:paraId="0DBA12F9" w14:textId="77777777" w:rsidR="00CA2ECE" w:rsidRPr="00E96F07" w:rsidRDefault="00CA2ECE" w:rsidP="00CA2ECE">
      <w:pPr>
        <w:pStyle w:val="B1"/>
      </w:pPr>
      <w:r w:rsidRPr="00E96F07">
        <w:t>-</w:t>
      </w:r>
      <w:r w:rsidRPr="00E96F07">
        <w:tab/>
        <w:t xml:space="preserve">Destination Layer-2 ID: Identifies the target of the data in NR </w:t>
      </w:r>
      <w:proofErr w:type="spellStart"/>
      <w:r w:rsidRPr="00E96F07">
        <w:t>sidelink</w:t>
      </w:r>
      <w:proofErr w:type="spellEnd"/>
      <w:r w:rsidRPr="00E96F07">
        <w:t xml:space="preserve"> communication. For NR </w:t>
      </w:r>
      <w:proofErr w:type="spellStart"/>
      <w:r w:rsidRPr="00E96F07">
        <w:t>sidelink</w:t>
      </w:r>
      <w:proofErr w:type="spellEnd"/>
      <w:r w:rsidRPr="00E96F07">
        <w:t xml:space="preserve"> communication, the Destination Layer-2 ID is 24 bits long and is split in the MAC layer into two bit strings:</w:t>
      </w:r>
    </w:p>
    <w:p w14:paraId="36768B03" w14:textId="77777777" w:rsidR="00CA2ECE" w:rsidRPr="00E96F07" w:rsidRDefault="00CA2ECE" w:rsidP="00CA2ECE">
      <w:pPr>
        <w:pStyle w:val="B2"/>
      </w:pPr>
      <w:r w:rsidRPr="00E96F07">
        <w:t>-</w:t>
      </w:r>
      <w:r w:rsidRPr="00E96F07">
        <w:tab/>
        <w:t xml:space="preserve">One bit string is the LSB part (16 bits) of Destination Layer-2 ID and forwarded to physical layer of the sender. This identifies the target of the intended data in </w:t>
      </w:r>
      <w:proofErr w:type="spellStart"/>
      <w:r w:rsidRPr="00E96F07">
        <w:t>sidelink</w:t>
      </w:r>
      <w:proofErr w:type="spellEnd"/>
      <w:r w:rsidRPr="00E96F07">
        <w:t xml:space="preserve"> control information and is used for filtering of packets at the physical layer of the receiver;</w:t>
      </w:r>
    </w:p>
    <w:p w14:paraId="7CBFC089" w14:textId="77777777" w:rsidR="00CA2ECE" w:rsidRPr="00E96F07" w:rsidRDefault="00CA2ECE" w:rsidP="00CA2ECE">
      <w:pPr>
        <w:pStyle w:val="B2"/>
      </w:pPr>
      <w:r w:rsidRPr="00E96F07">
        <w:t>-</w:t>
      </w:r>
      <w:r w:rsidRPr="00E96F07">
        <w:tab/>
        <w:t>Second bit string is the MSB part (8 bits) of the Destination Layer-2 ID and is carried within the MAC header. This is used for filtering of packets at the MAC layer of the receiver.</w:t>
      </w:r>
    </w:p>
    <w:p w14:paraId="634A4ECA" w14:textId="77777777" w:rsidR="00CA2ECE" w:rsidRPr="00E96F07" w:rsidRDefault="00CA2ECE" w:rsidP="00CA2ECE">
      <w:pPr>
        <w:pStyle w:val="B1"/>
        <w:rPr>
          <w:lang w:eastAsia="x-none"/>
        </w:rPr>
      </w:pPr>
      <w:r w:rsidRPr="00E96F07">
        <w:t>-</w:t>
      </w:r>
      <w:r w:rsidRPr="00E96F07">
        <w:tab/>
        <w:t>PC5 Link Identifier: U</w:t>
      </w:r>
      <w:r w:rsidRPr="00E96F07">
        <w:rPr>
          <w:lang w:eastAsia="x-none"/>
        </w:rPr>
        <w:t xml:space="preserve">niquely </w:t>
      </w:r>
      <w:r w:rsidRPr="00E96F07">
        <w:t>identifies the PC5 unicast link in a UE for the lifetime of the PC5 unicast link as specified in TS 23.287 [40]. The PC5 Link Identifier is used to indicate</w:t>
      </w:r>
      <w:r w:rsidR="00A96FFC" w:rsidRPr="00E96F07">
        <w:t xml:space="preserve"> to upper layers</w:t>
      </w:r>
      <w:r w:rsidRPr="00E96F07">
        <w:t xml:space="preserve"> the PC5 unicast link </w:t>
      </w:r>
      <w:r w:rsidR="00A96FFC" w:rsidRPr="00E96F07">
        <w:t>in which</w:t>
      </w:r>
      <w:r w:rsidR="00A96FFC" w:rsidRPr="00E96F07" w:rsidDel="00A96FFC">
        <w:t xml:space="preserve"> </w:t>
      </w:r>
      <w:proofErr w:type="spellStart"/>
      <w:r w:rsidRPr="00E96F07">
        <w:t>sidelink</w:t>
      </w:r>
      <w:proofErr w:type="spellEnd"/>
      <w:r w:rsidRPr="00E96F07">
        <w:t xml:space="preserve"> RLF </w:t>
      </w:r>
      <w:r w:rsidR="00A96FFC" w:rsidRPr="00E96F07">
        <w:t xml:space="preserve">was </w:t>
      </w:r>
      <w:r w:rsidRPr="00E96F07">
        <w:t>declar</w:t>
      </w:r>
      <w:r w:rsidR="00A96FFC" w:rsidRPr="00E96F07">
        <w:t>ed</w:t>
      </w:r>
      <w:r w:rsidRPr="00E96F07">
        <w:t xml:space="preserve"> and </w:t>
      </w:r>
      <w:r w:rsidR="00A96FFC" w:rsidRPr="00E96F07">
        <w:t xml:space="preserve">corresponding </w:t>
      </w:r>
      <w:r w:rsidRPr="00E96F07">
        <w:t>PC5-RRC connection was released.</w:t>
      </w:r>
    </w:p>
    <w:p w14:paraId="34BD8183" w14:textId="77777777" w:rsidR="00CA2ECE" w:rsidRPr="00E96F07" w:rsidRDefault="00CA2ECE" w:rsidP="00CA2ECE">
      <w:pPr>
        <w:rPr>
          <w:rFonts w:eastAsia="Yu Mincho"/>
        </w:rPr>
      </w:pPr>
      <w:r w:rsidRPr="00E96F07">
        <w:t xml:space="preserve">V2X </w:t>
      </w:r>
      <w:proofErr w:type="spellStart"/>
      <w:r w:rsidRPr="00E96F07">
        <w:t>sidelink</w:t>
      </w:r>
      <w:proofErr w:type="spellEnd"/>
      <w:r w:rsidRPr="00E96F07">
        <w:t xml:space="preserve"> communication related identities are specified in clause 8.3 of TS 36.300 [2].</w:t>
      </w:r>
    </w:p>
    <w:p w14:paraId="651E482B" w14:textId="77777777" w:rsidR="0023761E" w:rsidRPr="00E96F07" w:rsidRDefault="00703C9B" w:rsidP="009A0512">
      <w:pPr>
        <w:pStyle w:val="Heading1"/>
      </w:pPr>
      <w:bookmarkStart w:id="791" w:name="_Toc37231936"/>
      <w:bookmarkStart w:id="792" w:name="_Toc46501991"/>
      <w:bookmarkStart w:id="793" w:name="_Toc51971339"/>
      <w:bookmarkStart w:id="794" w:name="_Toc52551322"/>
      <w:bookmarkStart w:id="795" w:name="_Toc155991450"/>
      <w:r w:rsidRPr="00E96F07">
        <w:lastRenderedPageBreak/>
        <w:t>9</w:t>
      </w:r>
      <w:r w:rsidR="00AB75E5" w:rsidRPr="00E96F07">
        <w:tab/>
        <w:t>Mobility</w:t>
      </w:r>
      <w:r w:rsidR="00D263D9" w:rsidRPr="00E96F07">
        <w:t xml:space="preserve"> and State Transitions</w:t>
      </w:r>
      <w:bookmarkEnd w:id="788"/>
      <w:bookmarkEnd w:id="789"/>
      <w:bookmarkEnd w:id="791"/>
      <w:bookmarkEnd w:id="792"/>
      <w:bookmarkEnd w:id="793"/>
      <w:bookmarkEnd w:id="794"/>
      <w:bookmarkEnd w:id="795"/>
    </w:p>
    <w:p w14:paraId="55C381B2" w14:textId="77777777" w:rsidR="004A1C35" w:rsidRPr="00E96F07" w:rsidRDefault="00703C9B" w:rsidP="009A0512">
      <w:pPr>
        <w:pStyle w:val="Heading2"/>
      </w:pPr>
      <w:bookmarkStart w:id="796" w:name="_Toc20387966"/>
      <w:bookmarkStart w:id="797" w:name="_Toc29376046"/>
      <w:bookmarkStart w:id="798" w:name="_Toc37231937"/>
      <w:bookmarkStart w:id="799" w:name="_Toc46501992"/>
      <w:bookmarkStart w:id="800" w:name="_Toc51971340"/>
      <w:bookmarkStart w:id="801" w:name="_Toc52551323"/>
      <w:bookmarkStart w:id="802" w:name="_Toc155991451"/>
      <w:r w:rsidRPr="00E96F07">
        <w:t>9</w:t>
      </w:r>
      <w:r w:rsidR="004A1C35" w:rsidRPr="00E96F07">
        <w:t>.1</w:t>
      </w:r>
      <w:r w:rsidR="004A1C35" w:rsidRPr="00E96F07">
        <w:tab/>
        <w:t>Overview</w:t>
      </w:r>
      <w:bookmarkEnd w:id="796"/>
      <w:bookmarkEnd w:id="797"/>
      <w:bookmarkEnd w:id="798"/>
      <w:bookmarkEnd w:id="799"/>
      <w:bookmarkEnd w:id="800"/>
      <w:bookmarkEnd w:id="801"/>
      <w:bookmarkEnd w:id="802"/>
    </w:p>
    <w:p w14:paraId="48536EF8" w14:textId="77777777" w:rsidR="004908C7" w:rsidRPr="00E96F07" w:rsidRDefault="004908C7" w:rsidP="004908C7">
      <w:pPr>
        <w:rPr>
          <w:rFonts w:eastAsia="SimSun"/>
          <w:kern w:val="2"/>
          <w:lang w:eastAsia="zh-CN"/>
        </w:rPr>
      </w:pPr>
      <w:r w:rsidRPr="00E96F07">
        <w:rPr>
          <w:rFonts w:eastAsia="SimSun"/>
          <w:kern w:val="2"/>
          <w:lang w:eastAsia="zh-CN"/>
        </w:rPr>
        <w:t xml:space="preserve">Load balancing is achieved in NR with </w:t>
      </w:r>
      <w:r w:rsidRPr="00E96F07">
        <w:rPr>
          <w:kern w:val="2"/>
          <w:lang w:eastAsia="zh-CN"/>
        </w:rPr>
        <w:t>handover,</w:t>
      </w:r>
      <w:r w:rsidRPr="00E96F07">
        <w:rPr>
          <w:rFonts w:eastAsia="SimSun"/>
          <w:kern w:val="2"/>
          <w:lang w:eastAsia="zh-CN"/>
        </w:rPr>
        <w:t xml:space="preserve"> redirection mechanisms upon RRC release and through the usage of inter-frequency and inter-RAT absolute priorities and inter-frequency </w:t>
      </w:r>
      <w:proofErr w:type="spellStart"/>
      <w:r w:rsidRPr="00E96F07">
        <w:rPr>
          <w:rFonts w:eastAsia="SimSun"/>
          <w:kern w:val="2"/>
          <w:lang w:eastAsia="zh-CN"/>
        </w:rPr>
        <w:t>Qoffset</w:t>
      </w:r>
      <w:proofErr w:type="spellEnd"/>
      <w:r w:rsidRPr="00E96F07">
        <w:rPr>
          <w:rFonts w:eastAsia="SimSun"/>
          <w:kern w:val="2"/>
          <w:lang w:eastAsia="zh-CN"/>
        </w:rPr>
        <w:t xml:space="preserve"> parameters.</w:t>
      </w:r>
    </w:p>
    <w:p w14:paraId="43D4E9C0" w14:textId="77777777" w:rsidR="004908C7" w:rsidRPr="00E96F07" w:rsidRDefault="004908C7" w:rsidP="004908C7">
      <w:pPr>
        <w:rPr>
          <w:rFonts w:eastAsia="SimSun"/>
          <w:kern w:val="2"/>
          <w:lang w:eastAsia="zh-CN"/>
        </w:rPr>
      </w:pPr>
      <w:r w:rsidRPr="00E96F07">
        <w:t xml:space="preserve">Measurements to be performed by a UE for connected mode mobility are classified in at least </w:t>
      </w:r>
      <w:r w:rsidR="00AC6221" w:rsidRPr="00E96F07">
        <w:t>four</w:t>
      </w:r>
      <w:r w:rsidRPr="00E96F07">
        <w:t xml:space="preserve"> measurement types:</w:t>
      </w:r>
    </w:p>
    <w:p w14:paraId="5A18336E" w14:textId="77777777" w:rsidR="004908C7" w:rsidRPr="00E96F07" w:rsidRDefault="004908C7" w:rsidP="004908C7">
      <w:pPr>
        <w:pStyle w:val="B1"/>
        <w:rPr>
          <w:rFonts w:eastAsia="SimSun"/>
          <w:kern w:val="2"/>
          <w:lang w:eastAsia="zh-CN"/>
        </w:rPr>
      </w:pPr>
      <w:r w:rsidRPr="00E96F07">
        <w:rPr>
          <w:rFonts w:eastAsia="SimSun"/>
          <w:kern w:val="2"/>
          <w:lang w:eastAsia="zh-CN"/>
        </w:rPr>
        <w:t>-</w:t>
      </w:r>
      <w:r w:rsidRPr="00E96F07">
        <w:rPr>
          <w:rFonts w:eastAsia="SimSun"/>
          <w:kern w:val="2"/>
          <w:lang w:eastAsia="zh-CN"/>
        </w:rPr>
        <w:tab/>
        <w:t xml:space="preserve">Intra-frequency </w:t>
      </w:r>
      <w:r w:rsidR="000F4ED2" w:rsidRPr="00E96F07">
        <w:rPr>
          <w:rFonts w:eastAsia="SimSun"/>
          <w:kern w:val="2"/>
          <w:lang w:eastAsia="zh-CN"/>
        </w:rPr>
        <w:t xml:space="preserve">NR </w:t>
      </w:r>
      <w:r w:rsidRPr="00E96F07">
        <w:rPr>
          <w:rFonts w:eastAsia="SimSun"/>
          <w:kern w:val="2"/>
          <w:lang w:eastAsia="zh-CN"/>
        </w:rPr>
        <w:t>measurements;</w:t>
      </w:r>
    </w:p>
    <w:p w14:paraId="6D79E424" w14:textId="77777777" w:rsidR="004908C7" w:rsidRPr="00E96F07" w:rsidRDefault="004908C7" w:rsidP="004908C7">
      <w:pPr>
        <w:pStyle w:val="B1"/>
        <w:rPr>
          <w:rFonts w:eastAsia="SimSun"/>
          <w:kern w:val="2"/>
          <w:lang w:eastAsia="zh-CN"/>
        </w:rPr>
      </w:pPr>
      <w:r w:rsidRPr="00E96F07">
        <w:rPr>
          <w:rFonts w:eastAsia="SimSun"/>
          <w:kern w:val="2"/>
          <w:lang w:eastAsia="zh-CN"/>
        </w:rPr>
        <w:t>-</w:t>
      </w:r>
      <w:r w:rsidRPr="00E96F07">
        <w:rPr>
          <w:rFonts w:eastAsia="SimSun"/>
          <w:kern w:val="2"/>
          <w:lang w:eastAsia="zh-CN"/>
        </w:rPr>
        <w:tab/>
        <w:t xml:space="preserve">Inter-frequency </w:t>
      </w:r>
      <w:r w:rsidR="000F4ED2" w:rsidRPr="00E96F07">
        <w:rPr>
          <w:rFonts w:eastAsia="SimSun"/>
          <w:kern w:val="2"/>
          <w:lang w:eastAsia="zh-CN"/>
        </w:rPr>
        <w:t xml:space="preserve">NR </w:t>
      </w:r>
      <w:r w:rsidRPr="00E96F07">
        <w:rPr>
          <w:rFonts w:eastAsia="SimSun"/>
          <w:kern w:val="2"/>
          <w:lang w:eastAsia="zh-CN"/>
        </w:rPr>
        <w:t>measurements;</w:t>
      </w:r>
    </w:p>
    <w:p w14:paraId="78322978" w14:textId="77777777" w:rsidR="00AC6221" w:rsidRPr="00E96F07" w:rsidRDefault="002B49A4" w:rsidP="00AC6221">
      <w:pPr>
        <w:pStyle w:val="B1"/>
        <w:rPr>
          <w:rFonts w:eastAsia="SimSun"/>
          <w:kern w:val="2"/>
          <w:lang w:eastAsia="zh-CN"/>
        </w:rPr>
      </w:pPr>
      <w:r w:rsidRPr="00E96F07">
        <w:rPr>
          <w:rFonts w:eastAsia="SimSun"/>
          <w:kern w:val="2"/>
          <w:lang w:eastAsia="zh-CN"/>
        </w:rPr>
        <w:t>-</w:t>
      </w:r>
      <w:r w:rsidRPr="00E96F07">
        <w:rPr>
          <w:rFonts w:eastAsia="SimSun"/>
          <w:kern w:val="2"/>
          <w:lang w:eastAsia="zh-CN"/>
        </w:rPr>
        <w:tab/>
        <w:t>Inter-RAT measurements</w:t>
      </w:r>
      <w:r w:rsidR="000F4ED2" w:rsidRPr="00E96F07">
        <w:rPr>
          <w:rFonts w:eastAsia="SimSun"/>
          <w:kern w:val="2"/>
          <w:lang w:eastAsia="zh-CN"/>
        </w:rPr>
        <w:t xml:space="preserve"> for E-UTRA</w:t>
      </w:r>
      <w:r w:rsidR="00AC6221" w:rsidRPr="00E96F07">
        <w:rPr>
          <w:rFonts w:eastAsia="SimSun"/>
          <w:kern w:val="2"/>
          <w:lang w:eastAsia="zh-CN"/>
        </w:rPr>
        <w:t>;</w:t>
      </w:r>
    </w:p>
    <w:p w14:paraId="376DCC1E" w14:textId="77777777" w:rsidR="004908C7" w:rsidRPr="00E96F07" w:rsidRDefault="00AC6221" w:rsidP="00AC6221">
      <w:pPr>
        <w:pStyle w:val="B1"/>
        <w:rPr>
          <w:rFonts w:eastAsia="SimSun"/>
          <w:kern w:val="2"/>
          <w:lang w:eastAsia="zh-CN"/>
        </w:rPr>
      </w:pPr>
      <w:r w:rsidRPr="00E96F07">
        <w:rPr>
          <w:rFonts w:eastAsia="SimSun"/>
          <w:kern w:val="2"/>
          <w:lang w:eastAsia="zh-CN"/>
        </w:rPr>
        <w:t>-</w:t>
      </w:r>
      <w:r w:rsidRPr="00E96F07">
        <w:rPr>
          <w:rFonts w:eastAsia="SimSun"/>
          <w:kern w:val="2"/>
          <w:lang w:eastAsia="zh-CN"/>
        </w:rPr>
        <w:tab/>
        <w:t>Inter-RAT measurements for UTRA</w:t>
      </w:r>
      <w:r w:rsidR="002B49A4" w:rsidRPr="00E96F07">
        <w:rPr>
          <w:rFonts w:eastAsia="SimSun"/>
          <w:kern w:val="2"/>
          <w:lang w:eastAsia="zh-CN"/>
        </w:rPr>
        <w:t>.</w:t>
      </w:r>
    </w:p>
    <w:p w14:paraId="0A3C678E" w14:textId="77777777" w:rsidR="004908C7" w:rsidRPr="00E96F07" w:rsidRDefault="004908C7" w:rsidP="004908C7">
      <w:r w:rsidRPr="00E96F07">
        <w:t>For each measurement type one or several measurement objects can be defined (a measurement object defines e.g. the carrier frequency to be mon</w:t>
      </w:r>
      <w:r w:rsidR="002B49A4" w:rsidRPr="00E96F07">
        <w:t>itored).</w:t>
      </w:r>
    </w:p>
    <w:p w14:paraId="4A5D5F18" w14:textId="77777777" w:rsidR="004908C7" w:rsidRPr="00E96F07" w:rsidRDefault="004908C7" w:rsidP="004908C7">
      <w:r w:rsidRPr="00E96F07">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E96F07" w:rsidRDefault="004A1C35" w:rsidP="004A1C35">
      <w:r w:rsidRPr="00E96F07">
        <w:t xml:space="preserve">The association between a measurement object and a reporting configuration is created by a measurement identity (a measurement identity links together one measurement object and one reporting configuration of </w:t>
      </w:r>
      <w:r w:rsidR="00C9416B" w:rsidRPr="00E96F07">
        <w:t xml:space="preserve">the </w:t>
      </w:r>
      <w:r w:rsidRPr="00E96F07">
        <w:t xml:space="preserve">same RAT). By using several measurement identities (one for each measurement object, reporting configuration pair) it is </w:t>
      </w:r>
      <w:r w:rsidR="00C9416B" w:rsidRPr="00E96F07">
        <w:t xml:space="preserve">then </w:t>
      </w:r>
      <w:r w:rsidRPr="00E96F07">
        <w:t>possible</w:t>
      </w:r>
      <w:r w:rsidR="00C9416B" w:rsidRPr="00E96F07">
        <w:t xml:space="preserve"> to</w:t>
      </w:r>
      <w:r w:rsidRPr="00E96F07">
        <w:t>:</w:t>
      </w:r>
    </w:p>
    <w:p w14:paraId="13DF079C" w14:textId="77777777" w:rsidR="004A1C35" w:rsidRPr="00E96F07" w:rsidRDefault="004A1C35" w:rsidP="001D62FF">
      <w:pPr>
        <w:pStyle w:val="B1"/>
      </w:pPr>
      <w:r w:rsidRPr="00E96F07">
        <w:t>-</w:t>
      </w:r>
      <w:r w:rsidRPr="00E96F07">
        <w:tab/>
      </w:r>
      <w:r w:rsidR="0057631B" w:rsidRPr="00E96F07">
        <w:t>A</w:t>
      </w:r>
      <w:r w:rsidRPr="00E96F07">
        <w:t>ssociate several reporting configurations to one measurement object and;</w:t>
      </w:r>
    </w:p>
    <w:p w14:paraId="6E33970E" w14:textId="77777777" w:rsidR="004A1C35" w:rsidRPr="00E96F07" w:rsidRDefault="004A1C35" w:rsidP="001D62FF">
      <w:pPr>
        <w:pStyle w:val="B1"/>
      </w:pPr>
      <w:r w:rsidRPr="00E96F07">
        <w:t>-</w:t>
      </w:r>
      <w:r w:rsidRPr="00E96F07">
        <w:tab/>
      </w:r>
      <w:r w:rsidR="0057631B" w:rsidRPr="00E96F07">
        <w:t>A</w:t>
      </w:r>
      <w:r w:rsidRPr="00E96F07">
        <w:t>ssociate one reporting configuration to several measurement objects.</w:t>
      </w:r>
    </w:p>
    <w:p w14:paraId="4C36D471" w14:textId="77777777" w:rsidR="004A1C35" w:rsidRPr="00E96F07" w:rsidRDefault="004A1C35" w:rsidP="004A1C35">
      <w:r w:rsidRPr="00E96F07">
        <w:t xml:space="preserve">The measurements identity is </w:t>
      </w:r>
      <w:r w:rsidR="0057631B" w:rsidRPr="00E96F07">
        <w:t xml:space="preserve">used </w:t>
      </w:r>
      <w:r w:rsidRPr="00E96F07">
        <w:t>as well when reporting results of the</w:t>
      </w:r>
      <w:r w:rsidR="001D62FF" w:rsidRPr="00E96F07">
        <w:t xml:space="preserve"> measurements.</w:t>
      </w:r>
    </w:p>
    <w:p w14:paraId="6E80E3AA" w14:textId="77777777" w:rsidR="004A1C35" w:rsidRPr="00E96F07" w:rsidRDefault="004A1C35" w:rsidP="004A1C35">
      <w:r w:rsidRPr="00E96F07">
        <w:t>Measurement quantities are cons</w:t>
      </w:r>
      <w:r w:rsidR="001D62FF" w:rsidRPr="00E96F07">
        <w:t>idered separately for each RAT.</w:t>
      </w:r>
    </w:p>
    <w:p w14:paraId="61AAF12F" w14:textId="77777777" w:rsidR="004A1C35" w:rsidRPr="00E96F07" w:rsidRDefault="004A1C35" w:rsidP="004A1C35">
      <w:r w:rsidRPr="00E96F07">
        <w:t>Measurement commands are used by NG-RAN to order the UE to start, modify or stop measurements.</w:t>
      </w:r>
    </w:p>
    <w:p w14:paraId="75F37ECC" w14:textId="77777777" w:rsidR="00574E32" w:rsidRPr="00E96F07" w:rsidRDefault="00574E32" w:rsidP="004A1C35">
      <w:r w:rsidRPr="00E96F07">
        <w:t>Handover can be performed within the same RAT and/or CN, or it can involve a change of the RAT and/or CN.</w:t>
      </w:r>
    </w:p>
    <w:p w14:paraId="19545970" w14:textId="77777777" w:rsidR="009A6862" w:rsidRPr="00E96F07" w:rsidRDefault="009A6862" w:rsidP="009A6862">
      <w:r w:rsidRPr="00E96F07">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E96F07">
        <w:t>RRC_</w:t>
      </w:r>
      <w:r w:rsidRPr="00E96F07">
        <w:t xml:space="preserve">CONNECTED state mobility (handover procedure) or </w:t>
      </w:r>
      <w:r w:rsidR="00117743" w:rsidRPr="00E96F07">
        <w:t>RRC_</w:t>
      </w:r>
      <w:r w:rsidRPr="00E96F07">
        <w:t>IDLE state mobility (redirection)</w:t>
      </w:r>
      <w:r w:rsidR="00117743" w:rsidRPr="00E96F07">
        <w:t>,</w:t>
      </w:r>
      <w:r w:rsidRPr="00E96F07">
        <w:t xml:space="preserve"> see TS 23.501 [</w:t>
      </w:r>
      <w:r w:rsidR="006379B7" w:rsidRPr="00E96F07">
        <w:t>3</w:t>
      </w:r>
      <w:r w:rsidRPr="00E96F07">
        <w:t>] and TS 38.331 [12].</w:t>
      </w:r>
    </w:p>
    <w:p w14:paraId="53F7E4F2" w14:textId="77777777" w:rsidR="00AC6221" w:rsidRPr="00E96F07" w:rsidRDefault="00AC6221" w:rsidP="00AC6221">
      <w:r w:rsidRPr="00E96F07">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E96F07" w:rsidRDefault="009A6862" w:rsidP="004A1C35">
      <w:r w:rsidRPr="00E96F07">
        <w:t xml:space="preserve">In the </w:t>
      </w:r>
      <w:r w:rsidR="0057631B" w:rsidRPr="00E96F07">
        <w:t xml:space="preserve">NG-C </w:t>
      </w:r>
      <w:r w:rsidRPr="00E96F07">
        <w:t xml:space="preserve">signalling procedure, the AMF based on support for emergency services, voice service, any other services or for load balancing etc, may indicate the target CN type as EPC or 5GC to the </w:t>
      </w:r>
      <w:proofErr w:type="spellStart"/>
      <w:r w:rsidRPr="00E96F07">
        <w:t>gNB</w:t>
      </w:r>
      <w:proofErr w:type="spellEnd"/>
      <w:r w:rsidRPr="00E96F07">
        <w:t xml:space="preserve"> node. When the target CN type is received by </w:t>
      </w:r>
      <w:proofErr w:type="spellStart"/>
      <w:r w:rsidRPr="00E96F07">
        <w:t>gNB</w:t>
      </w:r>
      <w:proofErr w:type="spellEnd"/>
      <w:r w:rsidRPr="00E96F07">
        <w:t xml:space="preserve">, the target CN type is also conveyed to the UE in </w:t>
      </w:r>
      <w:proofErr w:type="spellStart"/>
      <w:r w:rsidRPr="00E96F07">
        <w:rPr>
          <w:i/>
        </w:rPr>
        <w:t>RRCRelease</w:t>
      </w:r>
      <w:proofErr w:type="spellEnd"/>
      <w:r w:rsidRPr="00E96F07">
        <w:t xml:space="preserve"> Message.</w:t>
      </w:r>
    </w:p>
    <w:p w14:paraId="51C6FBFC" w14:textId="77777777" w:rsidR="007D4E4A" w:rsidRPr="00E96F07" w:rsidRDefault="007D4E4A" w:rsidP="007D4E4A">
      <w:bookmarkStart w:id="803" w:name="_Toc20387967"/>
      <w:bookmarkStart w:id="804" w:name="_Toc29376047"/>
      <w:bookmarkStart w:id="805" w:name="_Toc37231938"/>
      <w:r w:rsidRPr="00E96F07">
        <w:t>Inter-</w:t>
      </w:r>
      <w:proofErr w:type="spellStart"/>
      <w:r w:rsidRPr="00E96F07">
        <w:t>gNB</w:t>
      </w:r>
      <w:proofErr w:type="spellEnd"/>
      <w:r w:rsidRPr="00E96F07">
        <w:t xml:space="preserve"> CSI-RS based mobility, i.e. handover, is supported between two neighbour </w:t>
      </w:r>
      <w:proofErr w:type="spellStart"/>
      <w:r w:rsidRPr="00E96F07">
        <w:t>gNBs</w:t>
      </w:r>
      <w:proofErr w:type="spellEnd"/>
      <w:r w:rsidRPr="00E96F07">
        <w:t xml:space="preserve"> by enabling that neighbour </w:t>
      </w:r>
      <w:proofErr w:type="spellStart"/>
      <w:r w:rsidRPr="00E96F07">
        <w:t>gNBs</w:t>
      </w:r>
      <w:proofErr w:type="spellEnd"/>
      <w:r w:rsidRPr="00E96F07">
        <w:t xml:space="preserve"> can exchange and forward their own CSI-RS configurations and on/off status.</w:t>
      </w:r>
    </w:p>
    <w:p w14:paraId="59BDD6F3" w14:textId="77777777" w:rsidR="004A1C35" w:rsidRPr="00E96F07" w:rsidRDefault="00703C9B" w:rsidP="009A0512">
      <w:pPr>
        <w:pStyle w:val="Heading2"/>
      </w:pPr>
      <w:bookmarkStart w:id="806" w:name="_Toc46501993"/>
      <w:bookmarkStart w:id="807" w:name="_Toc51971341"/>
      <w:bookmarkStart w:id="808" w:name="_Toc52551324"/>
      <w:bookmarkStart w:id="809" w:name="_Toc155991452"/>
      <w:r w:rsidRPr="00E96F07">
        <w:lastRenderedPageBreak/>
        <w:t>9</w:t>
      </w:r>
      <w:r w:rsidR="004A1C35" w:rsidRPr="00E96F07">
        <w:t>.2</w:t>
      </w:r>
      <w:r w:rsidR="004A1C35" w:rsidRPr="00E96F07">
        <w:tab/>
        <w:t>Intra-</w:t>
      </w:r>
      <w:r w:rsidR="00B333A2" w:rsidRPr="00E96F07">
        <w:t>NR</w:t>
      </w:r>
      <w:bookmarkEnd w:id="803"/>
      <w:bookmarkEnd w:id="804"/>
      <w:bookmarkEnd w:id="805"/>
      <w:bookmarkEnd w:id="806"/>
      <w:bookmarkEnd w:id="807"/>
      <w:bookmarkEnd w:id="808"/>
      <w:bookmarkEnd w:id="809"/>
    </w:p>
    <w:p w14:paraId="62EC1166" w14:textId="77777777" w:rsidR="007317FC" w:rsidRPr="00E96F07" w:rsidRDefault="00703C9B" w:rsidP="009A0512">
      <w:pPr>
        <w:pStyle w:val="Heading3"/>
      </w:pPr>
      <w:bookmarkStart w:id="810" w:name="_Toc20387968"/>
      <w:bookmarkStart w:id="811" w:name="_Toc29376048"/>
      <w:bookmarkStart w:id="812" w:name="_Toc37231939"/>
      <w:bookmarkStart w:id="813" w:name="_Toc46501994"/>
      <w:bookmarkStart w:id="814" w:name="_Toc51971342"/>
      <w:bookmarkStart w:id="815" w:name="_Toc52551325"/>
      <w:bookmarkStart w:id="816" w:name="_Toc155991453"/>
      <w:r w:rsidRPr="00E96F07">
        <w:t>9</w:t>
      </w:r>
      <w:r w:rsidR="007317FC" w:rsidRPr="00E96F07">
        <w:t>.2.1</w:t>
      </w:r>
      <w:r w:rsidR="007317FC" w:rsidRPr="00E96F07">
        <w:tab/>
        <w:t xml:space="preserve">Mobility in </w:t>
      </w:r>
      <w:r w:rsidR="003C361E" w:rsidRPr="00E96F07">
        <w:t>RRC</w:t>
      </w:r>
      <w:r w:rsidR="00DD3206" w:rsidRPr="00E96F07">
        <w:t>_</w:t>
      </w:r>
      <w:r w:rsidR="003C361E" w:rsidRPr="00E96F07">
        <w:t>IDLE</w:t>
      </w:r>
      <w:bookmarkEnd w:id="810"/>
      <w:bookmarkEnd w:id="811"/>
      <w:bookmarkEnd w:id="812"/>
      <w:bookmarkEnd w:id="813"/>
      <w:bookmarkEnd w:id="814"/>
      <w:bookmarkEnd w:id="815"/>
      <w:bookmarkEnd w:id="816"/>
    </w:p>
    <w:p w14:paraId="15647031" w14:textId="77777777" w:rsidR="007317FC" w:rsidRPr="00E96F07" w:rsidRDefault="00703C9B" w:rsidP="009A0512">
      <w:pPr>
        <w:pStyle w:val="Heading4"/>
      </w:pPr>
      <w:bookmarkStart w:id="817" w:name="_Toc20387969"/>
      <w:bookmarkStart w:id="818" w:name="_Toc29376049"/>
      <w:bookmarkStart w:id="819" w:name="_Toc37231940"/>
      <w:bookmarkStart w:id="820" w:name="_Toc46501995"/>
      <w:bookmarkStart w:id="821" w:name="_Toc51971343"/>
      <w:bookmarkStart w:id="822" w:name="_Toc52551326"/>
      <w:bookmarkStart w:id="823" w:name="_Toc155991454"/>
      <w:r w:rsidRPr="00E96F07">
        <w:t>9</w:t>
      </w:r>
      <w:r w:rsidR="007317FC" w:rsidRPr="00E96F07">
        <w:t>.2.1.1</w:t>
      </w:r>
      <w:r w:rsidR="007317FC" w:rsidRPr="00E96F07">
        <w:tab/>
        <w:t>Cell Selection</w:t>
      </w:r>
      <w:bookmarkEnd w:id="817"/>
      <w:bookmarkEnd w:id="818"/>
      <w:bookmarkEnd w:id="819"/>
      <w:bookmarkEnd w:id="820"/>
      <w:bookmarkEnd w:id="821"/>
      <w:bookmarkEnd w:id="822"/>
      <w:bookmarkEnd w:id="823"/>
    </w:p>
    <w:p w14:paraId="4930BE20" w14:textId="77777777" w:rsidR="007317FC" w:rsidRPr="00E96F07" w:rsidRDefault="007317FC" w:rsidP="007509E8">
      <w:r w:rsidRPr="00E96F07">
        <w:t xml:space="preserve">The principles of PLMN selection in </w:t>
      </w:r>
      <w:r w:rsidR="007E46DC" w:rsidRPr="00E96F07">
        <w:t>NR</w:t>
      </w:r>
      <w:r w:rsidRPr="00E96F07">
        <w:t xml:space="preserve"> are based on the 3GPP PLMN selection principles. Cell selection is required on transition from RM-DEREGISTERED to RM-REGISTERED</w:t>
      </w:r>
      <w:r w:rsidR="0023411F" w:rsidRPr="00E96F07">
        <w:t xml:space="preserve">, </w:t>
      </w:r>
      <w:r w:rsidRPr="00E96F07">
        <w:t xml:space="preserve">from CM-IDLE </w:t>
      </w:r>
      <w:r w:rsidR="003C361E" w:rsidRPr="00E96F07">
        <w:t>to</w:t>
      </w:r>
      <w:r w:rsidRPr="00E96F07">
        <w:t xml:space="preserve"> CM-CONNECTED</w:t>
      </w:r>
      <w:r w:rsidR="007509E8" w:rsidRPr="00E96F07">
        <w:t xml:space="preserve"> </w:t>
      </w:r>
      <w:r w:rsidR="0023411F" w:rsidRPr="00E96F07">
        <w:t xml:space="preserve">and from CM-CONNECTED to CM-IDLE </w:t>
      </w:r>
      <w:r w:rsidR="007509E8" w:rsidRPr="00E96F07">
        <w:t>and is based on the following principles:</w:t>
      </w:r>
    </w:p>
    <w:p w14:paraId="6DFA9F8C" w14:textId="77777777" w:rsidR="004A1502" w:rsidRPr="00E96F07" w:rsidRDefault="007317FC" w:rsidP="004A1502">
      <w:pPr>
        <w:pStyle w:val="B1"/>
      </w:pPr>
      <w:r w:rsidRPr="00E96F07">
        <w:t>-</w:t>
      </w:r>
      <w:r w:rsidRPr="00E96F07">
        <w:tab/>
        <w:t>The UE NAS layer identifies a selected PLMN and equivalent PLMNs;</w:t>
      </w:r>
    </w:p>
    <w:p w14:paraId="42C7BA77" w14:textId="77777777" w:rsidR="007317FC" w:rsidRPr="00E96F07" w:rsidRDefault="004A1502" w:rsidP="004A1502">
      <w:pPr>
        <w:pStyle w:val="B1"/>
      </w:pPr>
      <w:r w:rsidRPr="00E96F07">
        <w:t>-</w:t>
      </w:r>
      <w:r w:rsidRPr="00E96F07">
        <w:tab/>
        <w:t>Cell selection is always based on CD-SSBs located on the synchronization raster (see clause 5.2.4):</w:t>
      </w:r>
    </w:p>
    <w:p w14:paraId="034943C5" w14:textId="77777777" w:rsidR="007317FC" w:rsidRPr="00E96F07" w:rsidRDefault="007317FC" w:rsidP="004A1502">
      <w:pPr>
        <w:pStyle w:val="B2"/>
      </w:pPr>
      <w:r w:rsidRPr="00E96F07">
        <w:t>-</w:t>
      </w:r>
      <w:r w:rsidRPr="00E96F07">
        <w:tab/>
        <w:t xml:space="preserve">The UE searches the </w:t>
      </w:r>
      <w:r w:rsidR="007E46DC" w:rsidRPr="00E96F07">
        <w:t>NR</w:t>
      </w:r>
      <w:r w:rsidRPr="00E96F07">
        <w:t xml:space="preserve"> frequency bands and for each carrier frequency identifies the strongest cell</w:t>
      </w:r>
      <w:r w:rsidR="004A1502" w:rsidRPr="00E96F07">
        <w:t xml:space="preserve"> as per the CD-SSB</w:t>
      </w:r>
      <w:r w:rsidRPr="00E96F07">
        <w:t>. It</w:t>
      </w:r>
      <w:r w:rsidR="004A1502" w:rsidRPr="00E96F07">
        <w:t xml:space="preserve"> then</w:t>
      </w:r>
      <w:r w:rsidRPr="00E96F07">
        <w:t xml:space="preserve"> reads cell system information broadcast to identify its PLMN(s):</w:t>
      </w:r>
    </w:p>
    <w:p w14:paraId="2CB99C8F" w14:textId="77777777" w:rsidR="007317FC" w:rsidRPr="00E96F07" w:rsidRDefault="007317FC" w:rsidP="004A1502">
      <w:pPr>
        <w:pStyle w:val="B3"/>
      </w:pPr>
      <w:r w:rsidRPr="00E96F07">
        <w:t>-</w:t>
      </w:r>
      <w:r w:rsidRPr="00E96F07">
        <w:tab/>
        <w:t>The UE may search each carrier in turn ("initial cell selection") or make use of stored information to shorten the search ("stored information cell selection").</w:t>
      </w:r>
    </w:p>
    <w:p w14:paraId="67B7D212" w14:textId="77777777" w:rsidR="007317FC" w:rsidRPr="00E96F07" w:rsidRDefault="007317FC" w:rsidP="007317FC">
      <w:pPr>
        <w:pStyle w:val="B1"/>
      </w:pPr>
      <w:r w:rsidRPr="00E96F07">
        <w:t>-</w:t>
      </w:r>
      <w:r w:rsidRPr="00E96F07">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E96F07" w:rsidRDefault="007317FC" w:rsidP="007317FC">
      <w:pPr>
        <w:pStyle w:val="B2"/>
      </w:pPr>
      <w:r w:rsidRPr="00E96F07">
        <w:t>-</w:t>
      </w:r>
      <w:r w:rsidRPr="00E96F07">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E96F07" w:rsidRDefault="007317FC" w:rsidP="007317FC">
      <w:pPr>
        <w:pStyle w:val="B2"/>
      </w:pPr>
      <w:r w:rsidRPr="00E96F07">
        <w:t>-</w:t>
      </w:r>
      <w:r w:rsidRPr="00E96F07">
        <w:tab/>
        <w:t>An acceptable cell is one for which the measured cell attributes satisfy the cell selection criteria and the cell is not barred.</w:t>
      </w:r>
    </w:p>
    <w:p w14:paraId="6D04CFBB" w14:textId="6F89CD91" w:rsidR="00111D31" w:rsidRPr="00E96F07" w:rsidRDefault="00111D31" w:rsidP="00692033">
      <w:pPr>
        <w:pStyle w:val="B1"/>
      </w:pPr>
      <w:r w:rsidRPr="00E96F07">
        <w:t>-</w:t>
      </w:r>
      <w:r w:rsidRPr="00E96F07">
        <w:tab/>
        <w:t xml:space="preserve">The IAB-MT </w:t>
      </w:r>
      <w:r w:rsidR="00F132E7" w:rsidRPr="00E96F07">
        <w:t>and NCR-MT apply</w:t>
      </w:r>
      <w:r w:rsidRPr="00E96F07">
        <w:t xml:space="preserve"> the cell selection procedure as described for the UE with the following differences:</w:t>
      </w:r>
    </w:p>
    <w:p w14:paraId="6CA236D0" w14:textId="14A02F03" w:rsidR="00111D31" w:rsidRPr="00E96F07" w:rsidRDefault="00111D31" w:rsidP="00111D31">
      <w:pPr>
        <w:pStyle w:val="B2"/>
        <w:ind w:left="864" w:hanging="288"/>
      </w:pPr>
      <w:r w:rsidRPr="00E96F07">
        <w:t>-</w:t>
      </w:r>
      <w:r w:rsidRPr="00E96F07">
        <w:tab/>
        <w:t>The IAB-MT</w:t>
      </w:r>
      <w:r w:rsidR="00F132E7" w:rsidRPr="00E96F07">
        <w:t xml:space="preserve"> and NCR-MT</w:t>
      </w:r>
      <w:r w:rsidRPr="00E96F07">
        <w:t xml:space="preserve"> ignore cell-barring or cell-reservation indications contained in cell system information broadcast;</w:t>
      </w:r>
    </w:p>
    <w:p w14:paraId="261DA966" w14:textId="18813342" w:rsidR="00111D31" w:rsidRPr="00E96F07" w:rsidRDefault="00111D31" w:rsidP="00111D31">
      <w:pPr>
        <w:pStyle w:val="B2"/>
        <w:ind w:left="864" w:hanging="288"/>
      </w:pPr>
      <w:r w:rsidRPr="00E96F07">
        <w:t>-</w:t>
      </w:r>
      <w:r w:rsidRPr="00E96F07">
        <w:tab/>
        <w:t>The IAB-MT only considers a cell as a candidate for cell selection if the cell system information broadcast indicates IAB support for the selected PLMN or the selected SNPN</w:t>
      </w:r>
      <w:r w:rsidR="00F132E7" w:rsidRPr="00E96F07">
        <w:t>, and the NCR-MT only considers a cell as a candidate for cell selection if the cell system information broadcast indicates Network-Controlled Repeater support</w:t>
      </w:r>
      <w:r w:rsidRPr="00E96F07">
        <w:t>.</w:t>
      </w:r>
    </w:p>
    <w:p w14:paraId="1601AB08" w14:textId="77777777" w:rsidR="005B134A" w:rsidRPr="00E96F07" w:rsidRDefault="005B134A" w:rsidP="005B134A">
      <w:pPr>
        <w:pStyle w:val="B1"/>
      </w:pPr>
      <w:r w:rsidRPr="00E96F07">
        <w:t>-</w:t>
      </w:r>
      <w:r w:rsidRPr="00E96F07">
        <w:tab/>
        <w:t>The mobile IAB-MT applies the cell selection procedure as described for the IAB-MT with the following differences:</w:t>
      </w:r>
    </w:p>
    <w:p w14:paraId="590B2214" w14:textId="77777777" w:rsidR="005B134A" w:rsidRPr="00E96F07" w:rsidRDefault="005B134A" w:rsidP="00E96F07">
      <w:pPr>
        <w:pStyle w:val="B2"/>
      </w:pPr>
      <w:r w:rsidRPr="00E96F07">
        <w:t>-</w:t>
      </w:r>
      <w:r w:rsidRPr="00E96F07">
        <w:tab/>
        <w:t>The mobile IAB-MT only considers a cell as a candidate cell for cell selection if the cell system information broadcast indicates mobile IAB support.</w:t>
      </w:r>
    </w:p>
    <w:p w14:paraId="5AF86DD1" w14:textId="77777777" w:rsidR="007317FC" w:rsidRPr="00E96F07" w:rsidRDefault="007317FC" w:rsidP="007317FC">
      <w:r w:rsidRPr="00E96F07">
        <w:t>Transition to RRC_IDLE:</w:t>
      </w:r>
    </w:p>
    <w:p w14:paraId="0799DADF" w14:textId="77777777" w:rsidR="007317FC" w:rsidRPr="00E96F07" w:rsidRDefault="007317FC" w:rsidP="007317FC">
      <w:pPr>
        <w:pStyle w:val="B1"/>
      </w:pPr>
      <w:r w:rsidRPr="00E96F07">
        <w:tab/>
        <w:t xml:space="preserve">On transition from RRC_CONNECTED </w:t>
      </w:r>
      <w:r w:rsidR="00ED4296" w:rsidRPr="00E96F07">
        <w:t xml:space="preserve">or RRC_INACTIVE </w:t>
      </w:r>
      <w:r w:rsidRPr="00E96F07">
        <w:t xml:space="preserve">to RRC_IDLE, a UE should camp on </w:t>
      </w:r>
      <w:r w:rsidR="00ED4296" w:rsidRPr="00E96F07">
        <w:t xml:space="preserve">a cell as result of cell selection according to the </w:t>
      </w:r>
      <w:r w:rsidRPr="00E96F07">
        <w:t>frequency be assigned by RRC in the state transition message</w:t>
      </w:r>
      <w:r w:rsidR="00ED4296" w:rsidRPr="00E96F07">
        <w:t xml:space="preserve"> if any</w:t>
      </w:r>
      <w:r w:rsidRPr="00E96F07">
        <w:t>.</w:t>
      </w:r>
    </w:p>
    <w:p w14:paraId="346E5EBA" w14:textId="77777777" w:rsidR="007317FC" w:rsidRPr="00E96F07" w:rsidRDefault="007317FC" w:rsidP="007317FC">
      <w:r w:rsidRPr="00E96F07">
        <w:t>Recovery from out of coverage:</w:t>
      </w:r>
    </w:p>
    <w:p w14:paraId="0934C484" w14:textId="77777777" w:rsidR="007317FC" w:rsidRPr="00E96F07" w:rsidRDefault="007317FC" w:rsidP="007317FC">
      <w:pPr>
        <w:pStyle w:val="B1"/>
      </w:pPr>
      <w:r w:rsidRPr="00E96F07">
        <w:tab/>
        <w:t xml:space="preserve">The UE should attempt to find a suitable cell in the manner described for stored information or initial cell selection above. If no suitable cell is found on any frequency or </w:t>
      </w:r>
      <w:r w:rsidR="00586E27" w:rsidRPr="00E96F07">
        <w:t>RAT,</w:t>
      </w:r>
      <w:r w:rsidRPr="00E96F07">
        <w:t xml:space="preserve"> the UE should attempt to find an acceptable cell.</w:t>
      </w:r>
    </w:p>
    <w:p w14:paraId="48639F3F" w14:textId="77777777" w:rsidR="006528A1" w:rsidRPr="00E96F07" w:rsidRDefault="003C361E" w:rsidP="003C361E">
      <w:r w:rsidRPr="00E96F07">
        <w:t xml:space="preserve">In multi-beam operations, </w:t>
      </w:r>
      <w:r w:rsidR="0039252A" w:rsidRPr="00E96F07">
        <w:t xml:space="preserve">the </w:t>
      </w:r>
      <w:r w:rsidRPr="00E96F07">
        <w:t xml:space="preserve">cell </w:t>
      </w:r>
      <w:r w:rsidR="00EA6794" w:rsidRPr="00E96F07">
        <w:t xml:space="preserve">quality </w:t>
      </w:r>
      <w:r w:rsidRPr="00E96F07">
        <w:t xml:space="preserve">is derived amongst the beams corresponding to </w:t>
      </w:r>
      <w:r w:rsidR="003C3946" w:rsidRPr="00E96F07">
        <w:t xml:space="preserve">the same </w:t>
      </w:r>
      <w:r w:rsidRPr="00E96F07">
        <w:t>cell</w:t>
      </w:r>
      <w:r w:rsidR="002461ED" w:rsidRPr="00E96F07">
        <w:t xml:space="preserve"> (see clause 9.2.4)</w:t>
      </w:r>
      <w:r w:rsidRPr="00E96F07">
        <w:t>.</w:t>
      </w:r>
    </w:p>
    <w:p w14:paraId="30E0FC92" w14:textId="77777777" w:rsidR="007317FC" w:rsidRPr="00E96F07" w:rsidRDefault="00703C9B" w:rsidP="009A0512">
      <w:pPr>
        <w:pStyle w:val="Heading4"/>
      </w:pPr>
      <w:bookmarkStart w:id="824" w:name="_Toc20387970"/>
      <w:bookmarkStart w:id="825" w:name="_Toc29376050"/>
      <w:bookmarkStart w:id="826" w:name="_Toc37231941"/>
      <w:bookmarkStart w:id="827" w:name="_Toc46501996"/>
      <w:bookmarkStart w:id="828" w:name="_Toc51971344"/>
      <w:bookmarkStart w:id="829" w:name="_Toc52551327"/>
      <w:bookmarkStart w:id="830" w:name="_Toc155991455"/>
      <w:r w:rsidRPr="00E96F07">
        <w:lastRenderedPageBreak/>
        <w:t>9</w:t>
      </w:r>
      <w:r w:rsidR="007317FC" w:rsidRPr="00E96F07">
        <w:t>.2.</w:t>
      </w:r>
      <w:r w:rsidR="005F410C" w:rsidRPr="00E96F07">
        <w:t>1</w:t>
      </w:r>
      <w:r w:rsidR="007317FC" w:rsidRPr="00E96F07">
        <w:t>.2</w:t>
      </w:r>
      <w:r w:rsidR="007317FC" w:rsidRPr="00E96F07">
        <w:tab/>
        <w:t>Cell Reselection</w:t>
      </w:r>
      <w:bookmarkEnd w:id="824"/>
      <w:bookmarkEnd w:id="825"/>
      <w:bookmarkEnd w:id="826"/>
      <w:bookmarkEnd w:id="827"/>
      <w:bookmarkEnd w:id="828"/>
      <w:bookmarkEnd w:id="829"/>
      <w:bookmarkEnd w:id="830"/>
    </w:p>
    <w:p w14:paraId="424627DC" w14:textId="77777777" w:rsidR="004A1502" w:rsidRPr="00E96F07" w:rsidRDefault="007509E8" w:rsidP="004A1502">
      <w:r w:rsidRPr="00E96F07">
        <w:t>A UE in RRC_IDLE performs cell reselection. The principles of the procedure are the following:</w:t>
      </w:r>
    </w:p>
    <w:p w14:paraId="1873ECF4" w14:textId="77777777" w:rsidR="007509E8" w:rsidRPr="00E96F07" w:rsidRDefault="004A1502" w:rsidP="004A1502">
      <w:pPr>
        <w:pStyle w:val="B1"/>
      </w:pPr>
      <w:r w:rsidRPr="00E96F07">
        <w:t>-</w:t>
      </w:r>
      <w:r w:rsidRPr="00E96F07">
        <w:tab/>
        <w:t>Cell reselection is always based on CD-SSBs located on the synchronization raster (see clause 5.2.4).</w:t>
      </w:r>
    </w:p>
    <w:p w14:paraId="325611CD" w14:textId="77777777" w:rsidR="007509E8" w:rsidRPr="00E96F07" w:rsidRDefault="007509E8" w:rsidP="007509E8">
      <w:pPr>
        <w:pStyle w:val="B1"/>
      </w:pPr>
      <w:r w:rsidRPr="00E96F07">
        <w:t>-</w:t>
      </w:r>
      <w:r w:rsidRPr="00E96F07">
        <w:tab/>
        <w:t>The UE makes measurements of attributes of the serving and neighbour cells to enable the reselection process:</w:t>
      </w:r>
    </w:p>
    <w:p w14:paraId="2AF5B20D" w14:textId="77777777" w:rsidR="007509E8" w:rsidRPr="00E96F07" w:rsidRDefault="007509E8" w:rsidP="007509E8">
      <w:pPr>
        <w:pStyle w:val="B2"/>
      </w:pPr>
      <w:r w:rsidRPr="00E96F07">
        <w:t>-</w:t>
      </w:r>
      <w:r w:rsidRPr="00E96F07">
        <w:tab/>
        <w:t>For the search and measurement of inter-frequency neighbouring cells, only the carrier frequencies need to be indicated</w:t>
      </w:r>
      <w:r w:rsidR="00025661" w:rsidRPr="00E96F07">
        <w:t>.</w:t>
      </w:r>
    </w:p>
    <w:p w14:paraId="2EBC68A0" w14:textId="77777777" w:rsidR="007509E8" w:rsidRPr="00E96F07" w:rsidRDefault="007509E8" w:rsidP="007509E8">
      <w:pPr>
        <w:pStyle w:val="B1"/>
      </w:pPr>
      <w:r w:rsidRPr="00E96F07">
        <w:t>-</w:t>
      </w:r>
      <w:r w:rsidRPr="00E96F07">
        <w:tab/>
        <w:t>Cell reselection identifies the cell that the UE should camp on. It is based on cell reselection criteria which involves measurements of the serving and neighbour cells:</w:t>
      </w:r>
    </w:p>
    <w:p w14:paraId="0D069C0B" w14:textId="77777777" w:rsidR="007509E8" w:rsidRPr="00E96F07" w:rsidRDefault="007509E8" w:rsidP="007509E8">
      <w:pPr>
        <w:pStyle w:val="B2"/>
      </w:pPr>
      <w:r w:rsidRPr="00E96F07">
        <w:t>-</w:t>
      </w:r>
      <w:r w:rsidRPr="00E96F07">
        <w:tab/>
        <w:t>Intra-frequency reselection is based on ranking of cells;</w:t>
      </w:r>
    </w:p>
    <w:p w14:paraId="519D0446" w14:textId="77777777" w:rsidR="007509E8" w:rsidRPr="00E96F07" w:rsidRDefault="007509E8" w:rsidP="007509E8">
      <w:pPr>
        <w:pStyle w:val="B2"/>
        <w:rPr>
          <w:lang w:eastAsia="zh-CN"/>
        </w:rPr>
      </w:pPr>
      <w:r w:rsidRPr="00E96F07">
        <w:t>-</w:t>
      </w:r>
      <w:r w:rsidRPr="00E96F07">
        <w:tab/>
        <w:t>Inter-frequency reselection is based on absolute priorities where a UE tries to camp on the highest priority frequency available</w:t>
      </w:r>
      <w:r w:rsidR="00025661" w:rsidRPr="00E96F07">
        <w:t>;</w:t>
      </w:r>
    </w:p>
    <w:p w14:paraId="0FB9C6B4" w14:textId="5533077C" w:rsidR="007509E8" w:rsidRPr="00E96F07" w:rsidRDefault="007509E8" w:rsidP="007509E8">
      <w:pPr>
        <w:pStyle w:val="B2"/>
      </w:pPr>
      <w:r w:rsidRPr="00E96F07">
        <w:t>-</w:t>
      </w:r>
      <w:r w:rsidRPr="00E96F07">
        <w:tab/>
        <w:t xml:space="preserve">A </w:t>
      </w:r>
      <w:r w:rsidR="00761FA8" w:rsidRPr="00E96F07">
        <w:t>Neighbour Cell List (</w:t>
      </w:r>
      <w:r w:rsidRPr="00E96F07">
        <w:t>NCL</w:t>
      </w:r>
      <w:r w:rsidR="00761FA8" w:rsidRPr="00E96F07">
        <w:t>)</w:t>
      </w:r>
      <w:r w:rsidRPr="00E96F07">
        <w:t xml:space="preserve"> can be provided by the serving cell to handle specific cases for intra- and inter-frequency neighbouring cells</w:t>
      </w:r>
      <w:r w:rsidR="00025661" w:rsidRPr="00E96F07">
        <w:t>;</w:t>
      </w:r>
    </w:p>
    <w:p w14:paraId="65088FA0" w14:textId="186B1850" w:rsidR="007509E8" w:rsidRPr="00E96F07" w:rsidRDefault="007509E8" w:rsidP="007509E8">
      <w:pPr>
        <w:pStyle w:val="B2"/>
      </w:pPr>
      <w:r w:rsidRPr="00E96F07">
        <w:t>-</w:t>
      </w:r>
      <w:r w:rsidRPr="00E96F07">
        <w:tab/>
      </w:r>
      <w:r w:rsidR="005D558C" w:rsidRPr="00E96F07">
        <w:t>Exclude-</w:t>
      </w:r>
      <w:r w:rsidRPr="00E96F07">
        <w:t>lists can be provided to prevent the UE from reselecting to specific intra- and inter-frequency neighbouring cells;</w:t>
      </w:r>
    </w:p>
    <w:p w14:paraId="147ADBB9" w14:textId="7403A4A5" w:rsidR="004C03F1" w:rsidRPr="00E96F07" w:rsidRDefault="004C03F1" w:rsidP="004C03F1">
      <w:pPr>
        <w:pStyle w:val="B2"/>
      </w:pPr>
      <w:r w:rsidRPr="00E96F07">
        <w:t>-</w:t>
      </w:r>
      <w:r w:rsidRPr="00E96F07">
        <w:tab/>
      </w:r>
      <w:r w:rsidR="005D558C" w:rsidRPr="00E96F07">
        <w:t>Allow-</w:t>
      </w:r>
      <w:r w:rsidRPr="00E96F07">
        <w:t>lists can be provided to request the UE to reselect to only specific intra- and inter-frequency neighbouring cells;</w:t>
      </w:r>
    </w:p>
    <w:p w14:paraId="484BFF94" w14:textId="77777777" w:rsidR="00E8671B" w:rsidRPr="00E96F07" w:rsidRDefault="007509E8" w:rsidP="004F7E6D">
      <w:pPr>
        <w:pStyle w:val="B2"/>
      </w:pPr>
      <w:r w:rsidRPr="00E96F07">
        <w:t>-</w:t>
      </w:r>
      <w:r w:rsidRPr="00E96F07">
        <w:tab/>
        <w:t>Cell rese</w:t>
      </w:r>
      <w:r w:rsidR="00395BA3" w:rsidRPr="00E96F07">
        <w:t>lection can be speed dependent</w:t>
      </w:r>
      <w:r w:rsidRPr="00E96F07">
        <w:t>;</w:t>
      </w:r>
    </w:p>
    <w:p w14:paraId="2698B386" w14:textId="05EA2F35" w:rsidR="00395BA3" w:rsidRPr="00E96F07" w:rsidRDefault="00395BA3" w:rsidP="00395BA3">
      <w:pPr>
        <w:pStyle w:val="B2"/>
      </w:pPr>
      <w:r w:rsidRPr="00E96F07">
        <w:t>-</w:t>
      </w:r>
      <w:r w:rsidRPr="00E96F07">
        <w:tab/>
        <w:t>Service specific prioritisation</w:t>
      </w:r>
      <w:r w:rsidR="003256D2" w:rsidRPr="00E96F07">
        <w:t>;</w:t>
      </w:r>
    </w:p>
    <w:p w14:paraId="092CE3AB" w14:textId="7D71C00D" w:rsidR="003256D2" w:rsidRPr="00E96F07" w:rsidRDefault="003256D2" w:rsidP="003256D2">
      <w:pPr>
        <w:pStyle w:val="B2"/>
      </w:pPr>
      <w:r w:rsidRPr="00E96F07">
        <w:t>-</w:t>
      </w:r>
      <w:r w:rsidRPr="00E96F07">
        <w:tab/>
        <w:t>Slic</w:t>
      </w:r>
      <w:r w:rsidR="00CB27B0" w:rsidRPr="00E96F07">
        <w:t>e</w:t>
      </w:r>
      <w:r w:rsidR="00655E93" w:rsidRPr="00E96F07">
        <w:t>-based</w:t>
      </w:r>
      <w:r w:rsidRPr="00E96F07">
        <w:t xml:space="preserve"> cell reselection information can be provided to facilitate the UE to reselect a cell that supports specific slices.</w:t>
      </w:r>
    </w:p>
    <w:p w14:paraId="4B2BDE97" w14:textId="77777777" w:rsidR="007509E8" w:rsidRPr="00E96F07" w:rsidRDefault="00DC652E" w:rsidP="007E3A34">
      <w:r w:rsidRPr="00E96F07">
        <w:t>In multi-beam operations, the cell quality is derived amongst the beams corresponding to the s</w:t>
      </w:r>
      <w:r w:rsidR="007E3A34" w:rsidRPr="00E96F07">
        <w:t>ame cell (see clause 9.2.4).</w:t>
      </w:r>
    </w:p>
    <w:p w14:paraId="6D07288F" w14:textId="77777777" w:rsidR="009974B3" w:rsidRPr="00E96F07" w:rsidRDefault="009974B3" w:rsidP="009974B3">
      <w:pPr>
        <w:pStyle w:val="Heading4"/>
      </w:pPr>
      <w:bookmarkStart w:id="831" w:name="_Toc20387971"/>
      <w:bookmarkStart w:id="832" w:name="_Toc29376051"/>
      <w:bookmarkStart w:id="833" w:name="_Toc37231942"/>
      <w:bookmarkStart w:id="834" w:name="_Toc46501997"/>
      <w:bookmarkStart w:id="835" w:name="_Toc51971345"/>
      <w:bookmarkStart w:id="836" w:name="_Toc52551328"/>
      <w:bookmarkStart w:id="837" w:name="_Toc155991456"/>
      <w:r w:rsidRPr="00E96F07">
        <w:t>9.2.1.3</w:t>
      </w:r>
      <w:r w:rsidRPr="00E96F07">
        <w:tab/>
        <w:t>State Transitions</w:t>
      </w:r>
      <w:bookmarkEnd w:id="831"/>
      <w:bookmarkEnd w:id="832"/>
      <w:bookmarkEnd w:id="833"/>
      <w:bookmarkEnd w:id="834"/>
      <w:bookmarkEnd w:id="835"/>
      <w:bookmarkEnd w:id="836"/>
      <w:bookmarkEnd w:id="837"/>
    </w:p>
    <w:p w14:paraId="46ABF0C2" w14:textId="77777777" w:rsidR="009974B3" w:rsidRPr="00E96F07" w:rsidRDefault="009974B3" w:rsidP="009974B3">
      <w:r w:rsidRPr="00E96F07">
        <w:t>The following figure describes the UE triggered transition from RRC_IDLE to RRC_CONNECTED (for the NAS part, see TS 23.502 [22]):</w:t>
      </w:r>
    </w:p>
    <w:p w14:paraId="4D40113A" w14:textId="0600211C" w:rsidR="009974B3" w:rsidRPr="00E96F07" w:rsidRDefault="009974B3" w:rsidP="009974B3">
      <w:pPr>
        <w:pStyle w:val="TH"/>
      </w:pPr>
      <w:r w:rsidRPr="00E96F07">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766605176" r:id="rId78"/>
        </w:object>
      </w:r>
    </w:p>
    <w:p w14:paraId="2DE1B43D" w14:textId="77777777" w:rsidR="009974B3" w:rsidRPr="00E96F07" w:rsidRDefault="009974B3" w:rsidP="009974B3">
      <w:pPr>
        <w:pStyle w:val="TF"/>
      </w:pPr>
      <w:r w:rsidRPr="00E96F07">
        <w:t>Figure 9.2.1.3-1: UE triggered transition from RRC_IDLE to RRC_CONNECTED</w:t>
      </w:r>
    </w:p>
    <w:p w14:paraId="46CC5DA7" w14:textId="77777777" w:rsidR="009974B3" w:rsidRPr="00E96F07" w:rsidRDefault="009974B3" w:rsidP="00E92C78">
      <w:pPr>
        <w:pStyle w:val="B1"/>
      </w:pPr>
      <w:r w:rsidRPr="00E96F07">
        <w:t>1.</w:t>
      </w:r>
      <w:r w:rsidRPr="00E96F07">
        <w:tab/>
        <w:t>The UE requests to setup a new connection from RRC_IDLE.</w:t>
      </w:r>
    </w:p>
    <w:p w14:paraId="2931B32D" w14:textId="77777777" w:rsidR="009974B3" w:rsidRPr="00E96F07" w:rsidRDefault="009974B3" w:rsidP="00E92C78">
      <w:pPr>
        <w:pStyle w:val="B1"/>
      </w:pPr>
      <w:r w:rsidRPr="00E96F07">
        <w:t xml:space="preserve">2/2a. The </w:t>
      </w:r>
      <w:proofErr w:type="spellStart"/>
      <w:r w:rsidRPr="00E96F07">
        <w:t>gNB</w:t>
      </w:r>
      <w:proofErr w:type="spellEnd"/>
      <w:r w:rsidRPr="00E96F07">
        <w:t xml:space="preserve"> completes the RRC setup procedure.</w:t>
      </w:r>
    </w:p>
    <w:p w14:paraId="72B38136" w14:textId="77777777" w:rsidR="009974B3" w:rsidRPr="00E96F07" w:rsidRDefault="009974B3" w:rsidP="00E92C78">
      <w:pPr>
        <w:pStyle w:val="NO"/>
      </w:pPr>
      <w:r w:rsidRPr="00E96F07">
        <w:t>NOTE:</w:t>
      </w:r>
      <w:r w:rsidRPr="00E96F07">
        <w:tab/>
        <w:t xml:space="preserve">The scenario where the </w:t>
      </w:r>
      <w:proofErr w:type="spellStart"/>
      <w:r w:rsidRPr="00E96F07">
        <w:t>gNB</w:t>
      </w:r>
      <w:proofErr w:type="spellEnd"/>
      <w:r w:rsidRPr="00E96F07">
        <w:t xml:space="preserve"> rejects the request is described below.</w:t>
      </w:r>
    </w:p>
    <w:p w14:paraId="6B70F9D6" w14:textId="77777777" w:rsidR="009974B3" w:rsidRPr="00E96F07" w:rsidRDefault="009974B3" w:rsidP="00E92C78">
      <w:pPr>
        <w:pStyle w:val="B1"/>
      </w:pPr>
      <w:r w:rsidRPr="00E96F07">
        <w:t>3.</w:t>
      </w:r>
      <w:r w:rsidRPr="00E96F07">
        <w:tab/>
        <w:t xml:space="preserve">The first NAS message from the UE, piggybacked in </w:t>
      </w:r>
      <w:proofErr w:type="spellStart"/>
      <w:r w:rsidRPr="00E96F07">
        <w:rPr>
          <w:i/>
        </w:rPr>
        <w:t>RRCSetupComplete</w:t>
      </w:r>
      <w:proofErr w:type="spellEnd"/>
      <w:r w:rsidRPr="00E96F07">
        <w:t>, is sent to AMF.</w:t>
      </w:r>
    </w:p>
    <w:p w14:paraId="682D8572" w14:textId="77777777" w:rsidR="009974B3" w:rsidRPr="00E96F07" w:rsidRDefault="009974B3" w:rsidP="00E92C78">
      <w:pPr>
        <w:pStyle w:val="B1"/>
      </w:pPr>
      <w:r w:rsidRPr="00E96F07">
        <w:t>4/4a/5/5a. Additional NAS messages may be exchanged between UE and AMF</w:t>
      </w:r>
      <w:r w:rsidR="007027F7" w:rsidRPr="00E96F07">
        <w:t>, see</w:t>
      </w:r>
      <w:r w:rsidRPr="00E96F07">
        <w:t xml:space="preserve"> </w:t>
      </w:r>
      <w:r w:rsidR="007027F7" w:rsidRPr="00E96F07">
        <w:t xml:space="preserve">TS 23.502 </w:t>
      </w:r>
      <w:r w:rsidRPr="00E96F07">
        <w:t>[22].</w:t>
      </w:r>
    </w:p>
    <w:p w14:paraId="35654640" w14:textId="77777777" w:rsidR="009974B3" w:rsidRPr="00E96F07" w:rsidRDefault="009974B3" w:rsidP="00E92C78">
      <w:pPr>
        <w:pStyle w:val="B1"/>
      </w:pPr>
      <w:r w:rsidRPr="00E96F07">
        <w:t>6.</w:t>
      </w:r>
      <w:r w:rsidRPr="00E96F07">
        <w:tab/>
        <w:t xml:space="preserve">The AMF prepares the UE context data (including PDU session context, the Security Key, UE Radio Capability and UE Security Capabilities, etc.) and sends it to the </w:t>
      </w:r>
      <w:proofErr w:type="spellStart"/>
      <w:r w:rsidRPr="00E96F07">
        <w:t>gNB</w:t>
      </w:r>
      <w:proofErr w:type="spellEnd"/>
      <w:r w:rsidRPr="00E96F07">
        <w:t>.</w:t>
      </w:r>
    </w:p>
    <w:p w14:paraId="0944C4F1" w14:textId="77777777" w:rsidR="009974B3" w:rsidRPr="00E96F07" w:rsidRDefault="009974B3" w:rsidP="00E92C78">
      <w:pPr>
        <w:pStyle w:val="B1"/>
      </w:pPr>
      <w:r w:rsidRPr="00E96F07">
        <w:t xml:space="preserve">7/7a. The </w:t>
      </w:r>
      <w:proofErr w:type="spellStart"/>
      <w:r w:rsidRPr="00E96F07">
        <w:t>gNB</w:t>
      </w:r>
      <w:proofErr w:type="spellEnd"/>
      <w:r w:rsidRPr="00E96F07">
        <w:t xml:space="preserve"> activates the AS security with the UE.</w:t>
      </w:r>
    </w:p>
    <w:p w14:paraId="2E44142A" w14:textId="77777777" w:rsidR="009974B3" w:rsidRPr="00E96F07" w:rsidRDefault="009974B3" w:rsidP="00E92C78">
      <w:pPr>
        <w:pStyle w:val="B1"/>
      </w:pPr>
      <w:r w:rsidRPr="00E96F07">
        <w:t xml:space="preserve">8/8a. The </w:t>
      </w:r>
      <w:proofErr w:type="spellStart"/>
      <w:r w:rsidRPr="00E96F07">
        <w:t>gNB</w:t>
      </w:r>
      <w:proofErr w:type="spellEnd"/>
      <w:r w:rsidRPr="00E96F07">
        <w:t xml:space="preserve"> performs the reconfiguration to setup SRB2 and DRBs</w:t>
      </w:r>
      <w:r w:rsidR="0032689B" w:rsidRPr="00E96F07">
        <w:t xml:space="preserve"> for UE, or SRB2 and optionally DRBs for IAB-MT</w:t>
      </w:r>
      <w:r w:rsidRPr="00E96F07">
        <w:t>.</w:t>
      </w:r>
    </w:p>
    <w:p w14:paraId="04C65518" w14:textId="77777777" w:rsidR="009974B3" w:rsidRPr="00E96F07" w:rsidRDefault="009974B3" w:rsidP="00E92C78">
      <w:pPr>
        <w:pStyle w:val="B1"/>
      </w:pPr>
      <w:r w:rsidRPr="00E96F07">
        <w:t>9.</w:t>
      </w:r>
      <w:r w:rsidRPr="00E96F07">
        <w:tab/>
        <w:t xml:space="preserve">The </w:t>
      </w:r>
      <w:proofErr w:type="spellStart"/>
      <w:r w:rsidRPr="00E96F07">
        <w:t>gNB</w:t>
      </w:r>
      <w:proofErr w:type="spellEnd"/>
      <w:r w:rsidRPr="00E96F07">
        <w:t xml:space="preserve"> informs the </w:t>
      </w:r>
      <w:r w:rsidR="0057631B" w:rsidRPr="00E96F07">
        <w:t xml:space="preserve">AMF </w:t>
      </w:r>
      <w:r w:rsidRPr="00E96F07">
        <w:t>that the setup procedure is completed.</w:t>
      </w:r>
    </w:p>
    <w:p w14:paraId="47BB3849" w14:textId="77777777" w:rsidR="0057631B" w:rsidRPr="00E96F07" w:rsidRDefault="00E92C78" w:rsidP="0057631B">
      <w:pPr>
        <w:pStyle w:val="NO"/>
      </w:pPr>
      <w:r w:rsidRPr="00E96F07">
        <w:t>NOTE</w:t>
      </w:r>
      <w:r w:rsidR="0057631B" w:rsidRPr="00E96F07">
        <w:t xml:space="preserve"> 1</w:t>
      </w:r>
      <w:r w:rsidRPr="00E96F07">
        <w:t>:</w:t>
      </w:r>
      <w:r w:rsidR="009974B3" w:rsidRPr="00E96F07">
        <w:tab/>
        <w:t>RRC messages in step 1 and 2 use SRB0, all the subsequent messages use SRB1. Messages in step</w:t>
      </w:r>
      <w:r w:rsidR="0057631B" w:rsidRPr="00E96F07">
        <w:t>s</w:t>
      </w:r>
      <w:r w:rsidR="009974B3" w:rsidRPr="00E96F07">
        <w:t xml:space="preserve"> </w:t>
      </w:r>
      <w:r w:rsidR="0057631B" w:rsidRPr="00E96F07">
        <w:t>7/7a</w:t>
      </w:r>
      <w:r w:rsidR="009974B3" w:rsidRPr="00E96F07">
        <w:t xml:space="preserve"> are integrity protected. From step </w:t>
      </w:r>
      <w:r w:rsidR="0057631B" w:rsidRPr="00E96F07">
        <w:t>8</w:t>
      </w:r>
      <w:r w:rsidR="009974B3" w:rsidRPr="00E96F07">
        <w:t xml:space="preserve"> on, all the messages are integrity protected and ciphered.</w:t>
      </w:r>
    </w:p>
    <w:p w14:paraId="746B15B1" w14:textId="77777777" w:rsidR="009974B3" w:rsidRPr="00E96F07" w:rsidRDefault="0057631B" w:rsidP="0057631B">
      <w:pPr>
        <w:pStyle w:val="NO"/>
      </w:pPr>
      <w:r w:rsidRPr="00E96F07">
        <w:t>NOTE 2:</w:t>
      </w:r>
      <w:r w:rsidRPr="00E96F07">
        <w:tab/>
        <w:t>For signalling only connection, step 8 is skipped since SRB2 and DRBs are not setup.</w:t>
      </w:r>
    </w:p>
    <w:p w14:paraId="4B2C2AF3" w14:textId="77777777" w:rsidR="009974B3" w:rsidRPr="00E96F07" w:rsidRDefault="009974B3" w:rsidP="009974B3">
      <w:r w:rsidRPr="00E96F07">
        <w:t>The following figure describes the rejection from the network when the UE attempts to setup a connection from RRC_IDLE:</w:t>
      </w:r>
    </w:p>
    <w:p w14:paraId="78788BA8" w14:textId="26E70534" w:rsidR="009974B3" w:rsidRPr="00E96F07" w:rsidRDefault="009974B3" w:rsidP="00E92C78">
      <w:pPr>
        <w:pStyle w:val="TH"/>
      </w:pPr>
      <w:r w:rsidRPr="00E96F07">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766605177" r:id="rId80"/>
        </w:object>
      </w:r>
    </w:p>
    <w:p w14:paraId="4392B500" w14:textId="77777777" w:rsidR="009974B3" w:rsidRPr="00E96F07" w:rsidRDefault="00E92C78" w:rsidP="00E92C78">
      <w:pPr>
        <w:pStyle w:val="TF"/>
      </w:pPr>
      <w:r w:rsidRPr="00E96F07">
        <w:t>Figure 9.2.1.3</w:t>
      </w:r>
      <w:r w:rsidR="009974B3" w:rsidRPr="00E96F07">
        <w:t>-2: Rejection of UE triggered transition from RRC_IDLE</w:t>
      </w:r>
    </w:p>
    <w:p w14:paraId="6E369C56" w14:textId="77777777" w:rsidR="009974B3" w:rsidRPr="00E96F07" w:rsidRDefault="009974B3" w:rsidP="00E92C78">
      <w:pPr>
        <w:pStyle w:val="B1"/>
      </w:pPr>
      <w:r w:rsidRPr="00E96F07">
        <w:t>1.</w:t>
      </w:r>
      <w:r w:rsidRPr="00E96F07">
        <w:tab/>
        <w:t>UE attempts to setup a new connection from RRC_IDLE.</w:t>
      </w:r>
    </w:p>
    <w:p w14:paraId="40187931" w14:textId="77777777" w:rsidR="009974B3" w:rsidRPr="00E96F07" w:rsidRDefault="009974B3" w:rsidP="00E92C78">
      <w:pPr>
        <w:pStyle w:val="B1"/>
      </w:pPr>
      <w:r w:rsidRPr="00E96F07">
        <w:t>2.</w:t>
      </w:r>
      <w:r w:rsidRPr="00E96F07">
        <w:tab/>
        <w:t xml:space="preserve">The </w:t>
      </w:r>
      <w:proofErr w:type="spellStart"/>
      <w:r w:rsidRPr="00E96F07">
        <w:t>gNB</w:t>
      </w:r>
      <w:proofErr w:type="spellEnd"/>
      <w:r w:rsidRPr="00E96F07">
        <w:t xml:space="preserve"> is not able to handle the procedure, for instance due to congestion.</w:t>
      </w:r>
    </w:p>
    <w:p w14:paraId="05EE20A6" w14:textId="77777777" w:rsidR="009974B3" w:rsidRPr="00E96F07" w:rsidRDefault="009974B3" w:rsidP="00E92C78">
      <w:pPr>
        <w:pStyle w:val="B1"/>
      </w:pPr>
      <w:r w:rsidRPr="00E96F07">
        <w:t>3.</w:t>
      </w:r>
      <w:r w:rsidRPr="00E96F07">
        <w:tab/>
        <w:t xml:space="preserve">The </w:t>
      </w:r>
      <w:proofErr w:type="spellStart"/>
      <w:r w:rsidRPr="00E96F07">
        <w:t>gNB</w:t>
      </w:r>
      <w:proofErr w:type="spellEnd"/>
      <w:r w:rsidRPr="00E96F07">
        <w:t xml:space="preserve"> sends </w:t>
      </w:r>
      <w:proofErr w:type="spellStart"/>
      <w:r w:rsidRPr="00E96F07">
        <w:rPr>
          <w:i/>
        </w:rPr>
        <w:t>RRCReject</w:t>
      </w:r>
      <w:proofErr w:type="spellEnd"/>
      <w:r w:rsidRPr="00E96F07">
        <w:t xml:space="preserve"> (with a wait time) to keep the UE in RRC_IDLE.</w:t>
      </w:r>
    </w:p>
    <w:p w14:paraId="1B673D99" w14:textId="77777777" w:rsidR="00C824E1" w:rsidRPr="00E96F07" w:rsidRDefault="00703C9B" w:rsidP="009A0512">
      <w:pPr>
        <w:pStyle w:val="Heading3"/>
      </w:pPr>
      <w:bookmarkStart w:id="838" w:name="_Toc20387972"/>
      <w:bookmarkStart w:id="839" w:name="_Toc29376052"/>
      <w:bookmarkStart w:id="840" w:name="_Toc37231943"/>
      <w:bookmarkStart w:id="841" w:name="_Toc46501998"/>
      <w:bookmarkStart w:id="842" w:name="_Toc51971346"/>
      <w:bookmarkStart w:id="843" w:name="_Toc52551329"/>
      <w:bookmarkStart w:id="844" w:name="_Toc155991457"/>
      <w:r w:rsidRPr="00E96F07">
        <w:t>9</w:t>
      </w:r>
      <w:r w:rsidR="00C824E1" w:rsidRPr="00E96F07">
        <w:t>.2.</w:t>
      </w:r>
      <w:r w:rsidR="00DB7613" w:rsidRPr="00E96F07">
        <w:t>2</w:t>
      </w:r>
      <w:r w:rsidR="00C824E1" w:rsidRPr="00E96F07">
        <w:tab/>
        <w:t>Mobility in RRC</w:t>
      </w:r>
      <w:r w:rsidR="00DD3206" w:rsidRPr="00E96F07">
        <w:t>_</w:t>
      </w:r>
      <w:r w:rsidR="00C824E1" w:rsidRPr="00E96F07">
        <w:t>INACTIVE</w:t>
      </w:r>
      <w:bookmarkEnd w:id="838"/>
      <w:bookmarkEnd w:id="839"/>
      <w:bookmarkEnd w:id="840"/>
      <w:bookmarkEnd w:id="841"/>
      <w:bookmarkEnd w:id="842"/>
      <w:bookmarkEnd w:id="843"/>
      <w:bookmarkEnd w:id="844"/>
    </w:p>
    <w:p w14:paraId="62B2E062" w14:textId="77777777" w:rsidR="002936A2" w:rsidRPr="00E96F07" w:rsidRDefault="002936A2" w:rsidP="009A0512">
      <w:pPr>
        <w:pStyle w:val="Heading4"/>
      </w:pPr>
      <w:bookmarkStart w:id="845" w:name="_Toc20387973"/>
      <w:bookmarkStart w:id="846" w:name="_Toc29376053"/>
      <w:bookmarkStart w:id="847" w:name="_Toc37231944"/>
      <w:bookmarkStart w:id="848" w:name="_Toc46501999"/>
      <w:bookmarkStart w:id="849" w:name="_Toc51971347"/>
      <w:bookmarkStart w:id="850" w:name="_Toc52551330"/>
      <w:bookmarkStart w:id="851" w:name="_Toc155991458"/>
      <w:r w:rsidRPr="00E96F07">
        <w:t>9.2.2.1</w:t>
      </w:r>
      <w:r w:rsidRPr="00E96F07">
        <w:tab/>
        <w:t>Overview</w:t>
      </w:r>
      <w:bookmarkEnd w:id="845"/>
      <w:bookmarkEnd w:id="846"/>
      <w:bookmarkEnd w:id="847"/>
      <w:bookmarkEnd w:id="848"/>
      <w:bookmarkEnd w:id="849"/>
      <w:bookmarkEnd w:id="850"/>
      <w:bookmarkEnd w:id="851"/>
    </w:p>
    <w:p w14:paraId="03570C96" w14:textId="77777777" w:rsidR="002936A2" w:rsidRPr="00E96F07" w:rsidRDefault="002936A2" w:rsidP="002936A2">
      <w:r w:rsidRPr="00E96F07">
        <w:t xml:space="preserve">RRC_INACTIVE is a state where a UE remains in CM-CONNECTED and can move within an area configured by NG-RAN (the RNA) without notifying NG-RAN. In RRC_INACTIVE, the last serving </w:t>
      </w:r>
      <w:proofErr w:type="spellStart"/>
      <w:r w:rsidR="00EB0277" w:rsidRPr="00E96F07">
        <w:t>gNB</w:t>
      </w:r>
      <w:proofErr w:type="spellEnd"/>
      <w:r w:rsidRPr="00E96F07">
        <w:t xml:space="preserve"> node keeps the UE context and the UE-associated NG connection with the serving AMF and UPF.</w:t>
      </w:r>
    </w:p>
    <w:p w14:paraId="5CA8320D" w14:textId="4F78B81D" w:rsidR="00FB1807" w:rsidRPr="00E96F07" w:rsidRDefault="00FB1807" w:rsidP="002C29F0">
      <w:r w:rsidRPr="00E96F07">
        <w:t xml:space="preserve">For a UE in RRC_INACTIVE with </w:t>
      </w:r>
      <w:proofErr w:type="spellStart"/>
      <w:r w:rsidRPr="00E96F07">
        <w:t>eDRX</w:t>
      </w:r>
      <w:proofErr w:type="spellEnd"/>
      <w:r w:rsidRPr="00E96F07">
        <w:t xml:space="preserve"> cycle longer than 10.24 seconds, the NG-RAN node may, based on implementation, send a request to the AMF to perform MT Communication Handling as described in TS 23.501 [3].</w:t>
      </w:r>
    </w:p>
    <w:p w14:paraId="3D8A8912" w14:textId="7908AB7F" w:rsidR="002C29F0" w:rsidRPr="00E96F07" w:rsidRDefault="00C32D1F" w:rsidP="002C29F0">
      <w:r w:rsidRPr="00E96F07">
        <w:t xml:space="preserve">If the last serving </w:t>
      </w:r>
      <w:proofErr w:type="spellStart"/>
      <w:r w:rsidRPr="00E96F07">
        <w:t>gNB</w:t>
      </w:r>
      <w:proofErr w:type="spellEnd"/>
      <w:r w:rsidRPr="00E96F07">
        <w:t xml:space="preserve"> receives DL data from the UPF or DL</w:t>
      </w:r>
      <w:r w:rsidR="002C29F0" w:rsidRPr="00E96F07">
        <w:t xml:space="preserve"> UE-associated</w:t>
      </w:r>
      <w:r w:rsidRPr="00E96F07">
        <w:t xml:space="preserve"> signalling from the AMF </w:t>
      </w:r>
      <w:r w:rsidR="00692506" w:rsidRPr="00E96F07">
        <w:t xml:space="preserve">(except the UE </w:t>
      </w:r>
      <w:r w:rsidR="002C29F0" w:rsidRPr="00E96F07">
        <w:t xml:space="preserve">Context </w:t>
      </w:r>
      <w:r w:rsidR="00692506" w:rsidRPr="00E96F07">
        <w:t xml:space="preserve">Release Command message) </w:t>
      </w:r>
      <w:r w:rsidRPr="00E96F07">
        <w:t xml:space="preserve">while the UE is in RRC_INACTIVE, it pages in the cells corresponding to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 xml:space="preserve">(s) if the RNA includes cells of neighbour </w:t>
      </w:r>
      <w:proofErr w:type="spellStart"/>
      <w:r w:rsidRPr="00E96F07">
        <w:t>gNB</w:t>
      </w:r>
      <w:proofErr w:type="spellEnd"/>
      <w:r w:rsidRPr="00E96F07">
        <w:t>(s).</w:t>
      </w:r>
    </w:p>
    <w:p w14:paraId="301924CE" w14:textId="77777777" w:rsidR="00FB1807" w:rsidRPr="00E96F07" w:rsidRDefault="00FB1807" w:rsidP="002C29F0">
      <w:r w:rsidRPr="00E96F07">
        <w:t xml:space="preserve">Upon receiving the RAN Paging Request message from the AMF while the UE is in RRC_INACTIVE with </w:t>
      </w:r>
      <w:proofErr w:type="spellStart"/>
      <w:r w:rsidRPr="00E96F07">
        <w:t>eDRX</w:t>
      </w:r>
      <w:proofErr w:type="spellEnd"/>
      <w:r w:rsidRPr="00E96F07">
        <w:t xml:space="preserve"> beyond 10.24 seconds, the last serving </w:t>
      </w:r>
      <w:proofErr w:type="spellStart"/>
      <w:r w:rsidRPr="00E96F07">
        <w:t>gNB</w:t>
      </w:r>
      <w:proofErr w:type="spellEnd"/>
      <w:r w:rsidRPr="00E96F07">
        <w:t xml:space="preserve"> may page in its cells comprised in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 xml:space="preserve">(s) if the RNA includes cells of neighbour </w:t>
      </w:r>
      <w:proofErr w:type="spellStart"/>
      <w:r w:rsidRPr="00E96F07">
        <w:t>gNB</w:t>
      </w:r>
      <w:proofErr w:type="spellEnd"/>
      <w:r w:rsidRPr="00E96F07">
        <w:t xml:space="preserve">(s), in order for the </w:t>
      </w:r>
      <w:proofErr w:type="spellStart"/>
      <w:r w:rsidRPr="00E96F07">
        <w:t>gNB</w:t>
      </w:r>
      <w:proofErr w:type="spellEnd"/>
      <w:r w:rsidRPr="00E96F07">
        <w:t xml:space="preserve"> to trigger the UE to resume connection in RRC_CONNECTED state or RRC_INACTIVE state.</w:t>
      </w:r>
    </w:p>
    <w:p w14:paraId="06B94252" w14:textId="04259030" w:rsidR="00C32D1F" w:rsidRPr="00E96F07" w:rsidRDefault="002C29F0" w:rsidP="002C29F0">
      <w:r w:rsidRPr="00E96F07">
        <w:t xml:space="preserve">Upon receiving the UE Context Release Command message while the UE is in RRC_INACTIVE, the last serving </w:t>
      </w:r>
      <w:proofErr w:type="spellStart"/>
      <w:r w:rsidRPr="00E96F07">
        <w:t>gNB</w:t>
      </w:r>
      <w:proofErr w:type="spellEnd"/>
      <w:r w:rsidRPr="00E96F07">
        <w:t xml:space="preserve"> may page in the cells corresponding to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(s)</w:t>
      </w:r>
      <w:r w:rsidRPr="00E96F07">
        <w:rPr>
          <w:lang w:eastAsia="zh-CN"/>
        </w:rPr>
        <w:t xml:space="preserve"> </w:t>
      </w:r>
      <w:r w:rsidRPr="00E96F07">
        <w:t xml:space="preserve">if the RNA includes cells of neighbour </w:t>
      </w:r>
      <w:proofErr w:type="spellStart"/>
      <w:r w:rsidRPr="00E96F07">
        <w:t>gNB</w:t>
      </w:r>
      <w:proofErr w:type="spellEnd"/>
      <w:r w:rsidRPr="00E96F07">
        <w:t>(s), in order to release UE explicitly.</w:t>
      </w:r>
    </w:p>
    <w:p w14:paraId="0C3201E8" w14:textId="77777777" w:rsidR="00A277D1" w:rsidRPr="00E96F07" w:rsidRDefault="00A277D1" w:rsidP="007C04B8">
      <w:r w:rsidRPr="00E96F07">
        <w:t xml:space="preserve">Upon receiving the NG RESET message while the UE is in RRC_INACTIVE, the last serving </w:t>
      </w:r>
      <w:proofErr w:type="spellStart"/>
      <w:r w:rsidRPr="00E96F07">
        <w:t>gNB</w:t>
      </w:r>
      <w:proofErr w:type="spellEnd"/>
      <w:r w:rsidRPr="00E96F07">
        <w:t xml:space="preserve"> may page involved UEs in the cells corresponding to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(s)</w:t>
      </w:r>
      <w:r w:rsidRPr="00E96F07">
        <w:rPr>
          <w:lang w:eastAsia="zh-CN"/>
        </w:rPr>
        <w:t xml:space="preserve"> </w:t>
      </w:r>
      <w:r w:rsidRPr="00E96F07">
        <w:t xml:space="preserve">if the RNA includes cells of neighbour </w:t>
      </w:r>
      <w:proofErr w:type="spellStart"/>
      <w:r w:rsidRPr="00E96F07">
        <w:t>gNB</w:t>
      </w:r>
      <w:proofErr w:type="spellEnd"/>
      <w:r w:rsidRPr="00E96F07">
        <w:t>(s) in order to explicitly release involved UEs.</w:t>
      </w:r>
    </w:p>
    <w:p w14:paraId="757FEB02" w14:textId="77777777" w:rsidR="007C04B8" w:rsidRPr="00E96F07" w:rsidRDefault="007C04B8" w:rsidP="007C04B8">
      <w:r w:rsidRPr="00E96F07">
        <w:t xml:space="preserve">Upon RAN paging failure, the </w:t>
      </w:r>
      <w:proofErr w:type="spellStart"/>
      <w:r w:rsidRPr="00E96F07">
        <w:t>gNB</w:t>
      </w:r>
      <w:proofErr w:type="spellEnd"/>
      <w:r w:rsidRPr="00E96F07">
        <w:t xml:space="preserve"> behave</w:t>
      </w:r>
      <w:r w:rsidR="00907E50" w:rsidRPr="00E96F07">
        <w:t>s</w:t>
      </w:r>
      <w:r w:rsidRPr="00E96F07">
        <w:t xml:space="preserve"> according to TS 23.501 [3].</w:t>
      </w:r>
    </w:p>
    <w:p w14:paraId="4767A1BD" w14:textId="603838F7" w:rsidR="00635EE3" w:rsidRPr="00E96F07" w:rsidRDefault="00635EE3" w:rsidP="00635EE3">
      <w:pPr>
        <w:rPr>
          <w:rFonts w:eastAsia="SimSun"/>
          <w:lang w:eastAsia="zh-CN"/>
        </w:rPr>
      </w:pPr>
      <w:r w:rsidRPr="00E96F07">
        <w:rPr>
          <w:rFonts w:eastAsia="SimSun"/>
          <w:lang w:eastAsia="zh-CN"/>
        </w:rPr>
        <w:t>The AMF provide</w:t>
      </w:r>
      <w:r w:rsidR="00907E50" w:rsidRPr="00E96F07">
        <w:rPr>
          <w:rFonts w:eastAsia="SimSun"/>
          <w:lang w:eastAsia="zh-CN"/>
        </w:rPr>
        <w:t>s</w:t>
      </w:r>
      <w:r w:rsidRPr="00E96F07">
        <w:rPr>
          <w:rFonts w:eastAsia="SimSun"/>
          <w:lang w:eastAsia="zh-CN"/>
        </w:rPr>
        <w:t xml:space="preserve"> to the </w:t>
      </w:r>
      <w:r w:rsidRPr="00E96F07">
        <w:t>NG-RAN node</w:t>
      </w:r>
      <w:r w:rsidRPr="00E96F07">
        <w:rPr>
          <w:rFonts w:eastAsia="SimSun"/>
          <w:lang w:eastAsia="zh-CN"/>
        </w:rPr>
        <w:t xml:space="preserve"> the </w:t>
      </w:r>
      <w:r w:rsidR="00A277D1" w:rsidRPr="00E96F07">
        <w:rPr>
          <w:rFonts w:eastAsia="SimSun"/>
          <w:lang w:eastAsia="zh-CN"/>
        </w:rPr>
        <w:t>Core Network</w:t>
      </w:r>
      <w:r w:rsidRPr="00E96F07">
        <w:rPr>
          <w:rFonts w:eastAsia="SimSun"/>
          <w:lang w:eastAsia="zh-CN"/>
        </w:rPr>
        <w:t xml:space="preserve"> Assistan</w:t>
      </w:r>
      <w:r w:rsidR="002C29F0" w:rsidRPr="00E96F07">
        <w:rPr>
          <w:rFonts w:eastAsia="SimSun"/>
          <w:lang w:eastAsia="zh-CN"/>
        </w:rPr>
        <w:t>ce</w:t>
      </w:r>
      <w:r w:rsidRPr="00E96F07">
        <w:rPr>
          <w:rFonts w:eastAsia="SimSun"/>
          <w:lang w:eastAsia="zh-CN"/>
        </w:rPr>
        <w:t xml:space="preserve"> Information </w:t>
      </w:r>
      <w:r w:rsidRPr="00E96F07">
        <w:t>to assist the NG-RAN node</w:t>
      </w:r>
      <w:r w:rsidR="00240746" w:rsidRPr="00E96F07">
        <w:t>'</w:t>
      </w:r>
      <w:r w:rsidRPr="00E96F07">
        <w:t>s decision whether the UE can be sent to RRC</w:t>
      </w:r>
      <w:r w:rsidRPr="00E96F07">
        <w:rPr>
          <w:rFonts w:eastAsia="SimSun"/>
          <w:lang w:eastAsia="zh-CN"/>
        </w:rPr>
        <w:t>_</w:t>
      </w:r>
      <w:r w:rsidRPr="00E96F07">
        <w:t>INACTIVE</w:t>
      </w:r>
      <w:r w:rsidR="00896499" w:rsidRPr="00E96F07">
        <w:t>, and to assist UE configuration and paging in RRC_INACTIVE</w:t>
      </w:r>
      <w:r w:rsidRPr="00E96F07">
        <w:t>.</w:t>
      </w:r>
      <w:r w:rsidRPr="00E96F07">
        <w:rPr>
          <w:rFonts w:eastAsia="SimSun"/>
          <w:lang w:eastAsia="zh-CN"/>
        </w:rPr>
        <w:t xml:space="preserve"> The </w:t>
      </w:r>
      <w:r w:rsidR="00A277D1" w:rsidRPr="00E96F07">
        <w:rPr>
          <w:rFonts w:eastAsia="SimSun"/>
          <w:lang w:eastAsia="zh-CN"/>
        </w:rPr>
        <w:t>Core Network</w:t>
      </w:r>
      <w:r w:rsidRPr="00E96F07">
        <w:rPr>
          <w:rFonts w:eastAsia="SimSun"/>
          <w:lang w:eastAsia="zh-CN"/>
        </w:rPr>
        <w:t xml:space="preserve"> Assistan</w:t>
      </w:r>
      <w:r w:rsidR="002C29F0" w:rsidRPr="00E96F07">
        <w:rPr>
          <w:rFonts w:eastAsia="SimSun"/>
          <w:lang w:eastAsia="zh-CN"/>
        </w:rPr>
        <w:t>ce</w:t>
      </w:r>
      <w:r w:rsidRPr="00E96F07">
        <w:rPr>
          <w:rFonts w:eastAsia="SimSun"/>
          <w:lang w:eastAsia="zh-CN"/>
        </w:rPr>
        <w:t xml:space="preserve"> Information includes the registration area configured for the UE, the </w:t>
      </w:r>
      <w:r w:rsidRPr="00E96F07">
        <w:t>Periodic Registration Update timer</w:t>
      </w:r>
      <w:r w:rsidRPr="00E96F07">
        <w:rPr>
          <w:rFonts w:eastAsia="SimSun"/>
          <w:lang w:eastAsia="zh-CN"/>
        </w:rPr>
        <w:t xml:space="preserve">, and </w:t>
      </w:r>
      <w:r w:rsidR="00E576C6" w:rsidRPr="00E96F07">
        <w:rPr>
          <w:rFonts w:eastAsia="SimSun"/>
          <w:lang w:eastAsia="zh-CN"/>
        </w:rPr>
        <w:t xml:space="preserve">the </w:t>
      </w:r>
      <w:r w:rsidRPr="00E96F07">
        <w:rPr>
          <w:rFonts w:cs="Arial"/>
        </w:rPr>
        <w:t>UE Identity Index value</w:t>
      </w:r>
      <w:r w:rsidR="00E576C6" w:rsidRPr="00E96F07">
        <w:rPr>
          <w:rFonts w:cs="Arial"/>
        </w:rPr>
        <w:t xml:space="preserve">, </w:t>
      </w:r>
      <w:r w:rsidR="00E576C6" w:rsidRPr="00E96F07">
        <w:t>and may include the UE specific DRX, an indication if the UE is configured with Mobile Initiated Connection Only (MICO) mode by the AMF,</w:t>
      </w:r>
      <w:r w:rsidR="00E576C6" w:rsidRPr="00E96F07">
        <w:rPr>
          <w:rFonts w:cs="Arial"/>
        </w:rPr>
        <w:t xml:space="preserve"> the Expected UE Behaviour</w:t>
      </w:r>
      <w:r w:rsidR="00896499" w:rsidRPr="00E96F07">
        <w:rPr>
          <w:rFonts w:cs="Arial"/>
        </w:rPr>
        <w:t>, the UE Radio Capability for Paging</w:t>
      </w:r>
      <w:r w:rsidR="005C04EF" w:rsidRPr="00E96F07">
        <w:rPr>
          <w:rFonts w:cs="Arial"/>
        </w:rPr>
        <w:t>,</w:t>
      </w:r>
      <w:r w:rsidR="005B016D" w:rsidRPr="00E96F07">
        <w:rPr>
          <w:rFonts w:cs="Arial"/>
        </w:rPr>
        <w:t xml:space="preserve"> the PEI with Paging Subgrouping assistance information</w:t>
      </w:r>
      <w:r w:rsidR="000A5B8F" w:rsidRPr="00E96F07">
        <w:rPr>
          <w:rFonts w:cs="Arial"/>
        </w:rPr>
        <w:t>,</w:t>
      </w:r>
      <w:r w:rsidR="005C04EF" w:rsidRPr="00E96F07">
        <w:rPr>
          <w:rFonts w:cs="Arial"/>
        </w:rPr>
        <w:t xml:space="preserve"> the NR Paging </w:t>
      </w:r>
      <w:proofErr w:type="spellStart"/>
      <w:r w:rsidR="005C04EF" w:rsidRPr="00E96F07">
        <w:rPr>
          <w:rFonts w:cs="Arial"/>
        </w:rPr>
        <w:t>eDRX</w:t>
      </w:r>
      <w:proofErr w:type="spellEnd"/>
      <w:r w:rsidR="005C04EF" w:rsidRPr="00E96F07">
        <w:rPr>
          <w:rFonts w:cs="Arial"/>
        </w:rPr>
        <w:t xml:space="preserve"> Information</w:t>
      </w:r>
      <w:r w:rsidR="000A5B8F" w:rsidRPr="00E96F07">
        <w:rPr>
          <w:rFonts w:cs="Arial"/>
          <w:lang w:eastAsia="zh-CN"/>
        </w:rPr>
        <w:t>, the</w:t>
      </w:r>
      <w:r w:rsidR="000F7204" w:rsidRPr="00E96F07">
        <w:rPr>
          <w:rFonts w:cs="Arial"/>
        </w:rPr>
        <w:t xml:space="preserve"> Paging Cause Indication for Voice Service</w:t>
      </w:r>
      <w:r w:rsidR="00FB1807" w:rsidRPr="00E96F07">
        <w:rPr>
          <w:rFonts w:cs="Arial"/>
        </w:rPr>
        <w:t>,</w:t>
      </w:r>
      <w:r w:rsidR="000A5B8F" w:rsidRPr="00E96F07">
        <w:rPr>
          <w:rFonts w:cs="Arial"/>
          <w:lang w:eastAsia="zh-CN"/>
        </w:rPr>
        <w:t xml:space="preserve"> the Hashed UE Identity Index Value</w:t>
      </w:r>
      <w:r w:rsidR="00FB1807" w:rsidRPr="00E96F07">
        <w:rPr>
          <w:rFonts w:cs="Arial"/>
          <w:lang w:eastAsia="zh-CN"/>
        </w:rPr>
        <w:t xml:space="preserve"> </w:t>
      </w:r>
      <w:r w:rsidR="00FB1807" w:rsidRPr="00E96F07">
        <w:rPr>
          <w:rFonts w:cs="Arial"/>
        </w:rPr>
        <w:t>and the CN support indication for MT Communication Handling</w:t>
      </w:r>
      <w:r w:rsidRPr="00E96F07">
        <w:rPr>
          <w:rFonts w:eastAsia="SimSun"/>
          <w:lang w:eastAsia="zh-CN"/>
        </w:rPr>
        <w:t xml:space="preserve">. </w:t>
      </w:r>
      <w:r w:rsidRPr="00E96F07">
        <w:t xml:space="preserve">The UE registration area is taken into account by the NG-RAN node when configuring the </w:t>
      </w:r>
      <w:r w:rsidR="002C29F0" w:rsidRPr="00E96F07">
        <w:t>RNA</w:t>
      </w:r>
      <w:r w:rsidRPr="00E96F07">
        <w:rPr>
          <w:rFonts w:eastAsia="SimSun"/>
          <w:lang w:eastAsia="zh-CN"/>
        </w:rPr>
        <w:t xml:space="preserve">. The UE specific DRX and </w:t>
      </w:r>
      <w:r w:rsidRPr="00E96F07">
        <w:rPr>
          <w:rFonts w:cs="Arial"/>
        </w:rPr>
        <w:t>UE Identity Index value</w:t>
      </w:r>
      <w:r w:rsidRPr="00E96F07">
        <w:rPr>
          <w:rFonts w:eastAsia="SimSun"/>
          <w:lang w:eastAsia="zh-CN"/>
        </w:rPr>
        <w:t xml:space="preserve"> are used by the </w:t>
      </w:r>
      <w:r w:rsidRPr="00E96F07">
        <w:t>NG-RAN node</w:t>
      </w:r>
      <w:r w:rsidRPr="00E96F07">
        <w:rPr>
          <w:rFonts w:eastAsia="SimSun"/>
          <w:lang w:eastAsia="zh-CN"/>
        </w:rPr>
        <w:t xml:space="preserve"> for RAN paging.</w:t>
      </w:r>
      <w:r w:rsidRPr="00E96F07">
        <w:t xml:space="preserve"> </w:t>
      </w:r>
      <w:r w:rsidRPr="00E96F07">
        <w:rPr>
          <w:rFonts w:eastAsia="SimSun"/>
          <w:lang w:eastAsia="zh-CN"/>
        </w:rPr>
        <w:t xml:space="preserve">The </w:t>
      </w:r>
      <w:r w:rsidRPr="00E96F07">
        <w:t>Periodic Registration Update timer</w:t>
      </w:r>
      <w:r w:rsidRPr="00E96F07">
        <w:rPr>
          <w:rFonts w:eastAsia="SimSun"/>
          <w:lang w:eastAsia="zh-CN"/>
        </w:rPr>
        <w:t xml:space="preserve"> is taken into account by the </w:t>
      </w:r>
      <w:r w:rsidRPr="00E96F07">
        <w:t>NG-RAN node</w:t>
      </w:r>
      <w:r w:rsidRPr="00E96F07">
        <w:rPr>
          <w:rFonts w:eastAsia="SimSun"/>
          <w:lang w:eastAsia="zh-CN"/>
        </w:rPr>
        <w:t xml:space="preserve"> to configure </w:t>
      </w:r>
      <w:r w:rsidRPr="00E96F07">
        <w:t xml:space="preserve">Periodic </w:t>
      </w:r>
      <w:r w:rsidR="002C29F0" w:rsidRPr="00E96F07">
        <w:t>RNA</w:t>
      </w:r>
      <w:r w:rsidRPr="00E96F07">
        <w:t xml:space="preserve"> Update timer</w:t>
      </w:r>
      <w:r w:rsidRPr="00E96F07">
        <w:rPr>
          <w:rFonts w:eastAsia="SimSun"/>
          <w:lang w:eastAsia="zh-CN"/>
        </w:rPr>
        <w:t>.</w:t>
      </w:r>
      <w:r w:rsidR="00E576C6" w:rsidRPr="00E96F07">
        <w:rPr>
          <w:lang w:eastAsia="zh-CN"/>
        </w:rPr>
        <w:t xml:space="preserve"> The NG-RAN node takes into account the Expected UE Behaviour to assist</w:t>
      </w:r>
      <w:r w:rsidR="00E576C6" w:rsidRPr="00E96F07">
        <w:t xml:space="preserve"> the UE RRC state transition decision.</w:t>
      </w:r>
      <w:r w:rsidR="00896499" w:rsidRPr="00E96F07">
        <w:t xml:space="preserve"> The NG-RAN node may use the UE Radio Capability for Paging during RAN Paging.</w:t>
      </w:r>
      <w:r w:rsidR="005B016D" w:rsidRPr="00E96F07">
        <w:t xml:space="preserve"> The </w:t>
      </w:r>
      <w:r w:rsidR="005B016D" w:rsidRPr="00E96F07">
        <w:lastRenderedPageBreak/>
        <w:t xml:space="preserve">NG-RAN node takes into account the </w:t>
      </w:r>
      <w:r w:rsidR="005B016D" w:rsidRPr="00E96F07">
        <w:rPr>
          <w:rFonts w:cs="Arial"/>
        </w:rPr>
        <w:t xml:space="preserve">PEI with Paging Subgrouping assistance information for subgroup paging in </w:t>
      </w:r>
      <w:r w:rsidR="005B016D" w:rsidRPr="00E96F07">
        <w:t>RRC</w:t>
      </w:r>
      <w:r w:rsidR="005B016D" w:rsidRPr="00E96F07">
        <w:rPr>
          <w:rFonts w:eastAsia="SimSun"/>
          <w:lang w:eastAsia="zh-CN"/>
        </w:rPr>
        <w:t>_</w:t>
      </w:r>
      <w:r w:rsidR="005B016D" w:rsidRPr="00E96F07">
        <w:t>INACTIVE</w:t>
      </w:r>
      <w:r w:rsidR="000F1A99" w:rsidRPr="00E96F07">
        <w:t xml:space="preserve"> except when the UE context contains an emergency PDU session in which case the PEI with Paging Subgrouping assistance information shall not be used</w:t>
      </w:r>
      <w:r w:rsidR="000F1A99" w:rsidRPr="00E96F07">
        <w:rPr>
          <w:rFonts w:cs="Arial"/>
        </w:rPr>
        <w:t xml:space="preserve"> according to TS 24.501 [28]</w:t>
      </w:r>
      <w:r w:rsidR="005B016D" w:rsidRPr="00E96F07">
        <w:rPr>
          <w:rFonts w:cs="Arial"/>
        </w:rPr>
        <w:t xml:space="preserve">. When sending the </w:t>
      </w:r>
      <w:proofErr w:type="spellStart"/>
      <w:r w:rsidR="005B016D" w:rsidRPr="00E96F07">
        <w:rPr>
          <w:rFonts w:cs="Arial"/>
        </w:rPr>
        <w:t>XnAP</w:t>
      </w:r>
      <w:proofErr w:type="spellEnd"/>
      <w:r w:rsidR="005B016D" w:rsidRPr="00E96F07">
        <w:rPr>
          <w:rFonts w:cs="Arial"/>
        </w:rPr>
        <w:t xml:space="preserve"> RAN Paging to neighbour NG-RAN node(s), the PEI with Paging Subgrouping assistance information may be included.</w:t>
      </w:r>
      <w:r w:rsidR="005C04EF" w:rsidRPr="00E96F07">
        <w:t xml:space="preserve"> The NG-RAN node takes into account the NR Paging </w:t>
      </w:r>
      <w:proofErr w:type="spellStart"/>
      <w:r w:rsidR="005C04EF" w:rsidRPr="00E96F07">
        <w:t>eDRX</w:t>
      </w:r>
      <w:proofErr w:type="spellEnd"/>
      <w:r w:rsidR="005C04EF" w:rsidRPr="00E96F07">
        <w:t xml:space="preserve"> Information to configure the RAN Paging when the NR UE is in RRC_INACTIVE. </w:t>
      </w:r>
      <w:bookmarkStart w:id="852" w:name="_Hlk87296441"/>
      <w:r w:rsidR="005C04EF" w:rsidRPr="00E96F07">
        <w:t xml:space="preserve">When sending </w:t>
      </w:r>
      <w:proofErr w:type="spellStart"/>
      <w:r w:rsidR="005C04EF" w:rsidRPr="00E96F07">
        <w:t>XnAP</w:t>
      </w:r>
      <w:proofErr w:type="spellEnd"/>
      <w:r w:rsidR="005C04EF" w:rsidRPr="00E96F07">
        <w:t xml:space="preserve"> RAN Paging to neighbour NG-RAN node(s), the NR Paging </w:t>
      </w:r>
      <w:proofErr w:type="spellStart"/>
      <w:r w:rsidR="005C04EF" w:rsidRPr="00E96F07">
        <w:t>eDRX</w:t>
      </w:r>
      <w:proofErr w:type="spellEnd"/>
      <w:r w:rsidR="005C04EF" w:rsidRPr="00E96F07">
        <w:t xml:space="preserve"> Information </w:t>
      </w:r>
      <w:r w:rsidR="005C04EF" w:rsidRPr="00E96F07">
        <w:rPr>
          <w:rFonts w:eastAsia="SimSun"/>
        </w:rPr>
        <w:t xml:space="preserve">for RRC_IDLE and for RRC_INACTIVE </w:t>
      </w:r>
      <w:r w:rsidR="005C04EF" w:rsidRPr="00E96F07">
        <w:t>may be included.</w:t>
      </w:r>
      <w:bookmarkEnd w:id="852"/>
      <w:r w:rsidR="000F7204" w:rsidRPr="00E96F07">
        <w:t xml:space="preserve"> The NG-RAN node takes into consideration the Paging Cause Indication for Voice Service to include the Paging Cause in RAN Paging for a UE in RRC_INACTIVE state. When sending </w:t>
      </w:r>
      <w:proofErr w:type="spellStart"/>
      <w:r w:rsidR="000F7204" w:rsidRPr="00E96F07">
        <w:t>XnAP</w:t>
      </w:r>
      <w:proofErr w:type="spellEnd"/>
      <w:r w:rsidR="000F7204" w:rsidRPr="00E96F07">
        <w:t xml:space="preserve"> RAN Paging to neighbour NG-RAN node(s), the Paging Cause may be included.</w:t>
      </w:r>
      <w:r w:rsidR="000A5B8F" w:rsidRPr="00E96F07">
        <w:rPr>
          <w:lang w:eastAsia="zh-CN"/>
        </w:rPr>
        <w:t xml:space="preserve"> When sending </w:t>
      </w:r>
      <w:proofErr w:type="spellStart"/>
      <w:r w:rsidR="000A5B8F" w:rsidRPr="00E96F07">
        <w:rPr>
          <w:lang w:eastAsia="zh-CN"/>
        </w:rPr>
        <w:t>XnAP</w:t>
      </w:r>
      <w:proofErr w:type="spellEnd"/>
      <w:r w:rsidR="000A5B8F" w:rsidRPr="00E96F07">
        <w:rPr>
          <w:lang w:eastAsia="zh-CN"/>
        </w:rPr>
        <w:t xml:space="preserve"> RAN Paging to neighbour NG-RAN node(s), the Hashed UE Identity Index Value may be included to determine the start point of PTW.</w:t>
      </w:r>
      <w:r w:rsidR="00FB1807" w:rsidRPr="00E96F07">
        <w:t xml:space="preserve"> The NG-RAN takes into account the CN support indication for MT Communication Handling when deciding to request the AMF for MT Communication Handling for a UE in RRC_INACTIVE state with long </w:t>
      </w:r>
      <w:proofErr w:type="spellStart"/>
      <w:r w:rsidR="00FB1807" w:rsidRPr="00E96F07">
        <w:t>eDRX</w:t>
      </w:r>
      <w:proofErr w:type="spellEnd"/>
      <w:r w:rsidR="00FB1807" w:rsidRPr="00E96F07">
        <w:t xml:space="preserve"> beyond 10.24 seconds as described in TS 23.501 [3].</w:t>
      </w:r>
    </w:p>
    <w:p w14:paraId="6DB4ACCB" w14:textId="77777777" w:rsidR="00266891" w:rsidRPr="00E96F07" w:rsidRDefault="00266891" w:rsidP="00266891">
      <w:r w:rsidRPr="00E96F07">
        <w:t xml:space="preserve">At transition to RRC_INACTIVE the NG-RAN node may configure the UE with a periodic RNA Update timer value. At periodic RNA Update timer expiry without notification from the UE, the </w:t>
      </w:r>
      <w:proofErr w:type="spellStart"/>
      <w:r w:rsidRPr="00E96F07">
        <w:t>gNB</w:t>
      </w:r>
      <w:proofErr w:type="spellEnd"/>
      <w:r w:rsidRPr="00E96F07">
        <w:t xml:space="preserve"> behave</w:t>
      </w:r>
      <w:r w:rsidR="00907E50" w:rsidRPr="00E96F07">
        <w:t>s</w:t>
      </w:r>
      <w:r w:rsidRPr="00E96F07">
        <w:t xml:space="preserve"> as specified in TS 23.501 [3].</w:t>
      </w:r>
    </w:p>
    <w:p w14:paraId="4755DF7B" w14:textId="77777777" w:rsidR="00C32D1F" w:rsidRPr="00E96F07" w:rsidRDefault="00C32D1F" w:rsidP="00C32D1F">
      <w:r w:rsidRPr="00E96F07">
        <w:t xml:space="preserve">If the UE accesses a </w:t>
      </w:r>
      <w:proofErr w:type="spellStart"/>
      <w:r w:rsidRPr="00E96F07">
        <w:t>gNB</w:t>
      </w:r>
      <w:proofErr w:type="spellEnd"/>
      <w:r w:rsidRPr="00E96F07">
        <w:t xml:space="preserve"> other than the last serving </w:t>
      </w:r>
      <w:proofErr w:type="spellStart"/>
      <w:r w:rsidRPr="00E96F07">
        <w:t>gNB</w:t>
      </w:r>
      <w:proofErr w:type="spellEnd"/>
      <w:r w:rsidRPr="00E96F07">
        <w:t xml:space="preserve">, the receiving </w:t>
      </w:r>
      <w:proofErr w:type="spellStart"/>
      <w:r w:rsidRPr="00E96F07">
        <w:t>gNB</w:t>
      </w:r>
      <w:proofErr w:type="spellEnd"/>
      <w:r w:rsidRPr="00E96F07">
        <w:t xml:space="preserve"> triggers the </w:t>
      </w:r>
      <w:proofErr w:type="spellStart"/>
      <w:r w:rsidRPr="00E96F07">
        <w:t>XnAP</w:t>
      </w:r>
      <w:proofErr w:type="spellEnd"/>
      <w:r w:rsidRPr="00E96F07">
        <w:t xml:space="preserve"> Retrieve UE Context procedure to get the UE context from the last serving </w:t>
      </w:r>
      <w:proofErr w:type="spellStart"/>
      <w:r w:rsidRPr="00E96F07">
        <w:t>gNB</w:t>
      </w:r>
      <w:proofErr w:type="spellEnd"/>
      <w:r w:rsidRPr="00E96F07">
        <w:t xml:space="preserve"> and may also trigger a</w:t>
      </w:r>
      <w:r w:rsidR="00EC19F3" w:rsidRPr="00E96F07">
        <w:t>n</w:t>
      </w:r>
      <w:r w:rsidRPr="00E96F07">
        <w:t xml:space="preserve"> </w:t>
      </w:r>
      <w:proofErr w:type="spellStart"/>
      <w:r w:rsidR="00EC19F3" w:rsidRPr="00E96F07">
        <w:rPr>
          <w:lang w:eastAsia="en-GB"/>
        </w:rPr>
        <w:t>Xn</w:t>
      </w:r>
      <w:proofErr w:type="spellEnd"/>
      <w:r w:rsidR="00EC19F3" w:rsidRPr="00E96F07">
        <w:rPr>
          <w:lang w:eastAsia="en-GB"/>
        </w:rPr>
        <w:t>-U Address Indication</w:t>
      </w:r>
      <w:r w:rsidRPr="00E96F07">
        <w:t xml:space="preserve"> procedure including tunnel information for potential recovery of data from the last serving </w:t>
      </w:r>
      <w:proofErr w:type="spellStart"/>
      <w:r w:rsidRPr="00E96F07">
        <w:t>gNB</w:t>
      </w:r>
      <w:proofErr w:type="spellEnd"/>
      <w:r w:rsidRPr="00E96F07">
        <w:t xml:space="preserve">. Upon successful </w:t>
      </w:r>
      <w:r w:rsidR="00692506" w:rsidRPr="00E96F07">
        <w:t xml:space="preserve">UE </w:t>
      </w:r>
      <w:r w:rsidRPr="00E96F07">
        <w:t xml:space="preserve">context retrieval, the receiving </w:t>
      </w:r>
      <w:proofErr w:type="spellStart"/>
      <w:r w:rsidRPr="00E96F07">
        <w:t>gNB</w:t>
      </w:r>
      <w:proofErr w:type="spellEnd"/>
      <w:r w:rsidRPr="00E96F07">
        <w:t xml:space="preserve"> </w:t>
      </w:r>
      <w:r w:rsidR="00692506" w:rsidRPr="00E96F07">
        <w:t xml:space="preserve">shall perform the slice-aware admission control in case of receiving slice information and </w:t>
      </w:r>
      <w:r w:rsidRPr="00E96F07">
        <w:t xml:space="preserve">becomes the serving </w:t>
      </w:r>
      <w:proofErr w:type="spellStart"/>
      <w:r w:rsidRPr="00E96F07">
        <w:t>gNB</w:t>
      </w:r>
      <w:proofErr w:type="spellEnd"/>
      <w:r w:rsidRPr="00E96F07">
        <w:t xml:space="preserve"> and it further triggers the NGAP Path Switch Request </w:t>
      </w:r>
      <w:r w:rsidR="002C29F0" w:rsidRPr="00E96F07">
        <w:t xml:space="preserve">and </w:t>
      </w:r>
      <w:r w:rsidR="00E576C6" w:rsidRPr="00E96F07">
        <w:t xml:space="preserve">applicable </w:t>
      </w:r>
      <w:r w:rsidR="002C29F0" w:rsidRPr="00E96F07">
        <w:t xml:space="preserve">RRC </w:t>
      </w:r>
      <w:r w:rsidRPr="00E96F07">
        <w:t>procedure</w:t>
      </w:r>
      <w:r w:rsidR="002C29F0" w:rsidRPr="00E96F07">
        <w:t>s</w:t>
      </w:r>
      <w:r w:rsidRPr="00E96F07">
        <w:t xml:space="preserve">. After the path switch procedure, the serving </w:t>
      </w:r>
      <w:proofErr w:type="spellStart"/>
      <w:r w:rsidRPr="00E96F07">
        <w:t>gNB</w:t>
      </w:r>
      <w:proofErr w:type="spellEnd"/>
      <w:r w:rsidRPr="00E96F07">
        <w:t xml:space="preserve"> triggers release of the UE context at the last serving </w:t>
      </w:r>
      <w:proofErr w:type="spellStart"/>
      <w:r w:rsidRPr="00E96F07">
        <w:t>gNB</w:t>
      </w:r>
      <w:proofErr w:type="spellEnd"/>
      <w:r w:rsidRPr="00E96F07">
        <w:t xml:space="preserve"> by means of the </w:t>
      </w:r>
      <w:proofErr w:type="spellStart"/>
      <w:r w:rsidRPr="00E96F07">
        <w:t>XnAP</w:t>
      </w:r>
      <w:proofErr w:type="spellEnd"/>
      <w:r w:rsidRPr="00E96F07">
        <w:t xml:space="preserve"> UE Context Release procedure.</w:t>
      </w:r>
    </w:p>
    <w:p w14:paraId="446B55B7" w14:textId="1DAF7B98" w:rsidR="00B1095E" w:rsidRPr="00E96F07" w:rsidRDefault="00692506" w:rsidP="00C32D1F">
      <w:r w:rsidRPr="00E96F07">
        <w:t xml:space="preserve">In case the UE is not reachable at the last serving </w:t>
      </w:r>
      <w:proofErr w:type="spellStart"/>
      <w:r w:rsidRPr="00E96F07">
        <w:t>gNB</w:t>
      </w:r>
      <w:proofErr w:type="spellEnd"/>
      <w:r w:rsidRPr="00E96F07">
        <w:t xml:space="preserve">, the </w:t>
      </w:r>
      <w:proofErr w:type="spellStart"/>
      <w:r w:rsidRPr="00E96F07">
        <w:t>gNB</w:t>
      </w:r>
      <w:proofErr w:type="spellEnd"/>
      <w:r w:rsidRPr="00E96F07">
        <w:t xml:space="preserve"> shall</w:t>
      </w:r>
      <w:r w:rsidR="00B1095E" w:rsidRPr="00E96F07">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E96F07">
        <w:t xml:space="preserve">non PDU Session related </w:t>
      </w:r>
      <w:r w:rsidR="00B1095E" w:rsidRPr="00E96F07">
        <w:t>NAS PDU received from the AMF</w:t>
      </w:r>
      <w:r w:rsidR="00F27077" w:rsidRPr="00E96F07">
        <w:t xml:space="preserve"> as specified in TS 38.413 [26]</w:t>
      </w:r>
      <w:r w:rsidR="00B1095E" w:rsidRPr="00E96F07">
        <w:t>.</w:t>
      </w:r>
    </w:p>
    <w:p w14:paraId="64C413C3" w14:textId="77777777" w:rsidR="00883148" w:rsidRPr="00E96F07" w:rsidRDefault="00883148" w:rsidP="00587232">
      <w:r w:rsidRPr="00E96F07">
        <w:t xml:space="preserve">If the UE accesses a </w:t>
      </w:r>
      <w:proofErr w:type="spellStart"/>
      <w:r w:rsidRPr="00E96F07">
        <w:t>gNB</w:t>
      </w:r>
      <w:proofErr w:type="spellEnd"/>
      <w:r w:rsidRPr="00E96F07">
        <w:t xml:space="preserve"> other than the last serving </w:t>
      </w:r>
      <w:proofErr w:type="spellStart"/>
      <w:r w:rsidRPr="00E96F07">
        <w:t>gNB</w:t>
      </w:r>
      <w:proofErr w:type="spellEnd"/>
      <w:r w:rsidRPr="00E96F07">
        <w:t xml:space="preserve"> and the receiving </w:t>
      </w:r>
      <w:proofErr w:type="spellStart"/>
      <w:r w:rsidRPr="00E96F07">
        <w:t>gNB</w:t>
      </w:r>
      <w:proofErr w:type="spellEnd"/>
      <w:r w:rsidRPr="00E96F07">
        <w:t xml:space="preserve"> does not find a valid UE Context, </w:t>
      </w:r>
      <w:r w:rsidR="002C29F0" w:rsidRPr="00E96F07">
        <w:t xml:space="preserve">the receiving </w:t>
      </w:r>
      <w:proofErr w:type="spellStart"/>
      <w:r w:rsidRPr="00E96F07">
        <w:t>gNB</w:t>
      </w:r>
      <w:proofErr w:type="spellEnd"/>
      <w:r w:rsidRPr="00E96F07">
        <w:t xml:space="preserve"> </w:t>
      </w:r>
      <w:r w:rsidR="00C77929" w:rsidRPr="00E96F07">
        <w:t xml:space="preserve">can </w:t>
      </w:r>
      <w:r w:rsidRPr="00E96F07">
        <w:t>perform establishment of a new RRC connection instead of resumption of the previous RRC connection.</w:t>
      </w:r>
      <w:r w:rsidR="00865B96" w:rsidRPr="00E96F07">
        <w:t xml:space="preserve"> UE context retrieval will also fail and hence a new RRC connection needs to be established if the serving AMF changes.</w:t>
      </w:r>
    </w:p>
    <w:p w14:paraId="51370837" w14:textId="77777777" w:rsidR="008F0D50" w:rsidRPr="00E96F07" w:rsidRDefault="008F0D50" w:rsidP="00587232">
      <w:pPr>
        <w:rPr>
          <w:lang w:eastAsia="zh-CN"/>
        </w:rPr>
      </w:pPr>
      <w:r w:rsidRPr="00E96F07">
        <w:t xml:space="preserve">A UE in the RRC_INACTIVE state is required to initiate RNA update procedure when </w:t>
      </w:r>
      <w:r w:rsidRPr="00E96F07">
        <w:rPr>
          <w:lang w:eastAsia="zh-CN"/>
        </w:rPr>
        <w:t>it</w:t>
      </w:r>
      <w:r w:rsidRPr="00E96F07">
        <w:t xml:space="preserve"> moves out of the configured RNA. When receiving RNA update request from the UE, the receiving </w:t>
      </w:r>
      <w:proofErr w:type="spellStart"/>
      <w:r w:rsidRPr="00E96F07">
        <w:t>gNB</w:t>
      </w:r>
      <w:proofErr w:type="spellEnd"/>
      <w:r w:rsidRPr="00E96F07">
        <w:t xml:space="preserve"> </w:t>
      </w:r>
      <w:r w:rsidR="00692506" w:rsidRPr="00E96F07">
        <w:t xml:space="preserve">triggers the </w:t>
      </w:r>
      <w:proofErr w:type="spellStart"/>
      <w:r w:rsidR="00692506" w:rsidRPr="00E96F07">
        <w:t>XnAP</w:t>
      </w:r>
      <w:proofErr w:type="spellEnd"/>
      <w:r w:rsidR="00692506" w:rsidRPr="00E96F07">
        <w:t xml:space="preserve"> Retrieve UE Context procedure to get the UE context from the last serving </w:t>
      </w:r>
      <w:proofErr w:type="spellStart"/>
      <w:r w:rsidR="00692506" w:rsidRPr="00E96F07">
        <w:t>gNB</w:t>
      </w:r>
      <w:proofErr w:type="spellEnd"/>
      <w:r w:rsidR="00692506" w:rsidRPr="00E96F07">
        <w:t xml:space="preserve"> and </w:t>
      </w:r>
      <w:r w:rsidRPr="00E96F07">
        <w:t xml:space="preserve">may decide to send the UE back to </w:t>
      </w:r>
      <w:r w:rsidRPr="00E96F07">
        <w:rPr>
          <w:lang w:eastAsia="zh-CN"/>
        </w:rPr>
        <w:t>RRC_</w:t>
      </w:r>
      <w:r w:rsidRPr="00E96F07">
        <w:t xml:space="preserve">INACTIVE state, </w:t>
      </w:r>
      <w:r w:rsidRPr="00E96F07">
        <w:rPr>
          <w:lang w:eastAsia="zh-CN"/>
        </w:rPr>
        <w:t>move</w:t>
      </w:r>
      <w:r w:rsidRPr="00E96F07">
        <w:t xml:space="preserve"> the UE in</w:t>
      </w:r>
      <w:r w:rsidRPr="00E96F07">
        <w:rPr>
          <w:lang w:eastAsia="zh-CN"/>
        </w:rPr>
        <w:t>to</w:t>
      </w:r>
      <w:r w:rsidRPr="00E96F07">
        <w:t xml:space="preserve"> </w:t>
      </w:r>
      <w:r w:rsidRPr="00E96F07">
        <w:rPr>
          <w:lang w:eastAsia="zh-CN"/>
        </w:rPr>
        <w:t>RRC_</w:t>
      </w:r>
      <w:r w:rsidRPr="00E96F07">
        <w:t>CONNECTED state</w:t>
      </w:r>
      <w:r w:rsidRPr="00E96F07">
        <w:rPr>
          <w:lang w:eastAsia="zh-CN"/>
        </w:rPr>
        <w:t>, or send the UE to RRC_IDLE</w:t>
      </w:r>
      <w:r w:rsidRPr="00E96F07">
        <w:t>.</w:t>
      </w:r>
      <w:r w:rsidR="00E576C6" w:rsidRPr="00E96F07">
        <w:rPr>
          <w:lang w:eastAsia="zh-CN"/>
        </w:rPr>
        <w:t xml:space="preserve"> In</w:t>
      </w:r>
      <w:r w:rsidR="00E576C6" w:rsidRPr="00E96F07">
        <w:t xml:space="preserve"> case of periodic RNA update, if the last serving </w:t>
      </w:r>
      <w:proofErr w:type="spellStart"/>
      <w:r w:rsidR="00E576C6" w:rsidRPr="00E96F07">
        <w:t>gNB</w:t>
      </w:r>
      <w:proofErr w:type="spellEnd"/>
      <w:r w:rsidR="00E576C6" w:rsidRPr="00E96F07">
        <w:t xml:space="preserve"> decides not to relocate the UE context, it fails the Retrieve UE Context procedure and sends the UE back to </w:t>
      </w:r>
      <w:r w:rsidR="00E576C6" w:rsidRPr="00E96F07">
        <w:rPr>
          <w:lang w:eastAsia="zh-CN"/>
        </w:rPr>
        <w:t>RRC_</w:t>
      </w:r>
      <w:r w:rsidR="00E576C6" w:rsidRPr="00E96F07">
        <w:t xml:space="preserve">INACTIVE, or to RRC_IDLE directly by an encapsulated </w:t>
      </w:r>
      <w:proofErr w:type="spellStart"/>
      <w:r w:rsidR="00E576C6" w:rsidRPr="00E96F07">
        <w:rPr>
          <w:i/>
        </w:rPr>
        <w:t>RRCRelease</w:t>
      </w:r>
      <w:proofErr w:type="spellEnd"/>
      <w:r w:rsidR="00E576C6" w:rsidRPr="00E96F07">
        <w:t xml:space="preserve"> message.</w:t>
      </w:r>
    </w:p>
    <w:p w14:paraId="474300CB" w14:textId="77777777" w:rsidR="004275DE" w:rsidRPr="00E96F07" w:rsidRDefault="00703C9B" w:rsidP="009A0512">
      <w:pPr>
        <w:pStyle w:val="Heading4"/>
      </w:pPr>
      <w:bookmarkStart w:id="853" w:name="_Toc20387974"/>
      <w:bookmarkStart w:id="854" w:name="_Toc29376054"/>
      <w:bookmarkStart w:id="855" w:name="_Toc37231945"/>
      <w:bookmarkStart w:id="856" w:name="_Toc46502000"/>
      <w:bookmarkStart w:id="857" w:name="_Toc51971348"/>
      <w:bookmarkStart w:id="858" w:name="_Toc52551331"/>
      <w:bookmarkStart w:id="859" w:name="_Toc155991459"/>
      <w:r w:rsidRPr="00E96F07">
        <w:t>9</w:t>
      </w:r>
      <w:r w:rsidR="004275DE" w:rsidRPr="00E96F07">
        <w:t>.2.2.</w:t>
      </w:r>
      <w:r w:rsidR="002936A2" w:rsidRPr="00E96F07">
        <w:t>2</w:t>
      </w:r>
      <w:r w:rsidR="004275DE" w:rsidRPr="00E96F07">
        <w:tab/>
        <w:t>Cell Reselection</w:t>
      </w:r>
      <w:bookmarkEnd w:id="853"/>
      <w:bookmarkEnd w:id="854"/>
      <w:bookmarkEnd w:id="855"/>
      <w:bookmarkEnd w:id="856"/>
      <w:bookmarkEnd w:id="857"/>
      <w:bookmarkEnd w:id="858"/>
      <w:bookmarkEnd w:id="859"/>
    </w:p>
    <w:p w14:paraId="70824B47" w14:textId="77777777" w:rsidR="009E00FB" w:rsidRPr="00E96F07" w:rsidRDefault="009E00FB" w:rsidP="00E6302E">
      <w:r w:rsidRPr="00E96F07">
        <w:t>A UE in RRC_INACTIVE performs cell reselection. The principles of the procedure are as for the RRC_IDLE state (see clause 9.2.1.2).</w:t>
      </w:r>
    </w:p>
    <w:p w14:paraId="518ED356" w14:textId="77777777" w:rsidR="004275DE" w:rsidRPr="00E96F07" w:rsidRDefault="00703C9B" w:rsidP="009A0512">
      <w:pPr>
        <w:pStyle w:val="Heading4"/>
      </w:pPr>
      <w:bookmarkStart w:id="860" w:name="_Toc20387975"/>
      <w:bookmarkStart w:id="861" w:name="_Toc29376055"/>
      <w:bookmarkStart w:id="862" w:name="_Toc37231946"/>
      <w:bookmarkStart w:id="863" w:name="_Toc46502001"/>
      <w:bookmarkStart w:id="864" w:name="_Toc51971349"/>
      <w:bookmarkStart w:id="865" w:name="_Toc52551332"/>
      <w:bookmarkStart w:id="866" w:name="_Toc155991460"/>
      <w:r w:rsidRPr="00E96F07">
        <w:t>9</w:t>
      </w:r>
      <w:r w:rsidR="004275DE" w:rsidRPr="00E96F07">
        <w:t>.2.2.</w:t>
      </w:r>
      <w:r w:rsidR="002936A2" w:rsidRPr="00E96F07">
        <w:t>3</w:t>
      </w:r>
      <w:r w:rsidR="004275DE" w:rsidRPr="00E96F07">
        <w:tab/>
        <w:t>RAN-Based Notification Area</w:t>
      </w:r>
      <w:bookmarkEnd w:id="860"/>
      <w:bookmarkEnd w:id="861"/>
      <w:bookmarkEnd w:id="862"/>
      <w:bookmarkEnd w:id="863"/>
      <w:bookmarkEnd w:id="864"/>
      <w:bookmarkEnd w:id="865"/>
      <w:bookmarkEnd w:id="866"/>
    </w:p>
    <w:p w14:paraId="6F4E5D7C" w14:textId="77777777" w:rsidR="004275DE" w:rsidRPr="00E96F07" w:rsidRDefault="004275DE" w:rsidP="004275DE">
      <w:r w:rsidRPr="00E96F07">
        <w:t xml:space="preserve">A UE in the RRC_INACTIVE state can be configured </w:t>
      </w:r>
      <w:r w:rsidR="00692506" w:rsidRPr="00E96F07">
        <w:t xml:space="preserve">by the last serving NG-RAN node </w:t>
      </w:r>
      <w:r w:rsidRPr="00E96F07">
        <w:t xml:space="preserve">with </w:t>
      </w:r>
      <w:r w:rsidR="00303B7F" w:rsidRPr="00E96F07">
        <w:t>an RNA</w:t>
      </w:r>
      <w:r w:rsidRPr="00E96F07">
        <w:t>, where:</w:t>
      </w:r>
    </w:p>
    <w:p w14:paraId="2C6556AF" w14:textId="77777777" w:rsidR="004275DE" w:rsidRPr="00E96F07" w:rsidRDefault="004275DE" w:rsidP="004275DE">
      <w:pPr>
        <w:pStyle w:val="B1"/>
      </w:pPr>
      <w:r w:rsidRPr="00E96F07">
        <w:t>-</w:t>
      </w:r>
      <w:r w:rsidRPr="00E96F07">
        <w:tab/>
      </w:r>
      <w:r w:rsidR="009E00FB" w:rsidRPr="00E96F07">
        <w:t>the RNA can cover a single or multiple cells, and shall be contained within the CN registration area</w:t>
      </w:r>
      <w:r w:rsidRPr="00E96F07">
        <w:t>;</w:t>
      </w:r>
      <w:r w:rsidR="00692506" w:rsidRPr="00E96F07">
        <w:t xml:space="preserve"> in this release </w:t>
      </w:r>
      <w:proofErr w:type="spellStart"/>
      <w:r w:rsidR="00692506" w:rsidRPr="00E96F07">
        <w:t>Xn</w:t>
      </w:r>
      <w:proofErr w:type="spellEnd"/>
      <w:r w:rsidR="00692506" w:rsidRPr="00E96F07">
        <w:t xml:space="preserve"> connectivity should be available within the RNA;</w:t>
      </w:r>
    </w:p>
    <w:p w14:paraId="46BB3C22" w14:textId="77777777" w:rsidR="00587232" w:rsidRPr="00E96F07" w:rsidRDefault="00587232" w:rsidP="001D62FF">
      <w:pPr>
        <w:pStyle w:val="B1"/>
      </w:pPr>
      <w:r w:rsidRPr="00E96F07">
        <w:t>-</w:t>
      </w:r>
      <w:r w:rsidRPr="00E96F07">
        <w:tab/>
        <w:t>a RAN-based notification area update (RNAU) is periodically sent by the UE and is also sent when the cell reselection procedure of the UE selects a cell that does not belong to the configured RNA.</w:t>
      </w:r>
    </w:p>
    <w:p w14:paraId="17FEC5E9" w14:textId="77777777" w:rsidR="00A763C4" w:rsidRPr="00E96F07" w:rsidRDefault="00A763C4" w:rsidP="00A763C4">
      <w:r w:rsidRPr="00E96F07">
        <w:t>There are several different alternatives on how the RNA can be configured:</w:t>
      </w:r>
    </w:p>
    <w:p w14:paraId="23FB4227" w14:textId="77777777" w:rsidR="00A763C4" w:rsidRPr="00E96F07" w:rsidRDefault="00A763C4" w:rsidP="00A763C4">
      <w:pPr>
        <w:pStyle w:val="B1"/>
      </w:pPr>
      <w:r w:rsidRPr="00E96F07">
        <w:t>-</w:t>
      </w:r>
      <w:r w:rsidRPr="00E96F07">
        <w:tab/>
        <w:t>List of cells:</w:t>
      </w:r>
    </w:p>
    <w:p w14:paraId="7925A915" w14:textId="77777777" w:rsidR="00A763C4" w:rsidRPr="00E96F07" w:rsidRDefault="00A763C4" w:rsidP="00A763C4">
      <w:pPr>
        <w:pStyle w:val="B2"/>
      </w:pPr>
      <w:r w:rsidRPr="00E96F07">
        <w:t>-</w:t>
      </w:r>
      <w:r w:rsidRPr="00E96F07">
        <w:tab/>
        <w:t>A UE is provided an explicit list of cells (one or more) that constitute the RNA.</w:t>
      </w:r>
    </w:p>
    <w:p w14:paraId="34D47F71" w14:textId="77777777" w:rsidR="00A763C4" w:rsidRPr="00E96F07" w:rsidRDefault="00A763C4" w:rsidP="00A763C4">
      <w:pPr>
        <w:pStyle w:val="B1"/>
      </w:pPr>
      <w:r w:rsidRPr="00E96F07">
        <w:lastRenderedPageBreak/>
        <w:t>-</w:t>
      </w:r>
      <w:r w:rsidRPr="00E96F07">
        <w:tab/>
        <w:t>List of RAN areas:</w:t>
      </w:r>
    </w:p>
    <w:p w14:paraId="5729F2C8" w14:textId="77777777" w:rsidR="00A763C4" w:rsidRPr="00E96F07" w:rsidRDefault="00A763C4" w:rsidP="00A763C4">
      <w:pPr>
        <w:pStyle w:val="B2"/>
      </w:pPr>
      <w:r w:rsidRPr="00E96F07">
        <w:t>-</w:t>
      </w:r>
      <w:r w:rsidRPr="00E96F07">
        <w:tab/>
        <w:t>A UE is provided (at least one) RAN area ID, where a RAN area is a subset of a CN Tracking Area</w:t>
      </w:r>
      <w:r w:rsidR="009E00FB" w:rsidRPr="00E96F07">
        <w:t xml:space="preserve"> or equal to a CN Tracking Area. A RAN area is specified by one RAN area ID, which consists of a </w:t>
      </w:r>
      <w:r w:rsidR="00E576C6" w:rsidRPr="00E96F07">
        <w:t xml:space="preserve">TAC </w:t>
      </w:r>
      <w:r w:rsidR="009E00FB" w:rsidRPr="00E96F07">
        <w:t>and optionally a RAN area Code</w:t>
      </w:r>
      <w:r w:rsidRPr="00E96F07">
        <w:t>;</w:t>
      </w:r>
    </w:p>
    <w:p w14:paraId="7F53CF99" w14:textId="4F8E21F6" w:rsidR="00A763C4" w:rsidRPr="00E96F07" w:rsidRDefault="00A763C4" w:rsidP="00A763C4">
      <w:pPr>
        <w:pStyle w:val="B2"/>
      </w:pPr>
      <w:r w:rsidRPr="00E96F07">
        <w:t>-</w:t>
      </w:r>
      <w:r w:rsidRPr="00E96F07">
        <w:tab/>
        <w:t>A cell broadcasts</w:t>
      </w:r>
      <w:r w:rsidR="002C29F0" w:rsidRPr="00E96F07">
        <w:t xml:space="preserve"> one or</w:t>
      </w:r>
      <w:r w:rsidR="00E5117A" w:rsidRPr="00E96F07">
        <w:t>, in case of network sharing with multiple cell ID broadcast,</w:t>
      </w:r>
      <w:r w:rsidR="002C29F0" w:rsidRPr="00E96F07">
        <w:t xml:space="preserve"> more</w:t>
      </w:r>
      <w:r w:rsidR="009E00FB" w:rsidRPr="00E96F07">
        <w:t xml:space="preserve"> </w:t>
      </w:r>
      <w:r w:rsidRPr="00E96F07">
        <w:t>RAN area ID</w:t>
      </w:r>
      <w:r w:rsidR="002C29F0" w:rsidRPr="00E96F07">
        <w:t>s</w:t>
      </w:r>
      <w:r w:rsidRPr="00E96F07">
        <w:t xml:space="preserve"> in the system information.</w:t>
      </w:r>
    </w:p>
    <w:p w14:paraId="4D5024D4" w14:textId="77777777" w:rsidR="009E00FB" w:rsidRPr="00E96F07" w:rsidRDefault="009E00FB" w:rsidP="009E00FB">
      <w:r w:rsidRPr="00E96F07">
        <w:t>NG</w:t>
      </w:r>
      <w:r w:rsidR="002C29F0" w:rsidRPr="00E96F07">
        <w:t>-</w:t>
      </w:r>
      <w:r w:rsidRPr="00E96F07">
        <w:t>RAN may provide different RNA definitions to different UEs but not mix different definitions to the same UE at the same time. UE shall support all RNA configuration options listed above.</w:t>
      </w:r>
    </w:p>
    <w:p w14:paraId="16A1C9C9" w14:textId="77777777" w:rsidR="00D263D9" w:rsidRPr="00E96F07" w:rsidRDefault="00D263D9" w:rsidP="009A0512">
      <w:pPr>
        <w:pStyle w:val="Heading4"/>
      </w:pPr>
      <w:bookmarkStart w:id="867" w:name="_Toc20387976"/>
      <w:bookmarkStart w:id="868" w:name="_Toc29376056"/>
      <w:bookmarkStart w:id="869" w:name="_Toc37231947"/>
      <w:bookmarkStart w:id="870" w:name="_Toc46502002"/>
      <w:bookmarkStart w:id="871" w:name="_Toc51971350"/>
      <w:bookmarkStart w:id="872" w:name="_Toc52551333"/>
      <w:bookmarkStart w:id="873" w:name="_Toc155991461"/>
      <w:r w:rsidRPr="00E96F07">
        <w:t>9.2.2.</w:t>
      </w:r>
      <w:r w:rsidR="002936A2" w:rsidRPr="00E96F07">
        <w:t>4</w:t>
      </w:r>
      <w:r w:rsidRPr="00E96F07">
        <w:tab/>
        <w:t>State Transitions</w:t>
      </w:r>
      <w:bookmarkEnd w:id="867"/>
      <w:bookmarkEnd w:id="868"/>
      <w:bookmarkEnd w:id="869"/>
      <w:bookmarkEnd w:id="870"/>
      <w:bookmarkEnd w:id="871"/>
      <w:bookmarkEnd w:id="872"/>
      <w:bookmarkEnd w:id="873"/>
    </w:p>
    <w:p w14:paraId="57C6E5A8" w14:textId="77777777" w:rsidR="00D263D9" w:rsidRPr="00E96F07" w:rsidRDefault="00D263D9" w:rsidP="009A0512">
      <w:pPr>
        <w:pStyle w:val="Heading5"/>
      </w:pPr>
      <w:bookmarkStart w:id="874" w:name="_Toc20387977"/>
      <w:bookmarkStart w:id="875" w:name="_Toc29376057"/>
      <w:bookmarkStart w:id="876" w:name="_Toc37231948"/>
      <w:bookmarkStart w:id="877" w:name="_Toc46502003"/>
      <w:bookmarkStart w:id="878" w:name="_Toc51971351"/>
      <w:bookmarkStart w:id="879" w:name="_Toc52551334"/>
      <w:bookmarkStart w:id="880" w:name="_Toc155991462"/>
      <w:r w:rsidRPr="00E96F07">
        <w:t>9.2.2.</w:t>
      </w:r>
      <w:r w:rsidR="002936A2" w:rsidRPr="00E96F07">
        <w:t>4</w:t>
      </w:r>
      <w:r w:rsidRPr="00E96F07">
        <w:t>.1</w:t>
      </w:r>
      <w:r w:rsidRPr="00E96F07">
        <w:tab/>
        <w:t>UE triggered transition from RRC_INACTIVE to RRC_</w:t>
      </w:r>
      <w:r w:rsidR="00CA096C" w:rsidRPr="00E96F07">
        <w:t>CONNECTED</w:t>
      </w:r>
      <w:bookmarkEnd w:id="874"/>
      <w:bookmarkEnd w:id="875"/>
      <w:bookmarkEnd w:id="876"/>
      <w:bookmarkEnd w:id="877"/>
      <w:bookmarkEnd w:id="878"/>
      <w:bookmarkEnd w:id="879"/>
      <w:bookmarkEnd w:id="880"/>
    </w:p>
    <w:p w14:paraId="04653C5F" w14:textId="77777777" w:rsidR="007118BB" w:rsidRPr="00E96F07" w:rsidRDefault="007118BB" w:rsidP="007118BB">
      <w:r w:rsidRPr="00E96F07">
        <w:t>The following figure describes the UE triggered transition from RRC_INACTIVE to RRC_CONNECTED</w:t>
      </w:r>
      <w:r w:rsidR="00E92C78" w:rsidRPr="00E96F07">
        <w:t xml:space="preserve"> in case of UE context retrieval success</w:t>
      </w:r>
      <w:r w:rsidRPr="00E96F07">
        <w:t>:</w:t>
      </w:r>
    </w:p>
    <w:p w14:paraId="3AC9AFED" w14:textId="77777777" w:rsidR="00D263D9" w:rsidRPr="00E96F07" w:rsidRDefault="00EC19F3" w:rsidP="00D263D9">
      <w:pPr>
        <w:pStyle w:val="TH"/>
      </w:pPr>
      <w:r w:rsidRPr="00E96F07">
        <w:rPr>
          <w:b w:val="0"/>
          <w:noProof/>
        </w:rPr>
        <w:object w:dxaOrig="10040" w:dyaOrig="7110" w14:anchorId="045D682F">
          <v:shape id="_x0000_i1059" type="#_x0000_t75" style="width:377.25pt;height:267.75pt" o:ole="">
            <v:imagedata r:id="rId81" o:title=""/>
          </v:shape>
          <o:OLEObject Type="Embed" ProgID="Mscgen.Chart" ShapeID="_x0000_i1059" DrawAspect="Content" ObjectID="_1766605178" r:id="rId82"/>
        </w:object>
      </w:r>
    </w:p>
    <w:p w14:paraId="666EDF67" w14:textId="77777777" w:rsidR="00D263D9" w:rsidRPr="00E96F07" w:rsidRDefault="00D263D9" w:rsidP="00FD726A">
      <w:pPr>
        <w:pStyle w:val="TF"/>
      </w:pPr>
      <w:r w:rsidRPr="00E96F07">
        <w:t>Figure 9.2.2.</w:t>
      </w:r>
      <w:r w:rsidR="002936A2" w:rsidRPr="00E96F07">
        <w:t>4</w:t>
      </w:r>
      <w:r w:rsidRPr="00E96F07">
        <w:t>.1-1: UE triggered transition from RRC_INACTIVE to RRC_</w:t>
      </w:r>
      <w:r w:rsidR="00CA096C" w:rsidRPr="00E96F07">
        <w:t>CONNECTED</w:t>
      </w:r>
      <w:r w:rsidR="00E92C78" w:rsidRPr="00E96F07">
        <w:br/>
        <w:t>(UE context retrieval success)</w:t>
      </w:r>
    </w:p>
    <w:p w14:paraId="467D571F" w14:textId="77777777" w:rsidR="00D263D9" w:rsidRPr="00E96F07" w:rsidRDefault="00D263D9" w:rsidP="00D263D9">
      <w:pPr>
        <w:pStyle w:val="B1"/>
      </w:pPr>
      <w:r w:rsidRPr="00E96F07">
        <w:t>1.</w:t>
      </w:r>
      <w:r w:rsidRPr="00E96F07">
        <w:tab/>
        <w:t xml:space="preserve">The UE resumes from RRC_INACTIVE, providing the </w:t>
      </w:r>
      <w:r w:rsidR="00C70847" w:rsidRPr="00E96F07">
        <w:t>I-RNTI</w:t>
      </w:r>
      <w:r w:rsidRPr="00E96F07">
        <w:t xml:space="preserve">, allocated by the </w:t>
      </w:r>
      <w:r w:rsidR="00BF1F2D" w:rsidRPr="00E96F07">
        <w:t xml:space="preserve">last serving </w:t>
      </w:r>
      <w:proofErr w:type="spellStart"/>
      <w:r w:rsidRPr="00E96F07">
        <w:t>gNB</w:t>
      </w:r>
      <w:proofErr w:type="spellEnd"/>
      <w:r w:rsidRPr="00E96F07">
        <w:t>.</w:t>
      </w:r>
    </w:p>
    <w:p w14:paraId="51841EE5" w14:textId="77777777" w:rsidR="00D263D9" w:rsidRPr="00E96F07" w:rsidRDefault="00D263D9" w:rsidP="00D263D9">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w:t>
      </w:r>
      <w:r w:rsidR="00C70847" w:rsidRPr="00E96F07">
        <w:t>I-RNTI</w:t>
      </w:r>
      <w:r w:rsidRPr="00E96F07">
        <w:t xml:space="preserve">, requests the </w:t>
      </w:r>
      <w:r w:rsidR="00BF1F2D" w:rsidRPr="00E96F07">
        <w:t xml:space="preserve">last serving </w:t>
      </w:r>
      <w:proofErr w:type="spellStart"/>
      <w:r w:rsidRPr="00E96F07">
        <w:t>gNB</w:t>
      </w:r>
      <w:proofErr w:type="spellEnd"/>
      <w:r w:rsidRPr="00E96F07">
        <w:t xml:space="preserve"> to provide UE Context data.</w:t>
      </w:r>
    </w:p>
    <w:p w14:paraId="54A220D7" w14:textId="77777777" w:rsidR="00D263D9" w:rsidRPr="00E96F07" w:rsidRDefault="00D263D9" w:rsidP="00D263D9">
      <w:pPr>
        <w:pStyle w:val="B1"/>
      </w:pPr>
      <w:r w:rsidRPr="00E96F07">
        <w:t>3.</w:t>
      </w:r>
      <w:r w:rsidRPr="00E96F07">
        <w:tab/>
        <w:t xml:space="preserve">The </w:t>
      </w:r>
      <w:r w:rsidR="00BF1F2D" w:rsidRPr="00E96F07">
        <w:t xml:space="preserve">last serving </w:t>
      </w:r>
      <w:proofErr w:type="spellStart"/>
      <w:r w:rsidRPr="00E96F07">
        <w:t>gNB</w:t>
      </w:r>
      <w:proofErr w:type="spellEnd"/>
      <w:r w:rsidRPr="00E96F07">
        <w:t xml:space="preserve"> provides UE context data.</w:t>
      </w:r>
    </w:p>
    <w:p w14:paraId="6AD2B64A" w14:textId="77777777" w:rsidR="001C1C88" w:rsidRPr="00E96F07" w:rsidRDefault="00D263D9" w:rsidP="001C1C88">
      <w:pPr>
        <w:pStyle w:val="B1"/>
      </w:pPr>
      <w:r w:rsidRPr="00E96F07">
        <w:t>4</w:t>
      </w:r>
      <w:r w:rsidR="001C1C88" w:rsidRPr="00E96F07">
        <w:t>/5</w:t>
      </w:r>
      <w:r w:rsidRPr="00E96F07">
        <w:t>.</w:t>
      </w:r>
      <w:r w:rsidR="006379B7" w:rsidRPr="00E96F07">
        <w:t xml:space="preserve"> </w:t>
      </w:r>
      <w:r w:rsidRPr="00E96F07">
        <w:t xml:space="preserve">The </w:t>
      </w:r>
      <w:proofErr w:type="spellStart"/>
      <w:r w:rsidRPr="00E96F07">
        <w:t>gNB</w:t>
      </w:r>
      <w:proofErr w:type="spellEnd"/>
      <w:r w:rsidRPr="00E96F07">
        <w:t xml:space="preserve"> </w:t>
      </w:r>
      <w:r w:rsidR="001C1C88" w:rsidRPr="00E96F07">
        <w:t xml:space="preserve">and UE </w:t>
      </w:r>
      <w:r w:rsidRPr="00E96F07">
        <w:t>completes the resumption of the RRC connection.</w:t>
      </w:r>
    </w:p>
    <w:p w14:paraId="30A81B16" w14:textId="77777777" w:rsidR="00D263D9" w:rsidRPr="00E96F07" w:rsidRDefault="001C1C88" w:rsidP="001C1C88">
      <w:pPr>
        <w:pStyle w:val="NO"/>
      </w:pPr>
      <w:r w:rsidRPr="00E96F07">
        <w:t>NOTE:</w:t>
      </w:r>
      <w:r w:rsidRPr="00E96F07">
        <w:tab/>
        <w:t>User Data can also be sent in step 5 if the grant allows.</w:t>
      </w:r>
    </w:p>
    <w:p w14:paraId="3C23EB8A" w14:textId="77777777" w:rsidR="00D263D9" w:rsidRPr="00E96F07" w:rsidRDefault="001C1C88" w:rsidP="00D263D9">
      <w:pPr>
        <w:pStyle w:val="B1"/>
      </w:pPr>
      <w:r w:rsidRPr="00E96F07">
        <w:t>6</w:t>
      </w:r>
      <w:r w:rsidR="00D263D9" w:rsidRPr="00E96F07">
        <w:t>.</w:t>
      </w:r>
      <w:r w:rsidR="00D263D9" w:rsidRPr="00E96F07">
        <w:tab/>
        <w:t xml:space="preserve">If loss of DL user data buffered in the </w:t>
      </w:r>
      <w:r w:rsidR="00BF1F2D" w:rsidRPr="00E96F07">
        <w:t xml:space="preserve">last </w:t>
      </w:r>
      <w:r w:rsidR="00D263D9" w:rsidRPr="00E96F07">
        <w:t xml:space="preserve">serving </w:t>
      </w:r>
      <w:proofErr w:type="spellStart"/>
      <w:r w:rsidR="00D263D9" w:rsidRPr="00E96F07">
        <w:t>gNB</w:t>
      </w:r>
      <w:proofErr w:type="spellEnd"/>
      <w:r w:rsidR="00D263D9" w:rsidRPr="00E96F07">
        <w:t xml:space="preserve"> shall be prevented, the </w:t>
      </w:r>
      <w:proofErr w:type="spellStart"/>
      <w:r w:rsidR="00D263D9" w:rsidRPr="00E96F07">
        <w:t>gNB</w:t>
      </w:r>
      <w:proofErr w:type="spellEnd"/>
      <w:r w:rsidR="00D263D9" w:rsidRPr="00E96F07">
        <w:t xml:space="preserve"> provides forwarding addresses.</w:t>
      </w:r>
    </w:p>
    <w:p w14:paraId="490FF116" w14:textId="77777777" w:rsidR="00D263D9" w:rsidRPr="00E96F07" w:rsidRDefault="001C1C88" w:rsidP="00D263D9">
      <w:pPr>
        <w:pStyle w:val="B1"/>
      </w:pPr>
      <w:r w:rsidRPr="00E96F07">
        <w:t>7</w:t>
      </w:r>
      <w:r w:rsidR="00D263D9" w:rsidRPr="00E96F07">
        <w:t>/</w:t>
      </w:r>
      <w:r w:rsidRPr="00E96F07">
        <w:t>8</w:t>
      </w:r>
      <w:r w:rsidR="00D263D9" w:rsidRPr="00E96F07">
        <w:t xml:space="preserve">. The </w:t>
      </w:r>
      <w:proofErr w:type="spellStart"/>
      <w:r w:rsidR="00D263D9" w:rsidRPr="00E96F07">
        <w:t>gNB</w:t>
      </w:r>
      <w:proofErr w:type="spellEnd"/>
      <w:r w:rsidR="00D263D9" w:rsidRPr="00E96F07">
        <w:t xml:space="preserve"> performs path switch.</w:t>
      </w:r>
    </w:p>
    <w:p w14:paraId="03A0BEAD" w14:textId="77777777" w:rsidR="00D263D9" w:rsidRPr="00E96F07" w:rsidRDefault="001C1C88" w:rsidP="00D263D9">
      <w:pPr>
        <w:pStyle w:val="B1"/>
      </w:pPr>
      <w:r w:rsidRPr="00E96F07">
        <w:t>9</w:t>
      </w:r>
      <w:r w:rsidR="001D62FF" w:rsidRPr="00E96F07">
        <w:t>.</w:t>
      </w:r>
      <w:r w:rsidR="001D62FF" w:rsidRPr="00E96F07">
        <w:tab/>
      </w:r>
      <w:r w:rsidR="00D263D9" w:rsidRPr="00E96F07">
        <w:t xml:space="preserve">The </w:t>
      </w:r>
      <w:proofErr w:type="spellStart"/>
      <w:r w:rsidR="00D263D9" w:rsidRPr="00E96F07">
        <w:t>gNB</w:t>
      </w:r>
      <w:proofErr w:type="spellEnd"/>
      <w:r w:rsidR="00D263D9" w:rsidRPr="00E96F07">
        <w:t xml:space="preserve"> triggers the release of the UE resources at the </w:t>
      </w:r>
      <w:r w:rsidR="00BF1F2D" w:rsidRPr="00E96F07">
        <w:t>last serving</w:t>
      </w:r>
      <w:r w:rsidR="00D263D9" w:rsidRPr="00E96F07">
        <w:t xml:space="preserve"> </w:t>
      </w:r>
      <w:proofErr w:type="spellStart"/>
      <w:r w:rsidR="00D263D9" w:rsidRPr="00E96F07">
        <w:t>gNB</w:t>
      </w:r>
      <w:proofErr w:type="spellEnd"/>
      <w:r w:rsidR="00D263D9" w:rsidRPr="00E96F07">
        <w:t>.</w:t>
      </w:r>
    </w:p>
    <w:p w14:paraId="48BF929E" w14:textId="77777777" w:rsidR="00EF66CD" w:rsidRPr="00E96F07" w:rsidRDefault="001B5889" w:rsidP="00FD726A">
      <w:r w:rsidRPr="00E96F07">
        <w:lastRenderedPageBreak/>
        <w:t>After step 1 above, w</w:t>
      </w:r>
      <w:r w:rsidR="00EF66CD" w:rsidRPr="00E96F07">
        <w:t xml:space="preserve">hen the </w:t>
      </w:r>
      <w:proofErr w:type="spellStart"/>
      <w:r w:rsidR="00EF66CD" w:rsidRPr="00E96F07">
        <w:t>gNB</w:t>
      </w:r>
      <w:proofErr w:type="spellEnd"/>
      <w:r w:rsidR="00EF66CD" w:rsidRPr="00E96F07">
        <w:t xml:space="preserve"> </w:t>
      </w:r>
      <w:r w:rsidR="000A45F7" w:rsidRPr="00E96F07">
        <w:t>decides</w:t>
      </w:r>
      <w:r w:rsidR="00907E50" w:rsidRPr="00E96F07">
        <w:t xml:space="preserve"> to</w:t>
      </w:r>
      <w:r w:rsidR="007B2929" w:rsidRPr="00E96F07">
        <w:t xml:space="preserve"> use a single RRC message to</w:t>
      </w:r>
      <w:r w:rsidR="00907E50" w:rsidRPr="00E96F07">
        <w:t xml:space="preserve"> reject the Resume Request </w:t>
      </w:r>
      <w:r w:rsidR="007B2929" w:rsidRPr="00E96F07">
        <w:t xml:space="preserve">right away </w:t>
      </w:r>
      <w:r w:rsidR="00907E50" w:rsidRPr="00E96F07">
        <w:t>and keep the UE in RRC_INACTIVE without any reconfiguration</w:t>
      </w:r>
      <w:r w:rsidR="00E92C78" w:rsidRPr="00E96F07">
        <w:t xml:space="preserve"> (e.g. as described in the two examples below)</w:t>
      </w:r>
      <w:r w:rsidR="00907E50" w:rsidRPr="00E96F07">
        <w:t>,</w:t>
      </w:r>
      <w:r w:rsidR="005C2FD0" w:rsidRPr="00E96F07">
        <w:t xml:space="preserve"> or when the </w:t>
      </w:r>
      <w:proofErr w:type="spellStart"/>
      <w:r w:rsidR="005C2FD0" w:rsidRPr="00E96F07">
        <w:t>gNB</w:t>
      </w:r>
      <w:proofErr w:type="spellEnd"/>
      <w:r w:rsidR="005C2FD0" w:rsidRPr="00E96F07">
        <w:t xml:space="preserve"> decides to setup a new RRC connection,</w:t>
      </w:r>
      <w:r w:rsidR="00907E50" w:rsidRPr="00E96F07">
        <w:t xml:space="preserve"> SRB0 (without security) </w:t>
      </w:r>
      <w:r w:rsidR="007B2929" w:rsidRPr="00E96F07">
        <w:t>is</w:t>
      </w:r>
      <w:r w:rsidR="00907E50" w:rsidRPr="00E96F07">
        <w:t xml:space="preserve"> used</w:t>
      </w:r>
      <w:r w:rsidRPr="00E96F07">
        <w:t xml:space="preserve">. </w:t>
      </w:r>
      <w:r w:rsidR="007B2929" w:rsidRPr="00E96F07">
        <w:t>Conversely, w</w:t>
      </w:r>
      <w:r w:rsidRPr="00E96F07">
        <w:t xml:space="preserve">hen the </w:t>
      </w:r>
      <w:proofErr w:type="spellStart"/>
      <w:r w:rsidRPr="00E96F07">
        <w:t>gNB</w:t>
      </w:r>
      <w:proofErr w:type="spellEnd"/>
      <w:r w:rsidRPr="00E96F07">
        <w:t xml:space="preserve"> </w:t>
      </w:r>
      <w:r w:rsidR="000A45F7" w:rsidRPr="00E96F07">
        <w:t>decides</w:t>
      </w:r>
      <w:r w:rsidRPr="00E96F07">
        <w:t xml:space="preserve"> to </w:t>
      </w:r>
      <w:r w:rsidR="0093324B" w:rsidRPr="00E96F07">
        <w:t xml:space="preserve">reconfigure the UE (e.g. with a new DRX cycle or RNA) or when the </w:t>
      </w:r>
      <w:proofErr w:type="spellStart"/>
      <w:r w:rsidR="0093324B" w:rsidRPr="00E96F07">
        <w:t>gNB</w:t>
      </w:r>
      <w:proofErr w:type="spellEnd"/>
      <w:r w:rsidR="0093324B" w:rsidRPr="00E96F07">
        <w:t xml:space="preserve"> </w:t>
      </w:r>
      <w:r w:rsidR="000A45F7" w:rsidRPr="00E96F07">
        <w:t>decides</w:t>
      </w:r>
      <w:r w:rsidR="0093324B" w:rsidRPr="00E96F07">
        <w:t xml:space="preserve"> to push the UE to RRC_IDLE, </w:t>
      </w:r>
      <w:r w:rsidRPr="00E96F07">
        <w:t>SRB1 (with in</w:t>
      </w:r>
      <w:r w:rsidR="0093324B" w:rsidRPr="00E96F07">
        <w:t>tegrity protection</w:t>
      </w:r>
      <w:r w:rsidR="007B2929" w:rsidRPr="00E96F07">
        <w:t xml:space="preserve"> and ciphering as previously configured for that SRB</w:t>
      </w:r>
      <w:r w:rsidRPr="00E96F07">
        <w:t xml:space="preserve">) </w:t>
      </w:r>
      <w:r w:rsidR="0093324B" w:rsidRPr="00E96F07">
        <w:t>shall be used.</w:t>
      </w:r>
    </w:p>
    <w:p w14:paraId="786891D5" w14:textId="77777777" w:rsidR="00F346DD" w:rsidRPr="00E96F07" w:rsidRDefault="00F346DD" w:rsidP="00FD726A">
      <w:pPr>
        <w:pStyle w:val="NO"/>
      </w:pPr>
      <w:r w:rsidRPr="00E96F07">
        <w:t>NOTE:</w:t>
      </w:r>
      <w:r w:rsidRPr="00E96F07">
        <w:tab/>
        <w:t>SRB1 can only be used once the UE Context is retrieved i.e. after step 3.</w:t>
      </w:r>
    </w:p>
    <w:p w14:paraId="5EAFA1CC" w14:textId="77777777" w:rsidR="00E92C78" w:rsidRPr="00E96F07" w:rsidRDefault="00E92C78" w:rsidP="00E92C78">
      <w:r w:rsidRPr="00E96F07">
        <w:t>The following figure describes the UE triggered transition from RRC_INACTIVE to RRC_CONNECTED in case of UE context retrieval failure:</w:t>
      </w:r>
    </w:p>
    <w:p w14:paraId="12DEEE0C" w14:textId="77777777" w:rsidR="00E92C78" w:rsidRPr="00E96F07" w:rsidRDefault="00E92C78" w:rsidP="00E92C78">
      <w:pPr>
        <w:pStyle w:val="TH"/>
        <w:rPr>
          <w:noProof/>
        </w:rPr>
      </w:pPr>
      <w:r w:rsidRPr="00E96F07">
        <w:rPr>
          <w:noProof/>
        </w:rPr>
        <w:object w:dxaOrig="10545" w:dyaOrig="4890" w14:anchorId="0E7290F8">
          <v:shape id="_x0000_i1060" type="#_x0000_t75" style="width:396.75pt;height:184.5pt" o:ole="">
            <v:imagedata r:id="rId83" o:title=""/>
          </v:shape>
          <o:OLEObject Type="Embed" ProgID="Mscgen.Chart" ShapeID="_x0000_i1060" DrawAspect="Content" ObjectID="_1766605179" r:id="rId84"/>
        </w:object>
      </w:r>
    </w:p>
    <w:p w14:paraId="0D5EFB29" w14:textId="77777777" w:rsidR="00E92C78" w:rsidRPr="00E96F07" w:rsidRDefault="00E92C78" w:rsidP="00E92C78">
      <w:pPr>
        <w:pStyle w:val="TF"/>
      </w:pPr>
      <w:r w:rsidRPr="00E96F07">
        <w:t>Figure 9.2.2.4.1-2: UE triggered transition from RRC_INACTIVE to RRC_CONNECTED</w:t>
      </w:r>
      <w:r w:rsidRPr="00E96F07">
        <w:br/>
        <w:t>(UE context retrieval failure)</w:t>
      </w:r>
    </w:p>
    <w:p w14:paraId="0FD5FB3C" w14:textId="77777777" w:rsidR="00E92C78" w:rsidRPr="00E96F07" w:rsidRDefault="00E92C78" w:rsidP="00E92C78">
      <w:pPr>
        <w:pStyle w:val="B1"/>
      </w:pPr>
      <w:r w:rsidRPr="00E96F07">
        <w:t>1.</w:t>
      </w:r>
      <w:r w:rsidRPr="00E96F07">
        <w:tab/>
        <w:t xml:space="preserve">The UE resumes from RRC_INACTIVE, providing the I-RNTI, allocated by the last serving </w:t>
      </w:r>
      <w:proofErr w:type="spellStart"/>
      <w:r w:rsidRPr="00E96F07">
        <w:t>gNB</w:t>
      </w:r>
      <w:proofErr w:type="spellEnd"/>
      <w:r w:rsidRPr="00E96F07">
        <w:t>.</w:t>
      </w:r>
    </w:p>
    <w:p w14:paraId="1F13EE23" w14:textId="77777777" w:rsidR="00E92C78" w:rsidRPr="00E96F07" w:rsidRDefault="00E92C78" w:rsidP="00E92C78">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data.</w:t>
      </w:r>
    </w:p>
    <w:p w14:paraId="5AA3772D" w14:textId="77777777" w:rsidR="00E92C78" w:rsidRPr="00E96F07" w:rsidRDefault="00E92C78" w:rsidP="00E92C78">
      <w:pPr>
        <w:pStyle w:val="B1"/>
      </w:pPr>
      <w:r w:rsidRPr="00E96F07">
        <w:t>3.</w:t>
      </w:r>
      <w:r w:rsidRPr="00E96F07">
        <w:tab/>
        <w:t xml:space="preserve">The last serving </w:t>
      </w:r>
      <w:proofErr w:type="spellStart"/>
      <w:r w:rsidRPr="00E96F07">
        <w:t>gNB</w:t>
      </w:r>
      <w:proofErr w:type="spellEnd"/>
      <w:r w:rsidRPr="00E96F07">
        <w:t xml:space="preserve"> cannot retrieve or verify the UE context data.</w:t>
      </w:r>
    </w:p>
    <w:p w14:paraId="4C1FD79B" w14:textId="77777777" w:rsidR="00E92C78" w:rsidRPr="00E96F07" w:rsidRDefault="00E92C78" w:rsidP="00E92C78">
      <w:pPr>
        <w:pStyle w:val="B1"/>
      </w:pPr>
      <w:r w:rsidRPr="00E96F07">
        <w:t>4.</w:t>
      </w:r>
      <w:r w:rsidRPr="00E96F07">
        <w:tab/>
        <w:t xml:space="preserve">The last serving </w:t>
      </w:r>
      <w:proofErr w:type="spellStart"/>
      <w:r w:rsidRPr="00E96F07">
        <w:t>gNB</w:t>
      </w:r>
      <w:proofErr w:type="spellEnd"/>
      <w:r w:rsidRPr="00E96F07">
        <w:t xml:space="preserve"> indicates the failure to the </w:t>
      </w:r>
      <w:proofErr w:type="spellStart"/>
      <w:r w:rsidRPr="00E96F07">
        <w:t>gNB</w:t>
      </w:r>
      <w:proofErr w:type="spellEnd"/>
      <w:r w:rsidRPr="00E96F07">
        <w:t>.</w:t>
      </w:r>
    </w:p>
    <w:p w14:paraId="7C9F427A" w14:textId="77777777" w:rsidR="00E92C78" w:rsidRPr="00E96F07" w:rsidRDefault="00E92C78" w:rsidP="00E92C78">
      <w:pPr>
        <w:pStyle w:val="B1"/>
      </w:pPr>
      <w:r w:rsidRPr="00E96F07">
        <w:t>5.</w:t>
      </w:r>
      <w:r w:rsidRPr="00E96F07">
        <w:tab/>
        <w:t xml:space="preserve">The </w:t>
      </w:r>
      <w:proofErr w:type="spellStart"/>
      <w:r w:rsidRPr="00E96F07">
        <w:t>gNB</w:t>
      </w:r>
      <w:proofErr w:type="spellEnd"/>
      <w:r w:rsidRPr="00E96F07">
        <w:t xml:space="preserve"> performs a fallback to establish a new RRC connection by sending </w:t>
      </w:r>
      <w:proofErr w:type="spellStart"/>
      <w:r w:rsidRPr="00E96F07">
        <w:rPr>
          <w:i/>
        </w:rPr>
        <w:t>RRCSetup</w:t>
      </w:r>
      <w:proofErr w:type="spellEnd"/>
      <w:r w:rsidRPr="00E96F07">
        <w:t>.</w:t>
      </w:r>
    </w:p>
    <w:p w14:paraId="04C6351D" w14:textId="1D2ACE67" w:rsidR="00E92C78" w:rsidRPr="00E96F07" w:rsidRDefault="00E92C78" w:rsidP="00E92C78">
      <w:pPr>
        <w:pStyle w:val="B1"/>
      </w:pPr>
      <w:r w:rsidRPr="00E96F07">
        <w:t>6.</w:t>
      </w:r>
      <w:r w:rsidRPr="00E96F07">
        <w:tab/>
        <w:t>A new connection is setup as described in clause 9.2.1.3.</w:t>
      </w:r>
    </w:p>
    <w:p w14:paraId="42F05780" w14:textId="77777777" w:rsidR="00E92C78" w:rsidRPr="00E96F07" w:rsidRDefault="00E92C78" w:rsidP="00E92C78">
      <w:r w:rsidRPr="00E96F07">
        <w:t>The following figure describes the rejection form the network when the UE attempts to resume a connection from RRC_INACTIVE:</w:t>
      </w:r>
    </w:p>
    <w:p w14:paraId="1959ABA9" w14:textId="77777777" w:rsidR="00E92C78" w:rsidRPr="00E96F07" w:rsidRDefault="00E92C78" w:rsidP="00E92C78">
      <w:pPr>
        <w:pStyle w:val="TH"/>
        <w:rPr>
          <w:rFonts w:eastAsia="Yu Mincho"/>
          <w:noProof/>
        </w:rPr>
      </w:pPr>
      <w:r w:rsidRPr="00E96F07">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766605180" r:id="rId86"/>
        </w:object>
      </w:r>
    </w:p>
    <w:p w14:paraId="201B23ED" w14:textId="77777777" w:rsidR="00E92C78" w:rsidRPr="00E96F07" w:rsidRDefault="00E92C78" w:rsidP="00E92C78">
      <w:pPr>
        <w:pStyle w:val="TF"/>
      </w:pPr>
      <w:r w:rsidRPr="00E96F07">
        <w:t>Figure 9.2.2</w:t>
      </w:r>
      <w:r w:rsidR="005129EE" w:rsidRPr="00E96F07">
        <w:t>.</w:t>
      </w:r>
      <w:r w:rsidRPr="00E96F07">
        <w:t>4.1-3: Reject from the network, UE attempts to resume a connection</w:t>
      </w:r>
    </w:p>
    <w:p w14:paraId="4C3DF10C" w14:textId="77777777" w:rsidR="00E92C78" w:rsidRPr="00E96F07" w:rsidRDefault="00E92C78" w:rsidP="00E92C78">
      <w:pPr>
        <w:pStyle w:val="B1"/>
      </w:pPr>
      <w:r w:rsidRPr="00E96F07">
        <w:t>1.</w:t>
      </w:r>
      <w:r w:rsidRPr="00E96F07">
        <w:tab/>
        <w:t>UE attempts to resume the connection from RRC_INACTIVE.</w:t>
      </w:r>
    </w:p>
    <w:p w14:paraId="7F552ACE" w14:textId="77777777" w:rsidR="00E92C78" w:rsidRPr="00E96F07" w:rsidRDefault="00E92C78" w:rsidP="00E92C78">
      <w:pPr>
        <w:pStyle w:val="B1"/>
      </w:pPr>
      <w:r w:rsidRPr="00E96F07">
        <w:lastRenderedPageBreak/>
        <w:t>2.</w:t>
      </w:r>
      <w:r w:rsidRPr="00E96F07">
        <w:tab/>
        <w:t xml:space="preserve">The </w:t>
      </w:r>
      <w:proofErr w:type="spellStart"/>
      <w:r w:rsidRPr="00E96F07">
        <w:t>gNB</w:t>
      </w:r>
      <w:proofErr w:type="spellEnd"/>
      <w:r w:rsidRPr="00E96F07">
        <w:t xml:space="preserve"> is not able to handle the procedure, for instance due to congestion.</w:t>
      </w:r>
    </w:p>
    <w:p w14:paraId="01580BB0" w14:textId="77777777" w:rsidR="00E92C78" w:rsidRPr="00E96F07" w:rsidRDefault="00E92C78" w:rsidP="00E92C78">
      <w:pPr>
        <w:pStyle w:val="B1"/>
      </w:pPr>
      <w:r w:rsidRPr="00E96F07">
        <w:t>3.</w:t>
      </w:r>
      <w:r w:rsidRPr="00E96F07">
        <w:tab/>
        <w:t xml:space="preserve">The </w:t>
      </w:r>
      <w:proofErr w:type="spellStart"/>
      <w:r w:rsidRPr="00E96F07">
        <w:t>gNB</w:t>
      </w:r>
      <w:proofErr w:type="spellEnd"/>
      <w:r w:rsidRPr="00E96F07">
        <w:t xml:space="preserve"> sends </w:t>
      </w:r>
      <w:proofErr w:type="spellStart"/>
      <w:r w:rsidRPr="00E96F07">
        <w:rPr>
          <w:i/>
        </w:rPr>
        <w:t>RRCReject</w:t>
      </w:r>
      <w:proofErr w:type="spellEnd"/>
      <w:r w:rsidRPr="00E96F07">
        <w:t xml:space="preserve"> (with a wait time) to keep the UE in RRC_INACTIVE.</w:t>
      </w:r>
    </w:p>
    <w:p w14:paraId="29C51350" w14:textId="77777777" w:rsidR="00D263D9" w:rsidRPr="00E96F07" w:rsidRDefault="00D263D9" w:rsidP="009A0512">
      <w:pPr>
        <w:pStyle w:val="Heading5"/>
      </w:pPr>
      <w:bookmarkStart w:id="881" w:name="_Toc20387978"/>
      <w:bookmarkStart w:id="882" w:name="_Toc29376058"/>
      <w:bookmarkStart w:id="883" w:name="_Toc37231949"/>
      <w:bookmarkStart w:id="884" w:name="_Toc46502004"/>
      <w:bookmarkStart w:id="885" w:name="_Toc51971352"/>
      <w:bookmarkStart w:id="886" w:name="_Toc52551335"/>
      <w:bookmarkStart w:id="887" w:name="_Toc155991463"/>
      <w:r w:rsidRPr="00E96F07">
        <w:t>9.2.2.</w:t>
      </w:r>
      <w:r w:rsidR="002936A2" w:rsidRPr="00E96F07">
        <w:t>4</w:t>
      </w:r>
      <w:r w:rsidRPr="00E96F07">
        <w:t>.2</w:t>
      </w:r>
      <w:r w:rsidRPr="00E96F07">
        <w:tab/>
        <w:t>Network triggered transition from RRC_INACTIVE to RRC_</w:t>
      </w:r>
      <w:r w:rsidR="001653CC" w:rsidRPr="00E96F07">
        <w:t>CONNECTED</w:t>
      </w:r>
      <w:bookmarkEnd w:id="881"/>
      <w:bookmarkEnd w:id="882"/>
      <w:bookmarkEnd w:id="883"/>
      <w:bookmarkEnd w:id="884"/>
      <w:bookmarkEnd w:id="885"/>
      <w:bookmarkEnd w:id="886"/>
      <w:bookmarkEnd w:id="887"/>
    </w:p>
    <w:p w14:paraId="0882BCA2" w14:textId="77777777" w:rsidR="007118BB" w:rsidRPr="00E96F07" w:rsidRDefault="007118BB" w:rsidP="007118BB">
      <w:r w:rsidRPr="00E96F07">
        <w:t>The following figure describes the network triggered transition from RRC_INACTIVE to RRC_CONNECTED:</w:t>
      </w:r>
    </w:p>
    <w:p w14:paraId="1A8B464B" w14:textId="77777777" w:rsidR="00D263D9" w:rsidRPr="00E96F07" w:rsidRDefault="001C1C88" w:rsidP="00D263D9">
      <w:pPr>
        <w:pStyle w:val="TH"/>
      </w:pPr>
      <w:r w:rsidRPr="00E96F07">
        <w:rPr>
          <w:noProof/>
        </w:rPr>
        <w:object w:dxaOrig="7800" w:dyaOrig="3915" w14:anchorId="3F84C962">
          <v:shape id="_x0000_i1062" type="#_x0000_t75" style="width:291.75pt;height:146.25pt" o:ole="">
            <v:imagedata r:id="rId87" o:title=""/>
          </v:shape>
          <o:OLEObject Type="Embed" ProgID="Mscgen.Chart" ShapeID="_x0000_i1062" DrawAspect="Content" ObjectID="_1766605181" r:id="rId88"/>
        </w:object>
      </w:r>
    </w:p>
    <w:p w14:paraId="6C146640" w14:textId="77777777" w:rsidR="00D263D9" w:rsidRPr="00E96F07" w:rsidRDefault="00D263D9" w:rsidP="00317C4F">
      <w:pPr>
        <w:pStyle w:val="TF"/>
      </w:pPr>
      <w:r w:rsidRPr="00E96F07">
        <w:t>Figure 9.2.2.</w:t>
      </w:r>
      <w:r w:rsidR="002936A2" w:rsidRPr="00E96F07">
        <w:t>4</w:t>
      </w:r>
      <w:r w:rsidRPr="00E96F07">
        <w:t>.2-1: Network triggered transition from RRC_INACTIVE to RRC_</w:t>
      </w:r>
      <w:r w:rsidR="001653CC" w:rsidRPr="00E96F07">
        <w:t>CONNECTED</w:t>
      </w:r>
    </w:p>
    <w:p w14:paraId="65A393E1" w14:textId="77777777" w:rsidR="00D263D9" w:rsidRPr="00E96F07" w:rsidRDefault="00D263D9" w:rsidP="00D263D9">
      <w:pPr>
        <w:pStyle w:val="B1"/>
      </w:pPr>
      <w:r w:rsidRPr="00E96F07">
        <w:t>1.</w:t>
      </w:r>
      <w:r w:rsidRPr="00E96F07">
        <w:tab/>
        <w:t>A RAN paging trigger event occurs (incoming DL us</w:t>
      </w:r>
      <w:r w:rsidR="000762FA" w:rsidRPr="00E96F07">
        <w:t>er plane, DL signalling from 5GC</w:t>
      </w:r>
      <w:r w:rsidRPr="00E96F07">
        <w:t>, etc.)</w:t>
      </w:r>
      <w:r w:rsidR="004456C6" w:rsidRPr="00E96F07">
        <w:t>.</w:t>
      </w:r>
    </w:p>
    <w:p w14:paraId="4F6D1340" w14:textId="77777777" w:rsidR="00D263D9" w:rsidRPr="00E96F07" w:rsidRDefault="00D263D9" w:rsidP="00D263D9">
      <w:pPr>
        <w:pStyle w:val="B1"/>
      </w:pPr>
      <w:r w:rsidRPr="00E96F07">
        <w:t>2.</w:t>
      </w:r>
      <w:r w:rsidRPr="00E96F07">
        <w:tab/>
        <w:t xml:space="preserve">RAN paging is triggered; either only in the cells controlled by the </w:t>
      </w:r>
      <w:r w:rsidR="00464618" w:rsidRPr="00E96F07">
        <w:t xml:space="preserve">last </w:t>
      </w:r>
      <w:r w:rsidRPr="00E96F07">
        <w:t xml:space="preserve">serving </w:t>
      </w:r>
      <w:proofErr w:type="spellStart"/>
      <w:r w:rsidRPr="00E96F07">
        <w:t>gNB</w:t>
      </w:r>
      <w:proofErr w:type="spellEnd"/>
      <w:r w:rsidRPr="00E96F07">
        <w:t xml:space="preserve"> or also by means of </w:t>
      </w:r>
      <w:proofErr w:type="spellStart"/>
      <w:r w:rsidRPr="00E96F07">
        <w:t>Xn</w:t>
      </w:r>
      <w:proofErr w:type="spellEnd"/>
      <w:r w:rsidRPr="00E96F07">
        <w:t xml:space="preserve"> RAN Paging in </w:t>
      </w:r>
      <w:r w:rsidR="009E00FB" w:rsidRPr="00E96F07">
        <w:t xml:space="preserve">cells controlled by </w:t>
      </w:r>
      <w:r w:rsidRPr="00E96F07">
        <w:t xml:space="preserve">other </w:t>
      </w:r>
      <w:proofErr w:type="spellStart"/>
      <w:r w:rsidRPr="00E96F07">
        <w:t>gNBs</w:t>
      </w:r>
      <w:proofErr w:type="spellEnd"/>
      <w:r w:rsidRPr="00E96F07">
        <w:t xml:space="preserve">, </w:t>
      </w:r>
      <w:r w:rsidR="009E00FB" w:rsidRPr="00E96F07">
        <w:t>configured to</w:t>
      </w:r>
      <w:r w:rsidRPr="00E96F07">
        <w:t xml:space="preserve"> the UE </w:t>
      </w:r>
      <w:r w:rsidR="009E00FB" w:rsidRPr="00E96F07">
        <w:t>in the RAN-based Notification Area (RNA)</w:t>
      </w:r>
      <w:r w:rsidRPr="00E96F07">
        <w:t>.</w:t>
      </w:r>
    </w:p>
    <w:p w14:paraId="26886966" w14:textId="77777777" w:rsidR="00D263D9" w:rsidRPr="00E96F07" w:rsidRDefault="00D263D9" w:rsidP="00D263D9">
      <w:pPr>
        <w:pStyle w:val="B1"/>
      </w:pPr>
      <w:r w:rsidRPr="00E96F07">
        <w:t>3.</w:t>
      </w:r>
      <w:r w:rsidRPr="00E96F07">
        <w:tab/>
        <w:t xml:space="preserve">The UE is paged with </w:t>
      </w:r>
      <w:r w:rsidR="009E00FB" w:rsidRPr="00E96F07">
        <w:t>the I-RNTI</w:t>
      </w:r>
      <w:r w:rsidRPr="00E96F07">
        <w:t>.</w:t>
      </w:r>
    </w:p>
    <w:p w14:paraId="5A403E27" w14:textId="77777777" w:rsidR="00D263D9" w:rsidRPr="00E96F07" w:rsidRDefault="00D263D9" w:rsidP="00D263D9">
      <w:pPr>
        <w:pStyle w:val="B1"/>
      </w:pPr>
      <w:r w:rsidRPr="00E96F07">
        <w:t>4.</w:t>
      </w:r>
      <w:r w:rsidRPr="00E96F07">
        <w:tab/>
        <w:t xml:space="preserve">If the UE has been successfully reached, it attempts to resume from RRC_INACTIVE, as described in </w:t>
      </w:r>
      <w:r w:rsidR="009E00FB" w:rsidRPr="00E96F07">
        <w:t>clause 9.2.2.4.1</w:t>
      </w:r>
      <w:r w:rsidRPr="00E96F07">
        <w:t>.</w:t>
      </w:r>
    </w:p>
    <w:p w14:paraId="6D9D3EAC" w14:textId="77777777" w:rsidR="008F0D50" w:rsidRPr="00E96F07" w:rsidRDefault="008F0D50" w:rsidP="0065306B">
      <w:pPr>
        <w:pStyle w:val="Heading4"/>
      </w:pPr>
      <w:bookmarkStart w:id="888" w:name="_Toc20387979"/>
      <w:bookmarkStart w:id="889" w:name="_Toc29376059"/>
      <w:bookmarkStart w:id="890" w:name="_Toc37231950"/>
      <w:bookmarkStart w:id="891" w:name="_Toc46502005"/>
      <w:bookmarkStart w:id="892" w:name="_Toc51971353"/>
      <w:bookmarkStart w:id="893" w:name="_Toc52551336"/>
      <w:bookmarkStart w:id="894" w:name="_Toc155991464"/>
      <w:r w:rsidRPr="00E96F07">
        <w:t>9.2.2.5</w:t>
      </w:r>
      <w:r w:rsidRPr="00E96F07">
        <w:tab/>
        <w:t>RNA update</w:t>
      </w:r>
      <w:bookmarkEnd w:id="888"/>
      <w:bookmarkEnd w:id="889"/>
      <w:bookmarkEnd w:id="890"/>
      <w:bookmarkEnd w:id="891"/>
      <w:bookmarkEnd w:id="892"/>
      <w:bookmarkEnd w:id="893"/>
      <w:bookmarkEnd w:id="894"/>
    </w:p>
    <w:p w14:paraId="447A4AE3" w14:textId="77777777" w:rsidR="008F0D50" w:rsidRPr="00E96F07" w:rsidRDefault="008F0D50" w:rsidP="008F0D50">
      <w:r w:rsidRPr="00E96F07">
        <w:t xml:space="preserve">The following figure describes the UE triggered RNA update procedure </w:t>
      </w:r>
      <w:r w:rsidR="002C29F0" w:rsidRPr="00E96F07">
        <w:t xml:space="preserve">involving context retrieval over </w:t>
      </w:r>
      <w:proofErr w:type="spellStart"/>
      <w:r w:rsidR="002C29F0" w:rsidRPr="00E96F07">
        <w:t>Xn</w:t>
      </w:r>
      <w:proofErr w:type="spellEnd"/>
      <w:r w:rsidR="002C29F0" w:rsidRPr="00E96F07">
        <w:t xml:space="preserve">. The procedure may be triggered </w:t>
      </w:r>
      <w:r w:rsidRPr="00E96F07">
        <w:t xml:space="preserve">when </w:t>
      </w:r>
      <w:r w:rsidR="002C29F0" w:rsidRPr="00E96F07">
        <w:t xml:space="preserve">the UE </w:t>
      </w:r>
      <w:r w:rsidRPr="00E96F07">
        <w:t>moves out of the configured RNA</w:t>
      </w:r>
      <w:r w:rsidR="002C29F0" w:rsidRPr="00E96F07">
        <w:t>,</w:t>
      </w:r>
      <w:r w:rsidRPr="00E96F07">
        <w:t xml:space="preserve"> </w:t>
      </w:r>
      <w:r w:rsidR="002C29F0" w:rsidRPr="00E96F07">
        <w:t xml:space="preserve">or </w:t>
      </w:r>
      <w:r w:rsidR="00164EB7" w:rsidRPr="00E96F07">
        <w:t>periodically</w:t>
      </w:r>
      <w:r w:rsidR="002C29F0" w:rsidRPr="00E96F07">
        <w:t>.</w:t>
      </w:r>
    </w:p>
    <w:p w14:paraId="2297D0CA" w14:textId="77777777" w:rsidR="008F0D50" w:rsidRPr="00E96F07" w:rsidRDefault="00EC19F3" w:rsidP="00552B6A">
      <w:pPr>
        <w:pStyle w:val="TH"/>
        <w:rPr>
          <w:rFonts w:cs="Arial"/>
        </w:rPr>
      </w:pPr>
      <w:r w:rsidRPr="00E96F07">
        <w:rPr>
          <w:b w:val="0"/>
          <w:noProof/>
        </w:rPr>
        <w:object w:dxaOrig="9730" w:dyaOrig="6700" w14:anchorId="642E9089">
          <v:shape id="_x0000_i1063" type="#_x0000_t75" style="width:362.25pt;height:249pt" o:ole="">
            <v:imagedata r:id="rId89" o:title=""/>
          </v:shape>
          <o:OLEObject Type="Embed" ProgID="Mscgen.Chart" ShapeID="_x0000_i1063" DrawAspect="Content" ObjectID="_1766605182" r:id="rId90"/>
        </w:object>
      </w:r>
    </w:p>
    <w:p w14:paraId="3531A58F" w14:textId="77777777" w:rsidR="008F0D50" w:rsidRPr="00E96F07" w:rsidRDefault="008F0D50" w:rsidP="00552B6A">
      <w:pPr>
        <w:pStyle w:val="TF"/>
      </w:pPr>
      <w:r w:rsidRPr="00E96F07">
        <w:t>Figure 9.2.2.5-1: RNA update procedure</w:t>
      </w:r>
      <w:r w:rsidR="002C29F0" w:rsidRPr="00E96F07">
        <w:t xml:space="preserve"> with UE context relocation</w:t>
      </w:r>
    </w:p>
    <w:p w14:paraId="4CA92010" w14:textId="77777777" w:rsidR="008F0D50" w:rsidRPr="00E96F07" w:rsidRDefault="008F0D50" w:rsidP="00552B6A">
      <w:pPr>
        <w:pStyle w:val="B1"/>
        <w:rPr>
          <w:rFonts w:eastAsia="MS Mincho"/>
        </w:rPr>
      </w:pPr>
      <w:r w:rsidRPr="00E96F07">
        <w:rPr>
          <w:rFonts w:eastAsia="MS Mincho"/>
        </w:rPr>
        <w:lastRenderedPageBreak/>
        <w:t>1.</w:t>
      </w:r>
      <w:r w:rsidRPr="00E96F07">
        <w:rPr>
          <w:rFonts w:eastAsia="MS Mincho"/>
        </w:rPr>
        <w:tab/>
        <w:t xml:space="preserve">The UE resumes from RRC_INACTIVE, providing the I-RNTI allocated by the last serving </w:t>
      </w:r>
      <w:proofErr w:type="spellStart"/>
      <w:r w:rsidRPr="00E96F07">
        <w:rPr>
          <w:rFonts w:eastAsia="MS Mincho"/>
        </w:rPr>
        <w:t>gNB</w:t>
      </w:r>
      <w:proofErr w:type="spellEnd"/>
      <w:r w:rsidRPr="00E96F07">
        <w:rPr>
          <w:rFonts w:eastAsia="MS Mincho"/>
        </w:rPr>
        <w:t xml:space="preserve"> and appropriate cause value, e.g., RAN notification area update.</w:t>
      </w:r>
    </w:p>
    <w:p w14:paraId="0F3FD9BC" w14:textId="77777777" w:rsidR="008F0D50" w:rsidRPr="00E96F07" w:rsidRDefault="008F0D50" w:rsidP="008F0D50">
      <w:pPr>
        <w:pStyle w:val="B1"/>
        <w:rPr>
          <w:rFonts w:eastAsia="SimSun"/>
        </w:rPr>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w:t>
      </w:r>
      <w:r w:rsidR="002C29F0" w:rsidRPr="00E96F07">
        <w:t>, providing the cause value received in step 1</w:t>
      </w:r>
      <w:r w:rsidRPr="00E96F07">
        <w:t>.</w:t>
      </w:r>
    </w:p>
    <w:p w14:paraId="1F90C58F" w14:textId="77777777" w:rsidR="008F0D50" w:rsidRPr="00E96F07" w:rsidRDefault="008F0D50" w:rsidP="008F0D50">
      <w:pPr>
        <w:pStyle w:val="B1"/>
      </w:pPr>
      <w:r w:rsidRPr="00E96F07">
        <w:t>3.</w:t>
      </w:r>
      <w:r w:rsidRPr="00E96F07">
        <w:tab/>
        <w:t xml:space="preserve">The last serving </w:t>
      </w:r>
      <w:proofErr w:type="spellStart"/>
      <w:r w:rsidRPr="00E96F07">
        <w:t>gNB</w:t>
      </w:r>
      <w:proofErr w:type="spellEnd"/>
      <w:r w:rsidRPr="00E96F07">
        <w:t xml:space="preserve"> </w:t>
      </w:r>
      <w:r w:rsidR="00164EB7" w:rsidRPr="00E96F07">
        <w:t xml:space="preserve">may </w:t>
      </w:r>
      <w:r w:rsidRPr="00E96F07">
        <w:t xml:space="preserve">provide </w:t>
      </w:r>
      <w:r w:rsidR="00164EB7" w:rsidRPr="00E96F07">
        <w:t xml:space="preserve">the </w:t>
      </w:r>
      <w:r w:rsidRPr="00E96F07">
        <w:t>UE context</w:t>
      </w:r>
      <w:r w:rsidR="00164EB7" w:rsidRPr="00E96F07">
        <w:t xml:space="preserve"> (as assumed in the following). Alternatively, the last serving </w:t>
      </w:r>
      <w:proofErr w:type="spellStart"/>
      <w:r w:rsidR="00164EB7" w:rsidRPr="00E96F07">
        <w:t>gNB</w:t>
      </w:r>
      <w:proofErr w:type="spellEnd"/>
      <w:r w:rsidR="00164EB7" w:rsidRPr="00E96F07">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E96F07">
        <w:t>gNB</w:t>
      </w:r>
      <w:proofErr w:type="spellEnd"/>
      <w:r w:rsidR="00164EB7" w:rsidRPr="00E96F07">
        <w:t xml:space="preserve"> and to keep the UE in RRC_INACTIVE (and the procedure follows steps 3 and later of figure 9.2.2.5-2)</w:t>
      </w:r>
      <w:r w:rsidRPr="00E96F07">
        <w:t>.</w:t>
      </w:r>
    </w:p>
    <w:p w14:paraId="0FF7C4A3" w14:textId="77777777" w:rsidR="008F0D50" w:rsidRPr="00E96F07" w:rsidRDefault="008F0D50" w:rsidP="00552B6A">
      <w:pPr>
        <w:pStyle w:val="B1"/>
        <w:rPr>
          <w:rFonts w:eastAsia="MS Mincho"/>
        </w:rPr>
      </w:pPr>
      <w:r w:rsidRPr="00E96F07">
        <w:rPr>
          <w:rFonts w:eastAsia="MS Mincho"/>
        </w:rPr>
        <w:t>4.</w:t>
      </w:r>
      <w:r w:rsidRPr="00E96F07">
        <w:rPr>
          <w:rFonts w:eastAsia="MS Mincho"/>
        </w:rPr>
        <w:tab/>
        <w:t xml:space="preserve">The </w:t>
      </w:r>
      <w:proofErr w:type="spellStart"/>
      <w:r w:rsidRPr="00E96F07">
        <w:rPr>
          <w:rFonts w:eastAsia="MS Mincho"/>
        </w:rPr>
        <w:t>gNB</w:t>
      </w:r>
      <w:proofErr w:type="spellEnd"/>
      <w:r w:rsidRPr="00E96F07">
        <w:rPr>
          <w:rFonts w:eastAsia="MS Mincho"/>
        </w:rPr>
        <w:t xml:space="preserve"> may </w:t>
      </w:r>
      <w:r w:rsidR="00A57A66" w:rsidRPr="00E96F07">
        <w:rPr>
          <w:rFonts w:eastAsia="MS Mincho"/>
        </w:rPr>
        <w:t>move the UE to RRC_CONNECTED</w:t>
      </w:r>
      <w:r w:rsidR="001C1C88" w:rsidRPr="00E96F07">
        <w:rPr>
          <w:rFonts w:eastAsia="MS Mincho"/>
        </w:rPr>
        <w:t xml:space="preserve"> (and the procedure follows step 4 of Figure </w:t>
      </w:r>
      <w:r w:rsidR="001C1C88" w:rsidRPr="00E96F07">
        <w:t>9.2.2.4.1-1)</w:t>
      </w:r>
      <w:r w:rsidRPr="00E96F07">
        <w:rPr>
          <w:rFonts w:eastAsia="MS Mincho"/>
        </w:rPr>
        <w:t xml:space="preserve">, or send the UE back to </w:t>
      </w:r>
      <w:r w:rsidR="001C1C88" w:rsidRPr="00E96F07">
        <w:rPr>
          <w:rFonts w:eastAsia="MS Mincho"/>
        </w:rPr>
        <w:t xml:space="preserve">RRC_IDLE (in which case an </w:t>
      </w:r>
      <w:proofErr w:type="spellStart"/>
      <w:r w:rsidR="001C1C88" w:rsidRPr="00E96F07">
        <w:rPr>
          <w:rFonts w:eastAsia="MS Mincho"/>
          <w:i/>
        </w:rPr>
        <w:t>RRCRelease</w:t>
      </w:r>
      <w:proofErr w:type="spellEnd"/>
      <w:r w:rsidR="001C1C88" w:rsidRPr="00E96F07">
        <w:rPr>
          <w:rFonts w:eastAsia="MS Mincho"/>
        </w:rPr>
        <w:t xml:space="preserve"> message is sent by the </w:t>
      </w:r>
      <w:proofErr w:type="spellStart"/>
      <w:r w:rsidR="001C1C88" w:rsidRPr="00E96F07">
        <w:rPr>
          <w:rFonts w:eastAsia="MS Mincho"/>
        </w:rPr>
        <w:t>gNB</w:t>
      </w:r>
      <w:proofErr w:type="spellEnd"/>
      <w:r w:rsidR="001C1C88" w:rsidRPr="00E96F07">
        <w:rPr>
          <w:rFonts w:eastAsia="MS Mincho"/>
        </w:rPr>
        <w:t xml:space="preserve">), or send the UE back to </w:t>
      </w:r>
      <w:r w:rsidRPr="00E96F07">
        <w:rPr>
          <w:rFonts w:eastAsia="MS Mincho"/>
        </w:rPr>
        <w:t>RRC_INACTIVE</w:t>
      </w:r>
      <w:r w:rsidRPr="00E96F07">
        <w:rPr>
          <w:lang w:eastAsia="zh-CN"/>
        </w:rPr>
        <w:t xml:space="preserve"> </w:t>
      </w:r>
      <w:r w:rsidR="001C1C88" w:rsidRPr="00E96F07">
        <w:rPr>
          <w:lang w:eastAsia="zh-CN"/>
        </w:rPr>
        <w:t>as assumed in the following</w:t>
      </w:r>
      <w:r w:rsidR="004456C6" w:rsidRPr="00E96F07">
        <w:rPr>
          <w:rFonts w:eastAsia="MS Mincho"/>
        </w:rPr>
        <w:t>.</w:t>
      </w:r>
    </w:p>
    <w:p w14:paraId="2F3F51D8" w14:textId="77777777" w:rsidR="008F0D50" w:rsidRPr="00E96F07" w:rsidRDefault="008F0D50" w:rsidP="008F0D50">
      <w:pPr>
        <w:pStyle w:val="B1"/>
      </w:pPr>
      <w:r w:rsidRPr="00E96F07">
        <w:t>5.</w:t>
      </w:r>
      <w:r w:rsidRPr="00E96F07">
        <w:tab/>
        <w:t xml:space="preserve">If loss of DL user data buffered in the last serving </w:t>
      </w:r>
      <w:proofErr w:type="spellStart"/>
      <w:r w:rsidRPr="00E96F07">
        <w:t>gNB</w:t>
      </w:r>
      <w:proofErr w:type="spellEnd"/>
      <w:r w:rsidRPr="00E96F07">
        <w:t xml:space="preserve"> shall be prevented, the </w:t>
      </w:r>
      <w:proofErr w:type="spellStart"/>
      <w:r w:rsidRPr="00E96F07">
        <w:t>gNB</w:t>
      </w:r>
      <w:proofErr w:type="spellEnd"/>
      <w:r w:rsidRPr="00E96F07">
        <w:t xml:space="preserve"> provides forwarding addresses.</w:t>
      </w:r>
    </w:p>
    <w:p w14:paraId="2B33A0E3" w14:textId="77777777" w:rsidR="001C1C88" w:rsidRPr="00E96F07" w:rsidRDefault="008F0D50" w:rsidP="001C1C88">
      <w:pPr>
        <w:pStyle w:val="B1"/>
      </w:pPr>
      <w:r w:rsidRPr="00E96F07">
        <w:t xml:space="preserve">6./7. The </w:t>
      </w:r>
      <w:proofErr w:type="spellStart"/>
      <w:r w:rsidRPr="00E96F07">
        <w:t>gNB</w:t>
      </w:r>
      <w:proofErr w:type="spellEnd"/>
      <w:r w:rsidRPr="00E96F07">
        <w:t xml:space="preserve"> performs path switch.</w:t>
      </w:r>
    </w:p>
    <w:p w14:paraId="76B00100" w14:textId="77777777" w:rsidR="008F0D50" w:rsidRPr="00E96F07" w:rsidRDefault="001C1C88" w:rsidP="001C1C88">
      <w:pPr>
        <w:pStyle w:val="B1"/>
      </w:pPr>
      <w:r w:rsidRPr="00E96F07">
        <w:t>8.</w:t>
      </w:r>
      <w:r w:rsidRPr="00E96F07">
        <w:tab/>
        <w:t xml:space="preserve">The </w:t>
      </w:r>
      <w:proofErr w:type="spellStart"/>
      <w:r w:rsidRPr="00E96F07">
        <w:t>gNB</w:t>
      </w:r>
      <w:proofErr w:type="spellEnd"/>
      <w:r w:rsidRPr="00E96F07">
        <w:t xml:space="preserve"> </w:t>
      </w:r>
      <w:r w:rsidR="00164EB7" w:rsidRPr="00E96F07">
        <w:t>keeps</w:t>
      </w:r>
      <w:r w:rsidRPr="00E96F07">
        <w:t xml:space="preserve"> the UE </w:t>
      </w:r>
      <w:r w:rsidR="00164EB7" w:rsidRPr="00E96F07">
        <w:t>in</w:t>
      </w:r>
      <w:r w:rsidRPr="00E96F07">
        <w:t xml:space="preserve"> RRC_INACTIVE state by sending </w:t>
      </w:r>
      <w:proofErr w:type="spellStart"/>
      <w:r w:rsidRPr="00E96F07">
        <w:rPr>
          <w:i/>
        </w:rPr>
        <w:t>RRCRelease</w:t>
      </w:r>
      <w:proofErr w:type="spellEnd"/>
      <w:r w:rsidRPr="00E96F07">
        <w:t xml:space="preserve"> with suspend indication.</w:t>
      </w:r>
    </w:p>
    <w:p w14:paraId="5923435A" w14:textId="77777777" w:rsidR="002C29F0" w:rsidRPr="00E96F07" w:rsidRDefault="001C1C88" w:rsidP="002C29F0">
      <w:pPr>
        <w:pStyle w:val="B1"/>
      </w:pPr>
      <w:r w:rsidRPr="00E96F07">
        <w:t>9</w:t>
      </w:r>
      <w:r w:rsidR="008F0D50" w:rsidRPr="00E96F07">
        <w:t>.</w:t>
      </w:r>
      <w:r w:rsidR="008F0D50" w:rsidRPr="00E96F07">
        <w:tab/>
        <w:t xml:space="preserve">The </w:t>
      </w:r>
      <w:proofErr w:type="spellStart"/>
      <w:r w:rsidR="008F0D50" w:rsidRPr="00E96F07">
        <w:t>gNB</w:t>
      </w:r>
      <w:proofErr w:type="spellEnd"/>
      <w:r w:rsidR="008F0D50" w:rsidRPr="00E96F07">
        <w:t xml:space="preserve"> triggers the release of the UE resources at the last serving </w:t>
      </w:r>
      <w:proofErr w:type="spellStart"/>
      <w:r w:rsidR="008F0D50" w:rsidRPr="00E96F07">
        <w:t>gNB</w:t>
      </w:r>
      <w:proofErr w:type="spellEnd"/>
      <w:r w:rsidR="008F0D50" w:rsidRPr="00E96F07">
        <w:t>.</w:t>
      </w:r>
    </w:p>
    <w:p w14:paraId="38DBB255" w14:textId="77777777" w:rsidR="002C29F0" w:rsidRPr="00E96F07" w:rsidRDefault="002C29F0" w:rsidP="002C29F0">
      <w:r w:rsidRPr="00E96F07">
        <w:t xml:space="preserve">The following figure describes the RNA update procedure for the case when the </w:t>
      </w:r>
      <w:r w:rsidR="00164EB7" w:rsidRPr="00E96F07">
        <w:t xml:space="preserve">UE is still within the configured RNA and the </w:t>
      </w:r>
      <w:r w:rsidRPr="00E96F07">
        <w:t xml:space="preserve">last serving </w:t>
      </w:r>
      <w:proofErr w:type="spellStart"/>
      <w:r w:rsidRPr="00E96F07">
        <w:t>gNB</w:t>
      </w:r>
      <w:proofErr w:type="spellEnd"/>
      <w:r w:rsidRPr="00E96F07">
        <w:t xml:space="preserve"> decides not to relocate the UE context</w:t>
      </w:r>
      <w:r w:rsidR="00164EB7" w:rsidRPr="00E96F07">
        <w:t xml:space="preserve"> and to keep the UE in RRC_INACTIVE</w:t>
      </w:r>
      <w:r w:rsidRPr="00E96F07">
        <w:t>:</w:t>
      </w:r>
    </w:p>
    <w:p w14:paraId="5F552A2A" w14:textId="77777777" w:rsidR="002072AD" w:rsidRPr="00E96F07" w:rsidRDefault="002072AD" w:rsidP="002072AD">
      <w:pPr>
        <w:pStyle w:val="TH"/>
      </w:pPr>
      <w:r w:rsidRPr="00E96F07">
        <w:object w:dxaOrig="9017" w:dyaOrig="4577" w14:anchorId="696BD319">
          <v:shape id="_x0000_i1064" type="#_x0000_t75" style="width:339.75pt;height:164.25pt" o:ole="">
            <v:imagedata r:id="rId91" o:title="" cropbottom="3003f"/>
          </v:shape>
          <o:OLEObject Type="Embed" ProgID="Mscgen.Chart" ShapeID="_x0000_i1064" DrawAspect="Content" ObjectID="_1766605183" r:id="rId92"/>
        </w:object>
      </w:r>
    </w:p>
    <w:p w14:paraId="613F6B71" w14:textId="77777777" w:rsidR="002C29F0" w:rsidRPr="00E96F07" w:rsidRDefault="002C29F0" w:rsidP="002C29F0">
      <w:pPr>
        <w:pStyle w:val="TF"/>
      </w:pPr>
      <w:r w:rsidRPr="00E96F07">
        <w:t>Figure 9.2.2.5-2: Periodic RNA update procedure without UE context relocation</w:t>
      </w:r>
    </w:p>
    <w:p w14:paraId="5909B440" w14:textId="77777777" w:rsidR="002C29F0" w:rsidRPr="00E96F07" w:rsidRDefault="002C29F0" w:rsidP="002C29F0">
      <w:pPr>
        <w:pStyle w:val="B1"/>
      </w:pPr>
      <w:r w:rsidRPr="00E96F07">
        <w:t>1.</w:t>
      </w:r>
      <w:r w:rsidRPr="00E96F07">
        <w:tab/>
        <w:t xml:space="preserve">The UE resumes from RRC_INACTIVE, providing the I-RNTI allocated by the last serving </w:t>
      </w:r>
      <w:proofErr w:type="spellStart"/>
      <w:r w:rsidRPr="00E96F07">
        <w:t>gNB</w:t>
      </w:r>
      <w:proofErr w:type="spellEnd"/>
      <w:r w:rsidRPr="00E96F07">
        <w:t xml:space="preserve"> and appropriate cause value, e.g., RAN notification area update.</w:t>
      </w:r>
    </w:p>
    <w:p w14:paraId="6454F229" w14:textId="77777777" w:rsidR="002C29F0" w:rsidRPr="00E96F07" w:rsidRDefault="002C29F0" w:rsidP="002C29F0">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providing the cause value received in step 1.</w:t>
      </w:r>
    </w:p>
    <w:p w14:paraId="29DAF2DA" w14:textId="77777777" w:rsidR="002C29F0" w:rsidRPr="00E96F07" w:rsidRDefault="002C29F0" w:rsidP="002C29F0">
      <w:pPr>
        <w:pStyle w:val="B1"/>
      </w:pPr>
      <w:r w:rsidRPr="00E96F07">
        <w:t>3.</w:t>
      </w:r>
      <w:r w:rsidRPr="00E96F07">
        <w:tab/>
      </w:r>
      <w:r w:rsidR="00EC19F3" w:rsidRPr="00E96F07">
        <w:t xml:space="preserve">The last serving </w:t>
      </w:r>
      <w:proofErr w:type="spellStart"/>
      <w:r w:rsidR="00EC19F3" w:rsidRPr="00E96F07">
        <w:t>gNB</w:t>
      </w:r>
      <w:proofErr w:type="spellEnd"/>
      <w:r w:rsidR="00EC19F3" w:rsidRPr="00E96F07">
        <w:t xml:space="preserve"> stores received information to be used in the next resume attempt (e.g. C-RNTI and PCI related to the resumption cell), and responds to the </w:t>
      </w:r>
      <w:proofErr w:type="spellStart"/>
      <w:r w:rsidR="00EC19F3" w:rsidRPr="00E96F07">
        <w:t>gNB</w:t>
      </w:r>
      <w:proofErr w:type="spellEnd"/>
      <w:r w:rsidR="00EC19F3" w:rsidRPr="00E96F07">
        <w:t xml:space="preserve"> with the RETRIEVE UE CONTEXT FAILURE message including an encapsulated </w:t>
      </w:r>
      <w:proofErr w:type="spellStart"/>
      <w:r w:rsidR="00EC19F3" w:rsidRPr="00E96F07">
        <w:rPr>
          <w:i/>
        </w:rPr>
        <w:t>RRCRelease</w:t>
      </w:r>
      <w:proofErr w:type="spellEnd"/>
      <w:r w:rsidR="00EC19F3" w:rsidRPr="00E96F07">
        <w:t xml:space="preserve"> message. The </w:t>
      </w:r>
      <w:proofErr w:type="spellStart"/>
      <w:r w:rsidR="00EC19F3" w:rsidRPr="00E96F07">
        <w:rPr>
          <w:i/>
        </w:rPr>
        <w:t>RRCRelease</w:t>
      </w:r>
      <w:proofErr w:type="spellEnd"/>
      <w:r w:rsidR="00EC19F3" w:rsidRPr="00E96F07">
        <w:t xml:space="preserve"> message includes Suspend Indication</w:t>
      </w:r>
      <w:r w:rsidRPr="00E96F07">
        <w:t>.</w:t>
      </w:r>
    </w:p>
    <w:p w14:paraId="4FA35482" w14:textId="77777777" w:rsidR="008F0D50" w:rsidRPr="00E96F07" w:rsidRDefault="002C29F0" w:rsidP="002C29F0">
      <w:pPr>
        <w:pStyle w:val="B1"/>
      </w:pPr>
      <w:r w:rsidRPr="00E96F07">
        <w:t>4.</w:t>
      </w:r>
      <w:r w:rsidRPr="00E96F07">
        <w:tab/>
        <w:t xml:space="preserve">The </w:t>
      </w:r>
      <w:proofErr w:type="spellStart"/>
      <w:r w:rsidRPr="00E96F07">
        <w:t>gNB</w:t>
      </w:r>
      <w:proofErr w:type="spellEnd"/>
      <w:r w:rsidRPr="00E96F07">
        <w:t xml:space="preserve"> forwards the </w:t>
      </w:r>
      <w:proofErr w:type="spellStart"/>
      <w:r w:rsidR="00FC1B2C" w:rsidRPr="00E96F07">
        <w:rPr>
          <w:i/>
        </w:rPr>
        <w:t>RRCRelease</w:t>
      </w:r>
      <w:proofErr w:type="spellEnd"/>
      <w:r w:rsidRPr="00E96F07">
        <w:t xml:space="preserve"> message to the UE.</w:t>
      </w:r>
    </w:p>
    <w:p w14:paraId="47EDEBB9" w14:textId="77777777" w:rsidR="00FC1B2C" w:rsidRPr="00E96F07" w:rsidRDefault="00FC1B2C" w:rsidP="00FC1B2C">
      <w:r w:rsidRPr="00E96F07">
        <w:t xml:space="preserve">The following figure describes the RNA update procedure for the case when the last serving </w:t>
      </w:r>
      <w:proofErr w:type="spellStart"/>
      <w:r w:rsidRPr="00E96F07">
        <w:t>gNB</w:t>
      </w:r>
      <w:proofErr w:type="spellEnd"/>
      <w:r w:rsidRPr="00E96F07">
        <w:t xml:space="preserve"> decides to move the UE to RRC_IDLE:</w:t>
      </w:r>
    </w:p>
    <w:p w14:paraId="0D78F2A6" w14:textId="77777777" w:rsidR="00FC1B2C" w:rsidRPr="00E96F07" w:rsidRDefault="0057631B" w:rsidP="00FC1B2C">
      <w:pPr>
        <w:pStyle w:val="TH"/>
        <w:rPr>
          <w:noProof/>
        </w:rPr>
      </w:pPr>
      <w:r w:rsidRPr="00E96F07">
        <w:rPr>
          <w:noProof/>
        </w:rPr>
        <w:object w:dxaOrig="9195" w:dyaOrig="5445" w14:anchorId="688E6588">
          <v:shape id="_x0000_i1065" type="#_x0000_t75" style="width:342.75pt;height:203.25pt" o:ole="">
            <v:imagedata r:id="rId93" o:title=""/>
          </v:shape>
          <o:OLEObject Type="Embed" ProgID="Mscgen.Chart" ShapeID="_x0000_i1065" DrawAspect="Content" ObjectID="_1766605184" r:id="rId94"/>
        </w:object>
      </w:r>
    </w:p>
    <w:p w14:paraId="740186FE" w14:textId="77777777" w:rsidR="00FC1B2C" w:rsidRPr="00E96F07" w:rsidRDefault="00FC1B2C" w:rsidP="00FC1B2C">
      <w:pPr>
        <w:pStyle w:val="TF"/>
      </w:pPr>
      <w:r w:rsidRPr="00E96F07">
        <w:t>Figure 9.2.2.5-3: RNA update procedure with transition to RRC_IDLE</w:t>
      </w:r>
    </w:p>
    <w:p w14:paraId="79A4C36B" w14:textId="77777777" w:rsidR="00FC1B2C" w:rsidRPr="00E96F07" w:rsidRDefault="00FC1B2C" w:rsidP="00FC1B2C">
      <w:pPr>
        <w:pStyle w:val="B1"/>
      </w:pPr>
      <w:r w:rsidRPr="00E96F07">
        <w:t>1.</w:t>
      </w:r>
      <w:r w:rsidRPr="00E96F07">
        <w:tab/>
        <w:t xml:space="preserve">The UE resumes from RRC_INACTIVE, providing the I-RNTI allocated by the last serving </w:t>
      </w:r>
      <w:proofErr w:type="spellStart"/>
      <w:r w:rsidRPr="00E96F07">
        <w:t>gNB</w:t>
      </w:r>
      <w:proofErr w:type="spellEnd"/>
      <w:r w:rsidRPr="00E96F07">
        <w:t xml:space="preserve"> and appropriate cause value, e.g., RAN notification area update.</w:t>
      </w:r>
    </w:p>
    <w:p w14:paraId="40E9D788" w14:textId="77777777" w:rsidR="00FC1B2C" w:rsidRPr="00E96F07" w:rsidRDefault="00FC1B2C" w:rsidP="00FC1B2C">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providing the cause value received in step 1.</w:t>
      </w:r>
    </w:p>
    <w:p w14:paraId="65FE5964" w14:textId="77777777" w:rsidR="00FC1B2C" w:rsidRPr="00E96F07" w:rsidRDefault="00FC1B2C" w:rsidP="00FC1B2C">
      <w:pPr>
        <w:overflowPunct/>
        <w:autoSpaceDE/>
        <w:autoSpaceDN/>
        <w:adjustRightInd/>
        <w:ind w:left="568" w:hanging="284"/>
        <w:textAlignment w:val="auto"/>
        <w:rPr>
          <w:rFonts w:eastAsia="MS Mincho"/>
        </w:rPr>
      </w:pPr>
      <w:r w:rsidRPr="00E96F07">
        <w:rPr>
          <w:rFonts w:eastAsia="MS Mincho"/>
        </w:rPr>
        <w:t>3.</w:t>
      </w:r>
      <w:r w:rsidRPr="00E96F07">
        <w:rPr>
          <w:rFonts w:eastAsia="MS Mincho"/>
        </w:rPr>
        <w:tab/>
        <w:t xml:space="preserve">Instead of providing the UE context, the last serving </w:t>
      </w:r>
      <w:proofErr w:type="spellStart"/>
      <w:r w:rsidRPr="00E96F07">
        <w:rPr>
          <w:rFonts w:eastAsia="MS Mincho"/>
        </w:rPr>
        <w:t>gNB</w:t>
      </w:r>
      <w:proofErr w:type="spellEnd"/>
      <w:r w:rsidRPr="00E96F07">
        <w:rPr>
          <w:rFonts w:eastAsia="MS Mincho"/>
        </w:rPr>
        <w:t xml:space="preserve"> provides an </w:t>
      </w:r>
      <w:proofErr w:type="spellStart"/>
      <w:r w:rsidRPr="00E96F07">
        <w:rPr>
          <w:rFonts w:eastAsia="MS Mincho"/>
          <w:i/>
        </w:rPr>
        <w:t>RRCRelease</w:t>
      </w:r>
      <w:proofErr w:type="spellEnd"/>
      <w:r w:rsidRPr="00E96F07">
        <w:rPr>
          <w:rFonts w:eastAsia="MS Mincho"/>
        </w:rPr>
        <w:t xml:space="preserve"> message to move the UE to RRC_IDLE.</w:t>
      </w:r>
    </w:p>
    <w:p w14:paraId="69B83B20" w14:textId="77777777" w:rsidR="00FC1B2C" w:rsidRPr="00E96F07" w:rsidRDefault="00FC1B2C" w:rsidP="00FC1B2C">
      <w:pPr>
        <w:overflowPunct/>
        <w:autoSpaceDE/>
        <w:autoSpaceDN/>
        <w:adjustRightInd/>
        <w:ind w:left="568" w:hanging="284"/>
        <w:textAlignment w:val="auto"/>
        <w:rPr>
          <w:rFonts w:eastAsia="MS Mincho"/>
        </w:rPr>
      </w:pPr>
      <w:r w:rsidRPr="00E96F07">
        <w:rPr>
          <w:rFonts w:eastAsia="MS Mincho"/>
        </w:rPr>
        <w:t>4.</w:t>
      </w:r>
      <w:r w:rsidRPr="00E96F07">
        <w:rPr>
          <w:rFonts w:eastAsia="MS Mincho"/>
        </w:rPr>
        <w:tab/>
        <w:t xml:space="preserve">The last serving </w:t>
      </w:r>
      <w:proofErr w:type="spellStart"/>
      <w:r w:rsidRPr="00E96F07">
        <w:rPr>
          <w:rFonts w:eastAsia="MS Mincho"/>
        </w:rPr>
        <w:t>gNB</w:t>
      </w:r>
      <w:proofErr w:type="spellEnd"/>
      <w:r w:rsidRPr="00E96F07">
        <w:rPr>
          <w:rFonts w:eastAsia="MS Mincho"/>
        </w:rPr>
        <w:t xml:space="preserve"> deletes the UE context.</w:t>
      </w:r>
    </w:p>
    <w:p w14:paraId="5BC126BF" w14:textId="77777777" w:rsidR="00FC1B2C" w:rsidRPr="00E96F07" w:rsidRDefault="00FC1B2C" w:rsidP="00FC1B2C">
      <w:pPr>
        <w:overflowPunct/>
        <w:autoSpaceDE/>
        <w:autoSpaceDN/>
        <w:adjustRightInd/>
        <w:ind w:left="568" w:hanging="284"/>
        <w:textAlignment w:val="auto"/>
      </w:pPr>
      <w:r w:rsidRPr="00E96F07">
        <w:t>5.</w:t>
      </w:r>
      <w:r w:rsidRPr="00E96F07">
        <w:tab/>
        <w:t xml:space="preserve">The </w:t>
      </w:r>
      <w:proofErr w:type="spellStart"/>
      <w:r w:rsidRPr="00E96F07">
        <w:t>gNB</w:t>
      </w:r>
      <w:proofErr w:type="spellEnd"/>
      <w:r w:rsidRPr="00E96F07">
        <w:t xml:space="preserve"> sends the </w:t>
      </w:r>
      <w:proofErr w:type="spellStart"/>
      <w:r w:rsidRPr="00E96F07">
        <w:rPr>
          <w:i/>
        </w:rPr>
        <w:t>RRCRelease</w:t>
      </w:r>
      <w:proofErr w:type="spellEnd"/>
      <w:r w:rsidRPr="00E96F07">
        <w:t xml:space="preserve"> which triggers the UE to move to RRC_IDLE.</w:t>
      </w:r>
    </w:p>
    <w:p w14:paraId="125E9915" w14:textId="2BF1B0E4" w:rsidR="00F915C0" w:rsidRPr="00E96F07" w:rsidRDefault="00F915C0" w:rsidP="003D4A98">
      <w:pPr>
        <w:pStyle w:val="Heading4"/>
      </w:pPr>
      <w:bookmarkStart w:id="895" w:name="_Toc155991465"/>
      <w:r w:rsidRPr="00E96F07">
        <w:t>9.2.2.6</w:t>
      </w:r>
      <w:r w:rsidRPr="00E96F07">
        <w:tab/>
      </w:r>
      <w:bookmarkStart w:id="896" w:name="_Hlk54198821"/>
      <w:r w:rsidRPr="00E96F07">
        <w:t>Resume request responded with Release with Redirect</w:t>
      </w:r>
      <w:bookmarkEnd w:id="896"/>
      <w:r w:rsidRPr="00E96F07">
        <w:t>, with UE context relocation</w:t>
      </w:r>
      <w:bookmarkEnd w:id="895"/>
    </w:p>
    <w:p w14:paraId="52238016" w14:textId="77777777" w:rsidR="00F915C0" w:rsidRPr="00E96F07" w:rsidRDefault="00F915C0" w:rsidP="00F915C0">
      <w:r w:rsidRPr="00E96F07">
        <w:t>The following figure describes a UE triggered NAS procedure responded by the network with a release with redirect, with UE context relocation.</w:t>
      </w:r>
    </w:p>
    <w:p w14:paraId="0B1834D6" w14:textId="77777777" w:rsidR="00F915C0" w:rsidRPr="00E96F07" w:rsidRDefault="00F915C0" w:rsidP="003D4A98">
      <w:pPr>
        <w:pStyle w:val="TH"/>
      </w:pPr>
      <w:r w:rsidRPr="00E96F07">
        <w:rPr>
          <w:noProof/>
        </w:rPr>
        <w:object w:dxaOrig="9735" w:dyaOrig="6690" w14:anchorId="0F1E242D">
          <v:shape id="_x0000_i1066" type="#_x0000_t75" style="width:363pt;height:249pt" o:ole="">
            <v:imagedata r:id="rId95" o:title=""/>
          </v:shape>
          <o:OLEObject Type="Embed" ProgID="Mscgen.Chart" ShapeID="_x0000_i1066" DrawAspect="Content" ObjectID="_1766605185" r:id="rId96"/>
        </w:object>
      </w:r>
    </w:p>
    <w:p w14:paraId="3AAFAACB" w14:textId="3EC4C2A7" w:rsidR="00F915C0" w:rsidRPr="00E96F07" w:rsidRDefault="00F915C0" w:rsidP="003D4A98">
      <w:pPr>
        <w:pStyle w:val="TF"/>
      </w:pPr>
      <w:r w:rsidRPr="00E96F07">
        <w:t xml:space="preserve">Figure 9.2.2.6-1: Resume request responded with Release with Redirect, with </w:t>
      </w:r>
      <w:bookmarkStart w:id="897" w:name="_Hlk61567016"/>
      <w:r w:rsidRPr="00E96F07">
        <w:t xml:space="preserve">UE Context </w:t>
      </w:r>
      <w:bookmarkEnd w:id="897"/>
      <w:r w:rsidRPr="00E96F07">
        <w:t>relocation</w:t>
      </w:r>
    </w:p>
    <w:p w14:paraId="0037F84E" w14:textId="77777777" w:rsidR="00F915C0" w:rsidRPr="00E96F07" w:rsidRDefault="00F915C0" w:rsidP="00F915C0">
      <w:pPr>
        <w:pStyle w:val="B1"/>
      </w:pPr>
      <w:r w:rsidRPr="00E96F07">
        <w:rPr>
          <w:rFonts w:eastAsia="MS Mincho"/>
        </w:rPr>
        <w:t>1.</w:t>
      </w:r>
      <w:r w:rsidRPr="00E96F07">
        <w:rPr>
          <w:rFonts w:eastAsia="MS Mincho"/>
        </w:rPr>
        <w:tab/>
        <w:t xml:space="preserve">The UE resumes from RRC_INACTIVE, providing the I-RNTI allocated by the last serving </w:t>
      </w:r>
      <w:proofErr w:type="spellStart"/>
      <w:r w:rsidRPr="00E96F07">
        <w:rPr>
          <w:rFonts w:eastAsia="MS Mincho"/>
        </w:rPr>
        <w:t>gNB</w:t>
      </w:r>
      <w:proofErr w:type="spellEnd"/>
      <w:r w:rsidRPr="00E96F07">
        <w:rPr>
          <w:rFonts w:eastAsia="MS Mincho"/>
        </w:rPr>
        <w:t>.</w:t>
      </w:r>
    </w:p>
    <w:p w14:paraId="7E3D718B" w14:textId="77777777" w:rsidR="00F915C0" w:rsidRPr="00E96F07" w:rsidRDefault="00F915C0" w:rsidP="003D4A98">
      <w:pPr>
        <w:pStyle w:val="B1"/>
        <w:rPr>
          <w:rFonts w:eastAsia="SimSun"/>
        </w:rPr>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data.</w:t>
      </w:r>
    </w:p>
    <w:p w14:paraId="1639DDF5" w14:textId="77777777" w:rsidR="00F915C0" w:rsidRPr="00E96F07" w:rsidRDefault="00F915C0" w:rsidP="003D4A98">
      <w:pPr>
        <w:pStyle w:val="B1"/>
      </w:pPr>
      <w:r w:rsidRPr="00E96F07">
        <w:t>3.</w:t>
      </w:r>
      <w:r w:rsidRPr="00E96F07">
        <w:tab/>
        <w:t xml:space="preserve">The last serving </w:t>
      </w:r>
      <w:proofErr w:type="spellStart"/>
      <w:r w:rsidRPr="00E96F07">
        <w:t>gNB</w:t>
      </w:r>
      <w:proofErr w:type="spellEnd"/>
      <w:r w:rsidRPr="00E96F07">
        <w:t xml:space="preserve"> provides the UE context.</w:t>
      </w:r>
    </w:p>
    <w:p w14:paraId="4504B6A0" w14:textId="25A3F798" w:rsidR="00F915C0" w:rsidRPr="00E96F07" w:rsidRDefault="00F915C0" w:rsidP="003D4A98">
      <w:pPr>
        <w:pStyle w:val="B1"/>
        <w:rPr>
          <w:rFonts w:eastAsia="MS Mincho"/>
        </w:rPr>
      </w:pPr>
      <w:r w:rsidRPr="00E96F07">
        <w:rPr>
          <w:rFonts w:eastAsia="MS Mincho"/>
        </w:rPr>
        <w:t>4.</w:t>
      </w:r>
      <w:r w:rsidRPr="00E96F07">
        <w:rPr>
          <w:rFonts w:eastAsia="MS Mincho"/>
        </w:rPr>
        <w:tab/>
        <w:t xml:space="preserve">The </w:t>
      </w:r>
      <w:proofErr w:type="spellStart"/>
      <w:r w:rsidRPr="00E96F07">
        <w:rPr>
          <w:rFonts w:eastAsia="MS Mincho"/>
        </w:rPr>
        <w:t>gNB</w:t>
      </w:r>
      <w:proofErr w:type="spellEnd"/>
      <w:r w:rsidRPr="00E96F07">
        <w:rPr>
          <w:rFonts w:eastAsia="MS Mincho"/>
        </w:rPr>
        <w:t xml:space="preserve"> may move the UE to RRC_CONNECTED (and the procedure follows step 4 of Figure </w:t>
      </w:r>
      <w:r w:rsidRPr="00E96F07">
        <w:t>9.2.2.4.1-1)</w:t>
      </w:r>
      <w:r w:rsidRPr="00E96F07">
        <w:rPr>
          <w:rFonts w:eastAsia="MS Mincho"/>
        </w:rPr>
        <w:t xml:space="preserve">, or send the UE back to RRC_IDLE (in which case an </w:t>
      </w:r>
      <w:proofErr w:type="spellStart"/>
      <w:r w:rsidRPr="00E96F07">
        <w:rPr>
          <w:rFonts w:eastAsia="MS Mincho"/>
          <w:i/>
        </w:rPr>
        <w:t>RRCRelease</w:t>
      </w:r>
      <w:proofErr w:type="spellEnd"/>
      <w:r w:rsidRPr="00E96F07">
        <w:rPr>
          <w:rFonts w:eastAsia="MS Mincho"/>
        </w:rPr>
        <w:t xml:space="preserve"> message is sent by the </w:t>
      </w:r>
      <w:proofErr w:type="spellStart"/>
      <w:r w:rsidRPr="00E96F07">
        <w:rPr>
          <w:rFonts w:eastAsia="MS Mincho"/>
        </w:rPr>
        <w:t>gNB</w:t>
      </w:r>
      <w:proofErr w:type="spellEnd"/>
      <w:r w:rsidRPr="00E96F07">
        <w:rPr>
          <w:rFonts w:eastAsia="MS Mincho"/>
        </w:rPr>
        <w:t xml:space="preserve">), or send the UE back to RRC_INACTIVE, including a release with redirect </w:t>
      </w:r>
      <w:r w:rsidRPr="00E96F07">
        <w:rPr>
          <w:lang w:eastAsia="zh-CN"/>
        </w:rPr>
        <w:t>indication (</w:t>
      </w:r>
      <w:r w:rsidRPr="00E96F07">
        <w:t>as assumed in the following)</w:t>
      </w:r>
      <w:r w:rsidRPr="00E96F07">
        <w:rPr>
          <w:rFonts w:eastAsia="MS Mincho"/>
        </w:rPr>
        <w:t>.</w:t>
      </w:r>
    </w:p>
    <w:p w14:paraId="60DF01EC" w14:textId="77777777" w:rsidR="00F915C0" w:rsidRPr="00E96F07" w:rsidRDefault="00F915C0" w:rsidP="003D4A98">
      <w:pPr>
        <w:pStyle w:val="B1"/>
      </w:pPr>
      <w:r w:rsidRPr="00E96F07">
        <w:t>5.</w:t>
      </w:r>
      <w:r w:rsidRPr="00E96F07">
        <w:tab/>
        <w:t xml:space="preserve">If loss of DL user data buffered in the last serving </w:t>
      </w:r>
      <w:proofErr w:type="spellStart"/>
      <w:r w:rsidRPr="00E96F07">
        <w:t>gNB</w:t>
      </w:r>
      <w:proofErr w:type="spellEnd"/>
      <w:r w:rsidRPr="00E96F07">
        <w:t xml:space="preserve"> shall be prevented, the </w:t>
      </w:r>
      <w:proofErr w:type="spellStart"/>
      <w:r w:rsidRPr="00E96F07">
        <w:t>gNB</w:t>
      </w:r>
      <w:proofErr w:type="spellEnd"/>
      <w:r w:rsidRPr="00E96F07">
        <w:t xml:space="preserve"> provides forwarding addresses.</w:t>
      </w:r>
    </w:p>
    <w:p w14:paraId="6659A6DB" w14:textId="77777777" w:rsidR="00F915C0" w:rsidRPr="00E96F07" w:rsidRDefault="00F915C0" w:rsidP="003D4A98">
      <w:pPr>
        <w:pStyle w:val="B1"/>
      </w:pPr>
      <w:r w:rsidRPr="00E96F07">
        <w:t xml:space="preserve">6./7. The </w:t>
      </w:r>
      <w:proofErr w:type="spellStart"/>
      <w:r w:rsidRPr="00E96F07">
        <w:t>gNB</w:t>
      </w:r>
      <w:proofErr w:type="spellEnd"/>
      <w:r w:rsidRPr="00E96F07">
        <w:t xml:space="preserve"> performs path switch.</w:t>
      </w:r>
    </w:p>
    <w:p w14:paraId="1862FD85" w14:textId="77777777" w:rsidR="00F915C0" w:rsidRPr="00E96F07" w:rsidRDefault="00F915C0" w:rsidP="003D4A98">
      <w:pPr>
        <w:pStyle w:val="B1"/>
      </w:pPr>
      <w:r w:rsidRPr="00E96F07">
        <w:t>8.</w:t>
      </w:r>
      <w:r w:rsidRPr="00E96F07">
        <w:tab/>
        <w:t xml:space="preserve">The </w:t>
      </w:r>
      <w:proofErr w:type="spellStart"/>
      <w:r w:rsidRPr="00E96F07">
        <w:t>gNB</w:t>
      </w:r>
      <w:proofErr w:type="spellEnd"/>
      <w:r w:rsidRPr="00E96F07">
        <w:t xml:space="preserve"> keeps the UE in RRC_INACTIVE state by sending </w:t>
      </w:r>
      <w:proofErr w:type="spellStart"/>
      <w:r w:rsidRPr="00E96F07">
        <w:rPr>
          <w:i/>
        </w:rPr>
        <w:t>RRCRelease</w:t>
      </w:r>
      <w:proofErr w:type="spellEnd"/>
      <w:r w:rsidRPr="00E96F07">
        <w:t xml:space="preserve"> with suspend indication, including redirection information (frequency layer the UE performs cell selection upon entering RRC_INACTIVE).</w:t>
      </w:r>
    </w:p>
    <w:p w14:paraId="28A4A89E" w14:textId="77777777" w:rsidR="00F915C0" w:rsidRPr="00E96F07" w:rsidRDefault="00F915C0" w:rsidP="003D4A98">
      <w:pPr>
        <w:pStyle w:val="B1"/>
      </w:pPr>
      <w:r w:rsidRPr="00E96F07">
        <w:t>9.</w:t>
      </w:r>
      <w:r w:rsidRPr="00E96F07">
        <w:tab/>
        <w:t xml:space="preserve">The </w:t>
      </w:r>
      <w:proofErr w:type="spellStart"/>
      <w:r w:rsidRPr="00E96F07">
        <w:t>gNB</w:t>
      </w:r>
      <w:proofErr w:type="spellEnd"/>
      <w:r w:rsidRPr="00E96F07">
        <w:t xml:space="preserve"> triggers the release of the UE resources at the last serving </w:t>
      </w:r>
      <w:proofErr w:type="spellStart"/>
      <w:r w:rsidRPr="00E96F07">
        <w:t>gNB</w:t>
      </w:r>
      <w:proofErr w:type="spellEnd"/>
      <w:r w:rsidRPr="00E96F07">
        <w:t>.</w:t>
      </w:r>
    </w:p>
    <w:p w14:paraId="1BF84B59" w14:textId="5E8C0CCA" w:rsidR="00FC1B2C" w:rsidRPr="00E96F07" w:rsidRDefault="00F915C0" w:rsidP="003D4A98">
      <w:pPr>
        <w:pStyle w:val="NO"/>
      </w:pPr>
      <w:r w:rsidRPr="00E96F07">
        <w:t>NOTE1:</w:t>
      </w:r>
      <w:r w:rsidRPr="00E96F07">
        <w:tab/>
        <w:t>Upon receiving the release with redirect, the higher layers trigger a pending procedure so the UE tries to resume again after cell selection.</w:t>
      </w:r>
    </w:p>
    <w:p w14:paraId="1F6F66A2" w14:textId="77777777" w:rsidR="00C824E1" w:rsidRPr="00E96F07" w:rsidRDefault="00703C9B" w:rsidP="009A0512">
      <w:pPr>
        <w:pStyle w:val="Heading3"/>
      </w:pPr>
      <w:bookmarkStart w:id="898" w:name="_Toc20387980"/>
      <w:bookmarkStart w:id="899" w:name="_Toc29376060"/>
      <w:bookmarkStart w:id="900" w:name="_Toc37231951"/>
      <w:bookmarkStart w:id="901" w:name="_Toc46502006"/>
      <w:bookmarkStart w:id="902" w:name="_Toc51971354"/>
      <w:bookmarkStart w:id="903" w:name="_Toc52551337"/>
      <w:bookmarkStart w:id="904" w:name="_Toc155991466"/>
      <w:r w:rsidRPr="00E96F07">
        <w:t>9</w:t>
      </w:r>
      <w:r w:rsidR="00DB7613" w:rsidRPr="00E96F07">
        <w:t>.2.3</w:t>
      </w:r>
      <w:r w:rsidR="00C824E1" w:rsidRPr="00E96F07">
        <w:tab/>
        <w:t>Mobility in RRC</w:t>
      </w:r>
      <w:r w:rsidR="00DD3206" w:rsidRPr="00E96F07">
        <w:t>_</w:t>
      </w:r>
      <w:r w:rsidR="00C824E1" w:rsidRPr="00E96F07">
        <w:t>CONNECTED</w:t>
      </w:r>
      <w:bookmarkEnd w:id="898"/>
      <w:bookmarkEnd w:id="899"/>
      <w:bookmarkEnd w:id="900"/>
      <w:bookmarkEnd w:id="901"/>
      <w:bookmarkEnd w:id="902"/>
      <w:bookmarkEnd w:id="903"/>
      <w:bookmarkEnd w:id="904"/>
    </w:p>
    <w:p w14:paraId="0FC10B67" w14:textId="77777777" w:rsidR="00685F89" w:rsidRPr="00E96F07" w:rsidRDefault="00685F89" w:rsidP="009A0512">
      <w:pPr>
        <w:pStyle w:val="Heading4"/>
      </w:pPr>
      <w:bookmarkStart w:id="905" w:name="_Toc20387981"/>
      <w:bookmarkStart w:id="906" w:name="_Toc29376061"/>
      <w:bookmarkStart w:id="907" w:name="_Toc37231952"/>
      <w:bookmarkStart w:id="908" w:name="_Toc46502007"/>
      <w:bookmarkStart w:id="909" w:name="_Toc51971355"/>
      <w:bookmarkStart w:id="910" w:name="_Toc52551338"/>
      <w:bookmarkStart w:id="911" w:name="_Toc155991467"/>
      <w:r w:rsidRPr="00E96F07">
        <w:t>9.2.3.1</w:t>
      </w:r>
      <w:r w:rsidRPr="00E96F07">
        <w:tab/>
        <w:t>Overview</w:t>
      </w:r>
      <w:bookmarkEnd w:id="905"/>
      <w:bookmarkEnd w:id="906"/>
      <w:bookmarkEnd w:id="907"/>
      <w:bookmarkEnd w:id="908"/>
      <w:bookmarkEnd w:id="909"/>
      <w:bookmarkEnd w:id="910"/>
      <w:bookmarkEnd w:id="911"/>
    </w:p>
    <w:p w14:paraId="7BDF2AE2" w14:textId="570B46E8" w:rsidR="0009473E" w:rsidRPr="00E96F07" w:rsidRDefault="00060FFF" w:rsidP="00060FFF">
      <w:r w:rsidRPr="00E96F07">
        <w:t xml:space="preserve">Network controlled mobility </w:t>
      </w:r>
      <w:r w:rsidR="0009473E" w:rsidRPr="00E96F07">
        <w:t>applies to UEs</w:t>
      </w:r>
      <w:r w:rsidRPr="00E96F07">
        <w:t xml:space="preserve"> in RRC_CONNECTED and </w:t>
      </w:r>
      <w:r w:rsidR="0009473E" w:rsidRPr="00E96F07">
        <w:t>is categorized into two types of mobility: cell level mobility and beam level mobility.</w:t>
      </w:r>
      <w:r w:rsidR="00EE1774" w:rsidRPr="00E96F07">
        <w:t xml:space="preserve"> Beam level mobility includes intra-cell beam level mobility and inter-cell beam level mobility.</w:t>
      </w:r>
    </w:p>
    <w:p w14:paraId="3B7D1058" w14:textId="77777777" w:rsidR="006771B2" w:rsidRPr="00E96F07" w:rsidRDefault="006771B2" w:rsidP="006771B2">
      <w:r w:rsidRPr="00E96F07">
        <w:rPr>
          <w:b/>
        </w:rPr>
        <w:t>Cell Level Mobility</w:t>
      </w:r>
      <w:r w:rsidRPr="00E96F07">
        <w:t xml:space="preserve"> requires explicit RRC signalling to be triggered, i.e. handover. For inter-</w:t>
      </w:r>
      <w:proofErr w:type="spellStart"/>
      <w:r w:rsidRPr="00E96F07">
        <w:t>gNB</w:t>
      </w:r>
      <w:proofErr w:type="spellEnd"/>
      <w:r w:rsidRPr="00E96F07">
        <w:t xml:space="preserve"> handover, the signalling procedures consist of at least the following elemental components illustrated in Figure 9.2.3</w:t>
      </w:r>
      <w:r w:rsidR="00552B6A" w:rsidRPr="00E96F07">
        <w:t>.1</w:t>
      </w:r>
      <w:r w:rsidRPr="00E96F07">
        <w:t>-1:</w:t>
      </w:r>
    </w:p>
    <w:p w14:paraId="47E8DDB4" w14:textId="77777777" w:rsidR="00060FFF" w:rsidRPr="00E96F07" w:rsidRDefault="001C1C88" w:rsidP="00060FFF">
      <w:pPr>
        <w:pStyle w:val="TH"/>
      </w:pPr>
      <w:r w:rsidRPr="00E96F07">
        <w:rPr>
          <w:noProof/>
        </w:rPr>
        <w:object w:dxaOrig="9360" w:dyaOrig="4140" w14:anchorId="39DA117C">
          <v:shape id="_x0000_i1067" type="#_x0000_t75" style="width:351.75pt;height:155.25pt" o:ole="">
            <v:imagedata r:id="rId97" o:title=""/>
          </v:shape>
          <o:OLEObject Type="Embed" ProgID="Mscgen.Chart" ShapeID="_x0000_i1067" DrawAspect="Content" ObjectID="_1766605186" r:id="rId98"/>
        </w:object>
      </w:r>
    </w:p>
    <w:p w14:paraId="4B8E2525" w14:textId="77777777" w:rsidR="00060FFF" w:rsidRPr="00E96F07" w:rsidRDefault="00060FFF" w:rsidP="00317C4F">
      <w:pPr>
        <w:pStyle w:val="TF"/>
      </w:pPr>
      <w:r w:rsidRPr="00E96F07">
        <w:t xml:space="preserve">Figure </w:t>
      </w:r>
      <w:r w:rsidR="00703C9B" w:rsidRPr="00E96F07">
        <w:t>9</w:t>
      </w:r>
      <w:r w:rsidRPr="00E96F07">
        <w:t>.</w:t>
      </w:r>
      <w:r w:rsidR="00774752" w:rsidRPr="00E96F07">
        <w:t>2</w:t>
      </w:r>
      <w:r w:rsidRPr="00E96F07">
        <w:t>.</w:t>
      </w:r>
      <w:r w:rsidR="00774752" w:rsidRPr="00E96F07">
        <w:t>3</w:t>
      </w:r>
      <w:r w:rsidR="00FB61C0" w:rsidRPr="00E96F07">
        <w:t>.1</w:t>
      </w:r>
      <w:r w:rsidR="00774752" w:rsidRPr="00E96F07">
        <w:t xml:space="preserve">-1: </w:t>
      </w:r>
      <w:r w:rsidRPr="00E96F07">
        <w:t>Inter-</w:t>
      </w:r>
      <w:proofErr w:type="spellStart"/>
      <w:r w:rsidRPr="00E96F07">
        <w:t>gNB</w:t>
      </w:r>
      <w:proofErr w:type="spellEnd"/>
      <w:r w:rsidRPr="00E96F07">
        <w:t xml:space="preserve"> handover procedures</w:t>
      </w:r>
    </w:p>
    <w:p w14:paraId="2733E5B8" w14:textId="77777777" w:rsidR="00060FFF" w:rsidRPr="00E96F07" w:rsidRDefault="00060FFF" w:rsidP="00060FFF">
      <w:pPr>
        <w:pStyle w:val="B1"/>
      </w:pPr>
      <w:r w:rsidRPr="00E96F07">
        <w:t>1</w:t>
      </w:r>
      <w:r w:rsidR="00774752" w:rsidRPr="00E96F07">
        <w:t>.</w:t>
      </w:r>
      <w:r w:rsidRPr="00E96F07">
        <w:tab/>
        <w:t xml:space="preserve">The source </w:t>
      </w:r>
      <w:proofErr w:type="spellStart"/>
      <w:r w:rsidRPr="00E96F07">
        <w:t>gNB</w:t>
      </w:r>
      <w:proofErr w:type="spellEnd"/>
      <w:r w:rsidRPr="00E96F07">
        <w:t xml:space="preserve"> initiates handover and issues a </w:t>
      </w:r>
      <w:r w:rsidR="00117743" w:rsidRPr="00E96F07">
        <w:t>HANDOVER REQUEST</w:t>
      </w:r>
      <w:r w:rsidRPr="00E96F07">
        <w:t xml:space="preserve"> over the </w:t>
      </w:r>
      <w:proofErr w:type="spellStart"/>
      <w:r w:rsidRPr="00E96F07">
        <w:t>Xn</w:t>
      </w:r>
      <w:proofErr w:type="spellEnd"/>
      <w:r w:rsidRPr="00E96F07">
        <w:t xml:space="preserve"> interface.</w:t>
      </w:r>
    </w:p>
    <w:p w14:paraId="0D007F31" w14:textId="77777777" w:rsidR="00060FFF" w:rsidRPr="00E96F07" w:rsidRDefault="00060FFF" w:rsidP="00060FFF">
      <w:pPr>
        <w:pStyle w:val="B1"/>
      </w:pPr>
      <w:r w:rsidRPr="00E96F07">
        <w:t>2</w:t>
      </w:r>
      <w:r w:rsidR="00774752" w:rsidRPr="00E96F07">
        <w:t>.</w:t>
      </w:r>
      <w:r w:rsidRPr="00E96F07">
        <w:tab/>
        <w:t xml:space="preserve">The target </w:t>
      </w:r>
      <w:proofErr w:type="spellStart"/>
      <w:r w:rsidRPr="00E96F07">
        <w:t>gNB</w:t>
      </w:r>
      <w:proofErr w:type="spellEnd"/>
      <w:r w:rsidRPr="00E96F07">
        <w:t xml:space="preserve"> performs admission control and provides the </w:t>
      </w:r>
      <w:r w:rsidR="001F0FF7" w:rsidRPr="00E96F07">
        <w:t xml:space="preserve">new </w:t>
      </w:r>
      <w:r w:rsidRPr="00E96F07">
        <w:t xml:space="preserve">RRC configuration as part of the </w:t>
      </w:r>
      <w:r w:rsidR="001F0FF7" w:rsidRPr="00E96F07">
        <w:t>HANDOVER REQUEST ACKNOWLEDGE</w:t>
      </w:r>
      <w:r w:rsidRPr="00E96F07">
        <w:t>.</w:t>
      </w:r>
    </w:p>
    <w:p w14:paraId="671C28E1" w14:textId="77777777" w:rsidR="00060FFF" w:rsidRPr="00E96F07" w:rsidRDefault="00060FFF" w:rsidP="00060FFF">
      <w:pPr>
        <w:pStyle w:val="B1"/>
      </w:pPr>
      <w:r w:rsidRPr="00E96F07">
        <w:t>3</w:t>
      </w:r>
      <w:r w:rsidR="00774752" w:rsidRPr="00E96F07">
        <w:t>.</w:t>
      </w:r>
      <w:r w:rsidRPr="00E96F07">
        <w:tab/>
        <w:t xml:space="preserve">The source </w:t>
      </w:r>
      <w:proofErr w:type="spellStart"/>
      <w:r w:rsidRPr="00E96F07">
        <w:t>gNB</w:t>
      </w:r>
      <w:proofErr w:type="spellEnd"/>
      <w:r w:rsidRPr="00E96F07">
        <w:t xml:space="preserve"> provides the RRC configuration to the UE</w:t>
      </w:r>
      <w:r w:rsidR="001F0FF7" w:rsidRPr="00E96F07">
        <w:t xml:space="preserve"> by forwarding the </w:t>
      </w:r>
      <w:proofErr w:type="spellStart"/>
      <w:r w:rsidR="001F0FF7" w:rsidRPr="00E96F07">
        <w:rPr>
          <w:i/>
        </w:rPr>
        <w:t>RRCReconfiguration</w:t>
      </w:r>
      <w:proofErr w:type="spellEnd"/>
      <w:r w:rsidR="001F0FF7" w:rsidRPr="00E96F07">
        <w:t xml:space="preserve"> message received in the HANDOVER REQUEST ACKNOWLEDGE</w:t>
      </w:r>
      <w:r w:rsidRPr="00E96F07">
        <w:t xml:space="preserve">. The </w:t>
      </w:r>
      <w:proofErr w:type="spellStart"/>
      <w:r w:rsidR="001F0FF7" w:rsidRPr="00E96F07">
        <w:rPr>
          <w:i/>
        </w:rPr>
        <w:t>RRCReconfiguration</w:t>
      </w:r>
      <w:proofErr w:type="spellEnd"/>
      <w:r w:rsidRPr="00E96F07">
        <w:t xml:space="preserve"> message includes at least cell ID and all information required to access the target cell so that the UE can access the target cell without reading system information. For some cases, the information required for contention</w:t>
      </w:r>
      <w:r w:rsidR="009E00FB" w:rsidRPr="00E96F07">
        <w:t>-</w:t>
      </w:r>
      <w:r w:rsidRPr="00E96F07">
        <w:t>based and contention</w:t>
      </w:r>
      <w:r w:rsidR="009E00FB" w:rsidRPr="00E96F07">
        <w:t>-</w:t>
      </w:r>
      <w:r w:rsidRPr="00E96F07">
        <w:t xml:space="preserve">free random access can be included in the </w:t>
      </w:r>
      <w:proofErr w:type="spellStart"/>
      <w:r w:rsidR="001F0FF7" w:rsidRPr="00E96F07">
        <w:rPr>
          <w:i/>
        </w:rPr>
        <w:t>RRCReconfiguration</w:t>
      </w:r>
      <w:proofErr w:type="spellEnd"/>
      <w:r w:rsidRPr="00E96F07">
        <w:t xml:space="preserve"> message. The access information to the target cell may include beam specific information, if any.</w:t>
      </w:r>
    </w:p>
    <w:p w14:paraId="3E5934C7" w14:textId="77777777" w:rsidR="001C1C88" w:rsidRPr="00E96F07" w:rsidRDefault="00060FFF" w:rsidP="001C1C88">
      <w:pPr>
        <w:pStyle w:val="B1"/>
      </w:pPr>
      <w:r w:rsidRPr="00E96F07">
        <w:t>4</w:t>
      </w:r>
      <w:r w:rsidR="00774752" w:rsidRPr="00E96F07">
        <w:t>.</w:t>
      </w:r>
      <w:r w:rsidRPr="00E96F07">
        <w:tab/>
        <w:t xml:space="preserve">The UE moves the RRC connection to the target </w:t>
      </w:r>
      <w:proofErr w:type="spellStart"/>
      <w:r w:rsidRPr="00E96F07">
        <w:t>gNB</w:t>
      </w:r>
      <w:proofErr w:type="spellEnd"/>
      <w:r w:rsidRPr="00E96F07">
        <w:t xml:space="preserve"> and replies </w:t>
      </w:r>
      <w:r w:rsidR="001F0FF7" w:rsidRPr="00E96F07">
        <w:t xml:space="preserve">with the </w:t>
      </w:r>
      <w:proofErr w:type="spellStart"/>
      <w:r w:rsidR="001F0FF7" w:rsidRPr="00E96F07">
        <w:rPr>
          <w:i/>
        </w:rPr>
        <w:t>RRCReconfigurationComplete</w:t>
      </w:r>
      <w:proofErr w:type="spellEnd"/>
      <w:r w:rsidRPr="00E96F07">
        <w:t>.</w:t>
      </w:r>
    </w:p>
    <w:p w14:paraId="7F4A857D" w14:textId="77777777" w:rsidR="00060FFF" w:rsidRPr="00E96F07" w:rsidRDefault="001C1C88" w:rsidP="001C1C88">
      <w:pPr>
        <w:pStyle w:val="NO"/>
      </w:pPr>
      <w:r w:rsidRPr="00E96F07">
        <w:t>NOTE</w:t>
      </w:r>
      <w:r w:rsidR="00036E1A" w:rsidRPr="00E96F07">
        <w:t xml:space="preserve"> 1</w:t>
      </w:r>
      <w:r w:rsidRPr="00E96F07">
        <w:t>:</w:t>
      </w:r>
      <w:r w:rsidRPr="00E96F07">
        <w:tab/>
        <w:t>User Data can also be sent in step 4 if the grant allows.</w:t>
      </w:r>
    </w:p>
    <w:p w14:paraId="68F00C63" w14:textId="77777777" w:rsidR="00F17D4D" w:rsidRPr="00E96F07" w:rsidRDefault="00036E1A" w:rsidP="00F17D4D">
      <w:r w:rsidRPr="00E96F07">
        <w:t xml:space="preserve">In case of DAPS handover, the UE continues the downlink user data reception from the source </w:t>
      </w:r>
      <w:proofErr w:type="spellStart"/>
      <w:r w:rsidRPr="00E96F07">
        <w:t>gNB</w:t>
      </w:r>
      <w:proofErr w:type="spellEnd"/>
      <w:r w:rsidRPr="00E96F07">
        <w:t xml:space="preserve"> until releasing the source cell and continues the uplink user data transmission to the source </w:t>
      </w:r>
      <w:proofErr w:type="spellStart"/>
      <w:r w:rsidRPr="00E96F07">
        <w:t>gNB</w:t>
      </w:r>
      <w:proofErr w:type="spellEnd"/>
      <w:r w:rsidRPr="00E96F07">
        <w:t xml:space="preserve"> until successful random access procedure to the target </w:t>
      </w:r>
      <w:proofErr w:type="spellStart"/>
      <w:r w:rsidRPr="00E96F07">
        <w:t>gNB</w:t>
      </w:r>
      <w:proofErr w:type="spellEnd"/>
      <w:r w:rsidRPr="00E96F07">
        <w:t>.</w:t>
      </w:r>
    </w:p>
    <w:p w14:paraId="5C181518" w14:textId="2C11A3EF" w:rsidR="00036E1A" w:rsidRPr="00E96F07" w:rsidRDefault="00F17D4D" w:rsidP="00F17D4D">
      <w:r w:rsidRPr="00E96F07">
        <w:t xml:space="preserve">Only </w:t>
      </w:r>
      <w:r w:rsidR="00957084" w:rsidRPr="00E96F07">
        <w:rPr>
          <w:rFonts w:eastAsia="Yu Mincho"/>
        </w:rPr>
        <w:t xml:space="preserve">source and target </w:t>
      </w:r>
      <w:proofErr w:type="spellStart"/>
      <w:r w:rsidRPr="00E96F07">
        <w:t>PCell</w:t>
      </w:r>
      <w:proofErr w:type="spellEnd"/>
      <w:r w:rsidRPr="00E96F07">
        <w:t xml:space="preserve"> </w:t>
      </w:r>
      <w:r w:rsidR="00957084" w:rsidRPr="00E96F07">
        <w:rPr>
          <w:rFonts w:eastAsia="Yu Mincho"/>
        </w:rPr>
        <w:t>are used</w:t>
      </w:r>
      <w:r w:rsidRPr="00E96F07">
        <w:t xml:space="preserve"> during DAPS handover. </w:t>
      </w:r>
      <w:r w:rsidR="00957084" w:rsidRPr="00E96F07">
        <w:t>CA, DC, SUL</w:t>
      </w:r>
      <w:r w:rsidR="004D31E4" w:rsidRPr="00E96F07">
        <w:t>,</w:t>
      </w:r>
      <w:r w:rsidR="00957084" w:rsidRPr="00E96F07">
        <w:t xml:space="preserve"> multi-TRP</w:t>
      </w:r>
      <w:r w:rsidR="004D31E4" w:rsidRPr="00E96F07">
        <w:rPr>
          <w:rFonts w:eastAsia="SimSun"/>
          <w:lang w:eastAsia="zh-CN"/>
        </w:rPr>
        <w:t xml:space="preserve">, </w:t>
      </w:r>
      <w:r w:rsidR="00146FD0" w:rsidRPr="00E96F07">
        <w:rPr>
          <w:rFonts w:eastAsia="SimSun"/>
          <w:lang w:eastAsia="zh-CN"/>
        </w:rPr>
        <w:t>EHC, CHO</w:t>
      </w:r>
      <w:r w:rsidR="006902F5" w:rsidRPr="00E96F07">
        <w:rPr>
          <w:lang w:eastAsia="zh-CN"/>
        </w:rPr>
        <w:t>, UDC</w:t>
      </w:r>
      <w:r w:rsidR="00146FD0" w:rsidRPr="00E96F07">
        <w:rPr>
          <w:rFonts w:eastAsia="SimSun"/>
          <w:lang w:eastAsia="zh-CN"/>
        </w:rPr>
        <w:t xml:space="preserve">, </w:t>
      </w:r>
      <w:r w:rsidR="004D31E4" w:rsidRPr="00E96F07">
        <w:rPr>
          <w:rFonts w:eastAsia="SimSun"/>
          <w:lang w:eastAsia="zh-CN"/>
        </w:rPr>
        <w:t xml:space="preserve">NR </w:t>
      </w:r>
      <w:proofErr w:type="spellStart"/>
      <w:r w:rsidR="004D31E4" w:rsidRPr="00E96F07">
        <w:rPr>
          <w:rFonts w:eastAsia="SimSun"/>
          <w:lang w:eastAsia="zh-CN"/>
        </w:rPr>
        <w:t>sidelink</w:t>
      </w:r>
      <w:proofErr w:type="spellEnd"/>
      <w:r w:rsidR="004D31E4" w:rsidRPr="00E96F07">
        <w:rPr>
          <w:rFonts w:eastAsia="SimSun"/>
          <w:lang w:eastAsia="zh-CN"/>
        </w:rPr>
        <w:t xml:space="preserve"> configurations and V2X </w:t>
      </w:r>
      <w:proofErr w:type="spellStart"/>
      <w:r w:rsidR="004D31E4" w:rsidRPr="00E96F07">
        <w:rPr>
          <w:rFonts w:eastAsia="SimSun"/>
          <w:lang w:eastAsia="zh-CN"/>
        </w:rPr>
        <w:t>sidelink</w:t>
      </w:r>
      <w:proofErr w:type="spellEnd"/>
      <w:r w:rsidR="004D31E4" w:rsidRPr="00E96F07">
        <w:rPr>
          <w:rFonts w:eastAsia="SimSun"/>
          <w:lang w:eastAsia="zh-CN"/>
        </w:rPr>
        <w:t xml:space="preserve"> configurations</w:t>
      </w:r>
      <w:r w:rsidR="00957084" w:rsidRPr="00E96F07">
        <w:t xml:space="preserve"> are released by the source </w:t>
      </w:r>
      <w:proofErr w:type="spellStart"/>
      <w:r w:rsidR="00957084" w:rsidRPr="00E96F07">
        <w:t>gNB</w:t>
      </w:r>
      <w:proofErr w:type="spellEnd"/>
      <w:r w:rsidR="00957084" w:rsidRPr="00E96F07">
        <w:t xml:space="preserve"> before the handover command is sent to the UE and are not configured by the target </w:t>
      </w:r>
      <w:proofErr w:type="spellStart"/>
      <w:r w:rsidR="00957084" w:rsidRPr="00E96F07">
        <w:t>gNB</w:t>
      </w:r>
      <w:proofErr w:type="spellEnd"/>
      <w:r w:rsidR="00957084" w:rsidRPr="00E96F07">
        <w:t xml:space="preserve"> until the DAPS handover has completed (i.e. at </w:t>
      </w:r>
      <w:r w:rsidR="00146FD0" w:rsidRPr="00E96F07">
        <w:t xml:space="preserve">earliest in the same message that releases the </w:t>
      </w:r>
      <w:r w:rsidR="00957084" w:rsidRPr="00E96F07">
        <w:t xml:space="preserve">source </w:t>
      </w:r>
      <w:proofErr w:type="spellStart"/>
      <w:r w:rsidR="00146FD0" w:rsidRPr="00E96F07">
        <w:t>PC</w:t>
      </w:r>
      <w:r w:rsidR="00957084" w:rsidRPr="00E96F07">
        <w:t>ell</w:t>
      </w:r>
      <w:proofErr w:type="spellEnd"/>
      <w:r w:rsidR="00957084" w:rsidRPr="00E96F07">
        <w:t>).</w:t>
      </w:r>
    </w:p>
    <w:p w14:paraId="22EE1F79" w14:textId="77777777" w:rsidR="00036E1A" w:rsidRPr="00E96F07" w:rsidRDefault="00036E1A" w:rsidP="00036E1A">
      <w:r w:rsidRPr="00E96F07">
        <w:t>The handover mechanism triggered by RRC requires the UE at least to reset the MAC entity and re-establish RLC, except for DAPS handover, where upon reception of the handover command, the UE:</w:t>
      </w:r>
    </w:p>
    <w:p w14:paraId="243A320F" w14:textId="77777777" w:rsidR="00036E1A" w:rsidRPr="00E96F07" w:rsidRDefault="00036E1A" w:rsidP="00036E1A">
      <w:pPr>
        <w:pStyle w:val="B1"/>
      </w:pPr>
      <w:r w:rsidRPr="00E96F07">
        <w:t>-</w:t>
      </w:r>
      <w:r w:rsidRPr="00E96F07">
        <w:tab/>
        <w:t>Creates a MAC entity for target;</w:t>
      </w:r>
    </w:p>
    <w:p w14:paraId="679F3FC4" w14:textId="77777777" w:rsidR="00036E1A" w:rsidRPr="00E96F07" w:rsidRDefault="00036E1A" w:rsidP="00036E1A">
      <w:pPr>
        <w:pStyle w:val="B1"/>
      </w:pPr>
      <w:r w:rsidRPr="00E96F07">
        <w:t>-</w:t>
      </w:r>
      <w:r w:rsidRPr="00E96F07">
        <w:tab/>
        <w:t xml:space="preserve">Establishes </w:t>
      </w:r>
      <w:r w:rsidR="00AB7F80" w:rsidRPr="00E96F07">
        <w:t xml:space="preserve">the </w:t>
      </w:r>
      <w:r w:rsidRPr="00E96F07">
        <w:t>RLC entity and an associated DTCH logical channel for target for each DRB configured with DAPS;</w:t>
      </w:r>
    </w:p>
    <w:p w14:paraId="635E25A2" w14:textId="77777777" w:rsidR="00036E1A" w:rsidRPr="00E96F07" w:rsidRDefault="00036E1A" w:rsidP="00036E1A">
      <w:pPr>
        <w:pStyle w:val="B1"/>
      </w:pPr>
      <w:bookmarkStart w:id="912" w:name="_Hlk22837273"/>
      <w:r w:rsidRPr="00E96F07">
        <w:t>-</w:t>
      </w:r>
      <w:r w:rsidRPr="00E96F07">
        <w:tab/>
        <w:t xml:space="preserve">For </w:t>
      </w:r>
      <w:r w:rsidR="00FE12B3" w:rsidRPr="00E96F07">
        <w:t xml:space="preserve">each </w:t>
      </w:r>
      <w:r w:rsidRPr="00E96F07">
        <w:t>DRB configured with DAPS, reconfigures the PDCP entity with separate security and ROHC functions for source and target and associates them with the RLC entities configured by source and target respectively;</w:t>
      </w:r>
    </w:p>
    <w:bookmarkEnd w:id="912"/>
    <w:p w14:paraId="2DD6931E" w14:textId="77777777" w:rsidR="00036E1A" w:rsidRPr="00E96F07" w:rsidRDefault="00036E1A" w:rsidP="00036E1A">
      <w:pPr>
        <w:pStyle w:val="B1"/>
      </w:pPr>
      <w:r w:rsidRPr="00E96F07">
        <w:t>-</w:t>
      </w:r>
      <w:r w:rsidRPr="00E96F07">
        <w:tab/>
        <w:t>Retains the rest of the source configurations until release of the source.</w:t>
      </w:r>
    </w:p>
    <w:p w14:paraId="605E95B6" w14:textId="77777777" w:rsidR="00DB371D" w:rsidRPr="00E96F07" w:rsidRDefault="00DB371D" w:rsidP="00E96F07">
      <w:r w:rsidRPr="00E96F07">
        <w:t>The cell switch mechanism triggered by MAC, (i.e., LTM cell switch) requires the UE at least to reset the MAC entity. RLC handling depends on the network configuration.</w:t>
      </w:r>
    </w:p>
    <w:p w14:paraId="1BD6A285" w14:textId="2AB79868" w:rsidR="00036E1A" w:rsidRPr="00E96F07" w:rsidRDefault="00036E1A" w:rsidP="00036E1A">
      <w:pPr>
        <w:pStyle w:val="NO"/>
        <w:rPr>
          <w:lang w:eastAsia="zh-CN"/>
        </w:rPr>
      </w:pPr>
      <w:r w:rsidRPr="00E96F07">
        <w:t>NOTE 2:</w:t>
      </w:r>
      <w:r w:rsidRPr="00E96F07">
        <w:tab/>
      </w:r>
      <w:r w:rsidR="00146FD0" w:rsidRPr="00E96F07">
        <w:t>Void</w:t>
      </w:r>
      <w:r w:rsidRPr="00E96F07">
        <w:t>.</w:t>
      </w:r>
    </w:p>
    <w:p w14:paraId="142579C6" w14:textId="77777777" w:rsidR="00AB7F80" w:rsidRPr="00E96F07" w:rsidRDefault="00AB7F80" w:rsidP="00692033">
      <w:pPr>
        <w:pStyle w:val="NO"/>
      </w:pPr>
      <w:r w:rsidRPr="00E96F07">
        <w:t>NOTE 3:</w:t>
      </w:r>
      <w:r w:rsidRPr="00E96F07">
        <w:tab/>
      </w:r>
      <w:r w:rsidR="00F17D4D" w:rsidRPr="00E96F07">
        <w:t>Void</w:t>
      </w:r>
      <w:r w:rsidRPr="00E96F07">
        <w:t>.</w:t>
      </w:r>
    </w:p>
    <w:p w14:paraId="7CBD4FE8" w14:textId="462695E3" w:rsidR="006771B2" w:rsidRPr="00E96F07" w:rsidRDefault="006771B2" w:rsidP="006771B2">
      <w:r w:rsidRPr="00E96F07">
        <w:rPr>
          <w:lang w:eastAsia="zh-CN"/>
        </w:rPr>
        <w:t>RRC managed handovers with and without PDCP entity re-establishment are both supported.</w:t>
      </w:r>
      <w:r w:rsidRPr="00E96F07">
        <w:t xml:space="preserve"> For DRBs using RLC AM mode, PDCP can either be re-established together with a security key change or initiate a data recovery procedure without a key change. For DRBs using RLC UM mode, PDCP can either be re-established together with a security key </w:t>
      </w:r>
      <w:r w:rsidRPr="00E96F07">
        <w:lastRenderedPageBreak/>
        <w:t>change or remain as it is without a key change.</w:t>
      </w:r>
      <w:r w:rsidR="00D3391B" w:rsidRPr="00E96F07">
        <w:t xml:space="preserve"> For SRBs, PDCP can either remain as it is, discard its stored PDCP PDUs/SDUs without a key change or be re-established together with a security key change.</w:t>
      </w:r>
    </w:p>
    <w:p w14:paraId="05AF7337" w14:textId="77777777" w:rsidR="00545ECF" w:rsidRPr="00E96F07" w:rsidRDefault="00E61CF1" w:rsidP="00060FFF">
      <w:r w:rsidRPr="00E96F07">
        <w:t xml:space="preserve">Data forwarding, in-sequence delivery and duplication avoidance at handover can be guaranteed when the target </w:t>
      </w:r>
      <w:proofErr w:type="spellStart"/>
      <w:r w:rsidRPr="00E96F07">
        <w:t>gNB</w:t>
      </w:r>
      <w:proofErr w:type="spellEnd"/>
      <w:r w:rsidRPr="00E96F07">
        <w:t xml:space="preserve"> uses the same DRB configuration </w:t>
      </w:r>
      <w:r w:rsidR="004456C6" w:rsidRPr="00E96F07">
        <w:t xml:space="preserve">as the source </w:t>
      </w:r>
      <w:proofErr w:type="spellStart"/>
      <w:r w:rsidR="004456C6" w:rsidRPr="00E96F07">
        <w:t>gNB</w:t>
      </w:r>
      <w:proofErr w:type="spellEnd"/>
      <w:r w:rsidR="004456C6" w:rsidRPr="00E96F07">
        <w:t>.</w:t>
      </w:r>
    </w:p>
    <w:p w14:paraId="36E3C93E" w14:textId="67EE4261" w:rsidR="006771B2" w:rsidRPr="00E96F07" w:rsidRDefault="006771B2" w:rsidP="006771B2">
      <w:pPr>
        <w:rPr>
          <w:lang w:eastAsia="en-GB"/>
        </w:rPr>
      </w:pPr>
      <w:r w:rsidRPr="00E96F07">
        <w:t>Timer based handover failure procedure is supported in NR. RRC connection re-establishment procedure is used for recovering from handover failure</w:t>
      </w:r>
      <w:r w:rsidR="00036E1A" w:rsidRPr="00E96F07">
        <w:t xml:space="preserve"> except in certain CHO</w:t>
      </w:r>
      <w:r w:rsidR="00DB371D" w:rsidRPr="00E96F07">
        <w:t>,</w:t>
      </w:r>
      <w:r w:rsidR="00036E1A" w:rsidRPr="00E96F07">
        <w:t xml:space="preserve"> DAPS </w:t>
      </w:r>
      <w:r w:rsidR="00FE12B3" w:rsidRPr="00E96F07">
        <w:t>handover</w:t>
      </w:r>
      <w:r w:rsidR="00DB371D" w:rsidRPr="00E96F07">
        <w:t xml:space="preserve"> or LTM cell switch</w:t>
      </w:r>
      <w:r w:rsidR="00FE12B3" w:rsidRPr="00E96F07">
        <w:t xml:space="preserve"> </w:t>
      </w:r>
      <w:r w:rsidR="00036E1A" w:rsidRPr="00E96F07">
        <w:t>scenarios:</w:t>
      </w:r>
    </w:p>
    <w:p w14:paraId="5BAC1535" w14:textId="63B877A1" w:rsidR="00036E1A" w:rsidRPr="00E96F07" w:rsidRDefault="00653C72" w:rsidP="00653C72">
      <w:pPr>
        <w:pStyle w:val="B1"/>
      </w:pPr>
      <w:r w:rsidRPr="00E96F07">
        <w:t>-</w:t>
      </w:r>
      <w:r w:rsidRPr="00E96F07">
        <w:tab/>
      </w:r>
      <w:r w:rsidR="00036E1A" w:rsidRPr="00E96F07">
        <w:t xml:space="preserve">When DAPS </w:t>
      </w:r>
      <w:r w:rsidR="00FE12B3" w:rsidRPr="00E96F07">
        <w:t xml:space="preserve">handover </w:t>
      </w:r>
      <w:r w:rsidR="00036E1A" w:rsidRPr="00E96F07">
        <w:t xml:space="preserve">fails, the UE </w:t>
      </w:r>
      <w:r w:rsidR="001C4754" w:rsidRPr="00E96F07">
        <w:t xml:space="preserve">falls back to </w:t>
      </w:r>
      <w:r w:rsidR="00FE12B3" w:rsidRPr="00E96F07">
        <w:t xml:space="preserve">the </w:t>
      </w:r>
      <w:r w:rsidR="001C4754" w:rsidRPr="00E96F07">
        <w:t xml:space="preserve">source cell configuration, resumes the connection with </w:t>
      </w:r>
      <w:r w:rsidR="00FE12B3" w:rsidRPr="00E96F07">
        <w:t xml:space="preserve">the </w:t>
      </w:r>
      <w:r w:rsidR="001C4754" w:rsidRPr="00E96F07">
        <w:t xml:space="preserve">source cell, and </w:t>
      </w:r>
      <w:r w:rsidR="00036E1A" w:rsidRPr="00E96F07">
        <w:t xml:space="preserve">reports DAPS </w:t>
      </w:r>
      <w:r w:rsidR="00FE12B3" w:rsidRPr="00E96F07">
        <w:t xml:space="preserve">handover </w:t>
      </w:r>
      <w:r w:rsidR="00036E1A" w:rsidRPr="00E96F07">
        <w:t>failure via the source without triggering RRC connection re-establishment if the source link has not been released.</w:t>
      </w:r>
    </w:p>
    <w:p w14:paraId="73B6693E" w14:textId="77777777" w:rsidR="00036E1A" w:rsidRPr="00E96F07" w:rsidRDefault="00653C72" w:rsidP="00653C72">
      <w:pPr>
        <w:pStyle w:val="B1"/>
      </w:pPr>
      <w:r w:rsidRPr="00E96F07">
        <w:t>-</w:t>
      </w:r>
      <w:r w:rsidRPr="00E96F07">
        <w:tab/>
      </w:r>
      <w:r w:rsidR="00036E1A" w:rsidRPr="00E96F07">
        <w:t xml:space="preserve">When initial CHO execution attempt fails or HO fails, the UE performs cell selection, and if the selected cell is a CHO candidate and if network configured the UE to try CHO after </w:t>
      </w:r>
      <w:r w:rsidR="00FE12B3" w:rsidRPr="00E96F07">
        <w:t>handover</w:t>
      </w:r>
      <w:r w:rsidR="00036E1A" w:rsidRPr="00E96F07">
        <w:t>/CHO failure, then the UE attempts CHO execution once, otherwise re-establishment is performed.</w:t>
      </w:r>
    </w:p>
    <w:p w14:paraId="57027FB8" w14:textId="1FB9AC1D" w:rsidR="00DB371D" w:rsidRPr="00E96F07" w:rsidRDefault="00DB371D" w:rsidP="00653C72">
      <w:pPr>
        <w:pStyle w:val="B1"/>
      </w:pPr>
      <w:r w:rsidRPr="00E96F07">
        <w:t>-</w:t>
      </w:r>
      <w:r w:rsidRPr="00E96F07">
        <w:tab/>
        <w:t>When initial LTM execution attempt fails or HO fails, the UE performs cell selection and if the selected cell is an LTM candidate cell and if network configured the UE to try LTM after LTM execution failure, then the UE attempts LTM execution once, otherwise re-establishment is performed.</w:t>
      </w:r>
    </w:p>
    <w:p w14:paraId="37F06B4E" w14:textId="77777777" w:rsidR="00036E1A" w:rsidRPr="00E96F07" w:rsidRDefault="00036E1A" w:rsidP="00036E1A">
      <w:pPr>
        <w:rPr>
          <w:lang w:eastAsia="zh-CN"/>
        </w:rPr>
      </w:pPr>
      <w:r w:rsidRPr="00E96F07">
        <w:rPr>
          <w:lang w:eastAsia="zh-CN"/>
        </w:rPr>
        <w:t>DAPS handover for FR2 to FR2 case is not supported in this release of the specification.</w:t>
      </w:r>
    </w:p>
    <w:p w14:paraId="1D516BE0" w14:textId="08795771" w:rsidR="00111D31" w:rsidRPr="00E96F07" w:rsidRDefault="00111D31" w:rsidP="00111D31">
      <w:r w:rsidRPr="00E96F07">
        <w:t xml:space="preserve">The handover of the IAB-MT in SA mode follows the same procedure as described for the UE. After the backhaul has been established, the handover of the IAB-MT is part of the intra-CU </w:t>
      </w:r>
      <w:r w:rsidR="005B134A" w:rsidRPr="00E96F07">
        <w:t xml:space="preserve">or inter-CU </w:t>
      </w:r>
      <w:r w:rsidRPr="00E96F07">
        <w:t>topology adaptation procedure</w:t>
      </w:r>
      <w:r w:rsidR="005B134A" w:rsidRPr="00E96F07">
        <w:t>s</w:t>
      </w:r>
      <w:r w:rsidRPr="00E96F07">
        <w:t xml:space="preserve"> defined in TS 38.401 [4]. Modifications to the configuration of BAP sublayer and higher protocol layers above the BAP sublayer are described in TS 38.401 [4].</w:t>
      </w:r>
    </w:p>
    <w:p w14:paraId="4BA5F850" w14:textId="199ECA23" w:rsidR="005B134A" w:rsidRPr="00E96F07" w:rsidRDefault="005B134A" w:rsidP="00111D31">
      <w:r w:rsidRPr="00E96F07">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E96F07" w:rsidRDefault="0009473E" w:rsidP="00060FFF">
      <w:r w:rsidRPr="00E96F07">
        <w:rPr>
          <w:b/>
        </w:rPr>
        <w:t xml:space="preserve">Beam Level Mobility </w:t>
      </w:r>
      <w:r w:rsidRPr="00E96F07">
        <w:t>does not require explicit RRC signalling to be triggered</w:t>
      </w:r>
      <w:r w:rsidR="00D01EE0" w:rsidRPr="00E96F07">
        <w:t xml:space="preserve">. </w:t>
      </w:r>
      <w:r w:rsidR="00EE1774" w:rsidRPr="00E96F07">
        <w:t xml:space="preserve">Beam level mobility can be within a cell, or between cells, the latter is referred to as </w:t>
      </w:r>
      <w:r w:rsidR="00EE1774" w:rsidRPr="00E96F07">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E96F07">
        <w:t xml:space="preserve"> </w:t>
      </w:r>
      <w:r w:rsidR="00D01EE0" w:rsidRPr="00E96F07">
        <w:t xml:space="preserve">The </w:t>
      </w:r>
      <w:proofErr w:type="spellStart"/>
      <w:r w:rsidR="00D01EE0" w:rsidRPr="00E96F07">
        <w:t>gNB</w:t>
      </w:r>
      <w:proofErr w:type="spellEnd"/>
      <w:r w:rsidR="00D01EE0" w:rsidRPr="00E96F07">
        <w:t xml:space="preserve"> provides via RRC signalling the UE with measurement configuration containing configurations of SSB/CSI resources and resource sets, reports and trigger states for triggering channel and interference measurements and reports.</w:t>
      </w:r>
      <w:r w:rsidR="0034241B" w:rsidRPr="00E96F07">
        <w:t xml:space="preserve"> </w:t>
      </w:r>
      <w:r w:rsidR="00EE1774" w:rsidRPr="00E96F07">
        <w:t xml:space="preserve">In case of ICBM, a measurement configuration includes SSB resources associated with PCIs different from the PCI of a serving cell. </w:t>
      </w:r>
      <w:r w:rsidR="00D01EE0" w:rsidRPr="00E96F07">
        <w:t xml:space="preserve">Beam Level Mobility is then </w:t>
      </w:r>
      <w:r w:rsidRPr="00E96F07">
        <w:t xml:space="preserve">dealt with at </w:t>
      </w:r>
      <w:r w:rsidR="003D4E35" w:rsidRPr="00E96F07">
        <w:t>lower layers</w:t>
      </w:r>
      <w:r w:rsidR="00D01EE0" w:rsidRPr="00E96F07">
        <w:t xml:space="preserve"> by means of physical layer and MAC layer control signalling,</w:t>
      </w:r>
      <w:r w:rsidR="0034241B" w:rsidRPr="00E96F07">
        <w:t xml:space="preserve"> and </w:t>
      </w:r>
      <w:r w:rsidRPr="00E96F07">
        <w:t>RRC is not required to know which beam is being used</w:t>
      </w:r>
      <w:r w:rsidR="0034241B" w:rsidRPr="00E96F07">
        <w:t xml:space="preserve"> at a given point in time</w:t>
      </w:r>
      <w:r w:rsidRPr="00E96F07">
        <w:t>.</w:t>
      </w:r>
    </w:p>
    <w:p w14:paraId="50E03E45" w14:textId="486021CF" w:rsidR="00E2139A" w:rsidRPr="00E96F07" w:rsidRDefault="00B117F2" w:rsidP="00060FFF">
      <w:r w:rsidRPr="00E96F07">
        <w:rPr>
          <w:shd w:val="clear" w:color="auto" w:fill="FFFFFF"/>
        </w:rPr>
        <w:t>SSB-based Beam Level Mobility is based on</w:t>
      </w:r>
      <w:r w:rsidR="00667B91" w:rsidRPr="00E96F07">
        <w:rPr>
          <w:shd w:val="clear" w:color="auto" w:fill="FFFFFF"/>
        </w:rPr>
        <w:t xml:space="preserve"> </w:t>
      </w:r>
      <w:r w:rsidRPr="00E96F07">
        <w:rPr>
          <w:shd w:val="clear" w:color="auto" w:fill="FFFFFF"/>
        </w:rPr>
        <w:t xml:space="preserve">the </w:t>
      </w:r>
      <w:r w:rsidR="00667B91" w:rsidRPr="00E96F07">
        <w:rPr>
          <w:shd w:val="clear" w:color="auto" w:fill="FFFFFF"/>
        </w:rPr>
        <w:t>CD-</w:t>
      </w:r>
      <w:r w:rsidRPr="00E96F07">
        <w:rPr>
          <w:shd w:val="clear" w:color="auto" w:fill="FFFFFF"/>
        </w:rPr>
        <w:t>SSB associated to the initial DL BWP and can be</w:t>
      </w:r>
      <w:r w:rsidR="00667B91" w:rsidRPr="00E96F07">
        <w:rPr>
          <w:shd w:val="clear" w:color="auto" w:fill="FFFFFF"/>
        </w:rPr>
        <w:t xml:space="preserve"> </w:t>
      </w:r>
      <w:r w:rsidRPr="00E96F07">
        <w:rPr>
          <w:shd w:val="clear" w:color="auto" w:fill="FFFFFF"/>
        </w:rPr>
        <w:t>configured for</w:t>
      </w:r>
      <w:r w:rsidR="00667B91" w:rsidRPr="00E96F07">
        <w:rPr>
          <w:shd w:val="clear" w:color="auto" w:fill="FFFFFF"/>
        </w:rPr>
        <w:t xml:space="preserve"> </w:t>
      </w:r>
      <w:r w:rsidRPr="00E96F07">
        <w:rPr>
          <w:shd w:val="clear" w:color="auto" w:fill="FFFFFF"/>
        </w:rPr>
        <w:t>the initial DL BWPs</w:t>
      </w:r>
      <w:r w:rsidR="00667B91" w:rsidRPr="00E96F07">
        <w:rPr>
          <w:shd w:val="clear" w:color="auto" w:fill="FFFFFF"/>
        </w:rPr>
        <w:t>,</w:t>
      </w:r>
      <w:r w:rsidRPr="00E96F07">
        <w:rPr>
          <w:shd w:val="clear" w:color="auto" w:fill="FFFFFF"/>
        </w:rPr>
        <w:t xml:space="preserve"> for</w:t>
      </w:r>
      <w:r w:rsidR="00667B91" w:rsidRPr="00E96F07">
        <w:rPr>
          <w:shd w:val="clear" w:color="auto" w:fill="FFFFFF"/>
        </w:rPr>
        <w:t xml:space="preserve"> </w:t>
      </w:r>
      <w:r w:rsidRPr="00E96F07">
        <w:rPr>
          <w:shd w:val="clear" w:color="auto" w:fill="FFFFFF"/>
        </w:rPr>
        <w:t>DL BWPs</w:t>
      </w:r>
      <w:r w:rsidR="00667B91" w:rsidRPr="00E96F07">
        <w:rPr>
          <w:shd w:val="clear" w:color="auto" w:fill="FFFFFF"/>
        </w:rPr>
        <w:t xml:space="preserve"> </w:t>
      </w:r>
      <w:r w:rsidRPr="00E96F07">
        <w:rPr>
          <w:shd w:val="clear" w:color="auto" w:fill="FFFFFF"/>
        </w:rPr>
        <w:t xml:space="preserve">containing the </w:t>
      </w:r>
      <w:r w:rsidR="00667B91" w:rsidRPr="00E96F07">
        <w:rPr>
          <w:shd w:val="clear" w:color="auto" w:fill="FFFFFF"/>
        </w:rPr>
        <w:t>CD-</w:t>
      </w:r>
      <w:r w:rsidRPr="00E96F07">
        <w:rPr>
          <w:shd w:val="clear" w:color="auto" w:fill="FFFFFF"/>
        </w:rPr>
        <w:t>SSB associated to the initial DL BWP</w:t>
      </w:r>
      <w:r w:rsidR="00667B91" w:rsidRPr="00E96F07">
        <w:rPr>
          <w:shd w:val="clear" w:color="auto" w:fill="FFFFFF"/>
        </w:rPr>
        <w:t>, and if supported, for DL BWPs not containing the CD-SSB associated to the initial DL BWP. SSB-based Beam Level Mobility can be also performed based on a</w:t>
      </w:r>
      <w:r w:rsidR="00083E58" w:rsidRPr="00E96F07">
        <w:rPr>
          <w:shd w:val="clear" w:color="auto" w:fill="FFFFFF"/>
        </w:rPr>
        <w:t>n</w:t>
      </w:r>
      <w:r w:rsidR="00667B91" w:rsidRPr="00E96F07">
        <w:rPr>
          <w:shd w:val="clear" w:color="auto" w:fill="FFFFFF"/>
        </w:rPr>
        <w:t xml:space="preserve"> NCD-SSB, if configured for the active DL BWP</w:t>
      </w:r>
      <w:r w:rsidRPr="00E96F07">
        <w:rPr>
          <w:shd w:val="clear" w:color="auto" w:fill="FFFFFF"/>
        </w:rPr>
        <w:t>. For</w:t>
      </w:r>
      <w:r w:rsidR="00667B91" w:rsidRPr="00E96F07">
        <w:rPr>
          <w:shd w:val="clear" w:color="auto" w:fill="FFFFFF"/>
        </w:rPr>
        <w:t xml:space="preserve"> </w:t>
      </w:r>
      <w:r w:rsidRPr="00E96F07">
        <w:rPr>
          <w:shd w:val="clear" w:color="auto" w:fill="FFFFFF"/>
        </w:rPr>
        <w:t>other DL BWPs, Beam Level Mobility can only be performed based on CSI-RS</w:t>
      </w:r>
      <w:r w:rsidR="00667B91" w:rsidRPr="00E96F07">
        <w:rPr>
          <w:shd w:val="clear" w:color="auto" w:fill="FFFFFF"/>
        </w:rPr>
        <w:t>, if configured for the active DL BWP</w:t>
      </w:r>
      <w:r w:rsidRPr="00E96F07">
        <w:rPr>
          <w:shd w:val="clear" w:color="auto" w:fill="FFFFFF"/>
        </w:rPr>
        <w:t>.</w:t>
      </w:r>
    </w:p>
    <w:p w14:paraId="45C1B8C7" w14:textId="77777777" w:rsidR="006F6233" w:rsidRPr="00E96F07" w:rsidRDefault="006F6233" w:rsidP="009A0512">
      <w:pPr>
        <w:pStyle w:val="Heading4"/>
      </w:pPr>
      <w:bookmarkStart w:id="913" w:name="_Toc20387982"/>
      <w:bookmarkStart w:id="914" w:name="_Toc29376062"/>
      <w:bookmarkStart w:id="915" w:name="_Toc37231953"/>
      <w:bookmarkStart w:id="916" w:name="_Toc46502008"/>
      <w:bookmarkStart w:id="917" w:name="_Toc51971356"/>
      <w:bookmarkStart w:id="918" w:name="_Toc52551339"/>
      <w:bookmarkStart w:id="919" w:name="_Toc155991468"/>
      <w:r w:rsidRPr="00E96F07">
        <w:t>9.2.3.2</w:t>
      </w:r>
      <w:r w:rsidRPr="00E96F07">
        <w:tab/>
        <w:t>Handover</w:t>
      </w:r>
      <w:bookmarkEnd w:id="913"/>
      <w:bookmarkEnd w:id="914"/>
      <w:bookmarkEnd w:id="915"/>
      <w:bookmarkEnd w:id="916"/>
      <w:bookmarkEnd w:id="917"/>
      <w:bookmarkEnd w:id="918"/>
      <w:bookmarkEnd w:id="919"/>
    </w:p>
    <w:p w14:paraId="33DA90B9" w14:textId="77777777" w:rsidR="006F6233" w:rsidRPr="00E96F07" w:rsidRDefault="006F6233" w:rsidP="009A0512">
      <w:pPr>
        <w:pStyle w:val="Heading5"/>
      </w:pPr>
      <w:bookmarkStart w:id="920" w:name="_Toc20387983"/>
      <w:bookmarkStart w:id="921" w:name="_Toc29376063"/>
      <w:bookmarkStart w:id="922" w:name="_Toc37231954"/>
      <w:bookmarkStart w:id="923" w:name="_Toc46502009"/>
      <w:bookmarkStart w:id="924" w:name="_Toc51971357"/>
      <w:bookmarkStart w:id="925" w:name="_Toc52551340"/>
      <w:bookmarkStart w:id="926" w:name="_Toc155991469"/>
      <w:r w:rsidRPr="00E96F07">
        <w:t>9.2.3.2.1</w:t>
      </w:r>
      <w:r w:rsidRPr="00E96F07">
        <w:tab/>
        <w:t>C-Plane Handling</w:t>
      </w:r>
      <w:bookmarkEnd w:id="920"/>
      <w:bookmarkEnd w:id="921"/>
      <w:bookmarkEnd w:id="922"/>
      <w:bookmarkEnd w:id="923"/>
      <w:bookmarkEnd w:id="924"/>
      <w:bookmarkEnd w:id="925"/>
      <w:bookmarkEnd w:id="926"/>
    </w:p>
    <w:p w14:paraId="62EEC84B" w14:textId="77777777" w:rsidR="006F6233" w:rsidRPr="00E96F07" w:rsidRDefault="006F6233" w:rsidP="006F6233">
      <w:r w:rsidRPr="00E96F07">
        <w:t>The intra-NR RAN handover performs the preparation and execution phase of the handover procedure performed without involvement</w:t>
      </w:r>
      <w:r w:rsidR="00F87191" w:rsidRPr="00E96F07">
        <w:t xml:space="preserve"> of the 5GC</w:t>
      </w:r>
      <w:r w:rsidRPr="00E96F07">
        <w:t xml:space="preserve">, i.e. preparation messages are directly exchanged between the </w:t>
      </w:r>
      <w:proofErr w:type="spellStart"/>
      <w:r w:rsidRPr="00E96F07">
        <w:t>gNBs</w:t>
      </w:r>
      <w:proofErr w:type="spellEnd"/>
      <w:r w:rsidRPr="00E96F07">
        <w:t xml:space="preserve">. The release of the resources at the source </w:t>
      </w:r>
      <w:proofErr w:type="spellStart"/>
      <w:r w:rsidRPr="00E96F07">
        <w:t>gNB</w:t>
      </w:r>
      <w:proofErr w:type="spellEnd"/>
      <w:r w:rsidRPr="00E96F07">
        <w:t xml:space="preserve"> during the handover completion phase is triggered by the target </w:t>
      </w:r>
      <w:proofErr w:type="spellStart"/>
      <w:r w:rsidRPr="00E96F07">
        <w:t>gNB</w:t>
      </w:r>
      <w:proofErr w:type="spellEnd"/>
      <w:r w:rsidRPr="00E96F07">
        <w:t xml:space="preserve">. The figure below depicts the basic handover scenario where neither </w:t>
      </w:r>
      <w:r w:rsidR="00F87191" w:rsidRPr="00E96F07">
        <w:t>the A</w:t>
      </w:r>
      <w:r w:rsidRPr="00E96F07">
        <w:t xml:space="preserve">MF nor </w:t>
      </w:r>
      <w:r w:rsidR="00F87191" w:rsidRPr="00E96F07">
        <w:t>the</w:t>
      </w:r>
      <w:r w:rsidRPr="00E96F07">
        <w:t xml:space="preserve"> UPF changes:</w:t>
      </w:r>
    </w:p>
    <w:p w14:paraId="7D86E332" w14:textId="77777777" w:rsidR="006F6233" w:rsidRPr="00E96F07" w:rsidRDefault="00B1095E" w:rsidP="006F6233">
      <w:pPr>
        <w:pStyle w:val="TH"/>
      </w:pPr>
      <w:r w:rsidRPr="00E96F07">
        <w:rPr>
          <w:noProof/>
        </w:rPr>
        <w:object w:dxaOrig="12705" w:dyaOrig="15195" w14:anchorId="7DDD9E48">
          <v:shape id="_x0000_i1068" type="#_x0000_t75" style="width:480.75pt;height:8in" o:ole="">
            <v:imagedata r:id="rId99" o:title=""/>
          </v:shape>
          <o:OLEObject Type="Embed" ProgID="Mscgen.Chart" ShapeID="_x0000_i1068" DrawAspect="Content" ObjectID="_1766605187" r:id="rId100"/>
        </w:object>
      </w:r>
    </w:p>
    <w:p w14:paraId="3AC70254" w14:textId="77777777" w:rsidR="006F6233" w:rsidRPr="00E96F07" w:rsidRDefault="006F6233" w:rsidP="00317C4F">
      <w:pPr>
        <w:pStyle w:val="TF"/>
      </w:pPr>
      <w:r w:rsidRPr="00E96F07">
        <w:t xml:space="preserve">Figure </w:t>
      </w:r>
      <w:r w:rsidR="00F87191" w:rsidRPr="00E96F07">
        <w:t>9.2.3.2.1</w:t>
      </w:r>
      <w:r w:rsidRPr="00E96F07">
        <w:t xml:space="preserve">-1: </w:t>
      </w:r>
      <w:r w:rsidR="00F87191" w:rsidRPr="00E96F07">
        <w:t>Intra-AMF/UPF Handover</w:t>
      </w:r>
    </w:p>
    <w:p w14:paraId="7FB13271" w14:textId="77777777" w:rsidR="006F6233" w:rsidRPr="00E96F07" w:rsidRDefault="006F6233" w:rsidP="006F6233">
      <w:pPr>
        <w:pStyle w:val="B1"/>
      </w:pPr>
      <w:r w:rsidRPr="00E96F07">
        <w:t>0.</w:t>
      </w:r>
      <w:r w:rsidRPr="00E96F07">
        <w:tab/>
        <w:t xml:space="preserve">The UE context within the source </w:t>
      </w:r>
      <w:proofErr w:type="spellStart"/>
      <w:r w:rsidRPr="00E96F07">
        <w:t>gNB</w:t>
      </w:r>
      <w:proofErr w:type="spellEnd"/>
      <w:r w:rsidRPr="00E96F07">
        <w:t xml:space="preserve"> contains information regarding roaming and access restrictions which were provided either at connection establishment or at the last TA update.</w:t>
      </w:r>
    </w:p>
    <w:p w14:paraId="4BE928C3" w14:textId="77777777" w:rsidR="006F6233" w:rsidRPr="00E96F07" w:rsidRDefault="006F6233" w:rsidP="006F6233">
      <w:pPr>
        <w:pStyle w:val="B1"/>
      </w:pPr>
      <w:r w:rsidRPr="00E96F07">
        <w:t>1.</w:t>
      </w:r>
      <w:r w:rsidRPr="00E96F07">
        <w:tab/>
        <w:t xml:space="preserve">The source </w:t>
      </w:r>
      <w:proofErr w:type="spellStart"/>
      <w:r w:rsidRPr="00E96F07">
        <w:t>gNB</w:t>
      </w:r>
      <w:proofErr w:type="spellEnd"/>
      <w:r w:rsidRPr="00E96F07">
        <w:t xml:space="preserve"> configures the UE measurement procedures and the UE reports according to the measurement configuration.</w:t>
      </w:r>
    </w:p>
    <w:p w14:paraId="4ACDA9AA" w14:textId="77777777" w:rsidR="006F6233" w:rsidRPr="00E96F07" w:rsidRDefault="006F6233" w:rsidP="006F6233">
      <w:pPr>
        <w:pStyle w:val="B1"/>
      </w:pPr>
      <w:r w:rsidRPr="00E96F07">
        <w:t>2.</w:t>
      </w:r>
      <w:r w:rsidRPr="00E96F07">
        <w:tab/>
        <w:t xml:space="preserve">The source </w:t>
      </w:r>
      <w:proofErr w:type="spellStart"/>
      <w:r w:rsidRPr="00E96F07">
        <w:t>gNB</w:t>
      </w:r>
      <w:proofErr w:type="spellEnd"/>
      <w:r w:rsidRPr="00E96F07">
        <w:t xml:space="preserve"> decides to handover the UE, based on </w:t>
      </w:r>
      <w:proofErr w:type="spellStart"/>
      <w:r w:rsidR="00A238F7" w:rsidRPr="00E96F07">
        <w:rPr>
          <w:rFonts w:eastAsia="MS Mincho"/>
          <w:i/>
        </w:rPr>
        <w:t>MeasurementReport</w:t>
      </w:r>
      <w:proofErr w:type="spellEnd"/>
      <w:r w:rsidRPr="00E96F07">
        <w:t xml:space="preserve"> and RRM information.</w:t>
      </w:r>
    </w:p>
    <w:p w14:paraId="4EF2BD04" w14:textId="52580DC3" w:rsidR="006771B2" w:rsidRPr="00E96F07" w:rsidRDefault="006771B2" w:rsidP="006771B2">
      <w:pPr>
        <w:pStyle w:val="B1"/>
        <w:rPr>
          <w:lang w:eastAsia="zh-CN"/>
        </w:rPr>
      </w:pPr>
      <w:r w:rsidRPr="00E96F07">
        <w:lastRenderedPageBreak/>
        <w:t>3.</w:t>
      </w:r>
      <w:r w:rsidRPr="00E96F07">
        <w:tab/>
        <w:t xml:space="preserve">The source </w:t>
      </w:r>
      <w:proofErr w:type="spellStart"/>
      <w:r w:rsidRPr="00E96F07">
        <w:t>gNB</w:t>
      </w:r>
      <w:proofErr w:type="spellEnd"/>
      <w:r w:rsidRPr="00E96F07">
        <w:t xml:space="preserve"> issues a </w:t>
      </w:r>
      <w:r w:rsidR="00A238F7" w:rsidRPr="00E96F07">
        <w:t xml:space="preserve">Handover Request </w:t>
      </w:r>
      <w:r w:rsidRPr="00E96F07">
        <w:t xml:space="preserve">message to the target </w:t>
      </w:r>
      <w:proofErr w:type="spellStart"/>
      <w:r w:rsidRPr="00E96F07">
        <w:t>gNB</w:t>
      </w:r>
      <w:proofErr w:type="spellEnd"/>
      <w:r w:rsidRPr="00E96F07">
        <w:t xml:space="preserve"> passing a transparent RRC container with necessary information to prepare the </w:t>
      </w:r>
      <w:r w:rsidR="00361130" w:rsidRPr="00E96F07">
        <w:t xml:space="preserve">handover </w:t>
      </w:r>
      <w:r w:rsidRPr="00E96F07">
        <w:t>at the target side</w:t>
      </w:r>
      <w:r w:rsidRPr="00E96F07">
        <w:rPr>
          <w:lang w:eastAsia="zh-CN"/>
        </w:rPr>
        <w:t xml:space="preserve">. The information includes at least the target cell ID, </w:t>
      </w:r>
      <w:proofErr w:type="spellStart"/>
      <w:r w:rsidRPr="00E96F07">
        <w:rPr>
          <w:lang w:eastAsia="zh-CN"/>
        </w:rPr>
        <w:t>KgNB</w:t>
      </w:r>
      <w:proofErr w:type="spellEnd"/>
      <w:r w:rsidRPr="00E96F07">
        <w:rPr>
          <w:lang w:eastAsia="zh-CN"/>
        </w:rPr>
        <w:t xml:space="preserve">*, the C-RNTI of the UE in the source </w:t>
      </w:r>
      <w:proofErr w:type="spellStart"/>
      <w:r w:rsidRPr="00E96F07">
        <w:rPr>
          <w:lang w:eastAsia="zh-CN"/>
        </w:rPr>
        <w:t>gNB</w:t>
      </w:r>
      <w:proofErr w:type="spellEnd"/>
      <w:r w:rsidRPr="00E96F07">
        <w:rPr>
          <w:lang w:eastAsia="zh-CN"/>
        </w:rPr>
        <w:t xml:space="preserve">, RRM-configuration including UE inactive time, basic AS-configuration including </w:t>
      </w:r>
      <w:r w:rsidRPr="00E96F07">
        <w:rPr>
          <w:i/>
        </w:rPr>
        <w:t>antenna Info and DL Carrier Frequency</w:t>
      </w:r>
      <w:r w:rsidRPr="00E96F07">
        <w:rPr>
          <w:lang w:eastAsia="zh-CN"/>
        </w:rPr>
        <w:t xml:space="preserve">, </w:t>
      </w:r>
      <w:r w:rsidR="001A33AB" w:rsidRPr="00E96F07">
        <w:rPr>
          <w:lang w:eastAsia="zh-CN"/>
        </w:rPr>
        <w:t xml:space="preserve">the current QoS flow to DRB mapping </w:t>
      </w:r>
      <w:r w:rsidR="00261CD5" w:rsidRPr="00E96F07">
        <w:rPr>
          <w:lang w:eastAsia="zh-CN"/>
        </w:rPr>
        <w:t xml:space="preserve">rules </w:t>
      </w:r>
      <w:r w:rsidR="001A33AB" w:rsidRPr="00E96F07">
        <w:rPr>
          <w:lang w:eastAsia="zh-CN"/>
        </w:rPr>
        <w:t xml:space="preserve">applied to the UE, the </w:t>
      </w:r>
      <w:r w:rsidR="00F5426F" w:rsidRPr="00E96F07">
        <w:rPr>
          <w:lang w:eastAsia="zh-CN"/>
        </w:rPr>
        <w:t xml:space="preserve">SIB1 </w:t>
      </w:r>
      <w:r w:rsidR="001D592A" w:rsidRPr="00E96F07">
        <w:t>information</w:t>
      </w:r>
      <w:r w:rsidR="001D592A" w:rsidRPr="00E96F07">
        <w:rPr>
          <w:lang w:eastAsia="zh-CN"/>
        </w:rPr>
        <w:t xml:space="preserve"> </w:t>
      </w:r>
      <w:r w:rsidR="001A33AB" w:rsidRPr="00E96F07">
        <w:rPr>
          <w:lang w:eastAsia="zh-CN"/>
        </w:rPr>
        <w:t xml:space="preserve">from source </w:t>
      </w:r>
      <w:proofErr w:type="spellStart"/>
      <w:r w:rsidR="001A33AB" w:rsidRPr="00E96F07">
        <w:rPr>
          <w:lang w:eastAsia="zh-CN"/>
        </w:rPr>
        <w:t>gNB</w:t>
      </w:r>
      <w:proofErr w:type="spellEnd"/>
      <w:r w:rsidR="001A33AB" w:rsidRPr="00E96F07">
        <w:rPr>
          <w:lang w:eastAsia="zh-CN"/>
        </w:rPr>
        <w:t xml:space="preserve">, </w:t>
      </w:r>
      <w:r w:rsidRPr="00E96F07">
        <w:t>the UE capabilities for different RATs,</w:t>
      </w:r>
      <w:r w:rsidRPr="00E96F07">
        <w:rPr>
          <w:lang w:eastAsia="zh-CN"/>
        </w:rPr>
        <w:t xml:space="preserve"> </w:t>
      </w:r>
      <w:r w:rsidR="00692506" w:rsidRPr="00E96F07">
        <w:rPr>
          <w:lang w:eastAsia="zh-CN"/>
        </w:rPr>
        <w:t xml:space="preserve">PDU session related information, </w:t>
      </w:r>
      <w:r w:rsidRPr="00E96F07">
        <w:rPr>
          <w:lang w:eastAsia="zh-CN"/>
        </w:rPr>
        <w:t>and can include the UE reported measurement information including beam-related information</w:t>
      </w:r>
      <w:r w:rsidRPr="00E96F07">
        <w:t xml:space="preserve"> if available</w:t>
      </w:r>
      <w:r w:rsidRPr="00E96F07">
        <w:rPr>
          <w:lang w:eastAsia="zh-CN"/>
        </w:rPr>
        <w:t>.</w:t>
      </w:r>
      <w:r w:rsidR="00692506" w:rsidRPr="00E96F07">
        <w:rPr>
          <w:lang w:eastAsia="zh-CN"/>
        </w:rPr>
        <w:t xml:space="preserve"> The PDU session related information includes the slice information and QoS flow level QoS profile(s).</w:t>
      </w:r>
      <w:r w:rsidR="00B1095E" w:rsidRPr="00E96F07">
        <w:rPr>
          <w:lang w:eastAsia="zh-CN"/>
        </w:rPr>
        <w:t xml:space="preserve"> The source </w:t>
      </w:r>
      <w:proofErr w:type="spellStart"/>
      <w:r w:rsidR="00B1095E" w:rsidRPr="00E96F07">
        <w:rPr>
          <w:lang w:eastAsia="zh-CN"/>
        </w:rPr>
        <w:t>gNB</w:t>
      </w:r>
      <w:proofErr w:type="spellEnd"/>
      <w:r w:rsidR="00B1095E" w:rsidRPr="00E96F07">
        <w:rPr>
          <w:lang w:eastAsia="zh-CN"/>
        </w:rPr>
        <w:t xml:space="preserve"> may also request a DAPS </w:t>
      </w:r>
      <w:r w:rsidR="00FE12B3" w:rsidRPr="00E96F07">
        <w:rPr>
          <w:lang w:eastAsia="zh-CN"/>
        </w:rPr>
        <w:t>h</w:t>
      </w:r>
      <w:r w:rsidR="00B1095E" w:rsidRPr="00E96F07">
        <w:rPr>
          <w:lang w:eastAsia="zh-CN"/>
        </w:rPr>
        <w:t xml:space="preserve">andover for </w:t>
      </w:r>
      <w:r w:rsidR="00FE12B3" w:rsidRPr="00E96F07">
        <w:rPr>
          <w:lang w:eastAsia="zh-CN"/>
        </w:rPr>
        <w:t xml:space="preserve">one or more </w:t>
      </w:r>
      <w:r w:rsidR="00B1095E" w:rsidRPr="00E96F07">
        <w:rPr>
          <w:lang w:eastAsia="zh-CN"/>
        </w:rPr>
        <w:t>DRBs.</w:t>
      </w:r>
    </w:p>
    <w:p w14:paraId="514A2F9F" w14:textId="77777777" w:rsidR="00BD03EB" w:rsidRPr="00E96F07" w:rsidRDefault="00BD03EB" w:rsidP="00BD03EB">
      <w:pPr>
        <w:pStyle w:val="NO"/>
        <w:rPr>
          <w:lang w:eastAsia="en-US"/>
        </w:rPr>
      </w:pPr>
      <w:r w:rsidRPr="00E96F07">
        <w:rPr>
          <w:lang w:eastAsia="en-US"/>
        </w:rPr>
        <w:t>NOTE</w:t>
      </w:r>
      <w:r w:rsidR="00265F81" w:rsidRPr="00E96F07">
        <w:rPr>
          <w:lang w:eastAsia="en-US"/>
        </w:rPr>
        <w:t xml:space="preserve"> 1</w:t>
      </w:r>
      <w:r w:rsidRPr="00E96F07">
        <w:rPr>
          <w:lang w:eastAsia="en-US"/>
        </w:rPr>
        <w:t>:</w:t>
      </w:r>
      <w:r w:rsidRPr="00E96F07">
        <w:rPr>
          <w:lang w:eastAsia="en-US"/>
        </w:rPr>
        <w:tab/>
      </w:r>
      <w:r w:rsidRPr="00E96F07">
        <w:t xml:space="preserve">After issuing a Handover Request, the source </w:t>
      </w:r>
      <w:proofErr w:type="spellStart"/>
      <w:r w:rsidRPr="00E96F07">
        <w:t>gNB</w:t>
      </w:r>
      <w:proofErr w:type="spellEnd"/>
      <w:r w:rsidRPr="00E96F07">
        <w:t xml:space="preserve"> should not reconfigure the UE, including performing </w:t>
      </w:r>
      <w:r w:rsidRPr="00E96F07">
        <w:rPr>
          <w:rFonts w:eastAsia="Arial Unicode MS"/>
        </w:rPr>
        <w:t>Reflective QoS flow to DRB mapping.</w:t>
      </w:r>
    </w:p>
    <w:p w14:paraId="2611D98E" w14:textId="77777777" w:rsidR="006F6233" w:rsidRPr="00E96F07" w:rsidRDefault="006F6233" w:rsidP="009D6085">
      <w:pPr>
        <w:pStyle w:val="B1"/>
      </w:pPr>
      <w:r w:rsidRPr="00E96F07">
        <w:t>4.</w:t>
      </w:r>
      <w:r w:rsidRPr="00E96F07">
        <w:tab/>
        <w:t xml:space="preserve">Admission Control may be performed by the target </w:t>
      </w:r>
      <w:proofErr w:type="spellStart"/>
      <w:r w:rsidRPr="00E96F07">
        <w:t>gNB</w:t>
      </w:r>
      <w:proofErr w:type="spellEnd"/>
      <w:r w:rsidRPr="00E96F07">
        <w:t>.</w:t>
      </w:r>
      <w:r w:rsidR="00692506" w:rsidRPr="00E96F07">
        <w:t xml:space="preserve"> Slice-aware admission control shall be performed if the slice information is sent to the target </w:t>
      </w:r>
      <w:proofErr w:type="spellStart"/>
      <w:r w:rsidR="00692506" w:rsidRPr="00E96F07">
        <w:t>gNB</w:t>
      </w:r>
      <w:proofErr w:type="spellEnd"/>
      <w:r w:rsidR="00692506" w:rsidRPr="00E96F07">
        <w:t xml:space="preserve">. If the PDU sessions are associated with non-supported slices the target </w:t>
      </w:r>
      <w:proofErr w:type="spellStart"/>
      <w:r w:rsidR="00692506" w:rsidRPr="00E96F07">
        <w:t>gNB</w:t>
      </w:r>
      <w:proofErr w:type="spellEnd"/>
      <w:r w:rsidR="00692506" w:rsidRPr="00E96F07">
        <w:t xml:space="preserve"> shall reject such PDU Sessions.</w:t>
      </w:r>
    </w:p>
    <w:p w14:paraId="15D3DA8E" w14:textId="77777777" w:rsidR="001C5EF5" w:rsidRPr="00E96F07" w:rsidRDefault="001C5EF5" w:rsidP="001C5EF5">
      <w:pPr>
        <w:pStyle w:val="B1"/>
        <w:rPr>
          <w:lang w:eastAsia="zh-CN"/>
        </w:rPr>
      </w:pPr>
      <w:r w:rsidRPr="00E96F07">
        <w:t>5.</w:t>
      </w:r>
      <w:r w:rsidRPr="00E96F07">
        <w:tab/>
        <w:t xml:space="preserve">The target </w:t>
      </w:r>
      <w:proofErr w:type="spellStart"/>
      <w:r w:rsidRPr="00E96F07">
        <w:t>gNB</w:t>
      </w:r>
      <w:proofErr w:type="spellEnd"/>
      <w:r w:rsidRPr="00E96F07">
        <w:t xml:space="preserve"> prepares </w:t>
      </w:r>
      <w:r w:rsidR="00361130" w:rsidRPr="00E96F07">
        <w:t xml:space="preserve">the handover </w:t>
      </w:r>
      <w:r w:rsidRPr="00E96F07">
        <w:t xml:space="preserve">with L1/L2 and sends the </w:t>
      </w:r>
      <w:r w:rsidR="001C1C88" w:rsidRPr="00E96F07">
        <w:t>HANDOVER REQUEST ACKNOWLEDGE</w:t>
      </w:r>
      <w:r w:rsidRPr="00E96F07">
        <w:t xml:space="preserve"> to the source </w:t>
      </w:r>
      <w:proofErr w:type="spellStart"/>
      <w:r w:rsidRPr="00E96F07">
        <w:t>gNB</w:t>
      </w:r>
      <w:proofErr w:type="spellEnd"/>
      <w:r w:rsidR="005B1BB9" w:rsidRPr="00E96F07">
        <w:t>, which</w:t>
      </w:r>
      <w:r w:rsidRPr="00E96F07">
        <w:rPr>
          <w:lang w:eastAsia="zh-CN"/>
        </w:rPr>
        <w:t xml:space="preserve"> includes a transparent container to be sent to the UE</w:t>
      </w:r>
      <w:r w:rsidR="00237D65" w:rsidRPr="00E96F07">
        <w:rPr>
          <w:lang w:eastAsia="zh-CN"/>
        </w:rPr>
        <w:t xml:space="preserve"> </w:t>
      </w:r>
      <w:r w:rsidR="00237D65" w:rsidRPr="00E96F07">
        <w:t>as an RRC message to perform the handover</w:t>
      </w:r>
      <w:r w:rsidRPr="00E96F07">
        <w:rPr>
          <w:lang w:eastAsia="zh-CN"/>
        </w:rPr>
        <w:t>.</w:t>
      </w:r>
      <w:r w:rsidR="00B1095E" w:rsidRPr="00E96F07">
        <w:rPr>
          <w:lang w:eastAsia="zh-CN"/>
        </w:rPr>
        <w:t xml:space="preserve"> The target </w:t>
      </w:r>
      <w:proofErr w:type="spellStart"/>
      <w:r w:rsidR="00B1095E" w:rsidRPr="00E96F07">
        <w:rPr>
          <w:lang w:eastAsia="zh-CN"/>
        </w:rPr>
        <w:t>gNB</w:t>
      </w:r>
      <w:proofErr w:type="spellEnd"/>
      <w:r w:rsidR="00B1095E" w:rsidRPr="00E96F07">
        <w:rPr>
          <w:lang w:eastAsia="zh-CN"/>
        </w:rPr>
        <w:t xml:space="preserve"> also indicates if a DAPS </w:t>
      </w:r>
      <w:r w:rsidR="00FE12B3" w:rsidRPr="00E96F07">
        <w:rPr>
          <w:lang w:eastAsia="zh-CN"/>
        </w:rPr>
        <w:t>h</w:t>
      </w:r>
      <w:r w:rsidR="00B1095E" w:rsidRPr="00E96F07">
        <w:rPr>
          <w:lang w:eastAsia="zh-CN"/>
        </w:rPr>
        <w:t>andover is accepted.</w:t>
      </w:r>
    </w:p>
    <w:p w14:paraId="7B743560" w14:textId="77777777" w:rsidR="00B1095E" w:rsidRPr="00E96F07" w:rsidRDefault="00B1095E" w:rsidP="00B1095E">
      <w:pPr>
        <w:pStyle w:val="NO"/>
      </w:pPr>
      <w:r w:rsidRPr="00E96F07">
        <w:t xml:space="preserve">NOTE </w:t>
      </w:r>
      <w:r w:rsidR="00265F81" w:rsidRPr="00E96F07">
        <w:t>2</w:t>
      </w:r>
      <w:r w:rsidRPr="00E96F07">
        <w:t>:</w:t>
      </w:r>
      <w:r w:rsidRPr="00E96F07">
        <w:tab/>
        <w:t xml:space="preserve">As soon as the source </w:t>
      </w:r>
      <w:proofErr w:type="spellStart"/>
      <w:r w:rsidRPr="00E96F07">
        <w:t>gNB</w:t>
      </w:r>
      <w:proofErr w:type="spellEnd"/>
      <w:r w:rsidRPr="00E96F07">
        <w:t xml:space="preserve"> receives the HANDOVER REQUEST ACKNOWLEDGE, or as soon as the transmission of the handover command is initiated in the downlink, data forwarding may be initiated.</w:t>
      </w:r>
    </w:p>
    <w:p w14:paraId="3430A221" w14:textId="77777777" w:rsidR="00B1095E" w:rsidRPr="00E96F07" w:rsidRDefault="00B1095E" w:rsidP="00B1095E">
      <w:pPr>
        <w:keepLines/>
        <w:ind w:left="1135" w:hanging="851"/>
        <w:rPr>
          <w:rFonts w:eastAsia="Malgun Gothic"/>
        </w:rPr>
      </w:pPr>
      <w:r w:rsidRPr="00E96F07">
        <w:rPr>
          <w:rFonts w:eastAsia="Malgun Gothic"/>
        </w:rPr>
        <w:t xml:space="preserve">NOTE </w:t>
      </w:r>
      <w:r w:rsidR="00265F81" w:rsidRPr="00E96F07">
        <w:rPr>
          <w:rFonts w:eastAsia="Malgun Gothic"/>
        </w:rPr>
        <w:t>3</w:t>
      </w:r>
      <w:r w:rsidRPr="00E96F07">
        <w:rPr>
          <w:rFonts w:eastAsia="Malgun Gothic"/>
        </w:rPr>
        <w:t>:</w:t>
      </w:r>
      <w:r w:rsidRPr="00E96F07">
        <w:rPr>
          <w:rFonts w:eastAsia="Malgun Gothic"/>
        </w:rPr>
        <w:tab/>
        <w:t xml:space="preserve">For DRBs configured with DAPS, downlink PDCP SDUs are forwarded with SN assigned by the source </w:t>
      </w:r>
      <w:proofErr w:type="spellStart"/>
      <w:r w:rsidRPr="00E96F07">
        <w:rPr>
          <w:rFonts w:eastAsia="Malgun Gothic"/>
        </w:rPr>
        <w:t>gNB</w:t>
      </w:r>
      <w:proofErr w:type="spellEnd"/>
      <w:r w:rsidRPr="00E96F07">
        <w:rPr>
          <w:rFonts w:eastAsia="Malgun Gothic"/>
        </w:rPr>
        <w:t xml:space="preserve">, until SN assignment is handed over to the target </w:t>
      </w:r>
      <w:proofErr w:type="spellStart"/>
      <w:r w:rsidRPr="00E96F07">
        <w:rPr>
          <w:rFonts w:eastAsia="Malgun Gothic"/>
        </w:rPr>
        <w:t>gNB</w:t>
      </w:r>
      <w:proofErr w:type="spellEnd"/>
      <w:r w:rsidRPr="00E96F07">
        <w:rPr>
          <w:rFonts w:eastAsia="Malgun Gothic"/>
        </w:rPr>
        <w:t xml:space="preserve"> in step 8b, for which the normal data forwarding follows as defined in </w:t>
      </w:r>
      <w:r w:rsidRPr="00E96F07">
        <w:t>9.2.3.2.3</w:t>
      </w:r>
      <w:r w:rsidRPr="00E96F07">
        <w:rPr>
          <w:rFonts w:eastAsia="Malgun Gothic"/>
        </w:rPr>
        <w:t>.</w:t>
      </w:r>
    </w:p>
    <w:p w14:paraId="48C8A860" w14:textId="77777777" w:rsidR="00844F6D" w:rsidRPr="00E96F07" w:rsidRDefault="00844F6D" w:rsidP="007E3A34">
      <w:pPr>
        <w:pStyle w:val="B1"/>
      </w:pPr>
      <w:r w:rsidRPr="00E96F07">
        <w:t>6.</w:t>
      </w:r>
      <w:r w:rsidRPr="00E96F07">
        <w:tab/>
      </w:r>
      <w:r w:rsidR="00680EDF" w:rsidRPr="00E96F07">
        <w:t>T</w:t>
      </w:r>
      <w:r w:rsidRPr="00E96F07">
        <w:t xml:space="preserve">he source </w:t>
      </w:r>
      <w:proofErr w:type="spellStart"/>
      <w:r w:rsidRPr="00E96F07">
        <w:t>gNB</w:t>
      </w:r>
      <w:proofErr w:type="spellEnd"/>
      <w:r w:rsidRPr="00E96F07">
        <w:t xml:space="preserve"> triggers the </w:t>
      </w:r>
      <w:proofErr w:type="spellStart"/>
      <w:r w:rsidRPr="00E96F07">
        <w:t>Uu</w:t>
      </w:r>
      <w:proofErr w:type="spellEnd"/>
      <w:r w:rsidRPr="00E96F07">
        <w:t xml:space="preserve"> handover </w:t>
      </w:r>
      <w:r w:rsidR="005B1BB9" w:rsidRPr="00E96F07">
        <w:t xml:space="preserve">by sending an </w:t>
      </w:r>
      <w:proofErr w:type="spellStart"/>
      <w:r w:rsidR="005B1BB9" w:rsidRPr="00E96F07">
        <w:rPr>
          <w:i/>
        </w:rPr>
        <w:t>RRCReconfiguration</w:t>
      </w:r>
      <w:proofErr w:type="spellEnd"/>
      <w:r w:rsidR="005B1BB9" w:rsidRPr="00E96F07">
        <w:t xml:space="preserve"> message to the UE, containing </w:t>
      </w:r>
      <w:r w:rsidRPr="00E96F07">
        <w:t>the information required to access the target cell</w:t>
      </w:r>
      <w:r w:rsidR="005B1BB9" w:rsidRPr="00E96F07">
        <w:t>:</w:t>
      </w:r>
      <w:r w:rsidRPr="00E96F07">
        <w:t xml:space="preserve"> at least the target cell ID,</w:t>
      </w:r>
      <w:r w:rsidRPr="00E96F07">
        <w:rPr>
          <w:lang w:eastAsia="zh-CN"/>
        </w:rPr>
        <w:t xml:space="preserve"> the new C-RNTI, the target </w:t>
      </w:r>
      <w:proofErr w:type="spellStart"/>
      <w:r w:rsidRPr="00E96F07">
        <w:rPr>
          <w:lang w:eastAsia="zh-CN"/>
        </w:rPr>
        <w:t>gNB</w:t>
      </w:r>
      <w:proofErr w:type="spellEnd"/>
      <w:r w:rsidRPr="00E96F07">
        <w:rPr>
          <w:lang w:eastAsia="zh-CN"/>
        </w:rPr>
        <w:t xml:space="preserve"> security algorithm identifiers for the selected security algorithms</w:t>
      </w:r>
      <w:r w:rsidR="005B1BB9" w:rsidRPr="00E96F07">
        <w:rPr>
          <w:lang w:eastAsia="zh-CN"/>
        </w:rPr>
        <w:t>. It can also</w:t>
      </w:r>
      <w:r w:rsidRPr="00E96F07">
        <w:rPr>
          <w:lang w:eastAsia="zh-CN"/>
        </w:rPr>
        <w:t xml:space="preserve"> include </w:t>
      </w:r>
      <w:r w:rsidRPr="00E96F07">
        <w:t>a set of dedicated RACH resources</w:t>
      </w:r>
      <w:r w:rsidRPr="00E96F07">
        <w:rPr>
          <w:lang w:eastAsia="zh-CN"/>
        </w:rPr>
        <w:t xml:space="preserve">, the </w:t>
      </w:r>
      <w:r w:rsidRPr="00E96F07">
        <w:t>association between RACH resources and SS</w:t>
      </w:r>
      <w:r w:rsidR="00261CD5" w:rsidRPr="00E96F07">
        <w:t>B(</w:t>
      </w:r>
      <w:r w:rsidRPr="00E96F07">
        <w:t>s</w:t>
      </w:r>
      <w:r w:rsidR="00261CD5" w:rsidRPr="00E96F07">
        <w:t>)</w:t>
      </w:r>
      <w:r w:rsidRPr="00E96F07">
        <w:rPr>
          <w:lang w:eastAsia="zh-CN"/>
        </w:rPr>
        <w:t xml:space="preserve">, the </w:t>
      </w:r>
      <w:r w:rsidRPr="00E96F07">
        <w:rPr>
          <w:rFonts w:eastAsia="MS Mincho"/>
        </w:rPr>
        <w:t>association between RACH resources and UE-specific CSI-RS configuration(s),</w:t>
      </w:r>
      <w:r w:rsidRPr="00E96F07">
        <w:rPr>
          <w:lang w:eastAsia="zh-CN"/>
        </w:rPr>
        <w:t xml:space="preserve"> common RACH resources, and </w:t>
      </w:r>
      <w:r w:rsidR="00E438DD" w:rsidRPr="00E96F07">
        <w:rPr>
          <w:lang w:eastAsia="zh-CN"/>
        </w:rPr>
        <w:t xml:space="preserve">system information of the </w:t>
      </w:r>
      <w:r w:rsidRPr="00E96F07">
        <w:rPr>
          <w:lang w:eastAsia="zh-CN"/>
        </w:rPr>
        <w:t xml:space="preserve">target </w:t>
      </w:r>
      <w:r w:rsidR="001A33AB" w:rsidRPr="00E96F07">
        <w:rPr>
          <w:lang w:eastAsia="zh-CN"/>
        </w:rPr>
        <w:t>cell</w:t>
      </w:r>
      <w:r w:rsidRPr="00E96F07">
        <w:rPr>
          <w:lang w:eastAsia="zh-CN"/>
        </w:rPr>
        <w:t>, etc</w:t>
      </w:r>
      <w:r w:rsidRPr="00E96F07">
        <w:t>.</w:t>
      </w:r>
    </w:p>
    <w:p w14:paraId="54F0434A" w14:textId="77777777" w:rsidR="00B1095E" w:rsidRPr="00E96F07" w:rsidRDefault="00B1095E" w:rsidP="00B1095E">
      <w:pPr>
        <w:pStyle w:val="NO"/>
      </w:pPr>
      <w:r w:rsidRPr="00E96F07">
        <w:t xml:space="preserve">NOTE </w:t>
      </w:r>
      <w:r w:rsidR="00265F81" w:rsidRPr="00E96F07">
        <w:t>4</w:t>
      </w:r>
      <w:r w:rsidRPr="00E96F07">
        <w:t>:</w:t>
      </w:r>
      <w:r w:rsidRPr="00E96F07">
        <w:tab/>
        <w:t>For</w:t>
      </w:r>
      <w:r w:rsidRPr="00E96F07">
        <w:rPr>
          <w:rFonts w:eastAsia="Malgun Gothic"/>
        </w:rPr>
        <w:t xml:space="preserve"> DRBs configured with DAPS</w:t>
      </w:r>
      <w:r w:rsidRPr="00E96F07">
        <w:t xml:space="preserve">, the source </w:t>
      </w:r>
      <w:proofErr w:type="spellStart"/>
      <w:r w:rsidRPr="00E96F07">
        <w:t>gNB</w:t>
      </w:r>
      <w:proofErr w:type="spellEnd"/>
      <w:r w:rsidRPr="00E96F07">
        <w:t xml:space="preserve"> does not stop transmitting downlink packets until it receives the HANDOVER SUCCESS message from the target </w:t>
      </w:r>
      <w:proofErr w:type="spellStart"/>
      <w:r w:rsidRPr="00E96F07">
        <w:t>gNB</w:t>
      </w:r>
      <w:proofErr w:type="spellEnd"/>
      <w:r w:rsidRPr="00E96F07">
        <w:t xml:space="preserve"> in step 8a.</w:t>
      </w:r>
    </w:p>
    <w:p w14:paraId="2052549D" w14:textId="77777777" w:rsidR="00542BF0" w:rsidRPr="00E96F07" w:rsidRDefault="00542BF0" w:rsidP="00542BF0">
      <w:pPr>
        <w:pStyle w:val="NO"/>
      </w:pPr>
      <w:r w:rsidRPr="00E96F07">
        <w:t>NOTE 4a:</w:t>
      </w:r>
      <w:r w:rsidRPr="00E96F07">
        <w:tab/>
        <w:t xml:space="preserve">CHO cannot be configured simultaneously with DAPS </w:t>
      </w:r>
      <w:r w:rsidR="00FE12B3" w:rsidRPr="00E96F07">
        <w:t>handover</w:t>
      </w:r>
      <w:r w:rsidRPr="00E96F07">
        <w:t>.</w:t>
      </w:r>
    </w:p>
    <w:p w14:paraId="1184BFA3" w14:textId="77777777" w:rsidR="006F6233" w:rsidRPr="00E96F07" w:rsidRDefault="006F6233" w:rsidP="006F6233">
      <w:pPr>
        <w:pStyle w:val="B1"/>
      </w:pPr>
      <w:r w:rsidRPr="00E96F07">
        <w:t>7</w:t>
      </w:r>
      <w:r w:rsidR="00B1095E" w:rsidRPr="00E96F07">
        <w:t>a</w:t>
      </w:r>
      <w:r w:rsidRPr="00E96F07">
        <w:t>.</w:t>
      </w:r>
      <w:r w:rsidRPr="00E96F07">
        <w:tab/>
      </w:r>
      <w:r w:rsidR="00B1095E" w:rsidRPr="00E96F07">
        <w:t xml:space="preserve">For DRBs configured with DAPS, the </w:t>
      </w:r>
      <w:r w:rsidRPr="00E96F07">
        <w:t xml:space="preserve">source </w:t>
      </w:r>
      <w:proofErr w:type="spellStart"/>
      <w:r w:rsidRPr="00E96F07">
        <w:t>gNB</w:t>
      </w:r>
      <w:proofErr w:type="spellEnd"/>
      <w:r w:rsidRPr="00E96F07">
        <w:t xml:space="preserve"> sends the </w:t>
      </w:r>
      <w:r w:rsidR="00B1095E" w:rsidRPr="00E96F07">
        <w:t xml:space="preserve">EARLY STATUS TRANSFER message. The DL COUNT value conveyed in the EARLY STATUS TRANSFER message indicates PDCP SN and HFN of the first PDCP SDU that the source </w:t>
      </w:r>
      <w:proofErr w:type="spellStart"/>
      <w:r w:rsidR="00B1095E" w:rsidRPr="00E96F07">
        <w:t>gNB</w:t>
      </w:r>
      <w:proofErr w:type="spellEnd"/>
      <w:r w:rsidR="00B1095E" w:rsidRPr="00E96F07">
        <w:t xml:space="preserve"> forwards to the target </w:t>
      </w:r>
      <w:proofErr w:type="spellStart"/>
      <w:r w:rsidR="00B1095E" w:rsidRPr="00E96F07">
        <w:t>gNB</w:t>
      </w:r>
      <w:proofErr w:type="spellEnd"/>
      <w:r w:rsidR="00B1095E" w:rsidRPr="00E96F07">
        <w:t xml:space="preserve">. The source </w:t>
      </w:r>
      <w:proofErr w:type="spellStart"/>
      <w:r w:rsidR="00B1095E" w:rsidRPr="00E96F07">
        <w:t>gNB</w:t>
      </w:r>
      <w:proofErr w:type="spellEnd"/>
      <w:r w:rsidR="00B1095E" w:rsidRPr="00E96F07">
        <w:t xml:space="preserve"> does not stop assigning SNs to downlink PDCP SDUs until it sends the </w:t>
      </w:r>
      <w:r w:rsidRPr="00E96F07">
        <w:t xml:space="preserve">SN STATUS TRANSFER message to the target </w:t>
      </w:r>
      <w:proofErr w:type="spellStart"/>
      <w:r w:rsidRPr="00E96F07">
        <w:t>gNB</w:t>
      </w:r>
      <w:proofErr w:type="spellEnd"/>
      <w:r w:rsidR="00B1095E" w:rsidRPr="00E96F07">
        <w:t xml:space="preserve"> in step 8b</w:t>
      </w:r>
      <w:r w:rsidRPr="00E96F07">
        <w:t>.</w:t>
      </w:r>
    </w:p>
    <w:p w14:paraId="2CB89753" w14:textId="77777777" w:rsidR="00B1095E" w:rsidRPr="00E96F07" w:rsidRDefault="00B1095E" w:rsidP="00B1095E">
      <w:pPr>
        <w:pStyle w:val="B1"/>
      </w:pPr>
      <w:r w:rsidRPr="00E96F07">
        <w:t>7.</w:t>
      </w:r>
      <w:r w:rsidRPr="00E96F07">
        <w:tab/>
        <w:t xml:space="preserve">For DRBs not configured with DAPS, the source </w:t>
      </w:r>
      <w:proofErr w:type="spellStart"/>
      <w:r w:rsidRPr="00E96F07">
        <w:t>gNB</w:t>
      </w:r>
      <w:proofErr w:type="spellEnd"/>
      <w:r w:rsidRPr="00E96F07">
        <w:t xml:space="preserve"> sends the SN STATUS TRANSFER message to the target </w:t>
      </w:r>
      <w:proofErr w:type="spellStart"/>
      <w:r w:rsidRPr="00E96F07">
        <w:t>gNB</w:t>
      </w:r>
      <w:proofErr w:type="spellEnd"/>
      <w:r w:rsidRPr="00E96F07">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E96F07">
        <w:t>gNB</w:t>
      </w:r>
      <w:proofErr w:type="spellEnd"/>
      <w:r w:rsidRPr="00E96F07">
        <w:t xml:space="preserve"> shall assign to new PDCP SDUs, not having a PDCP SN yet.</w:t>
      </w:r>
    </w:p>
    <w:p w14:paraId="40920D17" w14:textId="77777777" w:rsidR="00B1095E" w:rsidRPr="00E96F07" w:rsidRDefault="00B1095E" w:rsidP="00B1095E">
      <w:pPr>
        <w:pStyle w:val="NO"/>
      </w:pPr>
      <w:r w:rsidRPr="00E96F07">
        <w:t xml:space="preserve">NOTE </w:t>
      </w:r>
      <w:r w:rsidR="00265F81" w:rsidRPr="00E96F07">
        <w:t>5</w:t>
      </w:r>
      <w:r w:rsidRPr="00E96F07">
        <w:t>:</w:t>
      </w:r>
      <w:r w:rsidRPr="00E96F07">
        <w:tab/>
      </w:r>
      <w:r w:rsidRPr="00E96F07">
        <w:rPr>
          <w:rFonts w:eastAsia="Malgun Gothic"/>
        </w:rPr>
        <w:t xml:space="preserve">In case of DAPS </w:t>
      </w:r>
      <w:r w:rsidR="00FE12B3" w:rsidRPr="00E96F07">
        <w:rPr>
          <w:rFonts w:eastAsia="Malgun Gothic"/>
        </w:rPr>
        <w:t>h</w:t>
      </w:r>
      <w:r w:rsidRPr="00E96F07">
        <w:rPr>
          <w:rFonts w:eastAsia="Malgun Gothic"/>
        </w:rPr>
        <w:t xml:space="preserve">andover, </w:t>
      </w:r>
      <w:r w:rsidRPr="00E96F07">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E96F07" w:rsidRDefault="00B1095E" w:rsidP="00B1095E">
      <w:pPr>
        <w:pStyle w:val="NO"/>
      </w:pPr>
      <w:r w:rsidRPr="00E96F07">
        <w:t xml:space="preserve">NOTE </w:t>
      </w:r>
      <w:r w:rsidR="00265F81" w:rsidRPr="00E96F07">
        <w:t>6</w:t>
      </w:r>
      <w:r w:rsidRPr="00E96F07">
        <w:t>:</w:t>
      </w:r>
      <w:r w:rsidRPr="00E96F07">
        <w:tab/>
      </w:r>
      <w:r w:rsidRPr="00E96F07">
        <w:rPr>
          <w:rFonts w:eastAsia="Malgun Gothic"/>
        </w:rPr>
        <w:t>For DRBs configured with DAPS</w:t>
      </w:r>
      <w:r w:rsidRPr="00E96F07">
        <w:t xml:space="preserve">, the source </w:t>
      </w:r>
      <w:proofErr w:type="spellStart"/>
      <w:r w:rsidRPr="00E96F07">
        <w:t>gNB</w:t>
      </w:r>
      <w:proofErr w:type="spellEnd"/>
      <w:r w:rsidRPr="00E96F07">
        <w:t xml:space="preserve"> may additionally send the EARLY STATUS TRANSFER message(s) between step 7 and step 8b, to inform discarding of already forwarded PDCP SDUs. The target </w:t>
      </w:r>
      <w:proofErr w:type="spellStart"/>
      <w:r w:rsidRPr="00E96F07">
        <w:t>gNB</w:t>
      </w:r>
      <w:proofErr w:type="spellEnd"/>
      <w:r w:rsidRPr="00E96F07">
        <w:t xml:space="preserve"> does not transmit forwarded downlink PDCP SDUs to the UE, whose COUNT is less than the conveyed DL COUNT value and discards them if transmission has not been attempted already.</w:t>
      </w:r>
    </w:p>
    <w:p w14:paraId="13A72B2F" w14:textId="2AD88C35" w:rsidR="006F6233" w:rsidRPr="00E96F07" w:rsidRDefault="006F6233" w:rsidP="006F6233">
      <w:pPr>
        <w:pStyle w:val="B1"/>
      </w:pPr>
      <w:r w:rsidRPr="00E96F07">
        <w:t>8.</w:t>
      </w:r>
      <w:r w:rsidRPr="00E96F07">
        <w:tab/>
        <w:t>The UE synchronises to the target cell and completes the RRC handover procedure</w:t>
      </w:r>
      <w:r w:rsidR="00A238F7" w:rsidRPr="00E96F07">
        <w:t xml:space="preserve"> by sending </w:t>
      </w:r>
      <w:proofErr w:type="spellStart"/>
      <w:r w:rsidR="00A238F7" w:rsidRPr="00E96F07">
        <w:rPr>
          <w:i/>
        </w:rPr>
        <w:t>RRCReconfigurationComplete</w:t>
      </w:r>
      <w:proofErr w:type="spellEnd"/>
      <w:r w:rsidR="00A238F7" w:rsidRPr="00E96F07">
        <w:t xml:space="preserve"> message to target </w:t>
      </w:r>
      <w:proofErr w:type="spellStart"/>
      <w:r w:rsidR="00A238F7" w:rsidRPr="00E96F07">
        <w:t>gNB</w:t>
      </w:r>
      <w:proofErr w:type="spellEnd"/>
      <w:r w:rsidRPr="00E96F07">
        <w:t>.</w:t>
      </w:r>
      <w:r w:rsidR="00036E1A" w:rsidRPr="00E96F07">
        <w:t xml:space="preserve"> In case of DAPS </w:t>
      </w:r>
      <w:r w:rsidR="00FE12B3" w:rsidRPr="00E96F07">
        <w:t>handover</w:t>
      </w:r>
      <w:r w:rsidR="00036E1A" w:rsidRPr="00E96F07">
        <w:t xml:space="preserve">, the UE does not detach from the source cell upon receiving the </w:t>
      </w:r>
      <w:proofErr w:type="spellStart"/>
      <w:r w:rsidR="00036E1A" w:rsidRPr="00E96F07">
        <w:rPr>
          <w:i/>
        </w:rPr>
        <w:t>RRCReconfiguration</w:t>
      </w:r>
      <w:proofErr w:type="spellEnd"/>
      <w:r w:rsidR="00036E1A" w:rsidRPr="00E96F07">
        <w:t xml:space="preserve"> message. The UE releases the source resources</w:t>
      </w:r>
      <w:r w:rsidR="00970D1F" w:rsidRPr="00E96F07">
        <w:t xml:space="preserve"> and </w:t>
      </w:r>
      <w:r w:rsidR="00970D1F" w:rsidRPr="00E96F07">
        <w:lastRenderedPageBreak/>
        <w:t>configurations</w:t>
      </w:r>
      <w:r w:rsidR="00036E1A" w:rsidRPr="00E96F07">
        <w:t xml:space="preserve"> and stops DL/UL reception/transmission with the source upon receiving an explicit release from the target node</w:t>
      </w:r>
      <w:r w:rsidR="00036E1A" w:rsidRPr="00E96F07">
        <w:rPr>
          <w:rFonts w:eastAsia="Arial Unicode MS"/>
        </w:rPr>
        <w:t>.</w:t>
      </w:r>
    </w:p>
    <w:p w14:paraId="0F3073E2" w14:textId="77777777" w:rsidR="00542BF0" w:rsidRPr="00E96F07" w:rsidRDefault="00542BF0" w:rsidP="00542BF0">
      <w:pPr>
        <w:pStyle w:val="NO"/>
      </w:pPr>
      <w:bookmarkStart w:id="927" w:name="_Hlk47084049"/>
      <w:r w:rsidRPr="00E96F07">
        <w:t>NOTE 6a:</w:t>
      </w:r>
      <w:r w:rsidRPr="00E96F07">
        <w:tab/>
        <w:t xml:space="preserve">From RAN point of view, the DAPS </w:t>
      </w:r>
      <w:r w:rsidR="00FE12B3" w:rsidRPr="00E96F07">
        <w:t>handover</w:t>
      </w:r>
      <w:r w:rsidRPr="00E96F07">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7"/>
    </w:p>
    <w:p w14:paraId="50DA555B" w14:textId="77777777" w:rsidR="00B1095E" w:rsidRPr="00E96F07" w:rsidRDefault="00B1095E" w:rsidP="00B1095E">
      <w:pPr>
        <w:pStyle w:val="B1"/>
        <w:rPr>
          <w:rFonts w:eastAsia="Malgun Gothic"/>
        </w:rPr>
      </w:pPr>
      <w:r w:rsidRPr="00E96F07">
        <w:t>8a/b</w:t>
      </w:r>
      <w:r w:rsidRPr="00E96F07">
        <w:tab/>
        <w:t xml:space="preserve">In case of DAPS </w:t>
      </w:r>
      <w:r w:rsidR="00FE12B3" w:rsidRPr="00E96F07">
        <w:t>h</w:t>
      </w:r>
      <w:r w:rsidRPr="00E96F07">
        <w:t xml:space="preserve">andover, the target </w:t>
      </w:r>
      <w:proofErr w:type="spellStart"/>
      <w:r w:rsidRPr="00E96F07">
        <w:t>gNB</w:t>
      </w:r>
      <w:proofErr w:type="spellEnd"/>
      <w:r w:rsidRPr="00E96F07">
        <w:t xml:space="preserve"> sends the HANDOVER SUCCESS message to the source </w:t>
      </w:r>
      <w:proofErr w:type="spellStart"/>
      <w:r w:rsidRPr="00E96F07">
        <w:t>gNB</w:t>
      </w:r>
      <w:proofErr w:type="spellEnd"/>
      <w:r w:rsidRPr="00E96F07">
        <w:t xml:space="preserve"> to inform that the UE has successfully accessed the target cell. In return, the source </w:t>
      </w:r>
      <w:proofErr w:type="spellStart"/>
      <w:r w:rsidRPr="00E96F07">
        <w:t>gNB</w:t>
      </w:r>
      <w:proofErr w:type="spellEnd"/>
      <w:r w:rsidRPr="00E96F07">
        <w:t xml:space="preserve"> sends the SN STATUS TRANSFER message for DRBs configured with DAPS for which the description in step 7 applies, and </w:t>
      </w:r>
      <w:r w:rsidRPr="00E96F07">
        <w:rPr>
          <w:rFonts w:eastAsia="Malgun Gothic"/>
        </w:rPr>
        <w:t>the normal data forwarding follows as defined in 9.2.3.2.3.</w:t>
      </w:r>
    </w:p>
    <w:p w14:paraId="63095CFF" w14:textId="77777777" w:rsidR="00B1095E" w:rsidRPr="00E96F07" w:rsidRDefault="00B1095E" w:rsidP="00B1095E">
      <w:pPr>
        <w:pStyle w:val="NO"/>
        <w:rPr>
          <w:rFonts w:eastAsia="Malgun Gothic"/>
        </w:rPr>
      </w:pPr>
      <w:r w:rsidRPr="00E96F07">
        <w:t xml:space="preserve">NOTE </w:t>
      </w:r>
      <w:r w:rsidR="00265F81" w:rsidRPr="00E96F07">
        <w:t>7</w:t>
      </w:r>
      <w:r w:rsidRPr="00E96F07">
        <w:t>:</w:t>
      </w:r>
      <w:r w:rsidRPr="00E96F07">
        <w:tab/>
        <w:t>The uplink PDCP SN receiver status and the downlink PDCP SN transmitter status</w:t>
      </w:r>
      <w:r w:rsidRPr="00E96F07">
        <w:rPr>
          <w:rFonts w:eastAsia="Malgun Gothic"/>
        </w:rPr>
        <w:t xml:space="preserve"> </w:t>
      </w:r>
      <w:r w:rsidRPr="00E96F07">
        <w:t xml:space="preserve">are also conveyed </w:t>
      </w:r>
      <w:r w:rsidRPr="00E96F07">
        <w:rPr>
          <w:rFonts w:eastAsia="Malgun Gothic"/>
        </w:rPr>
        <w:t>for DRBs with RLC-UM in the SN STATUS TRANSFER message in step 8b, if configured with DAPS.</w:t>
      </w:r>
    </w:p>
    <w:p w14:paraId="794193C6" w14:textId="77777777" w:rsidR="00B1095E" w:rsidRPr="00E96F07" w:rsidRDefault="00B1095E" w:rsidP="00B1095E">
      <w:pPr>
        <w:pStyle w:val="NO"/>
      </w:pPr>
      <w:r w:rsidRPr="00E96F07">
        <w:t xml:space="preserve">NOTE </w:t>
      </w:r>
      <w:r w:rsidR="00265F81" w:rsidRPr="00E96F07">
        <w:t>8</w:t>
      </w:r>
      <w:r w:rsidRPr="00E96F07">
        <w:t>:</w:t>
      </w:r>
      <w:r w:rsidRPr="00E96F07">
        <w:tab/>
      </w:r>
      <w:r w:rsidRPr="00E96F07">
        <w:rPr>
          <w:rFonts w:eastAsia="Malgun Gothic"/>
        </w:rPr>
        <w:t xml:space="preserve">For DRBs configured with DAPS, the source </w:t>
      </w:r>
      <w:proofErr w:type="spellStart"/>
      <w:r w:rsidRPr="00E96F07">
        <w:rPr>
          <w:rFonts w:eastAsia="Malgun Gothic"/>
        </w:rPr>
        <w:t>gNB</w:t>
      </w:r>
      <w:proofErr w:type="spellEnd"/>
      <w:r w:rsidRPr="00E96F07">
        <w:rPr>
          <w:rFonts w:eastAsia="Malgun Gothic"/>
        </w:rPr>
        <w:t xml:space="preserve"> does not stop delivering uplink QoS flows to the UPF until it sends the SN STATUS TRANSFER message in step 8b. T</w:t>
      </w:r>
      <w:r w:rsidRPr="00E96F07">
        <w:t xml:space="preserve">he target </w:t>
      </w:r>
      <w:proofErr w:type="spellStart"/>
      <w:r w:rsidRPr="00E96F07">
        <w:t>gNB</w:t>
      </w:r>
      <w:proofErr w:type="spellEnd"/>
      <w:r w:rsidRPr="00E96F07">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E96F07">
        <w:t>gNB</w:t>
      </w:r>
      <w:proofErr w:type="spellEnd"/>
      <w:r w:rsidRPr="00E96F07">
        <w:t xml:space="preserve"> does not deliver any uplink PDCP SDUs which has an UL COUNT lower than the provided.</w:t>
      </w:r>
    </w:p>
    <w:p w14:paraId="63CF1DC5" w14:textId="77777777" w:rsidR="00B1095E" w:rsidRPr="00E96F07" w:rsidRDefault="00B1095E" w:rsidP="00B1095E">
      <w:pPr>
        <w:pStyle w:val="NO"/>
      </w:pPr>
      <w:r w:rsidRPr="00E96F07">
        <w:t xml:space="preserve">NOTE </w:t>
      </w:r>
      <w:r w:rsidR="00265F81" w:rsidRPr="00E96F07">
        <w:t>9</w:t>
      </w:r>
      <w:r w:rsidRPr="00E96F07">
        <w:t>:</w:t>
      </w:r>
      <w:r w:rsidRPr="00E96F07">
        <w:tab/>
      </w:r>
      <w:r w:rsidR="00FE12B3" w:rsidRPr="00E96F07">
        <w:t>Void</w:t>
      </w:r>
      <w:r w:rsidRPr="00E96F07">
        <w:t>.</w:t>
      </w:r>
    </w:p>
    <w:p w14:paraId="1BB5FEBD" w14:textId="77777777" w:rsidR="006F6233" w:rsidRPr="00E96F07" w:rsidRDefault="006F6233" w:rsidP="006F6233">
      <w:pPr>
        <w:pStyle w:val="B1"/>
      </w:pPr>
      <w:r w:rsidRPr="00E96F07">
        <w:t>9.</w:t>
      </w:r>
      <w:r w:rsidRPr="00E96F07">
        <w:tab/>
        <w:t xml:space="preserve">The target </w:t>
      </w:r>
      <w:proofErr w:type="spellStart"/>
      <w:r w:rsidRPr="00E96F07">
        <w:t>gNB</w:t>
      </w:r>
      <w:proofErr w:type="spellEnd"/>
      <w:r w:rsidRPr="00E96F07">
        <w:t xml:space="preserve"> sends a </w:t>
      </w:r>
      <w:r w:rsidR="005B1BB9" w:rsidRPr="00E96F07">
        <w:t>PATH SWITCH REQUEST</w:t>
      </w:r>
      <w:r w:rsidRPr="00E96F07">
        <w:t xml:space="preserve"> message to AMF to trigger </w:t>
      </w:r>
      <w:r w:rsidR="000762FA" w:rsidRPr="00E96F07">
        <w:t>5GC</w:t>
      </w:r>
      <w:r w:rsidRPr="00E96F07">
        <w:t xml:space="preserve"> to switch the DL data path towards the target </w:t>
      </w:r>
      <w:proofErr w:type="spellStart"/>
      <w:r w:rsidRPr="00E96F07">
        <w:t>gNB</w:t>
      </w:r>
      <w:proofErr w:type="spellEnd"/>
      <w:r w:rsidRPr="00E96F07">
        <w:t xml:space="preserve"> and to establish an NG-C interface instance towards the target </w:t>
      </w:r>
      <w:proofErr w:type="spellStart"/>
      <w:r w:rsidRPr="00E96F07">
        <w:t>gNB</w:t>
      </w:r>
      <w:proofErr w:type="spellEnd"/>
      <w:r w:rsidRPr="00E96F07">
        <w:t>.</w:t>
      </w:r>
    </w:p>
    <w:p w14:paraId="2FFA48EA" w14:textId="77777777" w:rsidR="006F6233" w:rsidRPr="00E96F07" w:rsidRDefault="006F6233" w:rsidP="006F6233">
      <w:pPr>
        <w:pStyle w:val="B1"/>
      </w:pPr>
      <w:r w:rsidRPr="00E96F07">
        <w:t>10.</w:t>
      </w:r>
      <w:r w:rsidRPr="00E96F07">
        <w:tab/>
      </w:r>
      <w:r w:rsidR="000762FA" w:rsidRPr="00E96F07">
        <w:t>5GC</w:t>
      </w:r>
      <w:r w:rsidRPr="00E96F07">
        <w:t xml:space="preserve"> switches the DL data path towards the target </w:t>
      </w:r>
      <w:proofErr w:type="spellStart"/>
      <w:r w:rsidRPr="00E96F07">
        <w:t>gNB</w:t>
      </w:r>
      <w:proofErr w:type="spellEnd"/>
      <w:r w:rsidR="004456C6" w:rsidRPr="00E96F07">
        <w:t>.</w:t>
      </w:r>
      <w:r w:rsidR="00692506" w:rsidRPr="00E96F07">
        <w:t xml:space="preserve"> The UPF sends one or more "end marker" packets on the old path to the source </w:t>
      </w:r>
      <w:proofErr w:type="spellStart"/>
      <w:r w:rsidR="00692506" w:rsidRPr="00E96F07">
        <w:t>gNB</w:t>
      </w:r>
      <w:proofErr w:type="spellEnd"/>
      <w:r w:rsidR="00692506" w:rsidRPr="00E96F07">
        <w:t xml:space="preserve"> per PDU session/tunnel and then can release any U-plane/TNL resources towards the source </w:t>
      </w:r>
      <w:proofErr w:type="spellStart"/>
      <w:r w:rsidR="00692506" w:rsidRPr="00E96F07">
        <w:t>gNB</w:t>
      </w:r>
      <w:proofErr w:type="spellEnd"/>
      <w:r w:rsidR="00692506" w:rsidRPr="00E96F07">
        <w:t>.</w:t>
      </w:r>
    </w:p>
    <w:p w14:paraId="2FCC11F3" w14:textId="77777777" w:rsidR="006F6233" w:rsidRPr="00E96F07" w:rsidRDefault="006F6233" w:rsidP="006F6233">
      <w:pPr>
        <w:pStyle w:val="B1"/>
      </w:pPr>
      <w:r w:rsidRPr="00E96F07">
        <w:t>11.</w:t>
      </w:r>
      <w:r w:rsidRPr="00E96F07">
        <w:tab/>
        <w:t xml:space="preserve">The AMF confirms the </w:t>
      </w:r>
      <w:r w:rsidR="005B1BB9" w:rsidRPr="00E96F07">
        <w:t>PATH SWITCH REQUEST</w:t>
      </w:r>
      <w:r w:rsidRPr="00E96F07">
        <w:t xml:space="preserve"> message with the </w:t>
      </w:r>
      <w:r w:rsidR="005B1BB9" w:rsidRPr="00E96F07">
        <w:t>PATH SWITCH REQUEST ACKNOWLEDGE</w:t>
      </w:r>
      <w:r w:rsidRPr="00E96F07">
        <w:t xml:space="preserve"> message.</w:t>
      </w:r>
    </w:p>
    <w:p w14:paraId="42D9620E" w14:textId="77777777" w:rsidR="006F6233" w:rsidRPr="00E96F07" w:rsidRDefault="006F6233" w:rsidP="009D6085">
      <w:pPr>
        <w:pStyle w:val="B1"/>
      </w:pPr>
      <w:r w:rsidRPr="00E96F07">
        <w:t>12.</w:t>
      </w:r>
      <w:r w:rsidRPr="00E96F07">
        <w:tab/>
        <w:t xml:space="preserve">Upon reception of the </w:t>
      </w:r>
      <w:r w:rsidR="005B1BB9" w:rsidRPr="00E96F07">
        <w:t>PATH SWITCH REQUEST ACKNOWLEDGE</w:t>
      </w:r>
      <w:r w:rsidRPr="00E96F07">
        <w:t xml:space="preserve"> message</w:t>
      </w:r>
      <w:r w:rsidR="005B1BB9" w:rsidRPr="00E96F07">
        <w:t xml:space="preserve"> from the AMF</w:t>
      </w:r>
      <w:r w:rsidRPr="00E96F07">
        <w:t xml:space="preserve">, </w:t>
      </w:r>
      <w:r w:rsidR="005B1BB9" w:rsidRPr="00E96F07">
        <w:t xml:space="preserve">the target </w:t>
      </w:r>
      <w:proofErr w:type="spellStart"/>
      <w:r w:rsidR="005B1BB9" w:rsidRPr="00E96F07">
        <w:t>gNB</w:t>
      </w:r>
      <w:proofErr w:type="spellEnd"/>
      <w:r w:rsidR="005B1BB9" w:rsidRPr="00E96F07">
        <w:t xml:space="preserve"> sends the UE CONTEXT RELEASE to inform </w:t>
      </w:r>
      <w:r w:rsidRPr="00E96F07">
        <w:t xml:space="preserve">the source </w:t>
      </w:r>
      <w:proofErr w:type="spellStart"/>
      <w:r w:rsidRPr="00E96F07">
        <w:t>gNB</w:t>
      </w:r>
      <w:proofErr w:type="spellEnd"/>
      <w:r w:rsidRPr="00E96F07">
        <w:t xml:space="preserve"> </w:t>
      </w:r>
      <w:r w:rsidR="005B1BB9" w:rsidRPr="00E96F07">
        <w:t xml:space="preserve">about the success of the handover. The source </w:t>
      </w:r>
      <w:proofErr w:type="spellStart"/>
      <w:r w:rsidR="005B1BB9" w:rsidRPr="00E96F07">
        <w:t>gNB</w:t>
      </w:r>
      <w:proofErr w:type="spellEnd"/>
      <w:r w:rsidR="005B1BB9" w:rsidRPr="00E96F07">
        <w:t xml:space="preserve"> </w:t>
      </w:r>
      <w:r w:rsidRPr="00E96F07">
        <w:t xml:space="preserve">can </w:t>
      </w:r>
      <w:r w:rsidR="005B1BB9" w:rsidRPr="00E96F07">
        <w:t xml:space="preserve">then </w:t>
      </w:r>
      <w:r w:rsidRPr="00E96F07">
        <w:t>release radio and C-plane related resources associated to the UE context. Any ongoing data forwarding may continue.</w:t>
      </w:r>
    </w:p>
    <w:p w14:paraId="28939791" w14:textId="77777777" w:rsidR="00F71CF6" w:rsidRPr="00E96F07" w:rsidRDefault="00F71CF6" w:rsidP="001D62FF">
      <w:r w:rsidRPr="00E96F07">
        <w:t>The RRM configuration can include both beam measurement information (for layer 3 mobility) associated to SSB(s) and CSI-RS(s) for the reported cell</w:t>
      </w:r>
      <w:r w:rsidR="00A238F7" w:rsidRPr="00E96F07">
        <w:t>(s)</w:t>
      </w:r>
      <w:r w:rsidRPr="00E96F07">
        <w:t xml:space="preserve"> if both types of measurements are available.</w:t>
      </w:r>
      <w:r w:rsidR="001A33AB" w:rsidRPr="00E96F07">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E96F07">
        <w:t>gNB</w:t>
      </w:r>
      <w:proofErr w:type="spellEnd"/>
      <w:r w:rsidR="001A33AB" w:rsidRPr="00E96F07">
        <w:t>.</w:t>
      </w:r>
    </w:p>
    <w:p w14:paraId="412A5F68" w14:textId="77777777" w:rsidR="0054372F" w:rsidRPr="00E96F07" w:rsidRDefault="00F71CF6" w:rsidP="001D62FF">
      <w:r w:rsidRPr="00E96F07">
        <w:t>The common RACH configuration for beams in the target cell is only associated to the SSB(s).</w:t>
      </w:r>
      <w:r w:rsidR="000A37F5" w:rsidRPr="00E96F07">
        <w:t xml:space="preserve"> </w:t>
      </w:r>
      <w:r w:rsidRPr="00E96F07">
        <w:t>The network can have dedicated RACH configurations associated to the SSB(s) and/or have dedicated RACH configurations associated to CSI-RS(s) within a cell.</w:t>
      </w:r>
      <w:r w:rsidR="000A37F5" w:rsidRPr="00E96F07">
        <w:t xml:space="preserve"> </w:t>
      </w:r>
      <w:r w:rsidRPr="00E96F07">
        <w:t xml:space="preserve">The target </w:t>
      </w:r>
      <w:proofErr w:type="spellStart"/>
      <w:r w:rsidRPr="00E96F07">
        <w:t>gNB</w:t>
      </w:r>
      <w:proofErr w:type="spellEnd"/>
      <w:r w:rsidRPr="00E96F07">
        <w:t xml:space="preserve"> can only include one of the following RACH configurations in the Handover Command to enable the UE to access the target cell:</w:t>
      </w:r>
    </w:p>
    <w:p w14:paraId="119AE86F" w14:textId="77777777" w:rsidR="0054372F" w:rsidRPr="00E96F07" w:rsidRDefault="00F71CF6" w:rsidP="00FD726A">
      <w:pPr>
        <w:pStyle w:val="B1"/>
      </w:pPr>
      <w:proofErr w:type="spellStart"/>
      <w:r w:rsidRPr="00E96F07">
        <w:t>i</w:t>
      </w:r>
      <w:proofErr w:type="spellEnd"/>
      <w:r w:rsidR="0054372F" w:rsidRPr="00E96F07">
        <w:t>)</w:t>
      </w:r>
      <w:r w:rsidR="0054372F" w:rsidRPr="00E96F07">
        <w:tab/>
      </w:r>
      <w:r w:rsidRPr="00E96F07">
        <w:t>Common RACH configuration</w:t>
      </w:r>
      <w:r w:rsidR="0054372F" w:rsidRPr="00E96F07">
        <w:t>;</w:t>
      </w:r>
    </w:p>
    <w:p w14:paraId="7ED3A105" w14:textId="77777777" w:rsidR="0054372F" w:rsidRPr="00E96F07" w:rsidRDefault="00F71CF6" w:rsidP="00FD726A">
      <w:pPr>
        <w:pStyle w:val="B1"/>
      </w:pPr>
      <w:r w:rsidRPr="00E96F07">
        <w:t>ii</w:t>
      </w:r>
      <w:r w:rsidR="0054372F" w:rsidRPr="00E96F07">
        <w:t>)</w:t>
      </w:r>
      <w:r w:rsidR="0054372F" w:rsidRPr="00E96F07">
        <w:tab/>
      </w:r>
      <w:r w:rsidRPr="00E96F07">
        <w:t>Common RACH configuration + Dedicated RACH configuration associated with SSB</w:t>
      </w:r>
      <w:r w:rsidR="0054372F" w:rsidRPr="00E96F07">
        <w:t>;</w:t>
      </w:r>
    </w:p>
    <w:p w14:paraId="17D52D96" w14:textId="77777777" w:rsidR="00F71CF6" w:rsidRPr="00E96F07" w:rsidRDefault="00F71CF6" w:rsidP="00FD726A">
      <w:pPr>
        <w:pStyle w:val="B1"/>
      </w:pPr>
      <w:r w:rsidRPr="00E96F07">
        <w:t>iii</w:t>
      </w:r>
      <w:r w:rsidR="0054372F" w:rsidRPr="00E96F07">
        <w:t>)</w:t>
      </w:r>
      <w:r w:rsidR="0054372F" w:rsidRPr="00E96F07">
        <w:tab/>
      </w:r>
      <w:r w:rsidRPr="00E96F07">
        <w:t>Common RACH configuration + Dedicated RACH configuration associated with CSI-RS.</w:t>
      </w:r>
    </w:p>
    <w:p w14:paraId="68429534" w14:textId="77777777" w:rsidR="00FE12B3" w:rsidRPr="00E96F07" w:rsidRDefault="00D0254F" w:rsidP="00FE12B3">
      <w:r w:rsidRPr="00E96F07">
        <w:t>The</w:t>
      </w:r>
      <w:r w:rsidR="00235478" w:rsidRPr="00E96F07">
        <w:t xml:space="preserve"> dedicated RACH configuration allocates RACH resource(s) together with a quality threshold to use them. </w:t>
      </w:r>
      <w:r w:rsidR="0054372F" w:rsidRPr="00E96F07">
        <w:t xml:space="preserve">When dedicated RACH resources are provided, they are prioritized by the UE and the UE shall not switch to contention-based RACH resources as long as the quality threshold of those dedicated resources </w:t>
      </w:r>
      <w:r w:rsidR="00086590" w:rsidRPr="00E96F07">
        <w:t>is</w:t>
      </w:r>
      <w:r w:rsidR="0054372F" w:rsidRPr="00E96F07">
        <w:t xml:space="preserve"> met. </w:t>
      </w:r>
      <w:r w:rsidR="00356428" w:rsidRPr="00E96F07">
        <w:t>The order to access the dedicated RACH resources is up to UE implementation</w:t>
      </w:r>
      <w:r w:rsidR="00086590" w:rsidRPr="00E96F07">
        <w:t>.</w:t>
      </w:r>
    </w:p>
    <w:p w14:paraId="5D62D131" w14:textId="77777777" w:rsidR="0054372F" w:rsidRPr="00E96F07" w:rsidRDefault="00FE12B3" w:rsidP="00FE12B3">
      <w:r w:rsidRPr="00E96F07">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E96F07">
        <w:lastRenderedPageBreak/>
        <w:t>available, then the UE reverts back to the source cell configuration and resumes source cell SRBs for control plane signalling transmission.</w:t>
      </w:r>
    </w:p>
    <w:p w14:paraId="330034D2" w14:textId="77777777" w:rsidR="006F6233" w:rsidRPr="00E96F07" w:rsidRDefault="006F6233" w:rsidP="009A0512">
      <w:pPr>
        <w:pStyle w:val="Heading5"/>
      </w:pPr>
      <w:bookmarkStart w:id="928" w:name="_Toc20387984"/>
      <w:bookmarkStart w:id="929" w:name="_Toc29376064"/>
      <w:bookmarkStart w:id="930" w:name="_Toc37231955"/>
      <w:bookmarkStart w:id="931" w:name="_Toc46502010"/>
      <w:bookmarkStart w:id="932" w:name="_Toc51971358"/>
      <w:bookmarkStart w:id="933" w:name="_Toc52551341"/>
      <w:bookmarkStart w:id="934" w:name="_Toc155991470"/>
      <w:r w:rsidRPr="00E96F07">
        <w:t>9.2.3.2.2</w:t>
      </w:r>
      <w:r w:rsidRPr="00E96F07">
        <w:tab/>
        <w:t>U-Plane Handling</w:t>
      </w:r>
      <w:bookmarkEnd w:id="928"/>
      <w:bookmarkEnd w:id="929"/>
      <w:bookmarkEnd w:id="930"/>
      <w:bookmarkEnd w:id="931"/>
      <w:bookmarkEnd w:id="932"/>
      <w:bookmarkEnd w:id="933"/>
      <w:bookmarkEnd w:id="934"/>
    </w:p>
    <w:p w14:paraId="29F724F9" w14:textId="77777777" w:rsidR="00642225" w:rsidRPr="00E96F07" w:rsidRDefault="00642225" w:rsidP="00642225">
      <w:r w:rsidRPr="00E96F07">
        <w:t>The U-plane handling during the Intra-NR-Access mobility activity for UEs in RRC_CONNECTED takes the following principles into account to avoid data loss during HO:</w:t>
      </w:r>
    </w:p>
    <w:p w14:paraId="09521F48" w14:textId="77777777" w:rsidR="00642225" w:rsidRPr="00E96F07" w:rsidRDefault="00642225" w:rsidP="003D2B19">
      <w:pPr>
        <w:pStyle w:val="B1"/>
      </w:pPr>
      <w:r w:rsidRPr="00E96F07">
        <w:t>-</w:t>
      </w:r>
      <w:r w:rsidRPr="00E96F07">
        <w:tab/>
        <w:t>During HO preparation</w:t>
      </w:r>
      <w:r w:rsidR="0057631B" w:rsidRPr="00E96F07">
        <w:t>,</w:t>
      </w:r>
      <w:r w:rsidRPr="00E96F07">
        <w:t xml:space="preserve"> U-plane tunnels can be established between the source </w:t>
      </w:r>
      <w:proofErr w:type="spellStart"/>
      <w:r w:rsidRPr="00E96F07">
        <w:t>gNB</w:t>
      </w:r>
      <w:proofErr w:type="spellEnd"/>
      <w:r w:rsidRPr="00E96F07">
        <w:t xml:space="preserve"> and the target </w:t>
      </w:r>
      <w:proofErr w:type="spellStart"/>
      <w:r w:rsidRPr="00E96F07">
        <w:t>gNB</w:t>
      </w:r>
      <w:proofErr w:type="spellEnd"/>
      <w:r w:rsidRPr="00E96F07">
        <w:t>;</w:t>
      </w:r>
    </w:p>
    <w:p w14:paraId="2E86B0D3" w14:textId="77777777" w:rsidR="00642225" w:rsidRPr="00E96F07" w:rsidRDefault="00642225" w:rsidP="003D2B19">
      <w:pPr>
        <w:pStyle w:val="B1"/>
      </w:pPr>
      <w:r w:rsidRPr="00E96F07">
        <w:t>-</w:t>
      </w:r>
      <w:r w:rsidRPr="00E96F07">
        <w:tab/>
        <w:t xml:space="preserve">During HO execution, user data can be forwarded from the source </w:t>
      </w:r>
      <w:proofErr w:type="spellStart"/>
      <w:r w:rsidRPr="00E96F07">
        <w:t>gNB</w:t>
      </w:r>
      <w:proofErr w:type="spellEnd"/>
      <w:r w:rsidRPr="00E96F07">
        <w:t xml:space="preserve"> to the target </w:t>
      </w:r>
      <w:proofErr w:type="spellStart"/>
      <w:r w:rsidRPr="00E96F07">
        <w:t>gNB</w:t>
      </w:r>
      <w:proofErr w:type="spellEnd"/>
      <w:r w:rsidR="0057631B" w:rsidRPr="00E96F07">
        <w:t>;</w:t>
      </w:r>
    </w:p>
    <w:p w14:paraId="003A53D1" w14:textId="77777777" w:rsidR="00642225" w:rsidRPr="00E96F07" w:rsidRDefault="00642225" w:rsidP="003D2B19">
      <w:pPr>
        <w:pStyle w:val="B2"/>
      </w:pPr>
      <w:r w:rsidRPr="00E96F07">
        <w:t>-</w:t>
      </w:r>
      <w:r w:rsidRPr="00E96F07">
        <w:tab/>
        <w:t xml:space="preserve">Forwarding should take place in order as long as packets are received at the source </w:t>
      </w:r>
      <w:proofErr w:type="spellStart"/>
      <w:r w:rsidRPr="00E96F07">
        <w:t>gNB</w:t>
      </w:r>
      <w:proofErr w:type="spellEnd"/>
      <w:r w:rsidRPr="00E96F07">
        <w:t xml:space="preserve"> from the UPF or the source </w:t>
      </w:r>
      <w:proofErr w:type="spellStart"/>
      <w:r w:rsidRPr="00E96F07">
        <w:t>gNB</w:t>
      </w:r>
      <w:proofErr w:type="spellEnd"/>
      <w:r w:rsidRPr="00E96F07">
        <w:t xml:space="preserve"> buffer has not been emptied.</w:t>
      </w:r>
    </w:p>
    <w:p w14:paraId="58AE1F23" w14:textId="77777777" w:rsidR="00642225" w:rsidRPr="00E96F07" w:rsidRDefault="00642225" w:rsidP="003D2B19">
      <w:pPr>
        <w:pStyle w:val="B1"/>
      </w:pPr>
      <w:r w:rsidRPr="00E96F07">
        <w:t>-</w:t>
      </w:r>
      <w:r w:rsidRPr="00E96F07">
        <w:tab/>
        <w:t>During HO completion:</w:t>
      </w:r>
    </w:p>
    <w:p w14:paraId="2AED73FC" w14:textId="77777777" w:rsidR="00642225" w:rsidRPr="00E96F07" w:rsidRDefault="00642225" w:rsidP="003D2B19">
      <w:pPr>
        <w:pStyle w:val="B2"/>
      </w:pPr>
      <w:r w:rsidRPr="00E96F07">
        <w:t>-</w:t>
      </w:r>
      <w:r w:rsidRPr="00E96F07">
        <w:tab/>
        <w:t xml:space="preserve">The target </w:t>
      </w:r>
      <w:proofErr w:type="spellStart"/>
      <w:r w:rsidRPr="00E96F07">
        <w:t>gNB</w:t>
      </w:r>
      <w:proofErr w:type="spellEnd"/>
      <w:r w:rsidRPr="00E96F07">
        <w:t xml:space="preserve"> sends a path switch request message to the AMF to inform that the UE has gained access and the AMF then triggers path switch related 5GC internal signalling and actual path switch of the source </w:t>
      </w:r>
      <w:proofErr w:type="spellStart"/>
      <w:r w:rsidRPr="00E96F07">
        <w:t>gNB</w:t>
      </w:r>
      <w:proofErr w:type="spellEnd"/>
      <w:r w:rsidRPr="00E96F07">
        <w:t xml:space="preserve"> to the target </w:t>
      </w:r>
      <w:proofErr w:type="spellStart"/>
      <w:r w:rsidRPr="00E96F07">
        <w:t>gNB</w:t>
      </w:r>
      <w:proofErr w:type="spellEnd"/>
      <w:r w:rsidRPr="00E96F07">
        <w:t xml:space="preserve"> in UPF;</w:t>
      </w:r>
    </w:p>
    <w:p w14:paraId="72874C7B" w14:textId="77777777" w:rsidR="00642225" w:rsidRPr="00E96F07" w:rsidRDefault="00642225" w:rsidP="003D2B19">
      <w:pPr>
        <w:pStyle w:val="B2"/>
      </w:pPr>
      <w:r w:rsidRPr="00E96F07">
        <w:t>-</w:t>
      </w:r>
      <w:r w:rsidRPr="00E96F07">
        <w:tab/>
        <w:t xml:space="preserve">The source </w:t>
      </w:r>
      <w:proofErr w:type="spellStart"/>
      <w:r w:rsidRPr="00E96F07">
        <w:t>gNB</w:t>
      </w:r>
      <w:proofErr w:type="spellEnd"/>
      <w:r w:rsidRPr="00E96F07">
        <w:t xml:space="preserve"> should continue forwarding data as long as packets are received at the source </w:t>
      </w:r>
      <w:proofErr w:type="spellStart"/>
      <w:r w:rsidRPr="00E96F07">
        <w:t>gNB</w:t>
      </w:r>
      <w:proofErr w:type="spellEnd"/>
      <w:r w:rsidRPr="00E96F07">
        <w:t xml:space="preserve"> from the UPF or the source </w:t>
      </w:r>
      <w:proofErr w:type="spellStart"/>
      <w:r w:rsidRPr="00E96F07">
        <w:t>gNB</w:t>
      </w:r>
      <w:proofErr w:type="spellEnd"/>
      <w:r w:rsidRPr="00E96F07">
        <w:t xml:space="preserve"> buffer has not been emptied.</w:t>
      </w:r>
    </w:p>
    <w:p w14:paraId="4B8E04E4" w14:textId="77777777" w:rsidR="00642225" w:rsidRPr="00E96F07" w:rsidRDefault="00642225" w:rsidP="00642225">
      <w:pPr>
        <w:rPr>
          <w:b/>
        </w:rPr>
      </w:pPr>
      <w:r w:rsidRPr="00E96F07">
        <w:rPr>
          <w:b/>
        </w:rPr>
        <w:t>For RLC-AM bearers</w:t>
      </w:r>
      <w:r w:rsidRPr="00E96F07">
        <w:t>:</w:t>
      </w:r>
    </w:p>
    <w:p w14:paraId="225E828F" w14:textId="77777777" w:rsidR="00642225" w:rsidRPr="00E96F07" w:rsidRDefault="00642225" w:rsidP="003D2B19">
      <w:pPr>
        <w:pStyle w:val="B1"/>
      </w:pPr>
      <w:r w:rsidRPr="00E96F07">
        <w:t>-</w:t>
      </w:r>
      <w:r w:rsidRPr="00E96F07">
        <w:tab/>
        <w:t xml:space="preserve">For in-sequence delivery and duplication avoidance, PDCP SN is maintained on a per DRB basis and the source </w:t>
      </w:r>
      <w:proofErr w:type="spellStart"/>
      <w:r w:rsidRPr="00E96F07">
        <w:t>gNB</w:t>
      </w:r>
      <w:proofErr w:type="spellEnd"/>
      <w:r w:rsidRPr="00E96F07">
        <w:t xml:space="preserve"> informs the target </w:t>
      </w:r>
      <w:proofErr w:type="spellStart"/>
      <w:r w:rsidRPr="00E96F07">
        <w:t>gNB</w:t>
      </w:r>
      <w:proofErr w:type="spellEnd"/>
      <w:r w:rsidRPr="00E96F07">
        <w:t xml:space="preserve"> about the next DL PDCP SN to allocate to a packet which does not have a PDCP sequence number yet (either from source </w:t>
      </w:r>
      <w:proofErr w:type="spellStart"/>
      <w:r w:rsidRPr="00E96F07">
        <w:t>gNB</w:t>
      </w:r>
      <w:proofErr w:type="spellEnd"/>
      <w:r w:rsidRPr="00E96F07">
        <w:t xml:space="preserve"> or from the UPF).</w:t>
      </w:r>
    </w:p>
    <w:p w14:paraId="1EC378B9" w14:textId="77777777" w:rsidR="00642225" w:rsidRPr="00E96F07" w:rsidRDefault="00642225" w:rsidP="003D2B19">
      <w:pPr>
        <w:pStyle w:val="B1"/>
      </w:pPr>
      <w:r w:rsidRPr="00E96F07">
        <w:t>-</w:t>
      </w:r>
      <w:r w:rsidRPr="00E96F07">
        <w:tab/>
        <w:t xml:space="preserve">For security synchronisation, HFN is also maintained and the source </w:t>
      </w:r>
      <w:proofErr w:type="spellStart"/>
      <w:r w:rsidRPr="00E96F07">
        <w:t>gNB</w:t>
      </w:r>
      <w:proofErr w:type="spellEnd"/>
      <w:r w:rsidRPr="00E96F07">
        <w:t xml:space="preserve"> provides to the target one reference HFN for the UL and one for the DL i.e. HFN and corresponding SN.</w:t>
      </w:r>
    </w:p>
    <w:p w14:paraId="4BFB23B4" w14:textId="77777777" w:rsidR="00642225" w:rsidRPr="00E96F07" w:rsidRDefault="00642225" w:rsidP="003D2B19">
      <w:pPr>
        <w:pStyle w:val="B1"/>
      </w:pPr>
      <w:r w:rsidRPr="00E96F07">
        <w:t>-</w:t>
      </w:r>
      <w:r w:rsidRPr="00E96F07">
        <w:tab/>
        <w:t xml:space="preserve">In both the UE and the target </w:t>
      </w:r>
      <w:proofErr w:type="spellStart"/>
      <w:r w:rsidRPr="00E96F07">
        <w:t>gNB</w:t>
      </w:r>
      <w:proofErr w:type="spellEnd"/>
      <w:r w:rsidRPr="00E96F07">
        <w:t>, a window-based mechanism is used for duplication detection and reordering.</w:t>
      </w:r>
    </w:p>
    <w:p w14:paraId="7C9589B4" w14:textId="77777777" w:rsidR="00642225" w:rsidRPr="00E96F07" w:rsidRDefault="00642225" w:rsidP="003D2B19">
      <w:pPr>
        <w:pStyle w:val="B1"/>
      </w:pPr>
      <w:r w:rsidRPr="00E96F07">
        <w:t>-</w:t>
      </w:r>
      <w:r w:rsidRPr="00E96F07">
        <w:tab/>
        <w:t xml:space="preserve">The occurrence of duplicates over the air interface in the target </w:t>
      </w:r>
      <w:proofErr w:type="spellStart"/>
      <w:r w:rsidRPr="00E96F07">
        <w:t>gNB</w:t>
      </w:r>
      <w:proofErr w:type="spellEnd"/>
      <w:r w:rsidRPr="00E96F07">
        <w:t xml:space="preserve"> is minimised by means of PDCP SN based reporting at the target </w:t>
      </w:r>
      <w:proofErr w:type="spellStart"/>
      <w:r w:rsidRPr="00E96F07">
        <w:t>gNB</w:t>
      </w:r>
      <w:proofErr w:type="spellEnd"/>
      <w:r w:rsidRPr="00E96F07">
        <w:t xml:space="preserve"> by the UE. In uplink, the reporting is optionally configured on a per DRB basis by the </w:t>
      </w:r>
      <w:proofErr w:type="spellStart"/>
      <w:r w:rsidRPr="00E96F07">
        <w:t>gNB</w:t>
      </w:r>
      <w:proofErr w:type="spellEnd"/>
      <w:r w:rsidRPr="00E96F07">
        <w:t xml:space="preserve"> and the UE should first start by transmitting those reports when granted resources are in the target </w:t>
      </w:r>
      <w:proofErr w:type="spellStart"/>
      <w:r w:rsidRPr="00E96F07">
        <w:t>gNB</w:t>
      </w:r>
      <w:proofErr w:type="spellEnd"/>
      <w:r w:rsidRPr="00E96F07">
        <w:t xml:space="preserve">. In downlink, the </w:t>
      </w:r>
      <w:proofErr w:type="spellStart"/>
      <w:r w:rsidRPr="00E96F07">
        <w:t>gNB</w:t>
      </w:r>
      <w:proofErr w:type="spellEnd"/>
      <w:r w:rsidRPr="00E96F07">
        <w:t xml:space="preserve"> is free to decide when and for which bearers a report is sent and the UE does not wait for the report to resume uplink transmission.</w:t>
      </w:r>
    </w:p>
    <w:p w14:paraId="0FD0AC04" w14:textId="77777777" w:rsidR="00642225" w:rsidRPr="00E96F07" w:rsidRDefault="00642225" w:rsidP="003D2B19">
      <w:pPr>
        <w:pStyle w:val="B1"/>
      </w:pPr>
      <w:r w:rsidRPr="00E96F07">
        <w:t>-</w:t>
      </w:r>
      <w:r w:rsidRPr="00E96F07">
        <w:tab/>
        <w:t xml:space="preserve">The target </w:t>
      </w:r>
      <w:proofErr w:type="spellStart"/>
      <w:r w:rsidRPr="00E96F07">
        <w:t>gNB</w:t>
      </w:r>
      <w:proofErr w:type="spellEnd"/>
      <w:r w:rsidRPr="00E96F07">
        <w:t xml:space="preserve"> re-transmits and prioritizes all downlink data forwarded by the source </w:t>
      </w:r>
      <w:proofErr w:type="spellStart"/>
      <w:r w:rsidRPr="00E96F07">
        <w:t>gNB</w:t>
      </w:r>
      <w:proofErr w:type="spellEnd"/>
      <w:r w:rsidRPr="00E96F07">
        <w:t xml:space="preserve"> (i.e. the target </w:t>
      </w:r>
      <w:proofErr w:type="spellStart"/>
      <w:r w:rsidRPr="00E96F07">
        <w:t>gNB</w:t>
      </w:r>
      <w:proofErr w:type="spellEnd"/>
      <w:r w:rsidRPr="00E96F07">
        <w:t xml:space="preserve"> should first send all forwarded PDCP SDUs with PDCP SNs, then all forwarded downlink </w:t>
      </w:r>
      <w:r w:rsidR="002072AD" w:rsidRPr="00E96F07">
        <w:t>PDCP SDUs without SNs</w:t>
      </w:r>
      <w:r w:rsidRPr="00E96F07">
        <w:t xml:space="preserve"> before sending new data from 5GC), excluding PDCP SDUs for which the reception was acknowledged through PDCP SN based reporting by the UE.</w:t>
      </w:r>
    </w:p>
    <w:p w14:paraId="5363BF0A" w14:textId="77777777" w:rsidR="00642DEF" w:rsidRPr="00E96F07" w:rsidRDefault="00642DEF" w:rsidP="00642DEF">
      <w:pPr>
        <w:pStyle w:val="NO"/>
      </w:pPr>
      <w:r w:rsidRPr="00E96F07">
        <w:t>NOTE</w:t>
      </w:r>
      <w:r w:rsidR="00FE12B3" w:rsidRPr="00E96F07">
        <w:t xml:space="preserve"> 1</w:t>
      </w:r>
      <w:r w:rsidRPr="00E96F07">
        <w:t>:</w:t>
      </w:r>
      <w:r w:rsidRPr="00E96F07">
        <w:tab/>
        <w:t xml:space="preserve">Lossless delivery when a QoS flow is mapped to a different DRB at handover, requires the old DRB to be configured in the target cell. For in-order delivery in the DL, the target </w:t>
      </w:r>
      <w:proofErr w:type="spellStart"/>
      <w:r w:rsidRPr="00E96F07">
        <w:t>gNB</w:t>
      </w:r>
      <w:proofErr w:type="spellEnd"/>
      <w:r w:rsidRPr="00E96F07">
        <w:t xml:space="preserve"> should first transmit the forwarded PDCP SDUs on the old DRB before transmitting new data from 5GC on the new DRB. In the UL, the target </w:t>
      </w:r>
      <w:proofErr w:type="spellStart"/>
      <w:r w:rsidRPr="00E96F07">
        <w:t>gNB</w:t>
      </w:r>
      <w:proofErr w:type="spellEnd"/>
      <w:r w:rsidRPr="00E96F07">
        <w:t xml:space="preserve"> should not deliver data of the QoS flow from the new DRB to 5GC before receiving the end marker on the old DRB from the UE.</w:t>
      </w:r>
    </w:p>
    <w:p w14:paraId="34A4B534" w14:textId="77777777" w:rsidR="00642225" w:rsidRPr="00E96F07" w:rsidRDefault="00642225" w:rsidP="003D2B19">
      <w:pPr>
        <w:pStyle w:val="B1"/>
      </w:pPr>
      <w:r w:rsidRPr="00E96F07">
        <w:t>-</w:t>
      </w:r>
      <w:r w:rsidRPr="00E96F07">
        <w:tab/>
        <w:t xml:space="preserve">The UE re-transmits in the target </w:t>
      </w:r>
      <w:proofErr w:type="spellStart"/>
      <w:r w:rsidRPr="00E96F07">
        <w:t>gNB</w:t>
      </w:r>
      <w:proofErr w:type="spellEnd"/>
      <w:r w:rsidRPr="00E96F07">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E96F07" w:rsidRDefault="00845C1B" w:rsidP="003D4A98">
      <w:pPr>
        <w:pStyle w:val="B1"/>
      </w:pPr>
      <w:r w:rsidRPr="00E96F07">
        <w:t>-</w:t>
      </w:r>
      <w:r w:rsidRPr="00E96F07">
        <w:tab/>
        <w:t>In case of handovers involving Full Configuration, the following description below for RLC-UM bearers applies for RLC-AM bearers instead. Data loss may happen.</w:t>
      </w:r>
    </w:p>
    <w:p w14:paraId="2DC86C2D" w14:textId="77777777" w:rsidR="00642225" w:rsidRPr="00E96F07" w:rsidRDefault="00642225" w:rsidP="00642225">
      <w:r w:rsidRPr="00E96F07">
        <w:rPr>
          <w:b/>
        </w:rPr>
        <w:t>For RLC-UM bearers</w:t>
      </w:r>
      <w:r w:rsidRPr="00E96F07">
        <w:t>:</w:t>
      </w:r>
    </w:p>
    <w:p w14:paraId="7CEABD7B" w14:textId="77777777" w:rsidR="00642225" w:rsidRPr="00E96F07" w:rsidRDefault="00642225" w:rsidP="003D2B19">
      <w:pPr>
        <w:pStyle w:val="B1"/>
      </w:pPr>
      <w:r w:rsidRPr="00E96F07">
        <w:t>-</w:t>
      </w:r>
      <w:r w:rsidRPr="00E96F07">
        <w:tab/>
        <w:t xml:space="preserve">The PDCP SN and HFN are reset in the target </w:t>
      </w:r>
      <w:proofErr w:type="spellStart"/>
      <w:r w:rsidRPr="00E96F07">
        <w:t>gNB</w:t>
      </w:r>
      <w:proofErr w:type="spellEnd"/>
      <w:r w:rsidR="00B1095E" w:rsidRPr="00E96F07">
        <w:t xml:space="preserve">, unless the bearer is configured with DAPS </w:t>
      </w:r>
      <w:r w:rsidR="00FE12B3" w:rsidRPr="00E96F07">
        <w:t>h</w:t>
      </w:r>
      <w:r w:rsidR="00B1095E" w:rsidRPr="00E96F07">
        <w:t>andover</w:t>
      </w:r>
      <w:r w:rsidRPr="00E96F07">
        <w:t>;</w:t>
      </w:r>
    </w:p>
    <w:p w14:paraId="54740E4B" w14:textId="77777777" w:rsidR="00642225" w:rsidRPr="00E96F07" w:rsidRDefault="00642225" w:rsidP="003D2B19">
      <w:pPr>
        <w:pStyle w:val="B1"/>
      </w:pPr>
      <w:r w:rsidRPr="00E96F07">
        <w:t>-</w:t>
      </w:r>
      <w:r w:rsidRPr="00E96F07">
        <w:tab/>
        <w:t xml:space="preserve">No PDCP SDUs are retransmitted in the target </w:t>
      </w:r>
      <w:proofErr w:type="spellStart"/>
      <w:r w:rsidRPr="00E96F07">
        <w:t>gNB</w:t>
      </w:r>
      <w:proofErr w:type="spellEnd"/>
      <w:r w:rsidRPr="00E96F07">
        <w:t>;</w:t>
      </w:r>
    </w:p>
    <w:p w14:paraId="035541C5" w14:textId="77777777" w:rsidR="00642225" w:rsidRPr="00E96F07" w:rsidRDefault="00642225" w:rsidP="003D2B19">
      <w:pPr>
        <w:pStyle w:val="B1"/>
      </w:pPr>
      <w:r w:rsidRPr="00E96F07">
        <w:lastRenderedPageBreak/>
        <w:t>-</w:t>
      </w:r>
      <w:r w:rsidRPr="00E96F07">
        <w:tab/>
        <w:t xml:space="preserve">The target </w:t>
      </w:r>
      <w:proofErr w:type="spellStart"/>
      <w:r w:rsidRPr="00E96F07">
        <w:t>gNB</w:t>
      </w:r>
      <w:proofErr w:type="spellEnd"/>
      <w:r w:rsidRPr="00E96F07">
        <w:t xml:space="preserve"> prioritises all downlink SDAP SDUs forwarded by the source </w:t>
      </w:r>
      <w:proofErr w:type="spellStart"/>
      <w:r w:rsidRPr="00E96F07">
        <w:t>gNB</w:t>
      </w:r>
      <w:proofErr w:type="spellEnd"/>
      <w:r w:rsidRPr="00E96F07">
        <w:t xml:space="preserve"> over </w:t>
      </w:r>
      <w:r w:rsidR="007F7990" w:rsidRPr="00E96F07">
        <w:t>the data from the core network;</w:t>
      </w:r>
    </w:p>
    <w:p w14:paraId="78C8D2F8" w14:textId="77777777" w:rsidR="00642DEF" w:rsidRPr="00E96F07" w:rsidRDefault="00642DEF" w:rsidP="00642DEF">
      <w:pPr>
        <w:pStyle w:val="NO"/>
      </w:pPr>
      <w:r w:rsidRPr="00E96F07">
        <w:t>NOTE</w:t>
      </w:r>
      <w:r w:rsidR="00FE12B3" w:rsidRPr="00E96F07">
        <w:t xml:space="preserve"> 2</w:t>
      </w:r>
      <w:r w:rsidRPr="00E96F07">
        <w:t>:</w:t>
      </w:r>
      <w:r w:rsidRPr="00E96F07">
        <w:tab/>
        <w:t xml:space="preserve">To minimise losses when a QoS flow is mapped to a different DRB at handover, the old DRB needs to be configured in the target cell. For in-order delivery in the DL, the target </w:t>
      </w:r>
      <w:proofErr w:type="spellStart"/>
      <w:r w:rsidRPr="00E96F07">
        <w:t>gNB</w:t>
      </w:r>
      <w:proofErr w:type="spellEnd"/>
      <w:r w:rsidRPr="00E96F07">
        <w:t xml:space="preserve"> should first transmit the forwarded PDCP SDUs on the old DRB before transmitting new data from 5GC on the new DRB. In the UL, the target </w:t>
      </w:r>
      <w:proofErr w:type="spellStart"/>
      <w:r w:rsidRPr="00E96F07">
        <w:t>gNB</w:t>
      </w:r>
      <w:proofErr w:type="spellEnd"/>
      <w:r w:rsidRPr="00E96F07">
        <w:t xml:space="preserve"> should not deliver data of the QoS flow from the new DRB to 5GC before receiving the end marker on the old DRB from the UE.</w:t>
      </w:r>
    </w:p>
    <w:p w14:paraId="4B525AF9" w14:textId="77777777" w:rsidR="00240ADE" w:rsidRPr="00E96F07" w:rsidRDefault="00642225" w:rsidP="00D150C4">
      <w:pPr>
        <w:pStyle w:val="B1"/>
      </w:pPr>
      <w:r w:rsidRPr="00E96F07">
        <w:t>-</w:t>
      </w:r>
      <w:r w:rsidRPr="00E96F07">
        <w:tab/>
        <w:t>The UE does not retransmit any PDCP SDU in the target cell for which transmission had been completed in the source cell.</w:t>
      </w:r>
    </w:p>
    <w:p w14:paraId="3178DBFF" w14:textId="77777777" w:rsidR="00B1095E" w:rsidRPr="00E96F07" w:rsidRDefault="00B1095E" w:rsidP="007A20CF">
      <w:pPr>
        <w:rPr>
          <w:b/>
          <w:bCs/>
        </w:rPr>
      </w:pPr>
      <w:bookmarkStart w:id="935" w:name="_Toc20387985"/>
      <w:bookmarkStart w:id="936" w:name="_Toc29376065"/>
      <w:bookmarkStart w:id="937" w:name="_Toc37231956"/>
      <w:r w:rsidRPr="00E96F07">
        <w:rPr>
          <w:b/>
          <w:bCs/>
        </w:rPr>
        <w:t>For DAPS handover:</w:t>
      </w:r>
    </w:p>
    <w:p w14:paraId="049CA1CD" w14:textId="77777777" w:rsidR="00B1095E" w:rsidRPr="00E96F07" w:rsidRDefault="00B1095E" w:rsidP="00B1095E">
      <w:r w:rsidRPr="00E96F07">
        <w:t xml:space="preserve">A DAPS </w:t>
      </w:r>
      <w:r w:rsidR="00FE12B3" w:rsidRPr="00E96F07">
        <w:t>h</w:t>
      </w:r>
      <w:r w:rsidRPr="00E96F07">
        <w:t>andover can be used for an RLC-AM or RLC-UM bearer. For a DRB configured with DAPS, the following principles are additionally applied.</w:t>
      </w:r>
    </w:p>
    <w:p w14:paraId="07F7F8FD" w14:textId="77777777" w:rsidR="00B1095E" w:rsidRPr="00E96F07" w:rsidRDefault="00B1095E" w:rsidP="00B1095E">
      <w:pPr>
        <w:pStyle w:val="B1"/>
      </w:pPr>
      <w:r w:rsidRPr="00E96F07">
        <w:t>Downlink:</w:t>
      </w:r>
    </w:p>
    <w:p w14:paraId="4F17A846" w14:textId="77777777" w:rsidR="00B1095E" w:rsidRPr="00E96F07" w:rsidRDefault="00B1095E" w:rsidP="00B1095E">
      <w:pPr>
        <w:pStyle w:val="B1"/>
        <w:rPr>
          <w:lang w:eastAsia="zh-CN"/>
        </w:rPr>
      </w:pPr>
      <w:r w:rsidRPr="00E96F07">
        <w:t>-</w:t>
      </w:r>
      <w:r w:rsidRPr="00E96F07">
        <w:tab/>
        <w:t xml:space="preserve">During HO preparation, </w:t>
      </w:r>
      <w:r w:rsidRPr="00E96F07">
        <w:rPr>
          <w:lang w:eastAsia="zh-CN"/>
        </w:rPr>
        <w:t>a forwarding tunnel is always established.</w:t>
      </w:r>
    </w:p>
    <w:p w14:paraId="599F5F44"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is responsible for allocating downlink PDCP SNs until the SN assignment is handed over to the target </w:t>
      </w:r>
      <w:proofErr w:type="spellStart"/>
      <w:r w:rsidRPr="00E96F07">
        <w:t>gNB</w:t>
      </w:r>
      <w:proofErr w:type="spellEnd"/>
      <w:r w:rsidRPr="00E96F07">
        <w:t xml:space="preserve"> and data forwarding in 9.2.3.2.3 takes place. That is, the source </w:t>
      </w:r>
      <w:proofErr w:type="spellStart"/>
      <w:r w:rsidRPr="00E96F07">
        <w:t>gNB</w:t>
      </w:r>
      <w:proofErr w:type="spellEnd"/>
      <w:r w:rsidRPr="00E96F07">
        <w:t xml:space="preserve"> does not stop assigning PDCP SNs to downlink packets until it receives the HANDOVER SUCCESS message and sends the SN STATUS TRANSFER message to the target </w:t>
      </w:r>
      <w:proofErr w:type="spellStart"/>
      <w:r w:rsidRPr="00E96F07">
        <w:t>gNB</w:t>
      </w:r>
      <w:proofErr w:type="spellEnd"/>
      <w:r w:rsidRPr="00E96F07">
        <w:t>.</w:t>
      </w:r>
    </w:p>
    <w:p w14:paraId="5216ABBD" w14:textId="77777777" w:rsidR="00B1095E" w:rsidRPr="00E96F07" w:rsidRDefault="00B1095E" w:rsidP="00B1095E">
      <w:pPr>
        <w:pStyle w:val="B1"/>
        <w:rPr>
          <w:lang w:eastAsia="zh-CN"/>
        </w:rPr>
      </w:pPr>
      <w:r w:rsidRPr="00E96F07">
        <w:t>-</w:t>
      </w:r>
      <w:r w:rsidRPr="00E96F07">
        <w:tab/>
      </w:r>
      <w:r w:rsidRPr="00E96F07">
        <w:rPr>
          <w:lang w:eastAsia="zh-CN"/>
        </w:rPr>
        <w:t xml:space="preserve">Upon allocation of downlink PDCP SNs by the source </w:t>
      </w:r>
      <w:proofErr w:type="spellStart"/>
      <w:r w:rsidRPr="00E96F07">
        <w:rPr>
          <w:lang w:eastAsia="zh-CN"/>
        </w:rPr>
        <w:t>gNB</w:t>
      </w:r>
      <w:proofErr w:type="spellEnd"/>
      <w:r w:rsidRPr="00E96F07">
        <w:rPr>
          <w:lang w:eastAsia="zh-CN"/>
        </w:rPr>
        <w:t xml:space="preserve">, it starts scheduling downlink data on the source radio link and also starts forwarding downlink PDCP SDUs along with assigned PDCP SNs to the target </w:t>
      </w:r>
      <w:proofErr w:type="spellStart"/>
      <w:r w:rsidRPr="00E96F07">
        <w:rPr>
          <w:lang w:eastAsia="zh-CN"/>
        </w:rPr>
        <w:t>gNB</w:t>
      </w:r>
      <w:proofErr w:type="spellEnd"/>
      <w:r w:rsidRPr="00E96F07">
        <w:rPr>
          <w:lang w:eastAsia="zh-CN"/>
        </w:rPr>
        <w:t>.</w:t>
      </w:r>
    </w:p>
    <w:p w14:paraId="4AC74B0D" w14:textId="77777777" w:rsidR="00B1095E" w:rsidRPr="00E96F07" w:rsidRDefault="00B1095E" w:rsidP="00B1095E">
      <w:pPr>
        <w:pStyle w:val="B1"/>
      </w:pPr>
      <w:r w:rsidRPr="00E96F07">
        <w:rPr>
          <w:lang w:eastAsia="zh-CN"/>
        </w:rPr>
        <w:t>-</w:t>
      </w:r>
      <w:r w:rsidRPr="00E96F07">
        <w:rPr>
          <w:lang w:eastAsia="zh-CN"/>
        </w:rPr>
        <w:tab/>
      </w:r>
      <w:r w:rsidRPr="00E96F07">
        <w:t xml:space="preserve">For security synchronisation, HFN is maintained for the forwarded downlink SDUs with PDCP SNs assigned by the source </w:t>
      </w:r>
      <w:proofErr w:type="spellStart"/>
      <w:r w:rsidRPr="00E96F07">
        <w:t>gNB</w:t>
      </w:r>
      <w:proofErr w:type="spellEnd"/>
      <w:r w:rsidRPr="00E96F07">
        <w:t xml:space="preserve">. The source </w:t>
      </w:r>
      <w:proofErr w:type="spellStart"/>
      <w:r w:rsidRPr="00E96F07">
        <w:t>gNB</w:t>
      </w:r>
      <w:proofErr w:type="spellEnd"/>
      <w:r w:rsidRPr="00E96F07">
        <w:t xml:space="preserve"> sends the EARLY STATUS TRANSFER message to convey the DL COUNT value, indicating PDCP SN and HFN of the first PDCP SDU that the source </w:t>
      </w:r>
      <w:proofErr w:type="spellStart"/>
      <w:r w:rsidRPr="00E96F07">
        <w:t>gNB</w:t>
      </w:r>
      <w:proofErr w:type="spellEnd"/>
      <w:r w:rsidRPr="00E96F07">
        <w:t xml:space="preserve"> forwards to the target </w:t>
      </w:r>
      <w:proofErr w:type="spellStart"/>
      <w:r w:rsidRPr="00E96F07">
        <w:t>gNB</w:t>
      </w:r>
      <w:proofErr w:type="spellEnd"/>
      <w:r w:rsidRPr="00E96F07">
        <w:t>.</w:t>
      </w:r>
    </w:p>
    <w:p w14:paraId="5A96FFF2" w14:textId="77777777" w:rsidR="00B1095E" w:rsidRPr="00E96F07" w:rsidRDefault="00B1095E" w:rsidP="00B1095E">
      <w:pPr>
        <w:pStyle w:val="B1"/>
      </w:pPr>
      <w:r w:rsidRPr="00E96F07">
        <w:t>-</w:t>
      </w:r>
      <w:r w:rsidRPr="00E96F07">
        <w:tab/>
        <w:t xml:space="preserve">HFN and PDCP SN are maintained after the SN assignment is handed over to the target </w:t>
      </w:r>
      <w:proofErr w:type="spellStart"/>
      <w:r w:rsidRPr="00E96F07">
        <w:t>gNB</w:t>
      </w:r>
      <w:proofErr w:type="spellEnd"/>
      <w:r w:rsidRPr="00E96F07">
        <w:t>. The SN STATUS TRANSFER message indicates the next DL PDCP SN to allocate to a packet which does not have a PDCP sequence number yet, even for RLC-UM.</w:t>
      </w:r>
    </w:p>
    <w:p w14:paraId="6DE5D907" w14:textId="77777777" w:rsidR="00B1095E" w:rsidRPr="00E96F07" w:rsidRDefault="00B1095E" w:rsidP="00B1095E">
      <w:pPr>
        <w:pStyle w:val="B1"/>
        <w:rPr>
          <w:lang w:eastAsia="zh-CN"/>
        </w:rPr>
      </w:pPr>
      <w:r w:rsidRPr="00E96F07">
        <w:t>-</w:t>
      </w:r>
      <w:r w:rsidRPr="00E96F07">
        <w:tab/>
      </w:r>
      <w:r w:rsidRPr="00E96F07">
        <w:rPr>
          <w:lang w:eastAsia="zh-CN"/>
        </w:rPr>
        <w:t xml:space="preserve">During handover execution period, the </w:t>
      </w:r>
      <w:r w:rsidRPr="00E96F07">
        <w:rPr>
          <w:iCs/>
          <w:lang w:eastAsia="zh-CN"/>
        </w:rPr>
        <w:t>s</w:t>
      </w:r>
      <w:r w:rsidRPr="00E96F07">
        <w:rPr>
          <w:lang w:eastAsia="zh-CN"/>
        </w:rPr>
        <w:t xml:space="preserve">ource and target </w:t>
      </w:r>
      <w:proofErr w:type="spellStart"/>
      <w:r w:rsidRPr="00E96F07">
        <w:rPr>
          <w:lang w:eastAsia="zh-CN"/>
        </w:rPr>
        <w:t>gNBs</w:t>
      </w:r>
      <w:proofErr w:type="spellEnd"/>
      <w:r w:rsidRPr="00E96F07">
        <w:rPr>
          <w:lang w:eastAsia="zh-CN"/>
        </w:rPr>
        <w:t xml:space="preserve"> separately perform ROHC header compression, ciphering, and adding PDCP header.</w:t>
      </w:r>
    </w:p>
    <w:p w14:paraId="25C3D3E3" w14:textId="77777777" w:rsidR="00B1095E" w:rsidRPr="00E96F07" w:rsidRDefault="00B1095E" w:rsidP="00B1095E">
      <w:pPr>
        <w:pStyle w:val="B1"/>
        <w:rPr>
          <w:lang w:eastAsia="zh-CN"/>
        </w:rPr>
      </w:pPr>
      <w:r w:rsidRPr="00E96F07">
        <w:rPr>
          <w:lang w:eastAsia="zh-CN"/>
        </w:rPr>
        <w:t>-</w:t>
      </w:r>
      <w:r w:rsidRPr="00E96F07">
        <w:rPr>
          <w:lang w:eastAsia="zh-CN"/>
        </w:rPr>
        <w:tab/>
        <w:t xml:space="preserve">During handover execution period, the UE continues to receive downlink data from both source and target </w:t>
      </w:r>
      <w:proofErr w:type="spellStart"/>
      <w:r w:rsidRPr="00E96F07">
        <w:rPr>
          <w:lang w:eastAsia="zh-CN"/>
        </w:rPr>
        <w:t>gNBs</w:t>
      </w:r>
      <w:proofErr w:type="spellEnd"/>
      <w:r w:rsidRPr="00E96F07">
        <w:rPr>
          <w:lang w:eastAsia="zh-CN"/>
        </w:rPr>
        <w:t xml:space="preserve"> until the source </w:t>
      </w:r>
      <w:proofErr w:type="spellStart"/>
      <w:r w:rsidRPr="00E96F07">
        <w:rPr>
          <w:lang w:eastAsia="zh-CN"/>
        </w:rPr>
        <w:t>gNB</w:t>
      </w:r>
      <w:proofErr w:type="spellEnd"/>
      <w:r w:rsidRPr="00E96F07">
        <w:rPr>
          <w:lang w:eastAsia="zh-CN"/>
        </w:rPr>
        <w:t xml:space="preserve"> connection is released by an explicit release command from the target </w:t>
      </w:r>
      <w:proofErr w:type="spellStart"/>
      <w:r w:rsidRPr="00E96F07">
        <w:rPr>
          <w:lang w:eastAsia="zh-CN"/>
        </w:rPr>
        <w:t>gNB</w:t>
      </w:r>
      <w:proofErr w:type="spellEnd"/>
      <w:r w:rsidRPr="00E96F07">
        <w:rPr>
          <w:lang w:eastAsia="zh-CN"/>
        </w:rPr>
        <w:t>.</w:t>
      </w:r>
    </w:p>
    <w:p w14:paraId="64A46622" w14:textId="77777777" w:rsidR="00B1095E" w:rsidRPr="00E96F07" w:rsidRDefault="00B1095E" w:rsidP="00B1095E">
      <w:pPr>
        <w:pStyle w:val="B1"/>
        <w:rPr>
          <w:lang w:eastAsia="zh-CN"/>
        </w:rPr>
      </w:pPr>
      <w:r w:rsidRPr="00E96F07">
        <w:rPr>
          <w:lang w:eastAsia="zh-CN"/>
        </w:rPr>
        <w:t>-</w:t>
      </w:r>
      <w:r w:rsidRPr="00E96F07">
        <w:rPr>
          <w:lang w:eastAsia="zh-CN"/>
        </w:rPr>
        <w:tab/>
        <w:t xml:space="preserve">During handover execution period, the UE PDCP </w:t>
      </w:r>
      <w:r w:rsidR="00FE12B3" w:rsidRPr="00E96F07">
        <w:rPr>
          <w:lang w:eastAsia="zh-CN"/>
        </w:rPr>
        <w:t xml:space="preserve">entity configured with DAPS </w:t>
      </w:r>
      <w:r w:rsidRPr="00E96F07">
        <w:rPr>
          <w:lang w:eastAsia="zh-CN"/>
        </w:rPr>
        <w:t xml:space="preserve">maintains separate security and ROHC header decompression </w:t>
      </w:r>
      <w:r w:rsidR="00FE12B3" w:rsidRPr="00E96F07">
        <w:rPr>
          <w:lang w:eastAsia="zh-CN"/>
        </w:rPr>
        <w:t xml:space="preserve">functions </w:t>
      </w:r>
      <w:r w:rsidRPr="00E96F07">
        <w:rPr>
          <w:lang w:eastAsia="zh-CN"/>
        </w:rPr>
        <w:t xml:space="preserve">associated with each </w:t>
      </w:r>
      <w:proofErr w:type="spellStart"/>
      <w:r w:rsidRPr="00E96F07">
        <w:rPr>
          <w:lang w:eastAsia="zh-CN"/>
        </w:rPr>
        <w:t>gNB</w:t>
      </w:r>
      <w:proofErr w:type="spellEnd"/>
      <w:r w:rsidRPr="00E96F07">
        <w:rPr>
          <w:lang w:eastAsia="zh-CN"/>
        </w:rPr>
        <w:t xml:space="preserve">, while maintaining common </w:t>
      </w:r>
      <w:r w:rsidR="00FE12B3" w:rsidRPr="00E96F07">
        <w:rPr>
          <w:lang w:eastAsia="zh-CN"/>
        </w:rPr>
        <w:t xml:space="preserve">functions for </w:t>
      </w:r>
      <w:r w:rsidRPr="00E96F07">
        <w:rPr>
          <w:lang w:eastAsia="zh-CN"/>
        </w:rPr>
        <w:t>reordering, duplicate detection</w:t>
      </w:r>
      <w:r w:rsidR="00FE12B3" w:rsidRPr="00E96F07">
        <w:rPr>
          <w:lang w:eastAsia="zh-CN"/>
        </w:rPr>
        <w:t xml:space="preserve"> and</w:t>
      </w:r>
      <w:r w:rsidRPr="00E96F07">
        <w:rPr>
          <w:lang w:eastAsia="zh-CN"/>
        </w:rPr>
        <w:t xml:space="preserve"> discard, and PDCP SDUs in-sequence delivery to upper layers. PDCP SN continuity is supported for both RLC AM and UM DRBs configured with DAPS.</w:t>
      </w:r>
    </w:p>
    <w:p w14:paraId="11EF08CF" w14:textId="77777777" w:rsidR="00B1095E" w:rsidRPr="00E96F07" w:rsidRDefault="00B1095E" w:rsidP="00B1095E">
      <w:pPr>
        <w:pStyle w:val="B1"/>
        <w:rPr>
          <w:lang w:eastAsia="zh-CN"/>
        </w:rPr>
      </w:pPr>
      <w:r w:rsidRPr="00E96F07">
        <w:rPr>
          <w:lang w:eastAsia="zh-CN"/>
        </w:rPr>
        <w:t>Uplink:</w:t>
      </w:r>
    </w:p>
    <w:p w14:paraId="1A31BA9A" w14:textId="77777777" w:rsidR="00B1095E" w:rsidRPr="00E96F07" w:rsidRDefault="00B1095E" w:rsidP="00B1095E">
      <w:pPr>
        <w:pStyle w:val="B1"/>
        <w:rPr>
          <w:lang w:eastAsia="zh-CN"/>
        </w:rPr>
      </w:pPr>
      <w:r w:rsidRPr="00E96F07">
        <w:rPr>
          <w:lang w:eastAsia="zh-CN"/>
        </w:rPr>
        <w:t>-</w:t>
      </w:r>
      <w:r w:rsidRPr="00E96F07">
        <w:rPr>
          <w:lang w:eastAsia="zh-CN"/>
        </w:rPr>
        <w:tab/>
        <w:t xml:space="preserve">The UE transmits UL data to the source </w:t>
      </w:r>
      <w:proofErr w:type="spellStart"/>
      <w:r w:rsidRPr="00E96F07">
        <w:rPr>
          <w:lang w:eastAsia="zh-CN"/>
        </w:rPr>
        <w:t>gNB</w:t>
      </w:r>
      <w:proofErr w:type="spellEnd"/>
      <w:r w:rsidRPr="00E96F07">
        <w:rPr>
          <w:lang w:eastAsia="zh-CN"/>
        </w:rPr>
        <w:t xml:space="preserve"> until</w:t>
      </w:r>
      <w:r w:rsidRPr="00E96F07">
        <w:t xml:space="preserve"> </w:t>
      </w:r>
      <w:r w:rsidRPr="00E96F07">
        <w:rPr>
          <w:lang w:eastAsia="zh-CN"/>
        </w:rPr>
        <w:t xml:space="preserve">the </w:t>
      </w:r>
      <w:r w:rsidRPr="00E96F07">
        <w:t xml:space="preserve">random access procedure toward the target </w:t>
      </w:r>
      <w:proofErr w:type="spellStart"/>
      <w:r w:rsidRPr="00E96F07">
        <w:t>gNB</w:t>
      </w:r>
      <w:proofErr w:type="spellEnd"/>
      <w:r w:rsidRPr="00E96F07">
        <w:t xml:space="preserve"> has been successfully completed</w:t>
      </w:r>
      <w:r w:rsidRPr="00E96F07">
        <w:rPr>
          <w:lang w:eastAsia="zh-CN"/>
        </w:rPr>
        <w:t xml:space="preserve">. Afterwards the UE switches its UL data transmission to the target </w:t>
      </w:r>
      <w:proofErr w:type="spellStart"/>
      <w:r w:rsidRPr="00E96F07">
        <w:rPr>
          <w:lang w:eastAsia="zh-CN"/>
        </w:rPr>
        <w:t>gNB</w:t>
      </w:r>
      <w:proofErr w:type="spellEnd"/>
      <w:r w:rsidRPr="00E96F07">
        <w:rPr>
          <w:lang w:eastAsia="zh-CN"/>
        </w:rPr>
        <w:t>.</w:t>
      </w:r>
    </w:p>
    <w:p w14:paraId="00D071C7" w14:textId="75BC7FAC" w:rsidR="00B1095E" w:rsidRPr="00E96F07" w:rsidRDefault="00B1095E" w:rsidP="00B1095E">
      <w:pPr>
        <w:pStyle w:val="B1"/>
        <w:rPr>
          <w:lang w:eastAsia="zh-CN"/>
        </w:rPr>
      </w:pPr>
      <w:r w:rsidRPr="00E96F07">
        <w:rPr>
          <w:lang w:eastAsia="zh-CN"/>
        </w:rPr>
        <w:t>-</w:t>
      </w:r>
      <w:r w:rsidRPr="00E96F07">
        <w:rPr>
          <w:lang w:eastAsia="zh-CN"/>
        </w:rPr>
        <w:tab/>
        <w:t>Even after switching its UL data transmissions</w:t>
      </w:r>
      <w:r w:rsidR="00FE12B3" w:rsidRPr="00E96F07">
        <w:rPr>
          <w:lang w:eastAsia="zh-CN"/>
        </w:rPr>
        <w:t xml:space="preserve"> towards the target </w:t>
      </w:r>
      <w:proofErr w:type="spellStart"/>
      <w:r w:rsidR="00FE12B3" w:rsidRPr="00E96F07">
        <w:rPr>
          <w:lang w:eastAsia="zh-CN"/>
        </w:rPr>
        <w:t>gNB</w:t>
      </w:r>
      <w:proofErr w:type="spellEnd"/>
      <w:r w:rsidRPr="00E96F07">
        <w:rPr>
          <w:lang w:eastAsia="zh-CN"/>
        </w:rPr>
        <w:t xml:space="preserve">, the UE continues to send UL layer 1 CSI feedback, HARQ feedback, layer 2 RLC feedback, ROHC feedback, HARQ data </w:t>
      </w:r>
      <w:r w:rsidR="00B0218A" w:rsidRPr="00E96F07">
        <w:rPr>
          <w:lang w:eastAsia="zh-CN"/>
        </w:rPr>
        <w:t>(</w:t>
      </w:r>
      <w:r w:rsidRPr="00E96F07">
        <w:rPr>
          <w:lang w:eastAsia="zh-CN"/>
        </w:rPr>
        <w:t>re-</w:t>
      </w:r>
      <w:r w:rsidR="00B0218A" w:rsidRPr="00E96F07">
        <w:rPr>
          <w:lang w:eastAsia="zh-CN"/>
        </w:rPr>
        <w:t>)</w:t>
      </w:r>
      <w:r w:rsidRPr="00E96F07">
        <w:rPr>
          <w:lang w:eastAsia="zh-CN"/>
        </w:rPr>
        <w:t xml:space="preserve">transmissions, and RLC data </w:t>
      </w:r>
      <w:r w:rsidR="00B0218A" w:rsidRPr="00E96F07">
        <w:rPr>
          <w:lang w:eastAsia="zh-CN"/>
        </w:rPr>
        <w:t>(</w:t>
      </w:r>
      <w:r w:rsidRPr="00E96F07">
        <w:rPr>
          <w:lang w:eastAsia="zh-CN"/>
        </w:rPr>
        <w:t>re-</w:t>
      </w:r>
      <w:r w:rsidR="00B0218A" w:rsidRPr="00E96F07">
        <w:rPr>
          <w:lang w:eastAsia="zh-CN"/>
        </w:rPr>
        <w:t>)</w:t>
      </w:r>
      <w:r w:rsidRPr="00E96F07">
        <w:rPr>
          <w:lang w:eastAsia="zh-CN"/>
        </w:rPr>
        <w:t>transmission</w:t>
      </w:r>
      <w:r w:rsidR="00B0218A" w:rsidRPr="00E96F07">
        <w:rPr>
          <w:lang w:eastAsia="zh-CN"/>
        </w:rPr>
        <w:t>s</w:t>
      </w:r>
      <w:r w:rsidRPr="00E96F07">
        <w:rPr>
          <w:lang w:eastAsia="zh-CN"/>
        </w:rPr>
        <w:t xml:space="preserve"> to the source </w:t>
      </w:r>
      <w:proofErr w:type="spellStart"/>
      <w:r w:rsidRPr="00E96F07">
        <w:rPr>
          <w:lang w:eastAsia="zh-CN"/>
        </w:rPr>
        <w:t>gNB</w:t>
      </w:r>
      <w:proofErr w:type="spellEnd"/>
      <w:r w:rsidRPr="00E96F07">
        <w:rPr>
          <w:lang w:eastAsia="zh-CN"/>
        </w:rPr>
        <w:t>.</w:t>
      </w:r>
    </w:p>
    <w:p w14:paraId="57A98BE0" w14:textId="77777777" w:rsidR="00B1095E" w:rsidRPr="00E96F07" w:rsidRDefault="00B1095E" w:rsidP="00B1095E">
      <w:pPr>
        <w:pStyle w:val="B1"/>
        <w:rPr>
          <w:lang w:eastAsia="zh-CN"/>
        </w:rPr>
      </w:pPr>
      <w:r w:rsidRPr="00E96F07">
        <w:rPr>
          <w:lang w:eastAsia="zh-CN"/>
        </w:rPr>
        <w:t>-</w:t>
      </w:r>
      <w:r w:rsidRPr="00E96F07">
        <w:rPr>
          <w:lang w:eastAsia="zh-CN"/>
        </w:rPr>
        <w:tab/>
        <w:t xml:space="preserve">During handover execution period, the UE maintains separate security context and ROHC header compressor context for uplink transmissions towards the source and target </w:t>
      </w:r>
      <w:proofErr w:type="spellStart"/>
      <w:r w:rsidRPr="00E96F07">
        <w:rPr>
          <w:lang w:eastAsia="zh-CN"/>
        </w:rPr>
        <w:t>gNBs</w:t>
      </w:r>
      <w:proofErr w:type="spellEnd"/>
      <w:r w:rsidRPr="00E96F07">
        <w:rPr>
          <w:lang w:eastAsia="zh-CN"/>
        </w:rPr>
        <w:t>. The UE maintains common UL PDCP SN allocation. PDCP SN continuity is supported for both RLC AM and UM DRBs configured with DAPS.</w:t>
      </w:r>
    </w:p>
    <w:p w14:paraId="1E67ED24" w14:textId="77777777" w:rsidR="00B1095E" w:rsidRPr="00E96F07" w:rsidRDefault="00B1095E" w:rsidP="00B1095E">
      <w:pPr>
        <w:pStyle w:val="B1"/>
        <w:rPr>
          <w:rFonts w:eastAsia="SimSun"/>
          <w:lang w:eastAsia="zh-CN"/>
        </w:rPr>
      </w:pPr>
      <w:r w:rsidRPr="00E96F07">
        <w:rPr>
          <w:lang w:eastAsia="zh-CN"/>
        </w:rPr>
        <w:t>-</w:t>
      </w:r>
      <w:r w:rsidRPr="00E96F07">
        <w:rPr>
          <w:lang w:eastAsia="zh-CN"/>
        </w:rPr>
        <w:tab/>
        <w:t xml:space="preserve">During handover execution period, the source and target </w:t>
      </w:r>
      <w:proofErr w:type="spellStart"/>
      <w:r w:rsidRPr="00E96F07">
        <w:rPr>
          <w:lang w:eastAsia="zh-CN"/>
        </w:rPr>
        <w:t>gNBs</w:t>
      </w:r>
      <w:proofErr w:type="spellEnd"/>
      <w:r w:rsidRPr="00E96F07">
        <w:rPr>
          <w:lang w:eastAsia="zh-CN"/>
        </w:rPr>
        <w:t xml:space="preserve"> maintain their own security and ROHC header decompressor contexts to </w:t>
      </w:r>
      <w:r w:rsidRPr="00E96F07">
        <w:rPr>
          <w:rFonts w:eastAsia="SimSun"/>
          <w:lang w:eastAsia="zh-CN"/>
        </w:rPr>
        <w:t>process UL data received from the UE.</w:t>
      </w:r>
    </w:p>
    <w:p w14:paraId="14013813" w14:textId="77777777" w:rsidR="00B1095E" w:rsidRPr="00E96F07" w:rsidRDefault="00B1095E" w:rsidP="00B1095E">
      <w:pPr>
        <w:pStyle w:val="B1"/>
        <w:rPr>
          <w:lang w:eastAsia="zh-CN"/>
        </w:rPr>
      </w:pPr>
      <w:r w:rsidRPr="00E96F07">
        <w:rPr>
          <w:lang w:eastAsia="zh-CN"/>
        </w:rPr>
        <w:t>-</w:t>
      </w:r>
      <w:r w:rsidRPr="00E96F07">
        <w:rPr>
          <w:lang w:eastAsia="zh-CN"/>
        </w:rPr>
        <w:tab/>
        <w:t>The establishment of a forwarding tunnel is optional.</w:t>
      </w:r>
    </w:p>
    <w:p w14:paraId="0DD0FB03" w14:textId="77777777" w:rsidR="00B1095E" w:rsidRPr="00E96F07" w:rsidRDefault="00B1095E" w:rsidP="00B1095E">
      <w:pPr>
        <w:pStyle w:val="B1"/>
      </w:pPr>
      <w:r w:rsidRPr="00E96F07">
        <w:rPr>
          <w:lang w:eastAsia="zh-CN"/>
        </w:rPr>
        <w:lastRenderedPageBreak/>
        <w:t>-</w:t>
      </w:r>
      <w:r w:rsidRPr="00E96F07">
        <w:rPr>
          <w:lang w:eastAsia="zh-CN"/>
        </w:rPr>
        <w:tab/>
      </w:r>
      <w:r w:rsidRPr="00E96F07">
        <w:t xml:space="preserve">HFN and PDCP SN are maintained in the target </w:t>
      </w:r>
      <w:proofErr w:type="spellStart"/>
      <w:r w:rsidRPr="00E96F07">
        <w:t>gNB</w:t>
      </w:r>
      <w:proofErr w:type="spellEnd"/>
      <w:r w:rsidRPr="00E96F07">
        <w:t xml:space="preserve">. The SN STATUS TRANSFER message indicates the </w:t>
      </w:r>
      <w:r w:rsidR="00FE12B3" w:rsidRPr="00E96F07">
        <w:t xml:space="preserve">COUNT of the </w:t>
      </w:r>
      <w:r w:rsidRPr="00E96F07">
        <w:t xml:space="preserve">first missing </w:t>
      </w:r>
      <w:r w:rsidR="00FE12B3" w:rsidRPr="00E96F07">
        <w:t>PDCP SDU</w:t>
      </w:r>
      <w:r w:rsidRPr="00E96F07">
        <w:t xml:space="preserve"> that the target should start delivering to the 5GC, even for RLC-UM.</w:t>
      </w:r>
    </w:p>
    <w:p w14:paraId="253A47DB" w14:textId="77777777" w:rsidR="00A90421" w:rsidRPr="00E96F07" w:rsidRDefault="00A90421" w:rsidP="00A90421">
      <w:pPr>
        <w:pStyle w:val="Heading5"/>
        <w:rPr>
          <w:lang w:eastAsia="en-US"/>
        </w:rPr>
      </w:pPr>
      <w:bookmarkStart w:id="938" w:name="_Toc46502011"/>
      <w:bookmarkStart w:id="939" w:name="_Toc51971359"/>
      <w:bookmarkStart w:id="940" w:name="_Toc52551342"/>
      <w:bookmarkStart w:id="941" w:name="_Toc155991471"/>
      <w:r w:rsidRPr="00E96F07">
        <w:rPr>
          <w:lang w:eastAsia="en-US"/>
        </w:rPr>
        <w:t>9.2.3.2.3</w:t>
      </w:r>
      <w:r w:rsidRPr="00E96F07">
        <w:rPr>
          <w:lang w:eastAsia="en-US"/>
        </w:rPr>
        <w:tab/>
        <w:t>Data Forwarding</w:t>
      </w:r>
      <w:bookmarkEnd w:id="935"/>
      <w:bookmarkEnd w:id="936"/>
      <w:bookmarkEnd w:id="937"/>
      <w:bookmarkEnd w:id="938"/>
      <w:bookmarkEnd w:id="939"/>
      <w:bookmarkEnd w:id="940"/>
      <w:bookmarkEnd w:id="941"/>
    </w:p>
    <w:p w14:paraId="47E36504" w14:textId="77777777" w:rsidR="00A90421" w:rsidRPr="00E96F07" w:rsidRDefault="00A90421" w:rsidP="00A90421">
      <w:r w:rsidRPr="00E96F07">
        <w:t>The following description depicts the data forwarding principles for intra-system handover.</w:t>
      </w:r>
    </w:p>
    <w:p w14:paraId="79A716BA" w14:textId="77777777" w:rsidR="00A90421" w:rsidRPr="00E96F07" w:rsidRDefault="00A90421" w:rsidP="00A90421">
      <w:r w:rsidRPr="00E96F07">
        <w:t xml:space="preserve">The source NG-RAN node may suggest </w:t>
      </w:r>
      <w:r w:rsidRPr="00E96F07">
        <w:rPr>
          <w:lang w:eastAsia="zh-CN"/>
        </w:rPr>
        <w:t xml:space="preserve">downlink </w:t>
      </w:r>
      <w:r w:rsidRPr="00E96F07">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E96F07" w:rsidRDefault="00A90421" w:rsidP="00A90421">
      <w:pPr>
        <w:rPr>
          <w:lang w:eastAsia="zh-CN"/>
        </w:rPr>
      </w:pPr>
      <w:r w:rsidRPr="00E96F07">
        <w:t xml:space="preserve">If "lossless handover" is required and the </w:t>
      </w:r>
      <w:r w:rsidR="002072AD" w:rsidRPr="00E96F07">
        <w:t xml:space="preserve">QoS flows to DRB mapping applied at the </w:t>
      </w:r>
      <w:r w:rsidRPr="00E96F07">
        <w:t xml:space="preserve">target NG-RAN node </w:t>
      </w:r>
      <w:r w:rsidR="002072AD" w:rsidRPr="00E96F07">
        <w:t>allows applying for data forwarding</w:t>
      </w:r>
      <w:r w:rsidRPr="00E96F07">
        <w:t xml:space="preserve"> the same QoS flows to DRB mapping </w:t>
      </w:r>
      <w:r w:rsidR="002072AD" w:rsidRPr="00E96F07">
        <w:t xml:space="preserve">as applied at the source NG-RAN node </w:t>
      </w:r>
      <w:r w:rsidRPr="00E96F07">
        <w:t>for a DRB and if all QoS flows mapped to that DRB are accepted for data forwarding, the target NG-RAN node establishes a downlink forwarding tunnel for that DRB.</w:t>
      </w:r>
    </w:p>
    <w:p w14:paraId="53078CA0" w14:textId="77777777" w:rsidR="00A90421" w:rsidRPr="00E96F07" w:rsidRDefault="00A90421" w:rsidP="00A90421">
      <w:r w:rsidRPr="00E96F07">
        <w:t>For a DRB for which preservation of SN status applies, the target NG-RAN node may decide to establish an UL data forwarding tunnel.</w:t>
      </w:r>
    </w:p>
    <w:p w14:paraId="63AAB43C" w14:textId="77777777" w:rsidR="00A90421" w:rsidRPr="00E96F07" w:rsidRDefault="00A90421" w:rsidP="00A90421">
      <w:r w:rsidRPr="00E96F07">
        <w:t xml:space="preserve">The target NG-RAN node may also decide to establish a </w:t>
      </w:r>
      <w:r w:rsidRPr="00E96F07">
        <w:rPr>
          <w:lang w:eastAsia="zh-CN"/>
        </w:rPr>
        <w:t xml:space="preserve">downlink </w:t>
      </w:r>
      <w:r w:rsidRPr="00E96F07">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E96F07" w:rsidRDefault="00C25F94" w:rsidP="00323DC9">
      <w:r w:rsidRPr="00E96F07">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E96F07" w:rsidRDefault="00323DC9" w:rsidP="00C25F94">
      <w:r w:rsidRPr="00E96F07">
        <w:t xml:space="preserve">The source NG-RAN node may also propose to establish </w:t>
      </w:r>
      <w:r w:rsidRPr="00E96F07">
        <w:rPr>
          <w:lang w:eastAsia="zh-CN"/>
        </w:rPr>
        <w:t xml:space="preserve">uplink </w:t>
      </w:r>
      <w:r w:rsidRPr="00E96F07">
        <w:t>forwarding tunnels for some PDU sessions in order to transfer SDAP SDUs corresponding to QoS flows for which flow re-mapping happened before the handover and the SDAP end marker has not yet been received</w:t>
      </w:r>
      <w:r w:rsidR="00863D2B" w:rsidRPr="00E96F07">
        <w:t>, and for which user data was received at the source NG-RAN node via the DRB to which the QoS flow was remapped</w:t>
      </w:r>
      <w:r w:rsidRPr="00E96F07">
        <w:t>. If accepted the target NG-RAN node shall provide the corresponding UP TNL information for data forwarding tunnels to be established between the source NG-RAN node and the target NG-RAN node.</w:t>
      </w:r>
    </w:p>
    <w:p w14:paraId="7A8E7EFB" w14:textId="77777777" w:rsidR="00A90421" w:rsidRPr="00E96F07" w:rsidRDefault="00A90421" w:rsidP="00A90421">
      <w:r w:rsidRPr="00E96F07">
        <w:t>As long as data forwarding of DL user data packets takes place, the source NG-RAN node shall forward user data in the same forwarding tunnel, i.e.</w:t>
      </w:r>
    </w:p>
    <w:p w14:paraId="47AA4C62" w14:textId="77777777" w:rsidR="00A90421" w:rsidRPr="00E96F07" w:rsidRDefault="00A90421" w:rsidP="00A90421">
      <w:pPr>
        <w:pStyle w:val="B1"/>
      </w:pPr>
      <w:r w:rsidRPr="00E96F07">
        <w:rPr>
          <w:lang w:eastAsia="en-US"/>
        </w:rPr>
        <w:t>-</w:t>
      </w:r>
      <w:r w:rsidRPr="00E96F07">
        <w:rPr>
          <w:lang w:eastAsia="en-US"/>
        </w:rPr>
        <w:tab/>
        <w:t>f</w:t>
      </w:r>
      <w:r w:rsidRPr="00E96F07">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E96F07" w:rsidRDefault="00A90421" w:rsidP="00A90421">
      <w:pPr>
        <w:pStyle w:val="B1"/>
        <w:rPr>
          <w:rFonts w:eastAsia="MS Mincho"/>
          <w:lang w:eastAsia="en-US"/>
        </w:rPr>
      </w:pPr>
      <w:r w:rsidRPr="00E96F07">
        <w:t>-</w:t>
      </w:r>
      <w:r w:rsidRPr="00E96F07">
        <w:tab/>
        <w:t>for DRBs for which preservation of SN status applies, t</w:t>
      </w:r>
      <w:r w:rsidRPr="00E96F07">
        <w:rPr>
          <w:rFonts w:eastAsia="MS Mincho"/>
          <w:lang w:eastAsia="en-US"/>
        </w:rPr>
        <w:t xml:space="preserve">he source NG-RAN node may forward in order to the target NG-RAN node </w:t>
      </w:r>
      <w:r w:rsidRPr="00E96F07">
        <w:t xml:space="preserve">via the DRB DL forwarding tunnel </w:t>
      </w:r>
      <w:r w:rsidRPr="00E96F07">
        <w:rPr>
          <w:rFonts w:eastAsia="MS Mincho"/>
          <w:lang w:eastAsia="en-US"/>
        </w:rPr>
        <w:t xml:space="preserve">all downlink PDCP </w:t>
      </w:r>
      <w:r w:rsidRPr="00E96F07">
        <w:t>S</w:t>
      </w:r>
      <w:r w:rsidRPr="00E96F07">
        <w:rPr>
          <w:rFonts w:eastAsia="MS Mincho"/>
          <w:lang w:eastAsia="en-US"/>
        </w:rPr>
        <w:t xml:space="preserve">DUs with their SN </w:t>
      </w:r>
      <w:r w:rsidRPr="00E96F07">
        <w:t>corresponding to PDCP PDUs which</w:t>
      </w:r>
      <w:r w:rsidRPr="00E96F07">
        <w:rPr>
          <w:rFonts w:eastAsia="MS Mincho"/>
          <w:lang w:eastAsia="en-US"/>
        </w:rPr>
        <w:t xml:space="preserve"> have not been acknowledged by the UE.</w:t>
      </w:r>
    </w:p>
    <w:p w14:paraId="3D68B02C" w14:textId="77777777" w:rsidR="00343C5C" w:rsidRPr="00E96F07" w:rsidRDefault="00343C5C" w:rsidP="00487B03">
      <w:pPr>
        <w:pStyle w:val="NO"/>
      </w:pPr>
      <w:r w:rsidRPr="00E96F07">
        <w:t>NOTE:</w:t>
      </w:r>
      <w:r w:rsidRPr="00E96F07">
        <w:tab/>
        <w:t>The SN of forwarded PDCP SDUs is carried in the "PDCP PDU number" field of the GTP-U extension header.</w:t>
      </w:r>
    </w:p>
    <w:p w14:paraId="743B566E" w14:textId="77777777" w:rsidR="002072AD" w:rsidRPr="00E96F07" w:rsidRDefault="002072AD" w:rsidP="002072AD">
      <w:pPr>
        <w:pStyle w:val="B1"/>
        <w:rPr>
          <w:lang w:eastAsia="en-US"/>
        </w:rPr>
      </w:pPr>
      <w:r w:rsidRPr="00E96F07">
        <w:rPr>
          <w:rFonts w:eastAsia="MS Mincho"/>
          <w:lang w:eastAsia="en-US"/>
        </w:rPr>
        <w:t>-</w:t>
      </w:r>
      <w:r w:rsidRPr="00E96F07">
        <w:rPr>
          <w:rFonts w:eastAsia="MS Mincho"/>
          <w:lang w:eastAsia="en-US"/>
        </w:rPr>
        <w:tab/>
      </w:r>
      <w:r w:rsidRPr="00E96F07">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E96F07" w:rsidRDefault="00845C1B" w:rsidP="00845C1B">
      <w:pPr>
        <w:rPr>
          <w:rFonts w:eastAsia="SimSun"/>
        </w:rPr>
      </w:pPr>
      <w:r w:rsidRPr="00E96F07">
        <w:rPr>
          <w:rFonts w:eastAsia="SimSun"/>
        </w:rPr>
        <w:t>For handovers involving Full Configuration, the source NG-RAN node behaviour is unchanged from the description above. In case a</w:t>
      </w:r>
      <w:r w:rsidR="00BE2194" w:rsidRPr="00E96F07">
        <w:rPr>
          <w:rFonts w:eastAsia="SimSun"/>
        </w:rPr>
        <w:t xml:space="preserve"> </w:t>
      </w:r>
      <w:r w:rsidRPr="00E96F07">
        <w:rPr>
          <w:rFonts w:eastAsia="SimSun"/>
        </w:rPr>
        <w:t xml:space="preserve">DRB DL forwarding tunnel was established, the target NG-RAN node may </w:t>
      </w:r>
      <w:r w:rsidR="00D3391B" w:rsidRPr="00E96F07">
        <w:t>identify the</w:t>
      </w:r>
      <w:r w:rsidRPr="00E96F07">
        <w:rPr>
          <w:rFonts w:eastAsia="SimSun"/>
        </w:rPr>
        <w:t xml:space="preserve"> PDCP SDUs for which delivery was attempted by the source NG-RAN node</w:t>
      </w:r>
      <w:r w:rsidR="00D3391B" w:rsidRPr="00E96F07">
        <w:rPr>
          <w:rFonts w:eastAsia="SimSun"/>
        </w:rPr>
        <w:t>,</w:t>
      </w:r>
      <w:r w:rsidRPr="00E96F07">
        <w:rPr>
          <w:rFonts w:eastAsia="SimSun"/>
        </w:rPr>
        <w:t xml:space="preserve"> by the presence of the PDCP SN in the forwarded GTP-U packet and </w:t>
      </w:r>
      <w:r w:rsidR="00D3391B" w:rsidRPr="00E96F07">
        <w:t>may</w:t>
      </w:r>
      <w:r w:rsidR="00D3391B" w:rsidRPr="00E96F07">
        <w:rPr>
          <w:rFonts w:eastAsia="SimSun"/>
        </w:rPr>
        <w:t xml:space="preserve"> </w:t>
      </w:r>
      <w:r w:rsidRPr="00E96F07">
        <w:rPr>
          <w:rFonts w:eastAsia="SimSun"/>
        </w:rPr>
        <w:t>discard them.</w:t>
      </w:r>
    </w:p>
    <w:p w14:paraId="236FC0FC" w14:textId="77777777" w:rsidR="00507BCB" w:rsidRPr="00E96F07" w:rsidRDefault="00507BCB" w:rsidP="00507BCB">
      <w:pPr>
        <w:rPr>
          <w:rFonts w:eastAsia="MS Mincho"/>
        </w:rPr>
      </w:pPr>
      <w:r w:rsidRPr="00E96F07">
        <w:t>As long as data forwarding of UL user data packets takes place for DRBs for which preservation of SN status applies</w:t>
      </w:r>
      <w:r w:rsidRPr="00E96F07">
        <w:rPr>
          <w:rFonts w:eastAsia="MS Mincho"/>
        </w:rPr>
        <w:t xml:space="preserve"> the source NG-RAN node either:</w:t>
      </w:r>
    </w:p>
    <w:p w14:paraId="114B4350" w14:textId="77777777" w:rsidR="00A90421" w:rsidRPr="00E96F07" w:rsidRDefault="00A90421" w:rsidP="00507BCB">
      <w:pPr>
        <w:pStyle w:val="B1"/>
      </w:pPr>
      <w:r w:rsidRPr="00E96F07">
        <w:lastRenderedPageBreak/>
        <w:t>-</w:t>
      </w:r>
      <w:r w:rsidRPr="00E96F07">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E96F07" w:rsidRDefault="00A90421" w:rsidP="00507BCB">
      <w:pPr>
        <w:pStyle w:val="B1"/>
      </w:pPr>
      <w:r w:rsidRPr="00E96F07">
        <w:t>-</w:t>
      </w:r>
      <w:r w:rsidRPr="00E96F07">
        <w:tab/>
        <w:t xml:space="preserve">forwards to the target NG-RAN node </w:t>
      </w:r>
      <w:r w:rsidR="00863D2B" w:rsidRPr="00E96F07">
        <w:t xml:space="preserve">via the corresponding DRB UL forwarding tunnel, </w:t>
      </w:r>
      <w:r w:rsidRPr="00E96F07">
        <w:t xml:space="preserve">the uplink </w:t>
      </w:r>
      <w:r w:rsidR="00507BCB" w:rsidRPr="00E96F07">
        <w:t xml:space="preserve">PDCP SDUs with their SN corresponding to </w:t>
      </w:r>
      <w:r w:rsidRPr="00E96F07">
        <w:t xml:space="preserve">PDCP PDUs received out of sequence if the source NG-RAN </w:t>
      </w:r>
      <w:r w:rsidRPr="00E96F07">
        <w:rPr>
          <w:lang w:eastAsia="en-US"/>
        </w:rPr>
        <w:t xml:space="preserve">node </w:t>
      </w:r>
      <w:r w:rsidRPr="00E96F07">
        <w:t>has accepted the request from the target NG-RAN node for uplink forwarding for the bearer during the Handover Preparation procedure</w:t>
      </w:r>
      <w:r w:rsidR="00863D2B" w:rsidRPr="00E96F07">
        <w:t>, including PDCP SDUs corresponding to user data of those QoS flows, for which re-mapping happened for a QoS flow before the handover and the SDAP end marker has not yet been received at the source NG-RAN node</w:t>
      </w:r>
      <w:r w:rsidRPr="00E96F07">
        <w:t>.</w:t>
      </w:r>
    </w:p>
    <w:p w14:paraId="421804A7" w14:textId="77777777" w:rsidR="00863D2B" w:rsidRPr="00E96F07" w:rsidRDefault="00863D2B" w:rsidP="00A02186">
      <w:r w:rsidRPr="00E96F07">
        <w:t xml:space="preserve">As long as data forwarding of UL user data packets takes place for a PDU session, </w:t>
      </w:r>
      <w:r w:rsidRPr="00E96F07">
        <w:rPr>
          <w:rFonts w:eastAsia="MS Mincho"/>
        </w:rPr>
        <w:t xml:space="preserve">the source NG-RAN node forwards </w:t>
      </w:r>
      <w:r w:rsidRPr="00E96F07">
        <w:t>via the corresponding PDU session UL forwarding tunnel</w:t>
      </w:r>
      <w:r w:rsidR="009121AC" w:rsidRPr="00E96F07">
        <w:t>,</w:t>
      </w:r>
      <w:r w:rsidRPr="00E96F07">
        <w:t xml:space="preserve"> the uplink SDAP SDUs corresponding to QoS flows for which flow re-mapping happened before the handover and the SDAP end marker has not yet been received at the source NG-RAN node</w:t>
      </w:r>
      <w:r w:rsidR="009121AC" w:rsidRPr="00E96F07">
        <w:t>,</w:t>
      </w:r>
      <w:r w:rsidRPr="00E96F07">
        <w:t xml:space="preserve"> and which were received at the source NG-RAN node via the DRB to which the QoS flow was remapped.</w:t>
      </w:r>
    </w:p>
    <w:p w14:paraId="2E775FF9" w14:textId="3D120D21" w:rsidR="00B1095E" w:rsidRPr="00E96F07" w:rsidRDefault="00B1095E" w:rsidP="009D635A">
      <w:r w:rsidRPr="00E96F07">
        <w:t xml:space="preserve">For DRBs configured with DAPS </w:t>
      </w:r>
      <w:r w:rsidR="00FE12B3" w:rsidRPr="00E96F07">
        <w:t>h</w:t>
      </w:r>
      <w:r w:rsidRPr="00E96F07">
        <w:t>andover</w:t>
      </w:r>
      <w:r w:rsidR="00265F81" w:rsidRPr="00E96F07">
        <w:t>, d</w:t>
      </w:r>
      <w:r w:rsidRPr="00E96F07">
        <w:t xml:space="preserve">ata forwarding after the source </w:t>
      </w:r>
      <w:proofErr w:type="spellStart"/>
      <w:r w:rsidRPr="00E96F07">
        <w:t>gNB</w:t>
      </w:r>
      <w:proofErr w:type="spellEnd"/>
      <w:r w:rsidRPr="00E96F07">
        <w:t xml:space="preserve"> receives the HANDOVER SUCCESS message from the target </w:t>
      </w:r>
      <w:proofErr w:type="spellStart"/>
      <w:r w:rsidRPr="00E96F07">
        <w:t>gNB</w:t>
      </w:r>
      <w:proofErr w:type="spellEnd"/>
      <w:r w:rsidRPr="00E96F07">
        <w:t xml:space="preserve"> follows the same behavio</w:t>
      </w:r>
      <w:r w:rsidR="00083E58" w:rsidRPr="00E96F07">
        <w:t>u</w:t>
      </w:r>
      <w:r w:rsidRPr="00E96F07">
        <w:t>rs as described above.</w:t>
      </w:r>
    </w:p>
    <w:p w14:paraId="34A99D1D" w14:textId="77777777" w:rsidR="00B1095E" w:rsidRPr="00E96F07" w:rsidRDefault="00265F81" w:rsidP="00B1095E">
      <w:pPr>
        <w:widowControl w:val="0"/>
      </w:pPr>
      <w:r w:rsidRPr="00E96F07">
        <w:t xml:space="preserve">For DRBs configured with DAPS </w:t>
      </w:r>
      <w:r w:rsidR="00FE12B3" w:rsidRPr="00E96F07">
        <w:t>h</w:t>
      </w:r>
      <w:r w:rsidRPr="00E96F07">
        <w:t>andover, b</w:t>
      </w:r>
      <w:r w:rsidR="00B1095E" w:rsidRPr="00E96F07">
        <w:t xml:space="preserve">efore the source </w:t>
      </w:r>
      <w:proofErr w:type="spellStart"/>
      <w:r w:rsidR="00B1095E" w:rsidRPr="00E96F07">
        <w:t>gNB</w:t>
      </w:r>
      <w:proofErr w:type="spellEnd"/>
      <w:r w:rsidR="00B1095E" w:rsidRPr="00E96F07">
        <w:t xml:space="preserve"> receives the HANDOVER SUCCESS message:</w:t>
      </w:r>
    </w:p>
    <w:p w14:paraId="69FD2A37"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may forward to the target </w:t>
      </w:r>
      <w:proofErr w:type="spellStart"/>
      <w:r w:rsidRPr="00E96F07">
        <w:t>gNB</w:t>
      </w:r>
      <w:proofErr w:type="spellEnd"/>
      <w:r w:rsidRPr="00E96F07">
        <w:t xml:space="preserve"> downlink PDCP SDUs with SNs assigned by the source </w:t>
      </w:r>
      <w:proofErr w:type="spellStart"/>
      <w:r w:rsidRPr="00E96F07">
        <w:t>gNB</w:t>
      </w:r>
      <w:proofErr w:type="spellEnd"/>
      <w:r w:rsidRPr="00E96F07">
        <w:t>. No downlink PDCP SDU without a SN assigned or SDAP SDU is forwarded. No uplink PDCP SDU or SDAP SDU is forwarded.</w:t>
      </w:r>
    </w:p>
    <w:p w14:paraId="3049612A"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sends the EARLY STATUS TRANSFER message to maintain HFN continuity by indicating PDCP SN and HFN of the first PDCP SDU that the source </w:t>
      </w:r>
      <w:proofErr w:type="spellStart"/>
      <w:r w:rsidRPr="00E96F07">
        <w:t>gNB</w:t>
      </w:r>
      <w:proofErr w:type="spellEnd"/>
      <w:r w:rsidRPr="00E96F07">
        <w:t xml:space="preserve"> forwards to the target </w:t>
      </w:r>
      <w:proofErr w:type="spellStart"/>
      <w:r w:rsidRPr="00E96F07">
        <w:t>gNB</w:t>
      </w:r>
      <w:proofErr w:type="spellEnd"/>
      <w:r w:rsidRPr="00E96F07">
        <w:t xml:space="preserve">. The subsequent messages may be sent for discarding of already forwarded downlink PDCP SDUs in the target </w:t>
      </w:r>
      <w:proofErr w:type="spellStart"/>
      <w:r w:rsidRPr="00E96F07">
        <w:t>gNB</w:t>
      </w:r>
      <w:proofErr w:type="spellEnd"/>
      <w:r w:rsidRPr="00E96F07">
        <w:t>.</w:t>
      </w:r>
    </w:p>
    <w:p w14:paraId="0A21524A"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does not stop transmitting downlink packets to the UE. The source </w:t>
      </w:r>
      <w:proofErr w:type="spellStart"/>
      <w:r w:rsidRPr="00E96F07">
        <w:t>gNB</w:t>
      </w:r>
      <w:proofErr w:type="spellEnd"/>
      <w:r w:rsidRPr="00E96F07">
        <w:t xml:space="preserve"> keeps forwarding to the 5GC the uplink SDAP SDUs successfully received in-sequence from the UE.</w:t>
      </w:r>
    </w:p>
    <w:p w14:paraId="3B5EA60B" w14:textId="77777777" w:rsidR="00A90421" w:rsidRPr="00E96F07" w:rsidRDefault="00A90421" w:rsidP="00B1095E">
      <w:r w:rsidRPr="00E96F07">
        <w:t>Handling of end marker packets:</w:t>
      </w:r>
    </w:p>
    <w:p w14:paraId="3914C093" w14:textId="77777777" w:rsidR="00A90421" w:rsidRPr="00E96F07" w:rsidRDefault="00A90421" w:rsidP="00A90421">
      <w:pPr>
        <w:pStyle w:val="B1"/>
      </w:pPr>
      <w:r w:rsidRPr="00E96F07">
        <w:t>-</w:t>
      </w:r>
      <w:r w:rsidRPr="00E96F07">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E96F07" w:rsidRDefault="00A90421" w:rsidP="00A90421">
      <w:pPr>
        <w:pStyle w:val="B1"/>
      </w:pPr>
      <w:r w:rsidRPr="00E96F07">
        <w:t>-</w:t>
      </w:r>
      <w:r w:rsidRPr="00E96F07">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E96F07" w:rsidRDefault="00E92C78" w:rsidP="00E92C78">
      <w:pPr>
        <w:pStyle w:val="Heading4"/>
      </w:pPr>
      <w:bookmarkStart w:id="942" w:name="_Toc20387986"/>
      <w:bookmarkStart w:id="943" w:name="_Toc29376066"/>
      <w:bookmarkStart w:id="944" w:name="_Toc37231957"/>
      <w:bookmarkStart w:id="945" w:name="_Toc46502012"/>
      <w:bookmarkStart w:id="946" w:name="_Toc51971360"/>
      <w:bookmarkStart w:id="947" w:name="_Toc52551343"/>
      <w:bookmarkStart w:id="948" w:name="_Toc155991472"/>
      <w:r w:rsidRPr="00E96F07">
        <w:t>9.2.3.3</w:t>
      </w:r>
      <w:r w:rsidRPr="00E96F07">
        <w:tab/>
        <w:t>Re-establishment procedure</w:t>
      </w:r>
      <w:bookmarkEnd w:id="942"/>
      <w:bookmarkEnd w:id="943"/>
      <w:bookmarkEnd w:id="944"/>
      <w:bookmarkEnd w:id="945"/>
      <w:bookmarkEnd w:id="946"/>
      <w:bookmarkEnd w:id="947"/>
      <w:bookmarkEnd w:id="948"/>
    </w:p>
    <w:p w14:paraId="1C02FCE5" w14:textId="77777777" w:rsidR="00E92C78" w:rsidRPr="00E96F07" w:rsidRDefault="00E92C78" w:rsidP="00E92C78">
      <w:r w:rsidRPr="00E96F07">
        <w:t>A UE in RRC_CONNECTED may initiate the re-establishment procedure to continue the RRC connection when a failure condition occurs (e.g. radio link failure, reconfiguration failure, integrity check failure…).</w:t>
      </w:r>
    </w:p>
    <w:p w14:paraId="39AC8C19" w14:textId="77777777" w:rsidR="00E92C78" w:rsidRPr="00E96F07" w:rsidRDefault="00E92C78" w:rsidP="00E92C78">
      <w:r w:rsidRPr="00E96F07">
        <w:t>The following figure describes the re-establishment procedure started by the UE:</w:t>
      </w:r>
    </w:p>
    <w:p w14:paraId="2B8769AF" w14:textId="77777777" w:rsidR="00E92C78" w:rsidRPr="00E96F07" w:rsidRDefault="000F5B47" w:rsidP="000F5B47">
      <w:pPr>
        <w:pStyle w:val="TH"/>
        <w:rPr>
          <w:rFonts w:eastAsia="Yu Mincho"/>
          <w:noProof/>
        </w:rPr>
      </w:pPr>
      <w:r w:rsidRPr="00E96F07">
        <w:rPr>
          <w:rFonts w:eastAsia="Yu Mincho"/>
          <w:noProof/>
        </w:rPr>
        <w:object w:dxaOrig="10890" w:dyaOrig="7860" w14:anchorId="3A0E2100">
          <v:shape id="_x0000_i1069" type="#_x0000_t75" style="width:447pt;height:321.75pt" o:ole="">
            <v:imagedata r:id="rId101" o:title=""/>
          </v:shape>
          <o:OLEObject Type="Embed" ProgID="Mscgen.Chart" ShapeID="_x0000_i1069" DrawAspect="Content" ObjectID="_1766605188" r:id="rId102"/>
        </w:object>
      </w:r>
    </w:p>
    <w:p w14:paraId="04EE26CF" w14:textId="77777777" w:rsidR="00E92C78" w:rsidRPr="00E96F07" w:rsidRDefault="00E92C78" w:rsidP="00E92C78">
      <w:pPr>
        <w:pStyle w:val="TF"/>
      </w:pPr>
      <w:r w:rsidRPr="00E96F07">
        <w:t>Figure 9.2.3.3-1: Re-establishment procedure</w:t>
      </w:r>
    </w:p>
    <w:p w14:paraId="3F538A92" w14:textId="77777777" w:rsidR="00E92C78" w:rsidRPr="00E96F07" w:rsidRDefault="00E92C78" w:rsidP="00E92C78">
      <w:pPr>
        <w:pStyle w:val="B1"/>
      </w:pPr>
      <w:r w:rsidRPr="00E96F07">
        <w:t>1.</w:t>
      </w:r>
      <w:r w:rsidRPr="00E96F07">
        <w:tab/>
        <w:t xml:space="preserve">The UE re-establishes the connection, providing the UE Identity (PCI+C-RNTI) to the </w:t>
      </w:r>
      <w:proofErr w:type="spellStart"/>
      <w:r w:rsidRPr="00E96F07">
        <w:t>gNB</w:t>
      </w:r>
      <w:proofErr w:type="spellEnd"/>
      <w:r w:rsidRPr="00E96F07">
        <w:t xml:space="preserve"> where the trigger for the re-establishment occurred.</w:t>
      </w:r>
    </w:p>
    <w:p w14:paraId="02F7E5CC" w14:textId="77777777" w:rsidR="00E92C78" w:rsidRPr="00E96F07" w:rsidRDefault="00E92C78" w:rsidP="00E92C78">
      <w:pPr>
        <w:pStyle w:val="B1"/>
      </w:pPr>
      <w:r w:rsidRPr="00E96F07">
        <w:t>2.</w:t>
      </w:r>
      <w:r w:rsidRPr="00E96F07">
        <w:tab/>
        <w:t xml:space="preserve">If the UE Context is not locally available, the </w:t>
      </w:r>
      <w:proofErr w:type="spellStart"/>
      <w:r w:rsidRPr="00E96F07">
        <w:t>gNB</w:t>
      </w:r>
      <w:proofErr w:type="spellEnd"/>
      <w:r w:rsidRPr="00E96F07">
        <w:t xml:space="preserve">, requests the last serving </w:t>
      </w:r>
      <w:proofErr w:type="spellStart"/>
      <w:r w:rsidRPr="00E96F07">
        <w:t>gNB</w:t>
      </w:r>
      <w:proofErr w:type="spellEnd"/>
      <w:r w:rsidRPr="00E96F07">
        <w:t xml:space="preserve"> to provide UE Context data.</w:t>
      </w:r>
    </w:p>
    <w:p w14:paraId="7B378604" w14:textId="77777777" w:rsidR="00E92C78" w:rsidRPr="00E96F07" w:rsidRDefault="00E92C78" w:rsidP="00E92C78">
      <w:pPr>
        <w:pStyle w:val="B1"/>
      </w:pPr>
      <w:r w:rsidRPr="00E96F07">
        <w:t>3.</w:t>
      </w:r>
      <w:r w:rsidRPr="00E96F07">
        <w:tab/>
        <w:t xml:space="preserve">The last serving </w:t>
      </w:r>
      <w:proofErr w:type="spellStart"/>
      <w:r w:rsidRPr="00E96F07">
        <w:t>gNB</w:t>
      </w:r>
      <w:proofErr w:type="spellEnd"/>
      <w:r w:rsidRPr="00E96F07">
        <w:t xml:space="preserve"> provides UE context data.</w:t>
      </w:r>
    </w:p>
    <w:p w14:paraId="1C1D4F87" w14:textId="77777777" w:rsidR="00E92C78" w:rsidRPr="00E96F07" w:rsidRDefault="00E92C78" w:rsidP="00E92C78">
      <w:pPr>
        <w:pStyle w:val="B1"/>
      </w:pPr>
      <w:r w:rsidRPr="00E96F07">
        <w:t xml:space="preserve">4/4a. The </w:t>
      </w:r>
      <w:proofErr w:type="spellStart"/>
      <w:r w:rsidRPr="00E96F07">
        <w:t>gNB</w:t>
      </w:r>
      <w:proofErr w:type="spellEnd"/>
      <w:r w:rsidRPr="00E96F07">
        <w:t xml:space="preserve"> continues the re-establishment of the RRC connection. The message is sent on SRB1.</w:t>
      </w:r>
    </w:p>
    <w:p w14:paraId="2B80B334" w14:textId="77777777" w:rsidR="00E92C78" w:rsidRPr="00E96F07" w:rsidRDefault="00E92C78" w:rsidP="00E92C78">
      <w:pPr>
        <w:pStyle w:val="B1"/>
      </w:pPr>
      <w:r w:rsidRPr="00E96F07">
        <w:t xml:space="preserve">5/5a. The </w:t>
      </w:r>
      <w:proofErr w:type="spellStart"/>
      <w:r w:rsidRPr="00E96F07">
        <w:t>gNB</w:t>
      </w:r>
      <w:proofErr w:type="spellEnd"/>
      <w:r w:rsidRPr="00E96F07">
        <w:t xml:space="preserve"> may perform the reconfiguration to re-establish SRB2 and DRBs when the re-establishment procedure is ongoing.</w:t>
      </w:r>
    </w:p>
    <w:p w14:paraId="03679E79" w14:textId="77777777" w:rsidR="00E92C78" w:rsidRPr="00E96F07" w:rsidRDefault="00E92C78" w:rsidP="00E92C78">
      <w:pPr>
        <w:pStyle w:val="B1"/>
      </w:pPr>
      <w:r w:rsidRPr="00E96F07">
        <w:t>6</w:t>
      </w:r>
      <w:r w:rsidR="000F5B47" w:rsidRPr="00E96F07">
        <w:t>/7</w:t>
      </w:r>
      <w:r w:rsidRPr="00E96F07">
        <w:t>.</w:t>
      </w:r>
      <w:r w:rsidRPr="00E96F07">
        <w:tab/>
        <w:t xml:space="preserve">If loss of user data buffered in the last serving </w:t>
      </w:r>
      <w:proofErr w:type="spellStart"/>
      <w:r w:rsidRPr="00E96F07">
        <w:t>gNB</w:t>
      </w:r>
      <w:proofErr w:type="spellEnd"/>
      <w:r w:rsidRPr="00E96F07">
        <w:t xml:space="preserve"> shall be prevented, the </w:t>
      </w:r>
      <w:proofErr w:type="spellStart"/>
      <w:r w:rsidRPr="00E96F07">
        <w:t>gNB</w:t>
      </w:r>
      <w:proofErr w:type="spellEnd"/>
      <w:r w:rsidRPr="00E96F07">
        <w:t xml:space="preserve"> provides forwarding addresses</w:t>
      </w:r>
      <w:r w:rsidR="000F5B47" w:rsidRPr="00E96F07">
        <w:t xml:space="preserve">, and the last serving </w:t>
      </w:r>
      <w:proofErr w:type="spellStart"/>
      <w:r w:rsidR="000F5B47" w:rsidRPr="00E96F07">
        <w:t>gNB</w:t>
      </w:r>
      <w:proofErr w:type="spellEnd"/>
      <w:r w:rsidR="000F5B47" w:rsidRPr="00E96F07">
        <w:t xml:space="preserve"> provides the SN status to the </w:t>
      </w:r>
      <w:proofErr w:type="spellStart"/>
      <w:r w:rsidR="000F5B47" w:rsidRPr="00E96F07">
        <w:t>gNB</w:t>
      </w:r>
      <w:proofErr w:type="spellEnd"/>
      <w:r w:rsidRPr="00E96F07">
        <w:t>.</w:t>
      </w:r>
    </w:p>
    <w:p w14:paraId="39372D7F" w14:textId="77777777" w:rsidR="00E92C78" w:rsidRPr="00E96F07" w:rsidRDefault="000F5B47" w:rsidP="00E92C78">
      <w:pPr>
        <w:pStyle w:val="B1"/>
      </w:pPr>
      <w:r w:rsidRPr="00E96F07">
        <w:t>8</w:t>
      </w:r>
      <w:r w:rsidR="00E92C78" w:rsidRPr="00E96F07">
        <w:t>/</w:t>
      </w:r>
      <w:r w:rsidRPr="00E96F07">
        <w:t>9</w:t>
      </w:r>
      <w:r w:rsidR="00E92C78" w:rsidRPr="00E96F07">
        <w:t xml:space="preserve">. The </w:t>
      </w:r>
      <w:proofErr w:type="spellStart"/>
      <w:r w:rsidR="00E92C78" w:rsidRPr="00E96F07">
        <w:t>gNB</w:t>
      </w:r>
      <w:proofErr w:type="spellEnd"/>
      <w:r w:rsidR="00E92C78" w:rsidRPr="00E96F07">
        <w:t xml:space="preserve"> performs path switch.</w:t>
      </w:r>
    </w:p>
    <w:p w14:paraId="14D93B0E" w14:textId="77777777" w:rsidR="00E92C78" w:rsidRPr="00E96F07" w:rsidRDefault="000F5B47" w:rsidP="00E92C78">
      <w:pPr>
        <w:pStyle w:val="B1"/>
      </w:pPr>
      <w:r w:rsidRPr="00E96F07">
        <w:t>10</w:t>
      </w:r>
      <w:r w:rsidR="00E92C78" w:rsidRPr="00E96F07">
        <w:t>.</w:t>
      </w:r>
      <w:r w:rsidR="00E92C78" w:rsidRPr="00E96F07">
        <w:tab/>
        <w:t xml:space="preserve">The </w:t>
      </w:r>
      <w:proofErr w:type="spellStart"/>
      <w:r w:rsidR="00E92C78" w:rsidRPr="00E96F07">
        <w:t>gNB</w:t>
      </w:r>
      <w:proofErr w:type="spellEnd"/>
      <w:r w:rsidR="00E92C78" w:rsidRPr="00E96F07">
        <w:t xml:space="preserve"> triggers the release of the UE resources at the last serving </w:t>
      </w:r>
      <w:proofErr w:type="spellStart"/>
      <w:r w:rsidR="00E92C78" w:rsidRPr="00E96F07">
        <w:t>gNB</w:t>
      </w:r>
      <w:proofErr w:type="spellEnd"/>
      <w:r w:rsidR="00E92C78" w:rsidRPr="00E96F07">
        <w:t>.</w:t>
      </w:r>
    </w:p>
    <w:p w14:paraId="6CBB3A5C" w14:textId="77777777" w:rsidR="00111D31" w:rsidRPr="00E96F07" w:rsidRDefault="00111D31" w:rsidP="00692033">
      <w:bookmarkStart w:id="949" w:name="_Toc37231958"/>
      <w:bookmarkStart w:id="950" w:name="_Toc20387987"/>
      <w:bookmarkStart w:id="951" w:name="_Toc29376067"/>
      <w:r w:rsidRPr="00E96F07">
        <w:t xml:space="preserve">The IAB-MT in SA mode follows the same re-establishment procedure as described for the UE. After the backhaul has been established, the re-establishment procedure of the IAB-MT is part of the </w:t>
      </w:r>
      <w:r w:rsidRPr="00E96F07">
        <w:rPr>
          <w:rFonts w:cs="Arial"/>
          <w:szCs w:val="28"/>
        </w:rPr>
        <w:t>intra-CU backhaul RLF recovery procedure for IAB-nodes</w:t>
      </w:r>
      <w:r w:rsidRPr="00E96F07">
        <w:t xml:space="preserve"> defined in TS 38.401 [4]. Modifications to the configuration of BAP sublayer and higher protocol layers above the BAP sublayer are described in TS 38.401 [4].</w:t>
      </w:r>
    </w:p>
    <w:p w14:paraId="65BAD70D" w14:textId="77777777" w:rsidR="00036E1A" w:rsidRPr="00E96F07" w:rsidRDefault="00036E1A" w:rsidP="00036E1A">
      <w:pPr>
        <w:pStyle w:val="Heading4"/>
      </w:pPr>
      <w:bookmarkStart w:id="952" w:name="_Toc46502013"/>
      <w:bookmarkStart w:id="953" w:name="_Toc51971361"/>
      <w:bookmarkStart w:id="954" w:name="_Toc52551344"/>
      <w:bookmarkStart w:id="955" w:name="_Toc155991473"/>
      <w:r w:rsidRPr="00E96F07">
        <w:t>9.2.3.4</w:t>
      </w:r>
      <w:r w:rsidRPr="00E96F07">
        <w:tab/>
        <w:t>Conditional Handover</w:t>
      </w:r>
      <w:bookmarkEnd w:id="949"/>
      <w:bookmarkEnd w:id="952"/>
      <w:bookmarkEnd w:id="953"/>
      <w:bookmarkEnd w:id="954"/>
      <w:bookmarkEnd w:id="955"/>
    </w:p>
    <w:p w14:paraId="4BD902D6" w14:textId="77777777" w:rsidR="00036E1A" w:rsidRPr="00E96F07" w:rsidRDefault="00036E1A" w:rsidP="00036E1A">
      <w:pPr>
        <w:pStyle w:val="Heading5"/>
      </w:pPr>
      <w:bookmarkStart w:id="956" w:name="_Toc37231959"/>
      <w:bookmarkStart w:id="957" w:name="_Toc46502014"/>
      <w:bookmarkStart w:id="958" w:name="_Toc51971362"/>
      <w:bookmarkStart w:id="959" w:name="_Toc52551345"/>
      <w:bookmarkStart w:id="960" w:name="_Toc155991474"/>
      <w:r w:rsidRPr="00E96F07">
        <w:t>9.2.3.4.1</w:t>
      </w:r>
      <w:r w:rsidRPr="00E96F07">
        <w:tab/>
        <w:t>General</w:t>
      </w:r>
      <w:bookmarkEnd w:id="956"/>
      <w:bookmarkEnd w:id="957"/>
      <w:bookmarkEnd w:id="958"/>
      <w:bookmarkEnd w:id="959"/>
      <w:bookmarkEnd w:id="960"/>
    </w:p>
    <w:p w14:paraId="5F4EA1E8" w14:textId="4186EF0A" w:rsidR="00036E1A" w:rsidRPr="00E96F07" w:rsidRDefault="00036E1A" w:rsidP="00036E1A">
      <w:pPr>
        <w:rPr>
          <w:rFonts w:eastAsia="SimSun"/>
          <w:lang w:eastAsia="zh-CN"/>
        </w:rPr>
      </w:pPr>
      <w:r w:rsidRPr="00E96F07">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E96F07">
        <w:rPr>
          <w:rFonts w:eastAsia="SimSun"/>
          <w:lang w:eastAsia="zh-CN"/>
        </w:rPr>
        <w:t>a handover is executed</w:t>
      </w:r>
      <w:r w:rsidRPr="00E96F07">
        <w:rPr>
          <w:rFonts w:eastAsia="SimSun"/>
          <w:lang w:eastAsia="zh-CN"/>
        </w:rPr>
        <w:t>.</w:t>
      </w:r>
    </w:p>
    <w:p w14:paraId="66A63D23" w14:textId="77777777" w:rsidR="00036E1A" w:rsidRPr="00E96F07" w:rsidRDefault="00036E1A" w:rsidP="00036E1A">
      <w:r w:rsidRPr="00E96F07">
        <w:rPr>
          <w:rFonts w:eastAsia="SimSun"/>
          <w:lang w:eastAsia="zh-CN"/>
        </w:rPr>
        <w:lastRenderedPageBreak/>
        <w:t>The following principles apply to CHO:</w:t>
      </w:r>
    </w:p>
    <w:p w14:paraId="12844B39" w14:textId="77777777" w:rsidR="00036E1A" w:rsidRPr="00E96F07" w:rsidRDefault="00036E1A" w:rsidP="00036E1A">
      <w:pPr>
        <w:pStyle w:val="B1"/>
      </w:pPr>
      <w:r w:rsidRPr="00E96F07">
        <w:t>-</w:t>
      </w:r>
      <w:r w:rsidRPr="00E96F07">
        <w:tab/>
        <w:t xml:space="preserve">The CHO configuration contains </w:t>
      </w:r>
      <w:r w:rsidRPr="00E96F07">
        <w:rPr>
          <w:lang w:eastAsia="ko-KR"/>
        </w:rPr>
        <w:t xml:space="preserve">the configuration of CHO candidate cell(s) generated by the candidate </w:t>
      </w:r>
      <w:proofErr w:type="spellStart"/>
      <w:r w:rsidRPr="00E96F07">
        <w:rPr>
          <w:lang w:eastAsia="ko-KR"/>
        </w:rPr>
        <w:t>gNB</w:t>
      </w:r>
      <w:proofErr w:type="spellEnd"/>
      <w:r w:rsidRPr="00E96F07">
        <w:rPr>
          <w:lang w:eastAsia="ko-KR"/>
        </w:rPr>
        <w:t xml:space="preserve">(s) and execution condition(s) generated by the source </w:t>
      </w:r>
      <w:proofErr w:type="spellStart"/>
      <w:r w:rsidRPr="00E96F07">
        <w:rPr>
          <w:lang w:eastAsia="ko-KR"/>
        </w:rPr>
        <w:t>gNB</w:t>
      </w:r>
      <w:proofErr w:type="spellEnd"/>
      <w:r w:rsidRPr="00E96F07">
        <w:rPr>
          <w:rFonts w:ascii="SimSun" w:eastAsia="SimSun" w:hAnsi="SimSun"/>
          <w:lang w:eastAsia="zh-CN"/>
        </w:rPr>
        <w:t>.</w:t>
      </w:r>
    </w:p>
    <w:p w14:paraId="78468592" w14:textId="77777777" w:rsidR="00036E1A" w:rsidRPr="00E96F07" w:rsidRDefault="00036E1A" w:rsidP="00036E1A">
      <w:pPr>
        <w:pStyle w:val="B1"/>
      </w:pPr>
      <w:r w:rsidRPr="00E96F07">
        <w:t>-</w:t>
      </w:r>
      <w:r w:rsidRPr="00E96F07">
        <w:tab/>
        <w:t xml:space="preserve">An </w:t>
      </w:r>
      <w:r w:rsidRPr="00E96F07">
        <w:rPr>
          <w:lang w:eastAsia="ko-KR"/>
        </w:rPr>
        <w:t xml:space="preserve">execution </w:t>
      </w:r>
      <w:r w:rsidRPr="00E96F07">
        <w:t xml:space="preserve">condition may consist of one or two trigger condition(s) (CHO events A3/A5, as defined in [12]). Only single RS type is supported and at most two different trigger quantities (e.g. RSRP and RSRQ, RSRP and SINR, etc.) can be configured simultaneously </w:t>
      </w:r>
      <w:r w:rsidRPr="00E96F07">
        <w:rPr>
          <w:noProof/>
        </w:rPr>
        <w:t>for the evalution of CHO execution condition of a single candidate cell.</w:t>
      </w:r>
    </w:p>
    <w:p w14:paraId="447F3743" w14:textId="77777777" w:rsidR="00036E1A" w:rsidRPr="00E96F07" w:rsidRDefault="00036E1A" w:rsidP="00036E1A">
      <w:pPr>
        <w:pStyle w:val="B1"/>
      </w:pPr>
      <w:r w:rsidRPr="00E96F07">
        <w:t>-</w:t>
      </w:r>
      <w:r w:rsidRPr="00E96F07">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E96F07" w:rsidRDefault="00036E1A" w:rsidP="00036E1A">
      <w:pPr>
        <w:pStyle w:val="B1"/>
      </w:pPr>
      <w:r w:rsidRPr="00E96F07">
        <w:t>-</w:t>
      </w:r>
      <w:r w:rsidRPr="00E96F07">
        <w:tab/>
        <w:t>While executing CHO, i.e. from the time when the UE starts synchronization with target cell, UE does not monitor source cell.</w:t>
      </w:r>
    </w:p>
    <w:p w14:paraId="4B2A4467" w14:textId="77777777" w:rsidR="002B0EC7" w:rsidRPr="00E96F07" w:rsidRDefault="002B0EC7" w:rsidP="002B0EC7">
      <w:r w:rsidRPr="00E96F07">
        <w:t>CHO is also supported for the IAB-MT in context of intra- and inter-donor IAB-node migration and BH RLF recovery.</w:t>
      </w:r>
    </w:p>
    <w:p w14:paraId="14803BF9" w14:textId="77777777" w:rsidR="00036E1A" w:rsidRPr="00E96F07" w:rsidRDefault="00036E1A" w:rsidP="00036E1A">
      <w:pPr>
        <w:rPr>
          <w:rFonts w:eastAsia="SimSun"/>
          <w:lang w:eastAsia="zh-CN"/>
        </w:rPr>
      </w:pPr>
      <w:r w:rsidRPr="00E96F07">
        <w:rPr>
          <w:rFonts w:eastAsia="SimSun"/>
          <w:lang w:eastAsia="zh-CN"/>
        </w:rPr>
        <w:t>CHO is not supported for N</w:t>
      </w:r>
      <w:r w:rsidR="00C62375" w:rsidRPr="00E96F07">
        <w:rPr>
          <w:rFonts w:eastAsia="SimSun"/>
          <w:lang w:eastAsia="zh-CN"/>
        </w:rPr>
        <w:t>G-C</w:t>
      </w:r>
      <w:r w:rsidRPr="00E96F07">
        <w:rPr>
          <w:rFonts w:eastAsia="SimSun"/>
          <w:lang w:eastAsia="zh-CN"/>
        </w:rPr>
        <w:t xml:space="preserve"> based handover in this release of the specification.</w:t>
      </w:r>
    </w:p>
    <w:p w14:paraId="1689782E" w14:textId="77777777" w:rsidR="00036E1A" w:rsidRPr="00E96F07" w:rsidRDefault="00036E1A" w:rsidP="00036E1A">
      <w:pPr>
        <w:pStyle w:val="Heading5"/>
      </w:pPr>
      <w:bookmarkStart w:id="961" w:name="_Toc37231960"/>
      <w:bookmarkStart w:id="962" w:name="_Toc46502015"/>
      <w:bookmarkStart w:id="963" w:name="_Toc51971363"/>
      <w:bookmarkStart w:id="964" w:name="_Toc52551346"/>
      <w:bookmarkStart w:id="965" w:name="_Toc155991475"/>
      <w:r w:rsidRPr="00E96F07">
        <w:t>9.2.3.4.2</w:t>
      </w:r>
      <w:r w:rsidRPr="00E96F07">
        <w:tab/>
        <w:t>C-plane handling</w:t>
      </w:r>
      <w:bookmarkEnd w:id="961"/>
      <w:bookmarkEnd w:id="962"/>
      <w:bookmarkEnd w:id="963"/>
      <w:bookmarkEnd w:id="964"/>
      <w:bookmarkEnd w:id="965"/>
    </w:p>
    <w:p w14:paraId="32D44372" w14:textId="77777777" w:rsidR="00036E1A" w:rsidRPr="00E96F07" w:rsidRDefault="00036E1A" w:rsidP="00036E1A">
      <w:r w:rsidRPr="00E96F07">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E96F07">
        <w:t>gNBs</w:t>
      </w:r>
      <w:proofErr w:type="spellEnd"/>
      <w:r w:rsidRPr="00E96F07">
        <w:t xml:space="preserve">. The release of the resources at the source </w:t>
      </w:r>
      <w:proofErr w:type="spellStart"/>
      <w:r w:rsidRPr="00E96F07">
        <w:t>gNB</w:t>
      </w:r>
      <w:proofErr w:type="spellEnd"/>
      <w:r w:rsidRPr="00E96F07">
        <w:t xml:space="preserve"> during the conditional handover completion phase is triggered by the target </w:t>
      </w:r>
      <w:proofErr w:type="spellStart"/>
      <w:r w:rsidRPr="00E96F07">
        <w:t>gNB</w:t>
      </w:r>
      <w:proofErr w:type="spellEnd"/>
      <w:r w:rsidRPr="00E96F07">
        <w:t>. The figure below depicts the basic conditional handover scenario where neither the AMF nor the UPF changes:</w:t>
      </w:r>
    </w:p>
    <w:p w14:paraId="142C31E0" w14:textId="77777777" w:rsidR="00036E1A" w:rsidRPr="00E96F07" w:rsidRDefault="00B1095E" w:rsidP="00653C72">
      <w:pPr>
        <w:pStyle w:val="TH"/>
        <w:rPr>
          <w:rFonts w:ascii="Times New Roman" w:hAnsi="Times New Roman"/>
        </w:rPr>
      </w:pPr>
      <w:r w:rsidRPr="00E96F07">
        <w:object w:dxaOrig="12690" w:dyaOrig="13305" w14:anchorId="4B14C5C1">
          <v:shape id="_x0000_i1070" type="#_x0000_t75" style="width:483.75pt;height:507.75pt" o:ole="">
            <v:imagedata r:id="rId103" o:title=""/>
          </v:shape>
          <o:OLEObject Type="Embed" ProgID="Mscgen.Chart" ShapeID="_x0000_i1070" DrawAspect="Content" ObjectID="_1766605189" r:id="rId104"/>
        </w:object>
      </w:r>
    </w:p>
    <w:p w14:paraId="7E822075" w14:textId="77777777" w:rsidR="00036E1A" w:rsidRPr="00E96F07" w:rsidRDefault="00036E1A">
      <w:pPr>
        <w:pStyle w:val="TF"/>
      </w:pPr>
      <w:r w:rsidRPr="00E96F07">
        <w:t>Figure 9.2.3.4.2-1: Intra-AMF/UPF Conditional Handover</w:t>
      </w:r>
    </w:p>
    <w:p w14:paraId="612430A6" w14:textId="77777777" w:rsidR="00036E1A" w:rsidRPr="00E96F07" w:rsidRDefault="00036E1A" w:rsidP="00036E1A">
      <w:pPr>
        <w:pStyle w:val="B1"/>
      </w:pPr>
      <w:r w:rsidRPr="00E96F07">
        <w:t>0/1.</w:t>
      </w:r>
      <w:r w:rsidRPr="00E96F07">
        <w:tab/>
        <w:t xml:space="preserve">Same as step 0, 1 in Figure 9.2.3.2.1-1 of </w:t>
      </w:r>
      <w:r w:rsidR="009644A5" w:rsidRPr="00E96F07">
        <w:t>clause</w:t>
      </w:r>
      <w:r w:rsidRPr="00E96F07">
        <w:t xml:space="preserve"> 9.2.3.2.1.</w:t>
      </w:r>
    </w:p>
    <w:p w14:paraId="446B2BCB" w14:textId="77777777" w:rsidR="00036E1A" w:rsidRPr="00E96F07" w:rsidRDefault="00036E1A" w:rsidP="00036E1A">
      <w:pPr>
        <w:pStyle w:val="B1"/>
      </w:pPr>
      <w:r w:rsidRPr="00E96F07">
        <w:t>2.</w:t>
      </w:r>
      <w:r w:rsidRPr="00E96F07">
        <w:tab/>
        <w:t xml:space="preserve">The source </w:t>
      </w:r>
      <w:proofErr w:type="spellStart"/>
      <w:r w:rsidRPr="00E96F07">
        <w:t>gNB</w:t>
      </w:r>
      <w:proofErr w:type="spellEnd"/>
      <w:r w:rsidRPr="00E96F07">
        <w:t xml:space="preserve"> decides to use CHO.</w:t>
      </w:r>
    </w:p>
    <w:p w14:paraId="5E7BDC44" w14:textId="77777777" w:rsidR="00036E1A" w:rsidRPr="00E96F07" w:rsidRDefault="00036E1A" w:rsidP="00036E1A">
      <w:pPr>
        <w:pStyle w:val="B1"/>
        <w:rPr>
          <w:lang w:eastAsia="zh-CN"/>
        </w:rPr>
      </w:pPr>
      <w:r w:rsidRPr="00E96F07">
        <w:t>3.</w:t>
      </w:r>
      <w:r w:rsidRPr="00E96F07">
        <w:tab/>
        <w:t xml:space="preserve">The source </w:t>
      </w:r>
      <w:proofErr w:type="spellStart"/>
      <w:r w:rsidRPr="00E96F07">
        <w:t>gNB</w:t>
      </w:r>
      <w:proofErr w:type="spellEnd"/>
      <w:r w:rsidRPr="00E96F07">
        <w:t xml:space="preserve"> </w:t>
      </w:r>
      <w:r w:rsidR="00B1095E" w:rsidRPr="00E96F07">
        <w:t>requests CHO</w:t>
      </w:r>
      <w:r w:rsidRPr="00E96F07">
        <w:t xml:space="preserve"> </w:t>
      </w:r>
      <w:r w:rsidR="00CE2CC1" w:rsidRPr="00E96F07">
        <w:t xml:space="preserve">for one or more candidate cells belonging </w:t>
      </w:r>
      <w:r w:rsidRPr="00E96F07">
        <w:t xml:space="preserve">to one or more candidate </w:t>
      </w:r>
      <w:proofErr w:type="spellStart"/>
      <w:r w:rsidRPr="00E96F07">
        <w:t>gNBs</w:t>
      </w:r>
      <w:proofErr w:type="spellEnd"/>
      <w:r w:rsidRPr="00E96F07">
        <w:rPr>
          <w:lang w:eastAsia="zh-CN"/>
        </w:rPr>
        <w:t>.</w:t>
      </w:r>
      <w:r w:rsidR="00B1095E" w:rsidRPr="00E96F07">
        <w:rPr>
          <w:lang w:eastAsia="zh-CN"/>
        </w:rPr>
        <w:t xml:space="preserve"> A CHO request message is sent for each candidate cell.</w:t>
      </w:r>
    </w:p>
    <w:p w14:paraId="50BE0E85" w14:textId="77777777" w:rsidR="00036E1A" w:rsidRPr="00E96F07" w:rsidRDefault="00036E1A" w:rsidP="00036E1A">
      <w:pPr>
        <w:pStyle w:val="B1"/>
      </w:pPr>
      <w:r w:rsidRPr="00E96F07">
        <w:t>4.</w:t>
      </w:r>
      <w:r w:rsidRPr="00E96F07">
        <w:tab/>
        <w:t xml:space="preserve">Same as step 4 in Figure 9.2.3.2.1-1 of </w:t>
      </w:r>
      <w:r w:rsidR="009644A5" w:rsidRPr="00E96F07">
        <w:t>clause</w:t>
      </w:r>
      <w:r w:rsidRPr="00E96F07">
        <w:t xml:space="preserve"> 9.2.3.2.1.</w:t>
      </w:r>
    </w:p>
    <w:p w14:paraId="263FDAC9" w14:textId="77777777" w:rsidR="00036E1A" w:rsidRPr="00E96F07" w:rsidRDefault="00036E1A" w:rsidP="00036E1A">
      <w:pPr>
        <w:pStyle w:val="B1"/>
        <w:rPr>
          <w:lang w:eastAsia="zh-CN"/>
        </w:rPr>
      </w:pPr>
      <w:r w:rsidRPr="00E96F07">
        <w:t>5.</w:t>
      </w:r>
      <w:r w:rsidRPr="00E96F07">
        <w:tab/>
        <w:t xml:space="preserve">The candidate </w:t>
      </w:r>
      <w:proofErr w:type="spellStart"/>
      <w:r w:rsidRPr="00E96F07">
        <w:t>gNB</w:t>
      </w:r>
      <w:proofErr w:type="spellEnd"/>
      <w:r w:rsidR="00B1095E" w:rsidRPr="00E96F07">
        <w:t>(s)</w:t>
      </w:r>
      <w:r w:rsidRPr="00E96F07">
        <w:t xml:space="preserve"> sends </w:t>
      </w:r>
      <w:r w:rsidR="00B1095E" w:rsidRPr="00E96F07">
        <w:t>CHO response</w:t>
      </w:r>
      <w:r w:rsidRPr="00E96F07">
        <w:t xml:space="preserve"> </w:t>
      </w:r>
      <w:r w:rsidR="00265F81" w:rsidRPr="00E96F07">
        <w:t xml:space="preserve">(HO REQUEST ACKNOWLEDGE) </w:t>
      </w:r>
      <w:r w:rsidRPr="00E96F07">
        <w:t>including configuration of CHO candidate cell</w:t>
      </w:r>
      <w:r w:rsidR="00B1095E" w:rsidRPr="00E96F07">
        <w:t>(s)</w:t>
      </w:r>
      <w:r w:rsidRPr="00E96F07">
        <w:t xml:space="preserve"> to the source </w:t>
      </w:r>
      <w:proofErr w:type="spellStart"/>
      <w:r w:rsidRPr="00E96F07">
        <w:t>gNB</w:t>
      </w:r>
      <w:proofErr w:type="spellEnd"/>
      <w:r w:rsidRPr="00E96F07">
        <w:rPr>
          <w:lang w:eastAsia="zh-CN"/>
        </w:rPr>
        <w:t>.</w:t>
      </w:r>
      <w:r w:rsidR="00B1095E" w:rsidRPr="00E96F07">
        <w:rPr>
          <w:lang w:eastAsia="zh-CN"/>
        </w:rPr>
        <w:t xml:space="preserve"> The </w:t>
      </w:r>
      <w:r w:rsidR="00265F81" w:rsidRPr="00E96F07">
        <w:rPr>
          <w:lang w:eastAsia="zh-CN"/>
        </w:rPr>
        <w:t xml:space="preserve">CHO </w:t>
      </w:r>
      <w:r w:rsidR="00B1095E" w:rsidRPr="00E96F07">
        <w:rPr>
          <w:lang w:eastAsia="zh-CN"/>
        </w:rPr>
        <w:t>response message is sent for each candidate cell.</w:t>
      </w:r>
    </w:p>
    <w:p w14:paraId="7AB91C05" w14:textId="77777777" w:rsidR="00036E1A" w:rsidRPr="00E96F07" w:rsidRDefault="00036E1A" w:rsidP="00036E1A">
      <w:pPr>
        <w:pStyle w:val="B1"/>
      </w:pPr>
      <w:r w:rsidRPr="00E96F07">
        <w:t>6.</w:t>
      </w:r>
      <w:r w:rsidRPr="00E96F07">
        <w:tab/>
        <w:t xml:space="preserve">The source </w:t>
      </w:r>
      <w:proofErr w:type="spellStart"/>
      <w:r w:rsidRPr="00E96F07">
        <w:t>gNB</w:t>
      </w:r>
      <w:proofErr w:type="spellEnd"/>
      <w:r w:rsidRPr="00E96F07">
        <w:t xml:space="preserve"> sends an </w:t>
      </w:r>
      <w:proofErr w:type="spellStart"/>
      <w:r w:rsidRPr="00E96F07">
        <w:rPr>
          <w:i/>
        </w:rPr>
        <w:t>RRCReconfiguration</w:t>
      </w:r>
      <w:proofErr w:type="spellEnd"/>
      <w:r w:rsidRPr="00E96F07">
        <w:t xml:space="preserve"> message to the UE, containing the configuration of CHO candidate cell(s)</w:t>
      </w:r>
      <w:r w:rsidRPr="00E96F07" w:rsidDel="00627511">
        <w:t xml:space="preserve"> </w:t>
      </w:r>
      <w:r w:rsidRPr="00E96F07">
        <w:t>and CHO execution condition(s).</w:t>
      </w:r>
    </w:p>
    <w:p w14:paraId="2A74E534" w14:textId="6F457788" w:rsidR="00FE12B3" w:rsidRPr="00E96F07" w:rsidRDefault="001C4754" w:rsidP="00FE12B3">
      <w:pPr>
        <w:pStyle w:val="NO"/>
      </w:pPr>
      <w:r w:rsidRPr="00E96F07">
        <w:t>NOTE</w:t>
      </w:r>
      <w:r w:rsidR="00B1095E" w:rsidRPr="00E96F07">
        <w:t xml:space="preserve"> 1</w:t>
      </w:r>
      <w:r w:rsidRPr="00E96F07">
        <w:t>:</w:t>
      </w:r>
      <w:r w:rsidRPr="00E96F07">
        <w:tab/>
        <w:t xml:space="preserve">CHO configuration of candidate cells can be followed by </w:t>
      </w:r>
      <w:r w:rsidR="00083E58" w:rsidRPr="00E96F07">
        <w:t>an</w:t>
      </w:r>
      <w:r w:rsidRPr="00E96F07">
        <w:t xml:space="preserve">other reconfiguration from the source </w:t>
      </w:r>
      <w:proofErr w:type="spellStart"/>
      <w:r w:rsidRPr="00E96F07">
        <w:t>gNB</w:t>
      </w:r>
      <w:proofErr w:type="spellEnd"/>
      <w:r w:rsidRPr="00E96F07">
        <w:t>.</w:t>
      </w:r>
    </w:p>
    <w:p w14:paraId="6189B941" w14:textId="77777777" w:rsidR="001C4754" w:rsidRPr="00E96F07" w:rsidRDefault="00FE12B3" w:rsidP="00FE12B3">
      <w:pPr>
        <w:pStyle w:val="NO"/>
      </w:pPr>
      <w:r w:rsidRPr="00E96F07">
        <w:lastRenderedPageBreak/>
        <w:t>NOTE 1a:</w:t>
      </w:r>
      <w:r w:rsidRPr="00E96F07">
        <w:tab/>
        <w:t>A configuration of a CHO candidate cell cannot contain a DAPS handover configuration.</w:t>
      </w:r>
    </w:p>
    <w:p w14:paraId="7B94E9BF" w14:textId="77777777" w:rsidR="00036E1A" w:rsidRPr="00E96F07" w:rsidRDefault="00036E1A" w:rsidP="00036E1A">
      <w:pPr>
        <w:pStyle w:val="B1"/>
      </w:pPr>
      <w:r w:rsidRPr="00E96F07">
        <w:t>7.</w:t>
      </w:r>
      <w:r w:rsidRPr="00E96F07">
        <w:tab/>
      </w:r>
      <w:r w:rsidR="00B1095E" w:rsidRPr="00E96F07">
        <w:t xml:space="preserve">The </w:t>
      </w:r>
      <w:r w:rsidRPr="00E96F07">
        <w:t xml:space="preserve">UE sends an </w:t>
      </w:r>
      <w:proofErr w:type="spellStart"/>
      <w:r w:rsidRPr="00E96F07">
        <w:rPr>
          <w:i/>
        </w:rPr>
        <w:t>RRCReconfigurationComplete</w:t>
      </w:r>
      <w:proofErr w:type="spellEnd"/>
      <w:r w:rsidRPr="00E96F07">
        <w:t xml:space="preserve"> message to the source </w:t>
      </w:r>
      <w:proofErr w:type="spellStart"/>
      <w:r w:rsidRPr="00E96F07">
        <w:t>gNB</w:t>
      </w:r>
      <w:proofErr w:type="spellEnd"/>
      <w:r w:rsidRPr="00E96F07">
        <w:t>.</w:t>
      </w:r>
    </w:p>
    <w:p w14:paraId="1AD83D40" w14:textId="77777777" w:rsidR="00B1095E" w:rsidRPr="00E96F07" w:rsidRDefault="00B1095E" w:rsidP="00B1095E">
      <w:pPr>
        <w:pStyle w:val="B1"/>
      </w:pPr>
      <w:r w:rsidRPr="00E96F07">
        <w:t>7a</w:t>
      </w:r>
      <w:r w:rsidRPr="00E96F07">
        <w:tab/>
        <w:t xml:space="preserve">If early data forwarding is applied, the source </w:t>
      </w:r>
      <w:proofErr w:type="spellStart"/>
      <w:r w:rsidRPr="00E96F07">
        <w:t>gNB</w:t>
      </w:r>
      <w:proofErr w:type="spellEnd"/>
      <w:r w:rsidRPr="00E96F07">
        <w:t xml:space="preserve"> sends the EARLY STATUS TRANSFER message.</w:t>
      </w:r>
    </w:p>
    <w:p w14:paraId="74B27346" w14:textId="77777777" w:rsidR="00036E1A" w:rsidRPr="00E96F07" w:rsidRDefault="00036E1A" w:rsidP="00036E1A">
      <w:pPr>
        <w:pStyle w:val="B1"/>
      </w:pPr>
      <w:r w:rsidRPr="00E96F07">
        <w:t>8.</w:t>
      </w:r>
      <w:r w:rsidRPr="00E96F07">
        <w:tab/>
      </w:r>
      <w:r w:rsidR="00B1095E" w:rsidRPr="00E96F07">
        <w:t xml:space="preserve">The </w:t>
      </w:r>
      <w:r w:rsidRPr="00E96F07">
        <w:t xml:space="preserve">UE maintains connection with </w:t>
      </w:r>
      <w:r w:rsidR="00B1095E" w:rsidRPr="00E96F07">
        <w:t xml:space="preserve">the </w:t>
      </w:r>
      <w:r w:rsidRPr="00E96F07">
        <w:t xml:space="preserve">source </w:t>
      </w:r>
      <w:proofErr w:type="spellStart"/>
      <w:r w:rsidRPr="00E96F07">
        <w:t>gNB</w:t>
      </w:r>
      <w:proofErr w:type="spellEnd"/>
      <w:r w:rsidRPr="00E96F07">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E96F07">
        <w:t>gNB</w:t>
      </w:r>
      <w:proofErr w:type="spellEnd"/>
      <w:r w:rsidRPr="00E96F07">
        <w:t xml:space="preserve">, applies the stored corresponding configuration for that selected candidate cell, synchronises to that candidate cell and completes the RRC handover procedure by sending </w:t>
      </w:r>
      <w:proofErr w:type="spellStart"/>
      <w:r w:rsidRPr="00E96F07">
        <w:rPr>
          <w:i/>
        </w:rPr>
        <w:t>RRCReconfigurationComplete</w:t>
      </w:r>
      <w:proofErr w:type="spellEnd"/>
      <w:r w:rsidRPr="00E96F07">
        <w:t xml:space="preserve"> message to the target </w:t>
      </w:r>
      <w:proofErr w:type="spellStart"/>
      <w:r w:rsidRPr="00E96F07">
        <w:t>gNB</w:t>
      </w:r>
      <w:proofErr w:type="spellEnd"/>
      <w:r w:rsidRPr="00E96F07">
        <w:rPr>
          <w:rFonts w:eastAsia="MS Mincho"/>
        </w:rPr>
        <w:t>.</w:t>
      </w:r>
      <w:r w:rsidRPr="00E96F07">
        <w:t xml:space="preserve"> The UE </w:t>
      </w:r>
      <w:r w:rsidRPr="00E96F07">
        <w:rPr>
          <w:rFonts w:eastAsia="MS Mincho"/>
        </w:rPr>
        <w:t>releases stored CHO configurations after successful completion of RRC handover procedure.</w:t>
      </w:r>
    </w:p>
    <w:p w14:paraId="7CFD3904" w14:textId="77777777" w:rsidR="00B1095E" w:rsidRPr="00E96F07" w:rsidRDefault="00B1095E" w:rsidP="00B1095E">
      <w:pPr>
        <w:pStyle w:val="B1"/>
      </w:pPr>
      <w:bookmarkStart w:id="966" w:name="_Toc37231961"/>
      <w:r w:rsidRPr="00E96F07">
        <w:t>8a/b</w:t>
      </w:r>
      <w:r w:rsidRPr="00E96F07">
        <w:tab/>
        <w:t xml:space="preserve">The target </w:t>
      </w:r>
      <w:proofErr w:type="spellStart"/>
      <w:r w:rsidRPr="00E96F07">
        <w:t>gNB</w:t>
      </w:r>
      <w:proofErr w:type="spellEnd"/>
      <w:r w:rsidRPr="00E96F07">
        <w:t xml:space="preserve"> sends the HANDOVER SUCCESS message to the source </w:t>
      </w:r>
      <w:proofErr w:type="spellStart"/>
      <w:r w:rsidRPr="00E96F07">
        <w:t>gNB</w:t>
      </w:r>
      <w:proofErr w:type="spellEnd"/>
      <w:r w:rsidRPr="00E96F07">
        <w:t xml:space="preserve"> to inform that the UE has successfully accessed the target cell. In return, the source </w:t>
      </w:r>
      <w:proofErr w:type="spellStart"/>
      <w:r w:rsidRPr="00E96F07">
        <w:t>gNB</w:t>
      </w:r>
      <w:proofErr w:type="spellEnd"/>
      <w:r w:rsidRPr="00E96F07">
        <w:t xml:space="preserve"> sends the SN STATUS TRANSFER message</w:t>
      </w:r>
      <w:r w:rsidR="00CE2CC1" w:rsidRPr="00E96F07">
        <w:t xml:space="preserve"> following the principles described in step 7 of Intra-AMF/UPF Handover in </w:t>
      </w:r>
      <w:r w:rsidR="007A73E0" w:rsidRPr="00E96F07">
        <w:t>clause</w:t>
      </w:r>
      <w:r w:rsidR="00CE2CC1" w:rsidRPr="00E96F07">
        <w:t xml:space="preserve"> 9.2.3.2.1</w:t>
      </w:r>
      <w:r w:rsidRPr="00E96F07">
        <w:t>.</w:t>
      </w:r>
    </w:p>
    <w:p w14:paraId="19814092" w14:textId="77777777" w:rsidR="00B1095E" w:rsidRPr="00E96F07" w:rsidRDefault="00B1095E" w:rsidP="00B1095E">
      <w:pPr>
        <w:pStyle w:val="NO"/>
      </w:pPr>
      <w:r w:rsidRPr="00E96F07">
        <w:t>NOTE 2:</w:t>
      </w:r>
      <w:r w:rsidRPr="00E96F07">
        <w:tab/>
        <w:t xml:space="preserve">Late data forwarding may be initiated as soon as the source </w:t>
      </w:r>
      <w:proofErr w:type="spellStart"/>
      <w:r w:rsidRPr="00E96F07">
        <w:t>gNB</w:t>
      </w:r>
      <w:proofErr w:type="spellEnd"/>
      <w:r w:rsidRPr="00E96F07">
        <w:t xml:space="preserve"> receives the HANDOVER SUCCESS message.</w:t>
      </w:r>
    </w:p>
    <w:p w14:paraId="0E96ED18" w14:textId="77777777" w:rsidR="00B1095E" w:rsidRPr="00E96F07" w:rsidRDefault="00B1095E" w:rsidP="00B1095E">
      <w:pPr>
        <w:pStyle w:val="B1"/>
      </w:pPr>
      <w:r w:rsidRPr="00E96F07">
        <w:t>8c.</w:t>
      </w:r>
      <w:r w:rsidRPr="00E96F07">
        <w:tab/>
        <w:t xml:space="preserve">The source </w:t>
      </w:r>
      <w:proofErr w:type="spellStart"/>
      <w:r w:rsidRPr="00E96F07">
        <w:t>gNB</w:t>
      </w:r>
      <w:proofErr w:type="spellEnd"/>
      <w:r w:rsidRPr="00E96F07">
        <w:t xml:space="preserve"> sends the HANDOVER CANCEL message toward the other signalling connections or other </w:t>
      </w:r>
      <w:r w:rsidR="00CE2CC1" w:rsidRPr="00E96F07">
        <w:t xml:space="preserve">candidate </w:t>
      </w:r>
      <w:r w:rsidRPr="00E96F07">
        <w:t xml:space="preserve">target </w:t>
      </w:r>
      <w:proofErr w:type="spellStart"/>
      <w:r w:rsidRPr="00E96F07">
        <w:t>gNBs</w:t>
      </w:r>
      <w:proofErr w:type="spellEnd"/>
      <w:r w:rsidRPr="00E96F07">
        <w:t>, if any, to cancel CHO for the UE.</w:t>
      </w:r>
    </w:p>
    <w:p w14:paraId="4F127335" w14:textId="77777777" w:rsidR="00B1095E" w:rsidRPr="00E96F07" w:rsidRDefault="00B1095E" w:rsidP="00B1095E">
      <w:pPr>
        <w:pStyle w:val="Heading5"/>
      </w:pPr>
      <w:bookmarkStart w:id="967" w:name="_Toc535274907"/>
      <w:bookmarkStart w:id="968" w:name="_Toc46502016"/>
      <w:bookmarkStart w:id="969" w:name="_Toc51971364"/>
      <w:bookmarkStart w:id="970" w:name="_Toc52551347"/>
      <w:bookmarkStart w:id="971" w:name="_Toc155991476"/>
      <w:r w:rsidRPr="00E96F07">
        <w:t>9.2.3.4.3</w:t>
      </w:r>
      <w:r w:rsidRPr="00E96F07">
        <w:tab/>
        <w:t>U-plane handling</w:t>
      </w:r>
      <w:bookmarkEnd w:id="967"/>
      <w:bookmarkEnd w:id="968"/>
      <w:bookmarkEnd w:id="969"/>
      <w:bookmarkEnd w:id="970"/>
      <w:bookmarkEnd w:id="971"/>
    </w:p>
    <w:p w14:paraId="11DA88A8" w14:textId="77777777" w:rsidR="00B1095E" w:rsidRPr="00E96F07" w:rsidRDefault="00B1095E" w:rsidP="00B1095E">
      <w:r w:rsidRPr="00E96F07">
        <w:rPr>
          <w:noProof/>
        </w:rPr>
        <w:t xml:space="preserve">The U-plane handling for Conditional Handover follows the same principles for DAPS </w:t>
      </w:r>
      <w:r w:rsidR="00FE12B3" w:rsidRPr="00E96F07">
        <w:rPr>
          <w:noProof/>
        </w:rPr>
        <w:t>h</w:t>
      </w:r>
      <w:r w:rsidRPr="00E96F07">
        <w:rPr>
          <w:noProof/>
        </w:rPr>
        <w:t>andover in 9.2.3.2.2, if early data forwarding is applied</w:t>
      </w:r>
      <w:r w:rsidR="00E92BCC" w:rsidRPr="00E96F07">
        <w:rPr>
          <w:noProof/>
        </w:rPr>
        <w:t>, except that, in case of Full Configuration,</w:t>
      </w:r>
      <w:r w:rsidR="00E92BCC" w:rsidRPr="00E96F07">
        <w:t xml:space="preserve"> HFN and PDCP SN are reset in the target </w:t>
      </w:r>
      <w:proofErr w:type="spellStart"/>
      <w:r w:rsidR="00E92BCC" w:rsidRPr="00E96F07">
        <w:t>gNB</w:t>
      </w:r>
      <w:proofErr w:type="spellEnd"/>
      <w:r w:rsidR="00E92BCC" w:rsidRPr="00E96F07">
        <w:t xml:space="preserve"> after the SN assignment is handed over to the target </w:t>
      </w:r>
      <w:proofErr w:type="spellStart"/>
      <w:r w:rsidR="00E92BCC" w:rsidRPr="00E96F07">
        <w:t>gNB</w:t>
      </w:r>
      <w:proofErr w:type="spellEnd"/>
      <w:r w:rsidRPr="00E96F07">
        <w:rPr>
          <w:noProof/>
        </w:rPr>
        <w:t>. If late data forwarding is applied, the U-plane handling follows the RLC-AM or RLC-UM bearer principles defined in 9.2.3.2.2.</w:t>
      </w:r>
    </w:p>
    <w:p w14:paraId="07B944B0" w14:textId="77777777" w:rsidR="00B1095E" w:rsidRPr="00E96F07" w:rsidRDefault="00B1095E" w:rsidP="00B1095E">
      <w:pPr>
        <w:pStyle w:val="Heading5"/>
      </w:pPr>
      <w:bookmarkStart w:id="972" w:name="_Toc46502017"/>
      <w:bookmarkStart w:id="973" w:name="_Toc51971365"/>
      <w:bookmarkStart w:id="974" w:name="_Toc52551348"/>
      <w:bookmarkStart w:id="975" w:name="_Toc155991477"/>
      <w:r w:rsidRPr="00E96F07">
        <w:t>9.2.3.4.4</w:t>
      </w:r>
      <w:r w:rsidRPr="00E96F07">
        <w:tab/>
        <w:t>Data Forwarding</w:t>
      </w:r>
      <w:bookmarkEnd w:id="972"/>
      <w:bookmarkEnd w:id="973"/>
      <w:bookmarkEnd w:id="974"/>
      <w:bookmarkEnd w:id="975"/>
    </w:p>
    <w:p w14:paraId="698CDB7E" w14:textId="77777777" w:rsidR="00B1095E" w:rsidRPr="00E96F07" w:rsidRDefault="00B1095E" w:rsidP="00B1095E">
      <w:pPr>
        <w:rPr>
          <w:noProof/>
        </w:rPr>
      </w:pPr>
      <w:r w:rsidRPr="00E96F07">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E96F07">
        <w:rPr>
          <w:noProof/>
        </w:rPr>
        <w:t>h</w:t>
      </w:r>
      <w:r w:rsidRPr="00E96F07">
        <w:rPr>
          <w:noProof/>
        </w:rPr>
        <w:t>andover.</w:t>
      </w:r>
    </w:p>
    <w:p w14:paraId="5BCD5C85" w14:textId="77777777" w:rsidR="00B1095E" w:rsidRPr="00E96F07" w:rsidRDefault="00B1095E" w:rsidP="00B1095E">
      <w:pPr>
        <w:rPr>
          <w:noProof/>
        </w:rPr>
      </w:pPr>
      <w:r w:rsidRPr="00E96F07">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E96F07">
        <w:rPr>
          <w:noProof/>
        </w:rPr>
        <w:t>h</w:t>
      </w:r>
      <w:r w:rsidRPr="00E96F07">
        <w:rPr>
          <w:noProof/>
        </w:rPr>
        <w:t>and</w:t>
      </w:r>
      <w:r w:rsidR="00265F81" w:rsidRPr="00E96F07">
        <w:rPr>
          <w:noProof/>
        </w:rPr>
        <w:t>o</w:t>
      </w:r>
      <w:r w:rsidRPr="00E96F07">
        <w:rPr>
          <w:noProof/>
        </w:rPr>
        <w:t>ver in the intra-system handover as defined in 9.2.3.2.3.</w:t>
      </w:r>
    </w:p>
    <w:p w14:paraId="1E175174" w14:textId="690ECFA2" w:rsidR="00DB371D" w:rsidRPr="00E96F07" w:rsidRDefault="00DE3A63" w:rsidP="00DB371D">
      <w:pPr>
        <w:pStyle w:val="Heading4"/>
      </w:pPr>
      <w:bookmarkStart w:id="976" w:name="_Toc155991478"/>
      <w:r w:rsidRPr="00E96F07">
        <w:t>9.2.3.5</w:t>
      </w:r>
      <w:r w:rsidR="00DB371D" w:rsidRPr="00E96F07">
        <w:tab/>
        <w:t>L1/L2-Triggered Mobility</w:t>
      </w:r>
      <w:bookmarkEnd w:id="976"/>
    </w:p>
    <w:p w14:paraId="7F9C86F5" w14:textId="7F0C0AE5" w:rsidR="00DB371D" w:rsidRPr="00E96F07" w:rsidRDefault="00DE3A63" w:rsidP="00DB371D">
      <w:pPr>
        <w:pStyle w:val="Heading5"/>
      </w:pPr>
      <w:bookmarkStart w:id="977" w:name="_Toc155991479"/>
      <w:r w:rsidRPr="00E96F07">
        <w:t>9.2.3.5</w:t>
      </w:r>
      <w:r w:rsidR="00DB371D" w:rsidRPr="00E96F07">
        <w:t>.1</w:t>
      </w:r>
      <w:r w:rsidR="00DB371D" w:rsidRPr="00E96F07">
        <w:tab/>
        <w:t>General</w:t>
      </w:r>
      <w:bookmarkEnd w:id="977"/>
    </w:p>
    <w:p w14:paraId="32F27192" w14:textId="4BE33C2A" w:rsidR="00DB371D" w:rsidRPr="00E96F07" w:rsidRDefault="00DB371D" w:rsidP="00DB371D">
      <w:r w:rsidRPr="00E96F07">
        <w:t xml:space="preserve">LTM is a procedure in which a </w:t>
      </w:r>
      <w:proofErr w:type="spellStart"/>
      <w:r w:rsidRPr="00E96F07">
        <w:t>gNB</w:t>
      </w:r>
      <w:proofErr w:type="spellEnd"/>
      <w:r w:rsidRPr="00E96F07">
        <w:t xml:space="preserve"> receives L1 measurement report(s) from a UE, and on their basis the </w:t>
      </w:r>
      <w:proofErr w:type="spellStart"/>
      <w:r w:rsidRPr="00E96F07">
        <w:t>gNB</w:t>
      </w:r>
      <w:proofErr w:type="spellEnd"/>
      <w:r w:rsidRPr="00E96F07">
        <w:t xml:space="preserve"> changes UE serving cell by a cell switch command signalled via a MAC CE. The cell switch command indicates an LTM candidate configuration that the </w:t>
      </w:r>
      <w:proofErr w:type="spellStart"/>
      <w:r w:rsidRPr="00E96F07">
        <w:t>gNB</w:t>
      </w:r>
      <w:proofErr w:type="spellEnd"/>
      <w:r w:rsidRPr="00E96F07">
        <w:t xml:space="preserve"> previously prepared and provided to the UE through RRC signalling. Then the UE switches to the target configuration according to the cell switch command. The LTM procedure can be used to reduce the mobility latency as described in Annex </w:t>
      </w:r>
      <w:r w:rsidR="000525F0" w:rsidRPr="00E96F07">
        <w:t>G</w:t>
      </w:r>
      <w:r w:rsidRPr="00E96F07">
        <w:t>.</w:t>
      </w:r>
    </w:p>
    <w:p w14:paraId="19FBBE97" w14:textId="77777777" w:rsidR="00DB371D" w:rsidRPr="00E96F07" w:rsidRDefault="00DB371D" w:rsidP="00DB371D">
      <w:bookmarkStart w:id="978" w:name="OLE_LINK117"/>
      <w:bookmarkStart w:id="979" w:name="OLE_LINK118"/>
      <w:r w:rsidRPr="00E96F07">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p>
    <w:p w14:paraId="69CB6472" w14:textId="34C48E9A" w:rsidR="00DB371D" w:rsidRPr="00E96F07" w:rsidRDefault="00DB371D" w:rsidP="00DB371D">
      <w:r w:rsidRPr="00E96F07">
        <w:t xml:space="preserve">When configured by the network, it is possible to initiate UL TA acquisition (called early TA) procedure of one or multiple cells that are different from the current serving cells. If the cell has the same </w:t>
      </w:r>
      <w:r w:rsidRPr="00E96F07">
        <w:rPr>
          <w:lang w:eastAsia="ko-KR"/>
        </w:rPr>
        <w:t>N</w:t>
      </w:r>
      <w:r w:rsidRPr="00E96F07">
        <w:rPr>
          <w:vertAlign w:val="subscript"/>
          <w:lang w:eastAsia="ko-KR"/>
        </w:rPr>
        <w:t>TA</w:t>
      </w:r>
      <w:r w:rsidRPr="00E96F07">
        <w:t xml:space="preserve"> </w:t>
      </w:r>
      <w:r w:rsidRPr="00E96F07">
        <w:rPr>
          <w:lang w:eastAsia="ko-KR"/>
        </w:rPr>
        <w:t>as the current serving cells or N</w:t>
      </w:r>
      <w:r w:rsidRPr="00E96F07">
        <w:rPr>
          <w:vertAlign w:val="subscript"/>
          <w:lang w:eastAsia="ko-KR"/>
        </w:rPr>
        <w:t>TA</w:t>
      </w:r>
      <w:r w:rsidRPr="00E96F07">
        <w:rPr>
          <w:lang w:eastAsia="ko-KR"/>
        </w:rPr>
        <w:t xml:space="preserve">=0, early TA acquisition procedure is not required. </w:t>
      </w:r>
      <w:r w:rsidRPr="00E96F07">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proofErr w:type="spellStart"/>
      <w:r w:rsidRPr="00E96F07">
        <w:t>gNB</w:t>
      </w:r>
      <w:proofErr w:type="spellEnd"/>
      <w:r w:rsidRPr="00E96F07">
        <w:t xml:space="preserve"> to which the candidate cell belongs calculates the TA value and sends it to the </w:t>
      </w:r>
      <w:proofErr w:type="spellStart"/>
      <w:r w:rsidRPr="00E96F07">
        <w:t>gNB</w:t>
      </w:r>
      <w:proofErr w:type="spellEnd"/>
      <w:r w:rsidRPr="00E96F07">
        <w:t xml:space="preserve"> to which the serving cell </w:t>
      </w:r>
      <w:r w:rsidRPr="00E96F07">
        <w:lastRenderedPageBreak/>
        <w:t>belongs.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 The network may also send a TA value in the LTM cell switch command MAC CE without early TA acquisition.</w:t>
      </w:r>
    </w:p>
    <w:p w14:paraId="3AD94F18" w14:textId="48D2F12C" w:rsidR="00DB371D" w:rsidRPr="00E96F07" w:rsidRDefault="00DB371D" w:rsidP="00DB371D">
      <w:r w:rsidRPr="00E96F07">
        <w:t>Depending on the availability of a valid TA value, the UE performs either a RACH-less LTM or RACH-based LTM cell switch. If the TA value is provided in the cell switch command, the UE applies the TA value as instructed by the network. In the case where UE-based TA measurement is configured, but no TA value is provided in the cell switch command, the UE applies the TA value by itself if available. Meanwhile, the UE performs RACH-less LTM cell switch upon receiving the cell switch command. If no valid TA value is available, the UE performs RACH-based LTM cell switch.</w:t>
      </w:r>
      <w:bookmarkStart w:id="980" w:name="OLE_LINK120"/>
      <w:bookmarkStart w:id="981" w:name="OLE_LINK119"/>
    </w:p>
    <w:p w14:paraId="3DBC11DA" w14:textId="34F8FEBF" w:rsidR="00DB371D" w:rsidRPr="00E96F07" w:rsidRDefault="00DB371D" w:rsidP="00DB371D">
      <w:bookmarkStart w:id="982" w:name="OLE_LINK121"/>
      <w:bookmarkStart w:id="983" w:name="OLE_LINK122"/>
      <w:r w:rsidRPr="00E96F07">
        <w:t>Regardless of whether the UE is configured for UE-based TA measurement for a certain candidate cell, it will still follow the PDCCH order, which includes requesting a random access procedure towards the 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E96F07" w:rsidRDefault="00DB371D" w:rsidP="00DB371D">
      <w:bookmarkStart w:id="984" w:name="OLE_LINK124"/>
      <w:bookmarkStart w:id="985" w:name="OLE_LINK125"/>
      <w:bookmarkEnd w:id="978"/>
      <w:bookmarkEnd w:id="979"/>
      <w:bookmarkEnd w:id="980"/>
      <w:bookmarkEnd w:id="981"/>
      <w:bookmarkEnd w:id="982"/>
      <w:bookmarkEnd w:id="983"/>
      <w:r w:rsidRPr="00E96F07">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4"/>
      <w:bookmarkEnd w:id="985"/>
      <w:r w:rsidRPr="00E96F07">
        <w:t xml:space="preserve"> Before RACH-less LTM procedure completion, the UE shall not trigger random access procedure if it does not have a valid PUCCH resource for triggered SRs.</w:t>
      </w:r>
    </w:p>
    <w:p w14:paraId="3CA2D3E8" w14:textId="77777777" w:rsidR="00DB371D" w:rsidRPr="00E96F07" w:rsidRDefault="00DB371D" w:rsidP="00DB371D">
      <w:r w:rsidRPr="00E96F07">
        <w:t>The following principles apply to LTM:</w:t>
      </w:r>
    </w:p>
    <w:p w14:paraId="4DA84A37" w14:textId="77777777" w:rsidR="00DB371D" w:rsidRPr="00E96F07" w:rsidRDefault="00DB371D" w:rsidP="00DB371D">
      <w:pPr>
        <w:pStyle w:val="B1"/>
      </w:pPr>
      <w:r w:rsidRPr="00E96F07">
        <w:rPr>
          <w:rFonts w:eastAsia="PMingLiU"/>
          <w:lang w:eastAsia="zh-TW"/>
        </w:rPr>
        <w:t>-</w:t>
      </w:r>
      <w:r w:rsidRPr="00E96F07">
        <w:rPr>
          <w:rFonts w:eastAsia="PMingLiU"/>
          <w:lang w:eastAsia="zh-TW"/>
        </w:rPr>
        <w:tab/>
      </w:r>
      <w:r w:rsidRPr="00E96F07">
        <w:t>Security key is maintained upon an LTM cell switch;</w:t>
      </w:r>
    </w:p>
    <w:p w14:paraId="276515F0" w14:textId="77777777" w:rsidR="00E96F07" w:rsidRPr="00E96F07" w:rsidRDefault="00DB371D" w:rsidP="00DB371D">
      <w:pPr>
        <w:pStyle w:val="B1"/>
      </w:pPr>
      <w:r w:rsidRPr="00E96F07">
        <w:rPr>
          <w:rFonts w:eastAsia="SimSun"/>
        </w:rPr>
        <w:t>-</w:t>
      </w:r>
      <w:r w:rsidRPr="00E96F07">
        <w:rPr>
          <w:rFonts w:eastAsia="SimSun"/>
        </w:rPr>
        <w:tab/>
      </w:r>
      <w:r w:rsidRPr="00E96F07">
        <w:t>Subsequent LTM is supported.</w:t>
      </w:r>
    </w:p>
    <w:p w14:paraId="01CFD5C8" w14:textId="6C07557A" w:rsidR="00DB371D" w:rsidRPr="00E96F07" w:rsidRDefault="00DB371D" w:rsidP="00DB371D">
      <w:r w:rsidRPr="00E96F07">
        <w:t>LTM supports both intra-</w:t>
      </w:r>
      <w:proofErr w:type="spellStart"/>
      <w:r w:rsidRPr="00E96F07">
        <w:t>gNB</w:t>
      </w:r>
      <w:proofErr w:type="spellEnd"/>
      <w:r w:rsidRPr="00E96F07">
        <w:t>-DU and intra-</w:t>
      </w:r>
      <w:proofErr w:type="spellStart"/>
      <w:r w:rsidRPr="00E96F07">
        <w:t>gNB</w:t>
      </w:r>
      <w:proofErr w:type="spellEnd"/>
      <w:r w:rsidRPr="00E96F07">
        <w:t>-CU inter-</w:t>
      </w:r>
      <w:proofErr w:type="spellStart"/>
      <w:r w:rsidRPr="00E96F07">
        <w:t>gNB</w:t>
      </w:r>
      <w:proofErr w:type="spellEnd"/>
      <w:r w:rsidRPr="00E96F07">
        <w:t>-DU mobility.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E96F07" w:rsidRDefault="00DB371D" w:rsidP="00DB371D">
      <w:pPr>
        <w:pStyle w:val="B1"/>
      </w:pPr>
      <w:r w:rsidRPr="00E96F07">
        <w:rPr>
          <w:rFonts w:eastAsia="PMingLiU"/>
          <w:lang w:eastAsia="zh-TW"/>
        </w:rPr>
        <w:t>-</w:t>
      </w:r>
      <w:r w:rsidRPr="00E96F07">
        <w:rPr>
          <w:rFonts w:eastAsia="PMingLiU"/>
          <w:lang w:eastAsia="zh-TW"/>
        </w:rPr>
        <w:tab/>
      </w:r>
      <w:proofErr w:type="spellStart"/>
      <w:r w:rsidRPr="00E96F07">
        <w:t>PCell</w:t>
      </w:r>
      <w:proofErr w:type="spellEnd"/>
      <w:r w:rsidRPr="00E96F07">
        <w:t xml:space="preserve"> change in non-CA scenario and non-DC scenario;</w:t>
      </w:r>
    </w:p>
    <w:p w14:paraId="189D6B1A" w14:textId="7384979D" w:rsidR="00DB371D" w:rsidRPr="00E96F07" w:rsidRDefault="00DB371D" w:rsidP="00DB371D">
      <w:pPr>
        <w:pStyle w:val="B1"/>
      </w:pPr>
      <w:r w:rsidRPr="00E96F07">
        <w:t>-</w:t>
      </w:r>
      <w:r w:rsidRPr="00E96F07">
        <w:tab/>
      </w:r>
      <w:proofErr w:type="spellStart"/>
      <w:r w:rsidRPr="00E96F07">
        <w:t>PCell</w:t>
      </w:r>
      <w:proofErr w:type="spellEnd"/>
      <w:r w:rsidRPr="00E96F07">
        <w:t xml:space="preserve"> and </w:t>
      </w:r>
      <w:proofErr w:type="spellStart"/>
      <w:r w:rsidRPr="00E96F07">
        <w:t>SCell</w:t>
      </w:r>
      <w:proofErr w:type="spellEnd"/>
      <w:r w:rsidRPr="00E96F07">
        <w:t>(s) change in CA scenario;</w:t>
      </w:r>
    </w:p>
    <w:p w14:paraId="6A229358" w14:textId="77777777" w:rsidR="00DB371D" w:rsidRPr="00E96F07" w:rsidRDefault="00DB371D" w:rsidP="00DB371D">
      <w:pPr>
        <w:pStyle w:val="B1"/>
        <w:rPr>
          <w:rFonts w:eastAsiaTheme="minorEastAsia"/>
        </w:rPr>
      </w:pPr>
      <w:r w:rsidRPr="00E96F07">
        <w:t>-</w:t>
      </w:r>
      <w:r w:rsidRPr="00E96F07">
        <w:tab/>
        <w:t xml:space="preserve">Dual connectivity scenario, </w:t>
      </w:r>
      <w:proofErr w:type="spellStart"/>
      <w:r w:rsidRPr="00E96F07">
        <w:t>PCell</w:t>
      </w:r>
      <w:proofErr w:type="spellEnd"/>
      <w:r w:rsidRPr="00E96F07">
        <w:t xml:space="preserve"> and MCG </w:t>
      </w:r>
      <w:proofErr w:type="spellStart"/>
      <w:r w:rsidRPr="00E96F07">
        <w:t>SCell</w:t>
      </w:r>
      <w:proofErr w:type="spellEnd"/>
      <w:r w:rsidRPr="00E96F07">
        <w:t xml:space="preserve">(s) change and intra-SN </w:t>
      </w:r>
      <w:proofErr w:type="spellStart"/>
      <w:r w:rsidRPr="00E96F07">
        <w:t>PSCell</w:t>
      </w:r>
      <w:proofErr w:type="spellEnd"/>
      <w:r w:rsidRPr="00E96F07">
        <w:t xml:space="preserve"> and SCG </w:t>
      </w:r>
      <w:proofErr w:type="spellStart"/>
      <w:r w:rsidRPr="00E96F07">
        <w:t>SCell</w:t>
      </w:r>
      <w:proofErr w:type="spellEnd"/>
      <w:r w:rsidRPr="00E96F07">
        <w:t xml:space="preserve">(s) change without MN involvement. LTM for simultaneous </w:t>
      </w:r>
      <w:proofErr w:type="spellStart"/>
      <w:r w:rsidRPr="00E96F07">
        <w:t>PCell</w:t>
      </w:r>
      <w:proofErr w:type="spellEnd"/>
      <w:r w:rsidRPr="00E96F07">
        <w:t xml:space="preserve"> and </w:t>
      </w:r>
      <w:proofErr w:type="spellStart"/>
      <w:r w:rsidRPr="00E96F07">
        <w:t>PSCell</w:t>
      </w:r>
      <w:proofErr w:type="spellEnd"/>
      <w:r w:rsidRPr="00E96F07">
        <w:t xml:space="preserve"> change is not supported.</w:t>
      </w:r>
    </w:p>
    <w:p w14:paraId="4B7B7B13" w14:textId="773C82A1" w:rsidR="00DB371D" w:rsidRPr="00E96F07" w:rsidRDefault="00DB371D" w:rsidP="00DB371D">
      <w:r w:rsidRPr="00E96F07">
        <w:t>While the UE has stored LTM candidate configurations the UE can also execute any L3 handover command sent by the network.</w:t>
      </w:r>
    </w:p>
    <w:p w14:paraId="5B2D5527" w14:textId="33B86F70" w:rsidR="00DB371D" w:rsidRPr="00E96F07" w:rsidRDefault="00DE3A63" w:rsidP="00DB371D">
      <w:pPr>
        <w:pStyle w:val="Heading5"/>
      </w:pPr>
      <w:bookmarkStart w:id="986" w:name="_Toc155991480"/>
      <w:r w:rsidRPr="00E96F07">
        <w:t>9.2.3.5</w:t>
      </w:r>
      <w:r w:rsidR="00DB371D" w:rsidRPr="00E96F07">
        <w:t>.2</w:t>
      </w:r>
      <w:r w:rsidR="00DB371D" w:rsidRPr="00E96F07">
        <w:tab/>
        <w:t>C-Plane Handling</w:t>
      </w:r>
      <w:bookmarkEnd w:id="986"/>
    </w:p>
    <w:p w14:paraId="75289D6B" w14:textId="66319AEC" w:rsidR="00DB371D" w:rsidRPr="00E96F07" w:rsidRDefault="00DB371D" w:rsidP="00DB371D">
      <w:pPr>
        <w:rPr>
          <w:b/>
        </w:rPr>
      </w:pPr>
      <w:bookmarkStart w:id="987" w:name="_Hlk144816415"/>
      <w:r w:rsidRPr="00E96F07">
        <w:t>Cell switch command is conveyed in a MAC CE, which contains the necessary information to perform the LTM cell switch.</w:t>
      </w:r>
    </w:p>
    <w:p w14:paraId="322C136C" w14:textId="15752FEB" w:rsidR="00DB371D" w:rsidRPr="00E96F07" w:rsidRDefault="00DB371D" w:rsidP="00DB371D">
      <w:r w:rsidRPr="00E96F07">
        <w:t xml:space="preserve">The overall procedure for LTM is shown in Figure </w:t>
      </w:r>
      <w:r w:rsidR="00DE3A63" w:rsidRPr="00E96F07">
        <w:t>9.2.3.5</w:t>
      </w:r>
      <w:r w:rsidRPr="00E96F07">
        <w:t>.2-1 below. Subsequent LTM is done by repeating the early synchronization, LTM cell switch execution, and LTM cell switch completion steps without releasing other LTM candidate configurations after each LTM cell switch completion. The general procedure over the air interface is applicable to SCG LTM. Further details of SCG LTM can be found in TS 37.340 [21].</w:t>
      </w:r>
    </w:p>
    <w:p w14:paraId="5FF1F252" w14:textId="77777777" w:rsidR="00DB371D" w:rsidRPr="00E96F07" w:rsidRDefault="00DB371D" w:rsidP="00DB371D">
      <w:pPr>
        <w:pStyle w:val="TH"/>
        <w:rPr>
          <w:rFonts w:eastAsia="PMingLiU"/>
          <w:szCs w:val="16"/>
          <w:lang w:eastAsia="zh-TW"/>
        </w:rPr>
      </w:pPr>
      <w:r w:rsidRPr="00E96F07">
        <w:rPr>
          <w:noProof/>
        </w:rPr>
        <w:object w:dxaOrig="7543" w:dyaOrig="8219" w14:anchorId="73945F42">
          <v:shape id="_x0000_i1071" type="#_x0000_t75" alt="" style="width:377.25pt;height:411pt;mso-width-percent:0;mso-height-percent:0;mso-width-percent:0;mso-height-percent:0" o:ole="">
            <v:imagedata r:id="rId105" o:title=""/>
          </v:shape>
          <o:OLEObject Type="Embed" ProgID="Visio.Drawing.15" ShapeID="_x0000_i1071" DrawAspect="Content" ObjectID="_1766605190" r:id="rId106"/>
        </w:object>
      </w:r>
    </w:p>
    <w:p w14:paraId="5FEA16B1" w14:textId="520A6958" w:rsidR="00DB371D" w:rsidRPr="00E96F07" w:rsidRDefault="00DB371D" w:rsidP="00DB371D">
      <w:pPr>
        <w:pStyle w:val="TF"/>
      </w:pPr>
      <w:r w:rsidRPr="00E96F07">
        <w:t xml:space="preserve">Figure </w:t>
      </w:r>
      <w:r w:rsidR="00DE3A63" w:rsidRPr="00E96F07">
        <w:t>9.2.3.5</w:t>
      </w:r>
      <w:r w:rsidRPr="00E96F07">
        <w:t>.2-1. Signal</w:t>
      </w:r>
      <w:r w:rsidR="00F77B8B" w:rsidRPr="00E96F07">
        <w:t>l</w:t>
      </w:r>
      <w:r w:rsidRPr="00E96F07">
        <w:t>ing procedure for LTM</w:t>
      </w:r>
    </w:p>
    <w:p w14:paraId="32757B83" w14:textId="420784A5" w:rsidR="00DB371D" w:rsidRPr="00E96F07" w:rsidRDefault="00DB371D" w:rsidP="00DB371D">
      <w:r w:rsidRPr="00E96F07">
        <w:t>The procedure for LTM is as follows:</w:t>
      </w:r>
    </w:p>
    <w:p w14:paraId="60102A0D" w14:textId="77777777" w:rsidR="00DB371D" w:rsidRPr="00E96F07" w:rsidRDefault="00DB371D" w:rsidP="00DB371D">
      <w:pPr>
        <w:pStyle w:val="B1"/>
      </w:pPr>
      <w:r w:rsidRPr="00E96F07">
        <w:t>1.</w:t>
      </w:r>
      <w:r w:rsidRPr="00E96F07">
        <w:tab/>
        <w:t xml:space="preserve">The UE sends a </w:t>
      </w:r>
      <w:proofErr w:type="spellStart"/>
      <w:r w:rsidRPr="00E96F07">
        <w:rPr>
          <w:i/>
          <w:iCs/>
        </w:rPr>
        <w:t>MeasurementReport</w:t>
      </w:r>
      <w:proofErr w:type="spellEnd"/>
      <w:r w:rsidRPr="00E96F07">
        <w:t xml:space="preserve"> message to the </w:t>
      </w:r>
      <w:proofErr w:type="spellStart"/>
      <w:r w:rsidRPr="00E96F07">
        <w:t>gNB</w:t>
      </w:r>
      <w:proofErr w:type="spellEnd"/>
      <w:r w:rsidRPr="00E96F07">
        <w:t xml:space="preserve">. The </w:t>
      </w:r>
      <w:proofErr w:type="spellStart"/>
      <w:r w:rsidRPr="00E96F07">
        <w:t>gNB</w:t>
      </w:r>
      <w:proofErr w:type="spellEnd"/>
      <w:r w:rsidRPr="00E96F07">
        <w:t xml:space="preserve"> decides to configure LTM and initiates LTM preparation.</w:t>
      </w:r>
    </w:p>
    <w:p w14:paraId="2A9C706E" w14:textId="77777777" w:rsidR="00E96F07" w:rsidRPr="00E96F07" w:rsidRDefault="00DB371D" w:rsidP="00DB371D">
      <w:pPr>
        <w:pStyle w:val="B1"/>
      </w:pPr>
      <w:r w:rsidRPr="00E96F07">
        <w:t>2.</w:t>
      </w:r>
      <w:r w:rsidRPr="00E96F07">
        <w:tab/>
        <w:t xml:space="preserve">The </w:t>
      </w:r>
      <w:proofErr w:type="spellStart"/>
      <w:r w:rsidRPr="00E96F07">
        <w:t>gNB</w:t>
      </w:r>
      <w:proofErr w:type="spellEnd"/>
      <w:r w:rsidRPr="00E96F07">
        <w:t xml:space="preserve"> transmits an</w:t>
      </w:r>
      <w:r w:rsidRPr="00E96F07">
        <w:rPr>
          <w:i/>
          <w:iCs/>
        </w:rPr>
        <w:t xml:space="preserve"> </w:t>
      </w:r>
      <w:proofErr w:type="spellStart"/>
      <w:r w:rsidRPr="00E96F07">
        <w:rPr>
          <w:i/>
          <w:iCs/>
        </w:rPr>
        <w:t>RRCReconfiguration</w:t>
      </w:r>
      <w:proofErr w:type="spellEnd"/>
      <w:r w:rsidRPr="00E96F07">
        <w:t xml:space="preserve"> message to the UE including the LTM candidate configurations.</w:t>
      </w:r>
    </w:p>
    <w:p w14:paraId="588B01C9" w14:textId="4E91F996" w:rsidR="00DB371D" w:rsidRPr="00E96F07" w:rsidRDefault="00DB371D" w:rsidP="00DB371D">
      <w:pPr>
        <w:pStyle w:val="B1"/>
      </w:pPr>
      <w:r w:rsidRPr="00E96F07">
        <w:t>3.</w:t>
      </w:r>
      <w:r w:rsidRPr="00E96F07">
        <w:tab/>
        <w:t xml:space="preserve">The UE stores the LTM candidate configurations and transmits an </w:t>
      </w:r>
      <w:proofErr w:type="spellStart"/>
      <w:r w:rsidRPr="00E96F07">
        <w:rPr>
          <w:i/>
          <w:iCs/>
        </w:rPr>
        <w:t>RRCReconfigurationComplete</w:t>
      </w:r>
      <w:proofErr w:type="spellEnd"/>
      <w:r w:rsidRPr="00E96F07">
        <w:t xml:space="preserve"> message to the </w:t>
      </w:r>
      <w:proofErr w:type="spellStart"/>
      <w:r w:rsidRPr="00E96F07">
        <w:t>gNB</w:t>
      </w:r>
      <w:proofErr w:type="spellEnd"/>
      <w:r w:rsidRPr="00E96F07">
        <w:t>.</w:t>
      </w:r>
    </w:p>
    <w:p w14:paraId="3DEF6F8E" w14:textId="77777777" w:rsidR="00E96F07" w:rsidRPr="00E96F07" w:rsidRDefault="00DB371D" w:rsidP="00DB371D">
      <w:pPr>
        <w:pStyle w:val="B1"/>
      </w:pPr>
      <w:r w:rsidRPr="00E96F07">
        <w:t>4a.</w:t>
      </w:r>
      <w:r w:rsidRPr="00E96F07">
        <w:tab/>
        <w:t>The UE performs DL synchronization with the candidate cell(s) before receiving the cell switch command.</w:t>
      </w:r>
    </w:p>
    <w:p w14:paraId="4234FFA8" w14:textId="1275F909" w:rsidR="00DB371D" w:rsidRPr="00E96F07" w:rsidRDefault="00DB371D" w:rsidP="00DB371D">
      <w:pPr>
        <w:pStyle w:val="B1"/>
      </w:pPr>
      <w:r w:rsidRPr="00E96F07">
        <w:t>4b.</w:t>
      </w:r>
      <w:r w:rsidRPr="00E96F07">
        <w:tab/>
        <w:t>When UE-based TA measurement is configured, UE acquires the TA value(s) of the candidate cell(s) by measurement. UE performs early TA acquisition with the candidate cell(s) as requested by the network before receiving the cell switch command as specified in clause 9.2.6.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t xml:space="preserve"> </w:t>
      </w:r>
      <w:r w:rsidRPr="00E96F07">
        <w:t>n</w:t>
      </w:r>
      <w:r w:rsidR="00E96F07">
        <w:t>o</w:t>
      </w:r>
      <w:r w:rsidRPr="00E96F07">
        <w:t>t receive random access response from the network for the purpose of TA value acquisition and the TA value of the candidate cell is indicated in the cell switch command. The UE does</w:t>
      </w:r>
      <w:r w:rsidR="00E96F07">
        <w:t xml:space="preserve"> </w:t>
      </w:r>
      <w:r w:rsidRPr="00E96F07">
        <w:t>n</w:t>
      </w:r>
      <w:r w:rsidR="00E96F07">
        <w:t>o</w:t>
      </w:r>
      <w:r w:rsidRPr="00E96F07">
        <w:t>t maintain the TA timer for the candidate cell and relies on network implementation to guarantee the TA validity.</w:t>
      </w:r>
    </w:p>
    <w:p w14:paraId="0640B650" w14:textId="205A278A" w:rsidR="00DB371D" w:rsidRPr="00E96F07" w:rsidRDefault="00DB371D" w:rsidP="00DB371D">
      <w:pPr>
        <w:pStyle w:val="B1"/>
      </w:pPr>
      <w:r w:rsidRPr="00E96F07">
        <w:t>5.</w:t>
      </w:r>
      <w:r w:rsidRPr="00E96F07">
        <w:tab/>
        <w:t xml:space="preserve">The UE performs L1 measurements on the configured candidate cell(s) and transmits L1 measurement reports to the </w:t>
      </w:r>
      <w:proofErr w:type="spellStart"/>
      <w:r w:rsidRPr="00E96F07">
        <w:t>gNB</w:t>
      </w:r>
      <w:proofErr w:type="spellEnd"/>
      <w:r w:rsidRPr="00E96F07">
        <w:t>. L1 measurement should be performed as long as RRC reconfiguration (step 2) is applicable.</w:t>
      </w:r>
    </w:p>
    <w:p w14:paraId="7B9ECC36" w14:textId="77777777" w:rsidR="00DB371D" w:rsidRPr="00E96F07" w:rsidRDefault="00DB371D" w:rsidP="00DB371D">
      <w:pPr>
        <w:pStyle w:val="B1"/>
      </w:pPr>
      <w:r w:rsidRPr="00E96F07">
        <w:lastRenderedPageBreak/>
        <w:t>6.</w:t>
      </w:r>
      <w:r w:rsidRPr="00E96F07">
        <w:tab/>
        <w:t xml:space="preserve">The </w:t>
      </w:r>
      <w:proofErr w:type="spellStart"/>
      <w:r w:rsidRPr="00E96F07">
        <w:t>gNB</w:t>
      </w:r>
      <w:proofErr w:type="spellEnd"/>
      <w:r w:rsidRPr="00E96F07">
        <w:t xml:space="preserve"> decides to execute cell switch to a target cell and transmits a MAC CE triggering cell switch by including the candidate configuration index of the target cell. The UE switches to the target cell and applies the configuration indicated by candidate configuration index.</w:t>
      </w:r>
    </w:p>
    <w:p w14:paraId="160D39D1" w14:textId="77777777" w:rsidR="00DB371D" w:rsidRPr="00E96F07" w:rsidRDefault="00DB371D" w:rsidP="00DB371D">
      <w:pPr>
        <w:pStyle w:val="B1"/>
      </w:pPr>
      <w:r w:rsidRPr="00E96F07">
        <w:t>7.</w:t>
      </w:r>
      <w:r w:rsidRPr="00E96F07">
        <w:tab/>
        <w:t>The UE performs the random access procedure towards the target cell, if UE does not have valid TA of the target cell</w:t>
      </w:r>
      <w:r w:rsidRPr="00E96F07">
        <w:rPr>
          <w:rFonts w:eastAsia="DengXian"/>
          <w:lang w:eastAsia="zh-CN"/>
        </w:rPr>
        <w:t xml:space="preserve"> as specified in clause 6.1.3.xy of TS 38.321[6].</w:t>
      </w:r>
    </w:p>
    <w:p w14:paraId="146FC6B1" w14:textId="01E8780A" w:rsidR="00DB371D" w:rsidRPr="00E96F07" w:rsidRDefault="00DB371D" w:rsidP="00DB371D">
      <w:pPr>
        <w:pStyle w:val="B1"/>
      </w:pPr>
      <w:r w:rsidRPr="00E96F07">
        <w:t>8.</w:t>
      </w:r>
      <w:r w:rsidRPr="00E96F07">
        <w:tab/>
        <w:t>The UE completes the LTM cell switch procedure by sending</w:t>
      </w:r>
      <w:r w:rsidRPr="00E96F07">
        <w:rPr>
          <w:i/>
          <w:iCs/>
        </w:rPr>
        <w:t xml:space="preserve"> </w:t>
      </w:r>
      <w:proofErr w:type="spellStart"/>
      <w:r w:rsidRPr="00E96F07">
        <w:rPr>
          <w:i/>
          <w:iCs/>
        </w:rPr>
        <w:t>RRCReconfigurationComplete</w:t>
      </w:r>
      <w:proofErr w:type="spellEnd"/>
      <w:r w:rsidRPr="00E96F07">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35FAA9C9" w:rsidR="00DB371D" w:rsidRPr="00E96F07" w:rsidRDefault="00DB371D" w:rsidP="00DB371D">
      <w:r w:rsidRPr="00E96F07">
        <w:t>The steps 4-8 can be performed multiple times for subsequent LTM using the LTM candidate configuration(s) provided in step 2</w:t>
      </w:r>
      <w:bookmarkEnd w:id="987"/>
      <w:r w:rsidRPr="00E96F07">
        <w:t>.</w:t>
      </w:r>
    </w:p>
    <w:p w14:paraId="1920C8D1" w14:textId="19D6029C" w:rsidR="00DB371D" w:rsidRPr="00E96F07" w:rsidRDefault="00DB371D" w:rsidP="00DB371D">
      <w:r w:rsidRPr="00E96F07">
        <w:t>The procedure over the air interface described in Figure x is applicable to both intra-</w:t>
      </w:r>
      <w:proofErr w:type="spellStart"/>
      <w:r w:rsidRPr="00E96F07">
        <w:t>gNB</w:t>
      </w:r>
      <w:proofErr w:type="spellEnd"/>
      <w:r w:rsidRPr="00E96F07">
        <w:t>-DU LTM and inter-</w:t>
      </w:r>
      <w:proofErr w:type="spellStart"/>
      <w:r w:rsidRPr="00E96F07">
        <w:t>gNB</w:t>
      </w:r>
      <w:proofErr w:type="spellEnd"/>
      <w:r w:rsidRPr="00E96F07">
        <w:t>-DU LTM. The overall LTM procedures over F1-C interface are captured in TS</w:t>
      </w:r>
      <w:r w:rsidR="00FC7DAC" w:rsidRPr="00E96F07">
        <w:t xml:space="preserve"> </w:t>
      </w:r>
      <w:r w:rsidRPr="00E96F07">
        <w:t>38.401[4].</w:t>
      </w:r>
    </w:p>
    <w:p w14:paraId="19C4B8DE" w14:textId="449B673A" w:rsidR="00DB371D" w:rsidRPr="00E96F07" w:rsidRDefault="00DE3A63" w:rsidP="00DB371D">
      <w:pPr>
        <w:pStyle w:val="Heading5"/>
      </w:pPr>
      <w:bookmarkStart w:id="988" w:name="_Toc155991481"/>
      <w:r w:rsidRPr="00E96F07">
        <w:t>9.2.3.5</w:t>
      </w:r>
      <w:r w:rsidR="00DB371D" w:rsidRPr="00E96F07">
        <w:t>.3</w:t>
      </w:r>
      <w:r w:rsidR="00DB371D" w:rsidRPr="00E96F07">
        <w:tab/>
        <w:t>U-Plane Handling</w:t>
      </w:r>
      <w:bookmarkEnd w:id="988"/>
    </w:p>
    <w:p w14:paraId="400585F0" w14:textId="33D1D6EB" w:rsidR="00DB371D" w:rsidRPr="00E96F07" w:rsidRDefault="00DB371D" w:rsidP="00B1095E">
      <w:r w:rsidRPr="00E96F07">
        <w:t>After receiving an LTM cell switch command MAC CE, the UE performs MAC reset. Whether the UE performs RLC re-establishment and PDCP data recovery during cell switch is explicitly controlled by the network through RRC signalling.</w:t>
      </w:r>
    </w:p>
    <w:p w14:paraId="70633BCC" w14:textId="77777777" w:rsidR="005243FA" w:rsidRPr="00E96F07" w:rsidRDefault="00703C9B" w:rsidP="009A0512">
      <w:pPr>
        <w:pStyle w:val="Heading3"/>
      </w:pPr>
      <w:bookmarkStart w:id="989" w:name="_Toc46502018"/>
      <w:bookmarkStart w:id="990" w:name="_Toc51971366"/>
      <w:bookmarkStart w:id="991" w:name="_Toc52551349"/>
      <w:bookmarkStart w:id="992" w:name="_Toc155991482"/>
      <w:r w:rsidRPr="00E96F07">
        <w:t>9</w:t>
      </w:r>
      <w:r w:rsidR="005243FA" w:rsidRPr="00E96F07">
        <w:t>.2.</w:t>
      </w:r>
      <w:r w:rsidR="00C05A28" w:rsidRPr="00E96F07">
        <w:t>4</w:t>
      </w:r>
      <w:r w:rsidR="005243FA" w:rsidRPr="00E96F07">
        <w:tab/>
        <w:t>Measurements</w:t>
      </w:r>
      <w:bookmarkEnd w:id="950"/>
      <w:bookmarkEnd w:id="951"/>
      <w:bookmarkEnd w:id="966"/>
      <w:bookmarkEnd w:id="989"/>
      <w:bookmarkEnd w:id="990"/>
      <w:bookmarkEnd w:id="991"/>
      <w:bookmarkEnd w:id="992"/>
    </w:p>
    <w:p w14:paraId="29F9E703" w14:textId="77777777" w:rsidR="00106DB2" w:rsidRPr="00E96F07" w:rsidRDefault="00106DB2" w:rsidP="00F5655D">
      <w:r w:rsidRPr="00E96F07">
        <w:t xml:space="preserve">In RRC_CONNECTED, the UE measures multiple beams (at least one) </w:t>
      </w:r>
      <w:r w:rsidR="00882EC3" w:rsidRPr="00E96F07">
        <w:t xml:space="preserve">of a cell </w:t>
      </w:r>
      <w:r w:rsidRPr="00E96F07">
        <w:t xml:space="preserve">and the measurements results </w:t>
      </w:r>
      <w:r w:rsidR="005D5D05" w:rsidRPr="00E96F07">
        <w:t xml:space="preserve">(power values) </w:t>
      </w:r>
      <w:r w:rsidRPr="00E96F07">
        <w:t xml:space="preserve">are averaged to derive the cell quality. </w:t>
      </w:r>
      <w:r w:rsidR="002F611F" w:rsidRPr="00E96F07">
        <w:t>In doing so, the UE is configured to consider a subset of the detected beams</w:t>
      </w:r>
      <w:r w:rsidR="00004139" w:rsidRPr="00E96F07">
        <w:t xml:space="preserve">. </w:t>
      </w:r>
      <w:r w:rsidRPr="00E96F07">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E96F07">
        <w:t xml:space="preserve">cell(s) and for the non-serving cell(s). Measurement reports may contain the measurement results of the </w:t>
      </w:r>
      <w:r w:rsidR="00056061" w:rsidRPr="00E96F07">
        <w:rPr>
          <w:i/>
        </w:rPr>
        <w:t>X</w:t>
      </w:r>
      <w:r w:rsidR="00056061" w:rsidRPr="00E96F07">
        <w:t xml:space="preserve"> </w:t>
      </w:r>
      <w:r w:rsidR="00882EC3" w:rsidRPr="00E96F07">
        <w:t xml:space="preserve">best beams if the UE is configured to do so by the </w:t>
      </w:r>
      <w:proofErr w:type="spellStart"/>
      <w:r w:rsidR="00882EC3" w:rsidRPr="00E96F07">
        <w:t>gNB</w:t>
      </w:r>
      <w:proofErr w:type="spellEnd"/>
      <w:r w:rsidR="00882EC3" w:rsidRPr="00E96F07">
        <w:t>.</w:t>
      </w:r>
    </w:p>
    <w:p w14:paraId="73203920" w14:textId="77777777" w:rsidR="003D7CD2" w:rsidRPr="00E96F07" w:rsidRDefault="00C6238E" w:rsidP="003D7CD2">
      <w:r w:rsidRPr="00E96F07">
        <w:t>The corresponding</w:t>
      </w:r>
      <w:r w:rsidR="003D7CD2" w:rsidRPr="00E96F07">
        <w:t xml:space="preserve"> high-level measurement model is described below:</w:t>
      </w:r>
    </w:p>
    <w:p w14:paraId="363C7511" w14:textId="77777777" w:rsidR="003D7CD2" w:rsidRPr="00E96F07" w:rsidRDefault="006159B0" w:rsidP="00552B6A">
      <w:pPr>
        <w:pStyle w:val="TH"/>
        <w:rPr>
          <w:rFonts w:ascii="Arial Bold" w:hAnsi="Arial Bold"/>
        </w:rPr>
      </w:pPr>
      <w:r w:rsidRPr="00E96F07">
        <w:rPr>
          <w:noProof/>
        </w:rPr>
        <w:object w:dxaOrig="11984" w:dyaOrig="5887" w14:anchorId="76F36543">
          <v:shape id="_x0000_i1072" type="#_x0000_t75" style="width:451.5pt;height:222pt" o:ole="">
            <v:imagedata r:id="rId107" o:title=""/>
          </v:shape>
          <o:OLEObject Type="Embed" ProgID="Visio.Drawing.11" ShapeID="_x0000_i1072" DrawAspect="Content" ObjectID="_1766605191" r:id="rId108"/>
        </w:object>
      </w:r>
    </w:p>
    <w:p w14:paraId="4863CB24" w14:textId="77777777" w:rsidR="003D7CD2" w:rsidRPr="00E96F07" w:rsidRDefault="003D7CD2" w:rsidP="00317C4F">
      <w:pPr>
        <w:pStyle w:val="TF"/>
      </w:pPr>
      <w:r w:rsidRPr="00E96F07">
        <w:t>Figure 9.2.4-1: Measurement Model</w:t>
      </w:r>
    </w:p>
    <w:p w14:paraId="3775063C" w14:textId="77777777" w:rsidR="003D7CD2" w:rsidRPr="00E96F07" w:rsidRDefault="00A277CD" w:rsidP="00AE068D">
      <w:pPr>
        <w:pStyle w:val="NO"/>
      </w:pPr>
      <w:r w:rsidRPr="00E96F07">
        <w:t>NOTE</w:t>
      </w:r>
      <w:r w:rsidR="003E64D2" w:rsidRPr="00E96F07">
        <w:t xml:space="preserve"> 1</w:t>
      </w:r>
      <w:r w:rsidRPr="00E96F07">
        <w:t>:</w:t>
      </w:r>
      <w:r w:rsidRPr="00E96F07">
        <w:tab/>
      </w:r>
      <w:r w:rsidR="003D7CD2" w:rsidRPr="00E96F07">
        <w:t xml:space="preserve">K beams correspond to the measurements on </w:t>
      </w:r>
      <w:r w:rsidR="00261CD5" w:rsidRPr="00E96F07">
        <w:t>SSB</w:t>
      </w:r>
      <w:r w:rsidR="003D7CD2" w:rsidRPr="00E96F07">
        <w:t xml:space="preserve"> or CSI-RS resources configured for L3 mobility by </w:t>
      </w:r>
      <w:proofErr w:type="spellStart"/>
      <w:r w:rsidR="003D7CD2" w:rsidRPr="00E96F07">
        <w:t>gNB</w:t>
      </w:r>
      <w:proofErr w:type="spellEnd"/>
      <w:r w:rsidR="003D7CD2" w:rsidRPr="00E96F07">
        <w:t xml:space="preserve"> and detected by UE at L1.</w:t>
      </w:r>
    </w:p>
    <w:p w14:paraId="1F7D03B1" w14:textId="77777777" w:rsidR="003D7CD2" w:rsidRPr="00E96F07" w:rsidRDefault="003D7CD2" w:rsidP="003D7CD2">
      <w:pPr>
        <w:pStyle w:val="B1"/>
      </w:pPr>
      <w:r w:rsidRPr="00E96F07">
        <w:t>-</w:t>
      </w:r>
      <w:r w:rsidRPr="00E96F07">
        <w:tab/>
      </w:r>
      <w:r w:rsidRPr="00E96F07">
        <w:rPr>
          <w:b/>
        </w:rPr>
        <w:t>A</w:t>
      </w:r>
      <w:r w:rsidRPr="00E96F07">
        <w:t>: measurements (beam specific samples) internal to the physical layer.</w:t>
      </w:r>
    </w:p>
    <w:p w14:paraId="1A035340" w14:textId="0E3CFBF8" w:rsidR="003D7CD2" w:rsidRPr="00E96F07" w:rsidRDefault="003D7CD2" w:rsidP="003D7CD2">
      <w:pPr>
        <w:pStyle w:val="B1"/>
      </w:pPr>
      <w:r w:rsidRPr="00E96F07">
        <w:lastRenderedPageBreak/>
        <w:t>-</w:t>
      </w:r>
      <w:r w:rsidRPr="00E96F07">
        <w:tab/>
      </w:r>
      <w:r w:rsidRPr="00E96F07">
        <w:rPr>
          <w:b/>
        </w:rPr>
        <w:t>Layer 1 filtering</w:t>
      </w:r>
      <w:r w:rsidRPr="00E96F07">
        <w:t xml:space="preserve">: </w:t>
      </w:r>
      <w:r w:rsidR="00E87213" w:rsidRPr="00E96F07">
        <w:t>i</w:t>
      </w:r>
      <w:r w:rsidRPr="00E96F07">
        <w:t xml:space="preserve">nternal layer 1 filtering of the inputs measured at point A. Exact filtering is implementation dependent. How the measurements are actually executed in the physical layer by an implementation (inputs A and Layer 1 filtering) </w:t>
      </w:r>
      <w:r w:rsidR="00AC15FC" w:rsidRPr="00E96F07">
        <w:t>is</w:t>
      </w:r>
      <w:r w:rsidRPr="00E96F07">
        <w:t xml:space="preserve"> not constrained by the standard.</w:t>
      </w:r>
    </w:p>
    <w:p w14:paraId="0C9D8FB3" w14:textId="77777777" w:rsidR="003D7CD2" w:rsidRPr="00E96F07" w:rsidRDefault="003D7CD2" w:rsidP="003D7CD2">
      <w:pPr>
        <w:pStyle w:val="B1"/>
      </w:pPr>
      <w:r w:rsidRPr="00E96F07">
        <w:t>-</w:t>
      </w:r>
      <w:r w:rsidRPr="00E96F07">
        <w:tab/>
      </w:r>
      <w:r w:rsidRPr="00E96F07">
        <w:rPr>
          <w:b/>
        </w:rPr>
        <w:t>A</w:t>
      </w:r>
      <w:r w:rsidRPr="00E96F07">
        <w:rPr>
          <w:b/>
          <w:vertAlign w:val="superscript"/>
        </w:rPr>
        <w:t>1</w:t>
      </w:r>
      <w:r w:rsidRPr="00E96F07">
        <w:t xml:space="preserve">: </w:t>
      </w:r>
      <w:r w:rsidR="00E87213" w:rsidRPr="00E96F07">
        <w:t>measurements</w:t>
      </w:r>
      <w:r w:rsidRPr="00E96F07">
        <w:t xml:space="preserve"> (i.e. beam specific measurements) reported by layer 1 to layer 3 after layer 1 filtering.</w:t>
      </w:r>
    </w:p>
    <w:p w14:paraId="139E8A84" w14:textId="77777777" w:rsidR="003D7CD2" w:rsidRPr="00E96F07" w:rsidRDefault="003D7CD2" w:rsidP="003D7CD2">
      <w:pPr>
        <w:pStyle w:val="B1"/>
      </w:pPr>
      <w:r w:rsidRPr="00E96F07">
        <w:rPr>
          <w:b/>
        </w:rPr>
        <w:t>-</w:t>
      </w:r>
      <w:r w:rsidRPr="00E96F07">
        <w:rPr>
          <w:b/>
        </w:rPr>
        <w:tab/>
        <w:t>Beam Consolidation/Selection</w:t>
      </w:r>
      <w:r w:rsidRPr="00E96F07">
        <w:t>:</w:t>
      </w:r>
      <w:r w:rsidR="00E87213" w:rsidRPr="00E96F07">
        <w:t xml:space="preserve"> b</w:t>
      </w:r>
      <w:r w:rsidRPr="00E96F07">
        <w:t xml:space="preserve">eam specific measurements are consolidated to derive cell quality. The behaviour of the Beam consolidation/selection is standardised and the configuration of this module is provided by RRC signalling. </w:t>
      </w:r>
      <w:r w:rsidR="00E87213" w:rsidRPr="00E96F07">
        <w:t>R</w:t>
      </w:r>
      <w:r w:rsidRPr="00E96F07">
        <w:t>eporting period at B equals one measurement period at A</w:t>
      </w:r>
      <w:r w:rsidRPr="00E96F07">
        <w:rPr>
          <w:vertAlign w:val="superscript"/>
        </w:rPr>
        <w:t>1</w:t>
      </w:r>
      <w:r w:rsidRPr="00E96F07">
        <w:t>.</w:t>
      </w:r>
    </w:p>
    <w:p w14:paraId="44349E2E" w14:textId="77777777" w:rsidR="003D7CD2" w:rsidRPr="00E96F07" w:rsidRDefault="003D7CD2" w:rsidP="003D7CD2">
      <w:pPr>
        <w:pStyle w:val="B1"/>
      </w:pPr>
      <w:r w:rsidRPr="00E96F07">
        <w:rPr>
          <w:b/>
        </w:rPr>
        <w:t>-</w:t>
      </w:r>
      <w:r w:rsidRPr="00E96F07">
        <w:rPr>
          <w:b/>
        </w:rPr>
        <w:tab/>
        <w:t>B</w:t>
      </w:r>
      <w:r w:rsidR="00E87213" w:rsidRPr="00E96F07">
        <w:t>: a</w:t>
      </w:r>
      <w:r w:rsidRPr="00E96F07">
        <w:t xml:space="preserve"> measurement (i.e. cell quality) derived from beam-specific measurements reported to layer 3 after beam consolidation/selection.</w:t>
      </w:r>
    </w:p>
    <w:p w14:paraId="31A51557" w14:textId="77777777" w:rsidR="003D7CD2" w:rsidRPr="00E96F07" w:rsidRDefault="003D7CD2" w:rsidP="003D7CD2">
      <w:pPr>
        <w:pStyle w:val="B1"/>
      </w:pPr>
      <w:r w:rsidRPr="00E96F07">
        <w:t>-</w:t>
      </w:r>
      <w:r w:rsidRPr="00E96F07">
        <w:tab/>
      </w:r>
      <w:r w:rsidRPr="00E96F07">
        <w:rPr>
          <w:b/>
        </w:rPr>
        <w:t>Layer 3 filtering for cell quality</w:t>
      </w:r>
      <w:r w:rsidRPr="00E96F07">
        <w:t xml:space="preserve">: filtering performed on the measurements provided at point B. The behaviour of the Layer 3 filters </w:t>
      </w:r>
      <w:r w:rsidR="00521698" w:rsidRPr="00E96F07">
        <w:t>is</w:t>
      </w:r>
      <w:r w:rsidRPr="00E96F07">
        <w:t xml:space="preserve"> standardised and the configuration of the layer 3 filters is provided by RRC signalling. Filtering reporting period at C equals one measurement period at B.</w:t>
      </w:r>
    </w:p>
    <w:p w14:paraId="25308126" w14:textId="77777777" w:rsidR="003D7CD2" w:rsidRPr="00E96F07" w:rsidRDefault="003D7CD2" w:rsidP="003D7CD2">
      <w:pPr>
        <w:pStyle w:val="B1"/>
      </w:pPr>
      <w:r w:rsidRPr="00E96F07">
        <w:t>-</w:t>
      </w:r>
      <w:r w:rsidRPr="00E96F07">
        <w:tab/>
      </w:r>
      <w:r w:rsidRPr="00E96F07">
        <w:rPr>
          <w:b/>
        </w:rPr>
        <w:t>C</w:t>
      </w:r>
      <w:r w:rsidRPr="00E96F07">
        <w:t>: a measurement after processing in the layer 3 filter. The reporting rate is identical to the reporting rate at point B. This measurement is used as input for one or more evaluation of reporting criteria.</w:t>
      </w:r>
    </w:p>
    <w:p w14:paraId="50D760C7" w14:textId="77777777" w:rsidR="003D7CD2" w:rsidRPr="00E96F07" w:rsidRDefault="003D7CD2" w:rsidP="003D7CD2">
      <w:pPr>
        <w:pStyle w:val="B1"/>
      </w:pPr>
      <w:r w:rsidRPr="00E96F07">
        <w:t>-</w:t>
      </w:r>
      <w:r w:rsidRPr="00E96F07">
        <w:tab/>
      </w:r>
      <w:r w:rsidRPr="00E96F07">
        <w:rPr>
          <w:b/>
        </w:rPr>
        <w:t>Evaluation of reporting criteria</w:t>
      </w:r>
      <w:r w:rsidRPr="00E96F07">
        <w:t>: checks whether actual measurement reporting is necessary at point D. The evaluation can be based on more than one flow of measurements at reference point C e.g. to compare between different measurements. This is illustrated by input C and C</w:t>
      </w:r>
      <w:r w:rsidRPr="00E96F07">
        <w:rPr>
          <w:vertAlign w:val="superscript"/>
        </w:rPr>
        <w:t>1</w:t>
      </w:r>
      <w:r w:rsidRPr="00E96F07">
        <w:t>. The UE shall evaluate the reporting criteria at least every time a new measurement result is reported at point C, C</w:t>
      </w:r>
      <w:r w:rsidRPr="00E96F07">
        <w:rPr>
          <w:vertAlign w:val="superscript"/>
        </w:rPr>
        <w:t>1</w:t>
      </w:r>
      <w:r w:rsidRPr="00E96F07">
        <w:t>. The reporting criteria are standardised and the configuration is provided by RRC signalling (UE measurements).</w:t>
      </w:r>
    </w:p>
    <w:p w14:paraId="71A88131" w14:textId="77777777" w:rsidR="003D7CD2" w:rsidRPr="00E96F07" w:rsidRDefault="003D7CD2" w:rsidP="003D7CD2">
      <w:pPr>
        <w:pStyle w:val="B1"/>
      </w:pPr>
      <w:r w:rsidRPr="00E96F07">
        <w:t>-</w:t>
      </w:r>
      <w:r w:rsidRPr="00E96F07">
        <w:tab/>
      </w:r>
      <w:r w:rsidRPr="00E96F07">
        <w:rPr>
          <w:b/>
        </w:rPr>
        <w:t>D</w:t>
      </w:r>
      <w:r w:rsidR="00E87213" w:rsidRPr="00E96F07">
        <w:t>: m</w:t>
      </w:r>
      <w:r w:rsidRPr="00E96F07">
        <w:t>easurement report information (message) sent on the radio interface.</w:t>
      </w:r>
    </w:p>
    <w:p w14:paraId="687118E7" w14:textId="77777777" w:rsidR="003D7CD2" w:rsidRPr="00E96F07" w:rsidRDefault="00456D93" w:rsidP="003D7CD2">
      <w:pPr>
        <w:pStyle w:val="B1"/>
      </w:pPr>
      <w:r w:rsidRPr="00E96F07">
        <w:t>-</w:t>
      </w:r>
      <w:r w:rsidR="003D7CD2" w:rsidRPr="00E96F07">
        <w:tab/>
      </w:r>
      <w:r w:rsidR="003D7CD2" w:rsidRPr="00E96F07">
        <w:rPr>
          <w:b/>
        </w:rPr>
        <w:t>L3 Beam filtering</w:t>
      </w:r>
      <w:r w:rsidR="003D7CD2" w:rsidRPr="00E96F07">
        <w:t xml:space="preserve">: </w:t>
      </w:r>
      <w:r w:rsidR="00E87213" w:rsidRPr="00E96F07">
        <w:t>f</w:t>
      </w:r>
      <w:r w:rsidR="003D7CD2" w:rsidRPr="00E96F07">
        <w:t>iltering performed on the measurements (i.e. beam specific measurements) provided at point A</w:t>
      </w:r>
      <w:r w:rsidR="003D7CD2" w:rsidRPr="00E96F07">
        <w:rPr>
          <w:vertAlign w:val="superscript"/>
        </w:rPr>
        <w:t>1</w:t>
      </w:r>
      <w:r w:rsidR="003D7CD2" w:rsidRPr="00E96F07">
        <w:t xml:space="preserve">. The behaviour of the beam filters </w:t>
      </w:r>
      <w:r w:rsidR="00521698" w:rsidRPr="00E96F07">
        <w:t>is</w:t>
      </w:r>
      <w:r w:rsidR="003D7CD2" w:rsidRPr="00E96F07">
        <w:t xml:space="preserve"> standardised and the configuration of the beam filters is provided by RRC signalling. Filtering reporting period at E equals one measurement period at A</w:t>
      </w:r>
      <w:r w:rsidR="003D7CD2" w:rsidRPr="00E96F07">
        <w:rPr>
          <w:vertAlign w:val="superscript"/>
        </w:rPr>
        <w:t>1</w:t>
      </w:r>
      <w:r w:rsidR="003D7CD2" w:rsidRPr="00E96F07">
        <w:t>.</w:t>
      </w:r>
    </w:p>
    <w:p w14:paraId="55D54988" w14:textId="77777777" w:rsidR="003D7CD2" w:rsidRPr="00E96F07" w:rsidRDefault="00456D93" w:rsidP="003D7CD2">
      <w:pPr>
        <w:pStyle w:val="B1"/>
      </w:pPr>
      <w:r w:rsidRPr="00E96F07">
        <w:t>-</w:t>
      </w:r>
      <w:r w:rsidR="003D7CD2" w:rsidRPr="00E96F07">
        <w:tab/>
      </w:r>
      <w:r w:rsidR="003D7CD2" w:rsidRPr="00E96F07">
        <w:rPr>
          <w:b/>
        </w:rPr>
        <w:t>E</w:t>
      </w:r>
      <w:r w:rsidR="003D7CD2" w:rsidRPr="00E96F07">
        <w:t xml:space="preserve">: </w:t>
      </w:r>
      <w:r w:rsidR="00E87213" w:rsidRPr="00E96F07">
        <w:t>a</w:t>
      </w:r>
      <w:r w:rsidR="003D7CD2" w:rsidRPr="00E96F07">
        <w:t xml:space="preserve"> measurement (i.e. beam-specific measurement) after processing in the beam filter. The reporting rate is identical to the reporting rate at point A</w:t>
      </w:r>
      <w:r w:rsidR="003D7CD2" w:rsidRPr="00E96F07">
        <w:rPr>
          <w:vertAlign w:val="superscript"/>
        </w:rPr>
        <w:t>1</w:t>
      </w:r>
      <w:r w:rsidR="003D7CD2" w:rsidRPr="00E96F07">
        <w:t>. This measurement is used as input for selecting the X measurements to be reported.</w:t>
      </w:r>
    </w:p>
    <w:p w14:paraId="7272CAA8" w14:textId="77777777" w:rsidR="003D7CD2" w:rsidRPr="00E96F07" w:rsidRDefault="003D7CD2" w:rsidP="003D7CD2">
      <w:pPr>
        <w:pStyle w:val="B1"/>
      </w:pPr>
      <w:r w:rsidRPr="00E96F07">
        <w:t>-</w:t>
      </w:r>
      <w:r w:rsidRPr="00E96F07">
        <w:tab/>
      </w:r>
      <w:r w:rsidRPr="00E96F07">
        <w:rPr>
          <w:b/>
        </w:rPr>
        <w:t>Beam Selection for beam reporting</w:t>
      </w:r>
      <w:r w:rsidRPr="00E96F07">
        <w:t>: selects the X measurements from the measurements provided at point E. The behaviour of the beam selection is standardised and the configuration of this module</w:t>
      </w:r>
      <w:r w:rsidR="004456C6" w:rsidRPr="00E96F07">
        <w:t xml:space="preserve"> is provided by RRC signalling.</w:t>
      </w:r>
    </w:p>
    <w:p w14:paraId="38D59095" w14:textId="77777777" w:rsidR="003D7CD2" w:rsidRPr="00E96F07" w:rsidRDefault="003D7CD2" w:rsidP="003D7CD2">
      <w:pPr>
        <w:pStyle w:val="B1"/>
      </w:pPr>
      <w:r w:rsidRPr="00E96F07">
        <w:t>-</w:t>
      </w:r>
      <w:r w:rsidRPr="00E96F07">
        <w:tab/>
      </w:r>
      <w:r w:rsidRPr="00E96F07">
        <w:rPr>
          <w:b/>
        </w:rPr>
        <w:t>F</w:t>
      </w:r>
      <w:r w:rsidRPr="00E96F07">
        <w:t xml:space="preserve">: </w:t>
      </w:r>
      <w:r w:rsidR="00E87213" w:rsidRPr="00E96F07">
        <w:t>b</w:t>
      </w:r>
      <w:r w:rsidRPr="00E96F07">
        <w:t>eam measurement information included in measurement report (sent) on the radio interface.</w:t>
      </w:r>
    </w:p>
    <w:p w14:paraId="74188037" w14:textId="77777777" w:rsidR="003D7CD2" w:rsidRPr="00E96F07" w:rsidRDefault="003D7CD2" w:rsidP="00AE068D">
      <w:r w:rsidRPr="00E96F07">
        <w:t>Layer 1 filtering introduce</w:t>
      </w:r>
      <w:r w:rsidR="00E87213" w:rsidRPr="00E96F07">
        <w:t>s</w:t>
      </w:r>
      <w:r w:rsidRPr="00E96F07">
        <w:t xml:space="preserve"> a certain level of measurement averaging. How and when the UE exactly performs th</w:t>
      </w:r>
      <w:r w:rsidR="00E87213" w:rsidRPr="00E96F07">
        <w:t xml:space="preserve">e required measurements is </w:t>
      </w:r>
      <w:r w:rsidRPr="00E96F07">
        <w:t xml:space="preserve">implementation specific to the point that the output at B fulfils the performance requirements set in </w:t>
      </w:r>
      <w:r w:rsidR="00AD5B8F" w:rsidRPr="00E96F07">
        <w:t xml:space="preserve">TS 38.133 </w:t>
      </w:r>
      <w:r w:rsidRPr="00E96F07">
        <w:t>[</w:t>
      </w:r>
      <w:r w:rsidR="00AD5B8F" w:rsidRPr="00E96F07">
        <w:t>13</w:t>
      </w:r>
      <w:r w:rsidRPr="00E96F07">
        <w:t xml:space="preserve">]. Layer 3 filtering </w:t>
      </w:r>
      <w:r w:rsidR="00521698" w:rsidRPr="00E96F07">
        <w:t xml:space="preserve">for cell quality </w:t>
      </w:r>
      <w:r w:rsidRPr="00E96F07">
        <w:t xml:space="preserve">and </w:t>
      </w:r>
      <w:r w:rsidR="00521698" w:rsidRPr="00E96F07">
        <w:t xml:space="preserve">related </w:t>
      </w:r>
      <w:r w:rsidRPr="00E96F07">
        <w:t xml:space="preserve">parameters used </w:t>
      </w:r>
      <w:r w:rsidR="00521698" w:rsidRPr="00E96F07">
        <w:t>are</w:t>
      </w:r>
      <w:r w:rsidRPr="00E96F07">
        <w:t xml:space="preserve"> specified in</w:t>
      </w:r>
      <w:r w:rsidR="00E87213" w:rsidRPr="00E96F07">
        <w:t xml:space="preserve"> TS 38.331 [</w:t>
      </w:r>
      <w:r w:rsidR="00AD5B8F" w:rsidRPr="00E96F07">
        <w:t>12</w:t>
      </w:r>
      <w:r w:rsidR="00E87213" w:rsidRPr="00E96F07">
        <w:t>]</w:t>
      </w:r>
      <w:r w:rsidRPr="00E96F07">
        <w:t xml:space="preserve"> and do not introduce any delay in the sample availability between B and C. Measurement at point C, C</w:t>
      </w:r>
      <w:r w:rsidRPr="00E96F07">
        <w:rPr>
          <w:vertAlign w:val="superscript"/>
        </w:rPr>
        <w:t>1</w:t>
      </w:r>
      <w:r w:rsidRPr="00E96F07">
        <w:t xml:space="preserve"> is the input used in the event evaluation. L3 Beam filtering and </w:t>
      </w:r>
      <w:r w:rsidR="00521698" w:rsidRPr="00E96F07">
        <w:t xml:space="preserve">related </w:t>
      </w:r>
      <w:r w:rsidRPr="00E96F07">
        <w:t xml:space="preserve">parameters used </w:t>
      </w:r>
      <w:r w:rsidR="00521698" w:rsidRPr="00E96F07">
        <w:t>are</w:t>
      </w:r>
      <w:r w:rsidRPr="00E96F07">
        <w:t xml:space="preserve"> specified in </w:t>
      </w:r>
      <w:r w:rsidR="00AD5B8F" w:rsidRPr="00E96F07">
        <w:t>TS 38.331 [12]</w:t>
      </w:r>
      <w:r w:rsidRPr="00E96F07">
        <w:t xml:space="preserve"> and </w:t>
      </w:r>
      <w:r w:rsidR="00521698" w:rsidRPr="00E96F07">
        <w:t>do</w:t>
      </w:r>
      <w:r w:rsidRPr="00E96F07">
        <w:t xml:space="preserve"> not introduce any delay in the sample availability between E and F.</w:t>
      </w:r>
    </w:p>
    <w:p w14:paraId="6AFBA0E2" w14:textId="77777777" w:rsidR="00376EE3" w:rsidRPr="00E96F07" w:rsidRDefault="00376EE3" w:rsidP="00AE068D">
      <w:r w:rsidRPr="00E96F07">
        <w:t>Measurement reports are characterized by the following:</w:t>
      </w:r>
    </w:p>
    <w:p w14:paraId="5257F550" w14:textId="77777777" w:rsidR="00376EE3" w:rsidRPr="00E96F07" w:rsidRDefault="00376EE3" w:rsidP="00AE068D">
      <w:pPr>
        <w:pStyle w:val="B1"/>
      </w:pPr>
      <w:r w:rsidRPr="00E96F07">
        <w:t>-</w:t>
      </w:r>
      <w:r w:rsidRPr="00E96F07">
        <w:tab/>
      </w:r>
      <w:r w:rsidR="004D7E65" w:rsidRPr="00E96F07">
        <w:t>Measurement reports include</w:t>
      </w:r>
      <w:r w:rsidRPr="00E96F07">
        <w:t xml:space="preserve"> the measurement identity of the associated measurement configuration that triggered the reporting;</w:t>
      </w:r>
    </w:p>
    <w:p w14:paraId="136AD79B" w14:textId="77777777" w:rsidR="00376EE3" w:rsidRPr="00E96F07" w:rsidRDefault="00376EE3" w:rsidP="00AE068D">
      <w:pPr>
        <w:pStyle w:val="B1"/>
      </w:pPr>
      <w:r w:rsidRPr="00E96F07">
        <w:t>-</w:t>
      </w:r>
      <w:r w:rsidRPr="00E96F07">
        <w:tab/>
      </w:r>
      <w:r w:rsidR="004D7E65" w:rsidRPr="00E96F07">
        <w:t>C</w:t>
      </w:r>
      <w:r w:rsidRPr="00E96F07">
        <w:t xml:space="preserve">ell </w:t>
      </w:r>
      <w:r w:rsidR="004D7E65" w:rsidRPr="00E96F07">
        <w:t xml:space="preserve">and beam </w:t>
      </w:r>
      <w:r w:rsidRPr="00E96F07">
        <w:t>measurement quantities to be included</w:t>
      </w:r>
      <w:r w:rsidR="004D7E65" w:rsidRPr="00E96F07">
        <w:t xml:space="preserve"> in measurement reports are configured by the network</w:t>
      </w:r>
      <w:r w:rsidRPr="00E96F07">
        <w:t>;</w:t>
      </w:r>
    </w:p>
    <w:p w14:paraId="04DE0B1C" w14:textId="77777777" w:rsidR="00376EE3" w:rsidRPr="00E96F07" w:rsidRDefault="00376EE3" w:rsidP="00AE068D">
      <w:pPr>
        <w:pStyle w:val="B1"/>
      </w:pPr>
      <w:r w:rsidRPr="00E96F07">
        <w:t>-</w:t>
      </w:r>
      <w:r w:rsidRPr="00E96F07">
        <w:tab/>
        <w:t>The number of non-serving cells to be reported can be limited through configuration by the network;</w:t>
      </w:r>
    </w:p>
    <w:p w14:paraId="555CF4AE" w14:textId="39DF551C" w:rsidR="004D7E65" w:rsidRPr="00E96F07" w:rsidRDefault="00376EE3" w:rsidP="00AE068D">
      <w:pPr>
        <w:pStyle w:val="B1"/>
      </w:pPr>
      <w:r w:rsidRPr="00E96F07">
        <w:t>-</w:t>
      </w:r>
      <w:r w:rsidRPr="00E96F07">
        <w:tab/>
      </w:r>
      <w:r w:rsidR="004D7E65" w:rsidRPr="00E96F07">
        <w:t>Cells belonging to a</w:t>
      </w:r>
      <w:r w:rsidR="005D558C" w:rsidRPr="00E96F07">
        <w:t>n</w:t>
      </w:r>
      <w:r w:rsidR="004D7E65" w:rsidRPr="00E96F07">
        <w:t xml:space="preserve"> </w:t>
      </w:r>
      <w:r w:rsidR="005D558C" w:rsidRPr="00E96F07">
        <w:t>exclude-list</w:t>
      </w:r>
      <w:r w:rsidR="004D7E65" w:rsidRPr="00E96F07">
        <w:t xml:space="preserve"> configured by the network are not used in event evaluation and reporting, and conversely when a</w:t>
      </w:r>
      <w:r w:rsidR="005D558C" w:rsidRPr="00E96F07">
        <w:t>n</w:t>
      </w:r>
      <w:r w:rsidR="004D7E65" w:rsidRPr="00E96F07">
        <w:t xml:space="preserve"> </w:t>
      </w:r>
      <w:r w:rsidR="005D558C" w:rsidRPr="00E96F07">
        <w:t>allow-list</w:t>
      </w:r>
      <w:r w:rsidR="004D7E65" w:rsidRPr="00E96F07">
        <w:t xml:space="preserve"> is configured by the network, only the cells belonging to the </w:t>
      </w:r>
      <w:r w:rsidR="005D558C" w:rsidRPr="00E96F07">
        <w:t>allow-list</w:t>
      </w:r>
      <w:r w:rsidR="004D7E65" w:rsidRPr="00E96F07">
        <w:t xml:space="preserve"> are used in event evaluation and reporting;</w:t>
      </w:r>
    </w:p>
    <w:p w14:paraId="6A23AA4C" w14:textId="77777777" w:rsidR="004D7E65" w:rsidRPr="00E96F07" w:rsidRDefault="004D7E65" w:rsidP="007E3A34">
      <w:pPr>
        <w:pStyle w:val="B1"/>
      </w:pPr>
      <w:r w:rsidRPr="00E96F07">
        <w:t>-</w:t>
      </w:r>
      <w:r w:rsidRPr="00E96F07">
        <w:tab/>
        <w:t>Beam measurements to be included in measurement reports are configured by the network (beam identifier only, measurement result and beam identifi</w:t>
      </w:r>
      <w:r w:rsidR="007E3A34" w:rsidRPr="00E96F07">
        <w:t>er, or no beam reporting).</w:t>
      </w:r>
    </w:p>
    <w:p w14:paraId="754925CF" w14:textId="77777777" w:rsidR="001A33AB" w:rsidRPr="00E96F07" w:rsidRDefault="001A33AB" w:rsidP="001A33AB">
      <w:r w:rsidRPr="00E96F07">
        <w:t>Intra-frequency neighbour (cell) measurements and inter-frequency neighbour (cell) measurements are defined as follows:</w:t>
      </w:r>
    </w:p>
    <w:p w14:paraId="123C6E3D" w14:textId="77777777" w:rsidR="001A33AB" w:rsidRPr="00E96F07" w:rsidRDefault="001A33AB" w:rsidP="001A33AB">
      <w:pPr>
        <w:pStyle w:val="B1"/>
      </w:pPr>
      <w:r w:rsidRPr="00E96F07">
        <w:t>-</w:t>
      </w:r>
      <w:r w:rsidRPr="00E96F07">
        <w:tab/>
        <w:t xml:space="preserve">SSB based intra-frequency measurement: a measurement is defined as an SSB based intra-frequency measurement provided the </w:t>
      </w:r>
      <w:proofErr w:type="spellStart"/>
      <w:r w:rsidRPr="00E96F07">
        <w:t>center</w:t>
      </w:r>
      <w:proofErr w:type="spellEnd"/>
      <w:r w:rsidRPr="00E96F07">
        <w:t xml:space="preserve"> frequency of the SSB of the serving cell and the </w:t>
      </w:r>
      <w:proofErr w:type="spellStart"/>
      <w:r w:rsidRPr="00E96F07">
        <w:t>center</w:t>
      </w:r>
      <w:proofErr w:type="spellEnd"/>
      <w:r w:rsidRPr="00E96F07">
        <w:t xml:space="preserve"> frequency of the SSB of the neighbour cell are the same, and the subcarrier spacing of the two SSBs is also the same.</w:t>
      </w:r>
    </w:p>
    <w:p w14:paraId="335DCD56" w14:textId="77777777" w:rsidR="001A33AB" w:rsidRPr="00E96F07" w:rsidRDefault="001A33AB" w:rsidP="001A33AB">
      <w:pPr>
        <w:pStyle w:val="B1"/>
      </w:pPr>
      <w:r w:rsidRPr="00E96F07">
        <w:t>-</w:t>
      </w:r>
      <w:r w:rsidRPr="00E96F07">
        <w:tab/>
        <w:t xml:space="preserve">SSB based inter-frequency measurement: a measurement is defined as an SSB based inter-frequency measurement provided the </w:t>
      </w:r>
      <w:proofErr w:type="spellStart"/>
      <w:r w:rsidRPr="00E96F07">
        <w:t>center</w:t>
      </w:r>
      <w:proofErr w:type="spellEnd"/>
      <w:r w:rsidRPr="00E96F07">
        <w:t xml:space="preserve"> frequency of the SSB of the serving cell and the </w:t>
      </w:r>
      <w:proofErr w:type="spellStart"/>
      <w:r w:rsidRPr="00E96F07">
        <w:t>center</w:t>
      </w:r>
      <w:proofErr w:type="spellEnd"/>
      <w:r w:rsidRPr="00E96F07">
        <w:t xml:space="preserve"> frequency of the SSB of the neighbour cell are different, or the subcarrier spacing of the two SSBs is different.</w:t>
      </w:r>
    </w:p>
    <w:p w14:paraId="309B3868" w14:textId="77777777" w:rsidR="004A1502" w:rsidRPr="00E96F07" w:rsidRDefault="004A1502" w:rsidP="004A1502">
      <w:pPr>
        <w:pStyle w:val="NO"/>
      </w:pPr>
      <w:r w:rsidRPr="00E96F07">
        <w:t>NOTE</w:t>
      </w:r>
      <w:r w:rsidR="003E64D2" w:rsidRPr="00E96F07">
        <w:t xml:space="preserve"> 2</w:t>
      </w:r>
      <w:r w:rsidRPr="00E96F07">
        <w:t>:</w:t>
      </w:r>
      <w:r w:rsidRPr="00E96F07">
        <w:tab/>
      </w:r>
      <w:r w:rsidR="00AD667C" w:rsidRPr="00E96F07">
        <w:t>F</w:t>
      </w:r>
      <w:r w:rsidRPr="00E96F07">
        <w:t>or SSB based measurements, one measurement object corresponds to one SSB and the UE considers different SSBs as different cells.</w:t>
      </w:r>
    </w:p>
    <w:p w14:paraId="2292B9FA" w14:textId="5BDD24AC" w:rsidR="00594FCB" w:rsidRPr="00E96F07" w:rsidRDefault="00594FCB" w:rsidP="00D01F48">
      <w:pPr>
        <w:pStyle w:val="NO"/>
      </w:pPr>
      <w:r w:rsidRPr="00E96F07">
        <w:t>NOTE 2a:</w:t>
      </w:r>
      <w:r w:rsidRPr="00E96F07">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E96F07" w:rsidRDefault="001A33AB" w:rsidP="00A53E37">
      <w:pPr>
        <w:pStyle w:val="B1"/>
      </w:pPr>
      <w:r w:rsidRPr="00E96F07">
        <w:t>-</w:t>
      </w:r>
      <w:r w:rsidRPr="00E96F07">
        <w:tab/>
        <w:t xml:space="preserve">CSI-RS based intra-frequency measurement: </w:t>
      </w:r>
      <w:r w:rsidR="00A53E37" w:rsidRPr="00E96F07">
        <w:t>a measurement is defined as a CSI-RS based intra-frequency measurement provided that:</w:t>
      </w:r>
    </w:p>
    <w:p w14:paraId="33D156F9" w14:textId="28506109" w:rsidR="00A53E37" w:rsidRPr="00E96F07" w:rsidRDefault="00A53E37" w:rsidP="009D635A">
      <w:pPr>
        <w:pStyle w:val="B2"/>
      </w:pPr>
      <w:r w:rsidRPr="00E96F07">
        <w:t>-</w:t>
      </w:r>
      <w:r w:rsidRPr="00E96F07">
        <w:tab/>
        <w:t xml:space="preserve">The </w:t>
      </w:r>
      <w:r w:rsidR="00385EF6" w:rsidRPr="00E96F07">
        <w:t>subcarrier spacing</w:t>
      </w:r>
      <w:r w:rsidRPr="00E96F07">
        <w:t xml:space="preserve"> of CSI-RS resources on the neighbour cell configured for measurement is the same as the SCS of CSI-RS resources on the serving cell indicated for measurement</w:t>
      </w:r>
      <w:r w:rsidR="003E64D2" w:rsidRPr="00E96F07">
        <w:t>;</w:t>
      </w:r>
      <w:r w:rsidRPr="00E96F07">
        <w:t xml:space="preserve"> and</w:t>
      </w:r>
    </w:p>
    <w:p w14:paraId="0102684D" w14:textId="05FA4986" w:rsidR="00A53E37" w:rsidRPr="00E96F07" w:rsidRDefault="00A53E37" w:rsidP="009D635A">
      <w:pPr>
        <w:pStyle w:val="B2"/>
      </w:pPr>
      <w:r w:rsidRPr="00E96F07">
        <w:t>-</w:t>
      </w:r>
      <w:r w:rsidRPr="00E96F07">
        <w:tab/>
        <w:t>For 60kHz</w:t>
      </w:r>
      <w:r w:rsidR="00385EF6" w:rsidRPr="00E96F07">
        <w:t xml:space="preserve"> subcarrier spacing</w:t>
      </w:r>
      <w:r w:rsidRPr="00E96F07">
        <w:t>, the CP type of CSI-RS resources on the neighbour cell configured for measurement is the same as the CP type of CSI-RS resources on the serving cell indicated for measurement</w:t>
      </w:r>
      <w:r w:rsidR="003E64D2" w:rsidRPr="00E96F07">
        <w:t>;</w:t>
      </w:r>
      <w:r w:rsidRPr="00E96F07">
        <w:t xml:space="preserve"> and</w:t>
      </w:r>
    </w:p>
    <w:p w14:paraId="5467FD48" w14:textId="77777777" w:rsidR="001A33AB" w:rsidRPr="00E96F07" w:rsidRDefault="00A53E37" w:rsidP="009D635A">
      <w:pPr>
        <w:pStyle w:val="B2"/>
      </w:pPr>
      <w:r w:rsidRPr="00E96F07">
        <w:t>-</w:t>
      </w:r>
      <w:r w:rsidRPr="00E96F07">
        <w:tab/>
        <w:t>The centre frequency of CSI-RS resources on the neighbour cell configured for measurement is the same as the centre frequency of CSI-RS resource on the serving cell indicated for measurement.</w:t>
      </w:r>
    </w:p>
    <w:p w14:paraId="346C8C8C" w14:textId="77777777" w:rsidR="00A53E37" w:rsidRPr="00E96F07" w:rsidRDefault="001A33AB" w:rsidP="00A53E37">
      <w:pPr>
        <w:pStyle w:val="B1"/>
      </w:pPr>
      <w:r w:rsidRPr="00E96F07">
        <w:t>-</w:t>
      </w:r>
      <w:r w:rsidRPr="00E96F07">
        <w:tab/>
        <w:t xml:space="preserve">CSI-RS based inter-frequency measurement: </w:t>
      </w:r>
      <w:r w:rsidR="00A53E37" w:rsidRPr="00E96F07">
        <w:t>a measurement is defined as a CSI-RS based inter-frequency measurement if it is not a CSI-RS based intra-frequency measurement.</w:t>
      </w:r>
    </w:p>
    <w:p w14:paraId="4358B08C" w14:textId="77777777" w:rsidR="001A33AB" w:rsidRPr="00E96F07" w:rsidRDefault="00A53E37" w:rsidP="009D635A">
      <w:pPr>
        <w:pStyle w:val="NO"/>
      </w:pPr>
      <w:r w:rsidRPr="00E96F07">
        <w:t>NOTE</w:t>
      </w:r>
      <w:r w:rsidR="00CF180E" w:rsidRPr="00E96F07">
        <w:t xml:space="preserve"> 3</w:t>
      </w:r>
      <w:r w:rsidRPr="00E96F07">
        <w:t>:</w:t>
      </w:r>
      <w:r w:rsidRPr="00E96F07">
        <w:tab/>
        <w:t>Extended CP for CSI-RS based measurement is not supported in this release.</w:t>
      </w:r>
    </w:p>
    <w:p w14:paraId="3C79D4F5" w14:textId="77777777" w:rsidR="008D2724" w:rsidRPr="00E96F07" w:rsidRDefault="001A33AB" w:rsidP="001A33AB">
      <w:r w:rsidRPr="00E96F07">
        <w:t>Whether a measurement is non-gap-assisted or gap-assisted depends on the capability of the UE, the active BWP of the UE and the current operating frequency</w:t>
      </w:r>
      <w:r w:rsidR="008D2724" w:rsidRPr="00E96F07">
        <w:t>:</w:t>
      </w:r>
    </w:p>
    <w:p w14:paraId="28EB9CA3" w14:textId="77777777" w:rsidR="008D2724" w:rsidRPr="00E96F07" w:rsidRDefault="008D2724" w:rsidP="008D2724">
      <w:pPr>
        <w:pStyle w:val="B1"/>
      </w:pPr>
      <w:r w:rsidRPr="00E96F07">
        <w:t>-</w:t>
      </w:r>
      <w:r w:rsidRPr="00E96F07">
        <w:tab/>
        <w:t>For SSB based inter-frequency</w:t>
      </w:r>
      <w:r w:rsidR="003525F1" w:rsidRPr="00E96F07">
        <w:t xml:space="preserve"> measurement, if the measurement gap requirement information is reported by the UE, a measurement gap configuration may be provided according to the information. Otherwise</w:t>
      </w:r>
      <w:r w:rsidRPr="00E96F07">
        <w:t>, a measurement gap configuration is always provided in the following cases:</w:t>
      </w:r>
    </w:p>
    <w:p w14:paraId="71E4E6B0" w14:textId="77777777" w:rsidR="008D2724" w:rsidRPr="00E96F07" w:rsidRDefault="00385040" w:rsidP="00385040">
      <w:pPr>
        <w:pStyle w:val="B2"/>
      </w:pPr>
      <w:r w:rsidRPr="00E96F07">
        <w:t>-</w:t>
      </w:r>
      <w:r w:rsidRPr="00E96F07">
        <w:tab/>
      </w:r>
      <w:r w:rsidR="008D2724" w:rsidRPr="00E96F07">
        <w:t>If the UE only supports per-UE measurement gaps;</w:t>
      </w:r>
    </w:p>
    <w:p w14:paraId="7572E718" w14:textId="77777777" w:rsidR="008D2724" w:rsidRPr="00E96F07" w:rsidRDefault="00385040" w:rsidP="00385040">
      <w:pPr>
        <w:pStyle w:val="B2"/>
      </w:pPr>
      <w:r w:rsidRPr="00E96F07">
        <w:t>-</w:t>
      </w:r>
      <w:r w:rsidRPr="00E96F07">
        <w:tab/>
      </w:r>
      <w:r w:rsidR="008D2724" w:rsidRPr="00E96F07">
        <w:t>If the UE supports per-FR measurement gaps and any of the serving cells are in the same frequency range of the measurement object.</w:t>
      </w:r>
    </w:p>
    <w:p w14:paraId="541878FB" w14:textId="77777777" w:rsidR="008D2724" w:rsidRPr="00E96F07" w:rsidRDefault="008D2724" w:rsidP="008D2724">
      <w:pPr>
        <w:pStyle w:val="B1"/>
      </w:pPr>
      <w:r w:rsidRPr="00E96F07">
        <w:t>-</w:t>
      </w:r>
      <w:r w:rsidRPr="00E96F07">
        <w:tab/>
        <w:t xml:space="preserve">For SSB based intra-frequency measurement, </w:t>
      </w:r>
      <w:r w:rsidR="003525F1" w:rsidRPr="00E96F07">
        <w:t xml:space="preserve">if the measurement gap requirement information is reported by the UE, a measurement gap configuration may be provided according to the information. Otherwise, </w:t>
      </w:r>
      <w:r w:rsidRPr="00E96F07">
        <w:t>a measurement gap configuration is always provided in the following case:</w:t>
      </w:r>
    </w:p>
    <w:p w14:paraId="49E6195D" w14:textId="430D58B5" w:rsidR="008D2724" w:rsidRPr="00E96F07" w:rsidRDefault="00385040" w:rsidP="008D2724">
      <w:pPr>
        <w:pStyle w:val="B2"/>
      </w:pPr>
      <w:r w:rsidRPr="00E96F07">
        <w:t>-</w:t>
      </w:r>
      <w:r w:rsidRPr="00E96F07">
        <w:tab/>
      </w:r>
      <w:r w:rsidR="008D2724" w:rsidRPr="00E96F07">
        <w:t>Other than the initial BWP, if any of the UE</w:t>
      </w:r>
      <w:r w:rsidR="00594FCB" w:rsidRPr="00E96F07">
        <w:t xml:space="preserve"> </w:t>
      </w:r>
      <w:r w:rsidR="008D2724" w:rsidRPr="00E96F07">
        <w:t>configured BWPs do not contain the frequency domain resources of the SSB associated to the initial DL BWP</w:t>
      </w:r>
      <w:r w:rsidR="00594FCB" w:rsidRPr="00E96F07">
        <w:t>, and are not configured with NCD-SSB for serving cell measurement</w:t>
      </w:r>
      <w:r w:rsidR="008D2724" w:rsidRPr="00E96F07">
        <w:t>.</w:t>
      </w:r>
    </w:p>
    <w:p w14:paraId="1B67D902" w14:textId="77777777" w:rsidR="001A33AB" w:rsidRPr="00E96F07" w:rsidRDefault="001A33AB" w:rsidP="001A33AB">
      <w:r w:rsidRPr="00E96F07">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E96F07" w:rsidRDefault="000D6882" w:rsidP="000D6882">
      <w:bookmarkStart w:id="993" w:name="_Toc20387988"/>
      <w:bookmarkStart w:id="994" w:name="_Toc29376068"/>
      <w:r w:rsidRPr="00E96F07">
        <w:t xml:space="preserve">Network may request the UE to measure NR and/or E-UTRA carriers in RRC_IDLE or RRC_INACTIVE via system information or via dedicated measurement configuration in </w:t>
      </w:r>
      <w:proofErr w:type="spellStart"/>
      <w:r w:rsidRPr="00E96F07">
        <w:rPr>
          <w:i/>
          <w:iCs/>
        </w:rPr>
        <w:t>RRCRelease</w:t>
      </w:r>
      <w:proofErr w:type="spellEnd"/>
      <w:r w:rsidRPr="00E96F07">
        <w:t>.</w:t>
      </w:r>
      <w:r w:rsidR="00C62375" w:rsidRPr="00E96F07">
        <w:t xml:space="preserve"> </w:t>
      </w:r>
      <w:r w:rsidRPr="00E96F07">
        <w:t>If the UE was configured to perform measurements of NR and/or E-UTRA carriers while in RRC_IDLE</w:t>
      </w:r>
      <w:r w:rsidR="00AC15FC" w:rsidRPr="00E96F07">
        <w:t xml:space="preserve"> or in RRC_INACTIVE</w:t>
      </w:r>
      <w:r w:rsidRPr="00E96F07">
        <w:t xml:space="preserve">, it may provide an indication of the availability of corresponding measurement results to the </w:t>
      </w:r>
      <w:proofErr w:type="spellStart"/>
      <w:r w:rsidRPr="00E96F07">
        <w:t>gNB</w:t>
      </w:r>
      <w:proofErr w:type="spellEnd"/>
      <w:r w:rsidRPr="00E96F07">
        <w:t xml:space="preserve"> in the </w:t>
      </w:r>
      <w:proofErr w:type="spellStart"/>
      <w:r w:rsidRPr="00E96F07">
        <w:rPr>
          <w:i/>
        </w:rPr>
        <w:t>RRCSetupComplete</w:t>
      </w:r>
      <w:proofErr w:type="spellEnd"/>
      <w:r w:rsidRPr="00E96F07">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E96F07" w:rsidRDefault="000D6882" w:rsidP="000D6882">
      <w:r w:rsidRPr="00E96F07">
        <w:t xml:space="preserve">If the UE was configured to perform measurements of NR and/or E-UTRA carriers while in RRC_INACTIVE, the </w:t>
      </w:r>
      <w:proofErr w:type="spellStart"/>
      <w:r w:rsidRPr="00E96F07">
        <w:t>gNB</w:t>
      </w:r>
      <w:proofErr w:type="spellEnd"/>
      <w:r w:rsidRPr="00E96F07">
        <w:t xml:space="preserve"> can request the UE to provide corresponding measurement results in the </w:t>
      </w:r>
      <w:proofErr w:type="spellStart"/>
      <w:r w:rsidRPr="00E96F07">
        <w:rPr>
          <w:i/>
        </w:rPr>
        <w:t>RRCResume</w:t>
      </w:r>
      <w:proofErr w:type="spellEnd"/>
      <w:r w:rsidRPr="00E96F07">
        <w:t xml:space="preserve"> message and then the UE can include the available measurement results in the </w:t>
      </w:r>
      <w:proofErr w:type="spellStart"/>
      <w:r w:rsidRPr="00E96F07">
        <w:rPr>
          <w:i/>
        </w:rPr>
        <w:t>RRCResumeComplete</w:t>
      </w:r>
      <w:proofErr w:type="spellEnd"/>
      <w:r w:rsidRPr="00E96F07">
        <w:t xml:space="preserve"> message. Alternatively, the UE may provide an indication of the availability of the measurement results to the </w:t>
      </w:r>
      <w:proofErr w:type="spellStart"/>
      <w:r w:rsidRPr="00E96F07">
        <w:t>gNB</w:t>
      </w:r>
      <w:proofErr w:type="spellEnd"/>
      <w:r w:rsidRPr="00E96F07">
        <w:t xml:space="preserve"> in the </w:t>
      </w:r>
      <w:proofErr w:type="spellStart"/>
      <w:r w:rsidRPr="00E96F07">
        <w:rPr>
          <w:i/>
        </w:rPr>
        <w:t>RRCResumeComplete</w:t>
      </w:r>
      <w:proofErr w:type="spellEnd"/>
      <w:r w:rsidRPr="00E96F07">
        <w:t xml:space="preserve"> message and the </w:t>
      </w:r>
      <w:proofErr w:type="spellStart"/>
      <w:r w:rsidRPr="00E96F07">
        <w:t>gNB</w:t>
      </w:r>
      <w:proofErr w:type="spellEnd"/>
      <w:r w:rsidRPr="00E96F07">
        <w:t xml:space="preserve"> can then request the UE to provide these measurement results.</w:t>
      </w:r>
    </w:p>
    <w:p w14:paraId="0BA615AC" w14:textId="77777777" w:rsidR="00C824E1" w:rsidRPr="00E96F07" w:rsidRDefault="00703C9B" w:rsidP="009A0512">
      <w:pPr>
        <w:pStyle w:val="Heading3"/>
      </w:pPr>
      <w:bookmarkStart w:id="995" w:name="_Toc37231962"/>
      <w:bookmarkStart w:id="996" w:name="_Toc46502019"/>
      <w:bookmarkStart w:id="997" w:name="_Toc51971367"/>
      <w:bookmarkStart w:id="998" w:name="_Toc52551350"/>
      <w:bookmarkStart w:id="999" w:name="_Toc155991483"/>
      <w:r w:rsidRPr="00E96F07">
        <w:t>9</w:t>
      </w:r>
      <w:r w:rsidR="00DB7613" w:rsidRPr="00E96F07">
        <w:t>.2.</w:t>
      </w:r>
      <w:r w:rsidR="00C05A28" w:rsidRPr="00E96F07">
        <w:t>5</w:t>
      </w:r>
      <w:r w:rsidR="00DB7613" w:rsidRPr="00E96F07">
        <w:tab/>
        <w:t>Paging</w:t>
      </w:r>
      <w:bookmarkEnd w:id="993"/>
      <w:bookmarkEnd w:id="994"/>
      <w:bookmarkEnd w:id="995"/>
      <w:bookmarkEnd w:id="996"/>
      <w:bookmarkEnd w:id="997"/>
      <w:bookmarkEnd w:id="998"/>
      <w:bookmarkEnd w:id="999"/>
    </w:p>
    <w:p w14:paraId="7D9A1676" w14:textId="77777777" w:rsidR="00CC2225" w:rsidRPr="00E96F07" w:rsidRDefault="00CC2225" w:rsidP="005243FA">
      <w:r w:rsidRPr="00E96F07">
        <w:t>Paging allows the network to reach UEs in RRC_IDLE and in RRC_INACTIVE state</w:t>
      </w:r>
      <w:r w:rsidR="0057631B" w:rsidRPr="00E96F07">
        <w:t xml:space="preserve"> through </w:t>
      </w:r>
      <w:r w:rsidR="0057631B" w:rsidRPr="00E96F07">
        <w:rPr>
          <w:i/>
        </w:rPr>
        <w:t>Paging</w:t>
      </w:r>
      <w:r w:rsidR="0057631B" w:rsidRPr="00E96F07">
        <w:t xml:space="preserve"> messages</w:t>
      </w:r>
      <w:r w:rsidRPr="00E96F07">
        <w:t>, and to notify UEs in RRC_IDLE, RRC_INACTIVE and RRC_CONNECTED state of system information change (see clause 7.3.3) and ETWS/CMAS indications (see clause 16.4)</w:t>
      </w:r>
      <w:r w:rsidR="0057631B" w:rsidRPr="00E96F07">
        <w:t xml:space="preserve"> through </w:t>
      </w:r>
      <w:r w:rsidR="0057631B" w:rsidRPr="00E96F07">
        <w:rPr>
          <w:i/>
        </w:rPr>
        <w:t>Short Messages</w:t>
      </w:r>
      <w:r w:rsidRPr="00E96F07">
        <w:t>.</w:t>
      </w:r>
      <w:r w:rsidR="0057631B" w:rsidRPr="00E96F07">
        <w:t xml:space="preserve"> Both </w:t>
      </w:r>
      <w:r w:rsidR="0057631B" w:rsidRPr="00E96F07">
        <w:rPr>
          <w:i/>
        </w:rPr>
        <w:t>Paging</w:t>
      </w:r>
      <w:r w:rsidR="0057631B" w:rsidRPr="00E96F07">
        <w:t xml:space="preserve"> messages and </w:t>
      </w:r>
      <w:r w:rsidR="0057631B" w:rsidRPr="00E96F07">
        <w:rPr>
          <w:i/>
        </w:rPr>
        <w:t>Short Messages</w:t>
      </w:r>
      <w:r w:rsidR="0057631B" w:rsidRPr="00E96F07">
        <w:t xml:space="preserve"> are addressed with P-RNTI on PDCCH, but while the former is sent on PCCH, the latter is sent over PDCCH directly (see clause 6.5 of TS 38.331 [12]).</w:t>
      </w:r>
    </w:p>
    <w:p w14:paraId="1B5CA8CD" w14:textId="40DF3BAE" w:rsidR="00CC2225" w:rsidRPr="00E96F07" w:rsidRDefault="00CC2225" w:rsidP="00CC2225">
      <w:r w:rsidRPr="00E96F07">
        <w:t>While in RRC_IDLE the UE monitors the paging channels for CN-initiated paging</w:t>
      </w:r>
      <w:r w:rsidR="00FC5206" w:rsidRPr="00E96F07">
        <w:t xml:space="preserve">. While </w:t>
      </w:r>
      <w:r w:rsidRPr="00E96F07">
        <w:t xml:space="preserve">in RRC_INACTIVE </w:t>
      </w:r>
      <w:r w:rsidR="00FC5206" w:rsidRPr="00E96F07">
        <w:t xml:space="preserve">with no ongoing SDT procedure (see clause 18.0) </w:t>
      </w:r>
      <w:r w:rsidRPr="00E96F07">
        <w:t>the UE monitors paging channels for RAN-initiated paging</w:t>
      </w:r>
      <w:r w:rsidR="00FC5206" w:rsidRPr="00E96F07">
        <w:t xml:space="preserve"> and CN-initiated paging</w:t>
      </w:r>
      <w:r w:rsidRPr="00E96F07">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E96F07" w:rsidRDefault="00CC2225" w:rsidP="00CC2225">
      <w:pPr>
        <w:pStyle w:val="B1"/>
      </w:pPr>
      <w:r w:rsidRPr="00E96F07">
        <w:t>1)</w:t>
      </w:r>
      <w:r w:rsidRPr="00E96F07">
        <w:tab/>
        <w:t>For CN-initiated paging, a default cycle is broadcast in system information;</w:t>
      </w:r>
    </w:p>
    <w:p w14:paraId="2A24E5FB" w14:textId="77777777" w:rsidR="00CC2225" w:rsidRPr="00E96F07" w:rsidRDefault="00CC2225" w:rsidP="00CC2225">
      <w:pPr>
        <w:pStyle w:val="B1"/>
      </w:pPr>
      <w:r w:rsidRPr="00E96F07">
        <w:t>2)</w:t>
      </w:r>
      <w:r w:rsidRPr="00E96F07">
        <w:tab/>
        <w:t>For CN-initiated paging, a UE specific cycle can be configured via NAS signalling;</w:t>
      </w:r>
    </w:p>
    <w:p w14:paraId="6497A52C" w14:textId="77777777" w:rsidR="00CC2225" w:rsidRPr="00E96F07" w:rsidRDefault="00CC2225" w:rsidP="00CC2225">
      <w:pPr>
        <w:pStyle w:val="B1"/>
      </w:pPr>
      <w:r w:rsidRPr="00E96F07">
        <w:t>3)</w:t>
      </w:r>
      <w:r w:rsidRPr="00E96F07">
        <w:tab/>
        <w:t xml:space="preserve">For RAN-initiated paging, a UE-specific cycle </w:t>
      </w:r>
      <w:r w:rsidR="00110839" w:rsidRPr="00E96F07">
        <w:t>is</w:t>
      </w:r>
      <w:r w:rsidRPr="00E96F07">
        <w:t xml:space="preserve"> configured via RRC signalling;</w:t>
      </w:r>
    </w:p>
    <w:p w14:paraId="28A884C5" w14:textId="77777777" w:rsidR="00CC2225" w:rsidRPr="00E96F07" w:rsidRDefault="00CC2225" w:rsidP="00CC2225">
      <w:pPr>
        <w:pStyle w:val="B1"/>
      </w:pPr>
      <w:r w:rsidRPr="00E96F07">
        <w:t>-</w:t>
      </w:r>
      <w:r w:rsidRPr="00E96F07">
        <w:tab/>
        <w:t>The UE uses the shortest of the DRX cycles applicable i.e. a UE in RRC_IDLE uses the shortest of the first two cycles above, while a UE in RRC_INACTIVE uses the shortest of the three.</w:t>
      </w:r>
    </w:p>
    <w:p w14:paraId="63FA2FBD" w14:textId="77777777" w:rsidR="005243FA" w:rsidRPr="00E96F07" w:rsidRDefault="00CC2225" w:rsidP="00CC2225">
      <w:r w:rsidRPr="00E96F07">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E96F07" w:rsidRDefault="00FC5206" w:rsidP="00A90421">
      <w:r w:rsidRPr="00E96F07">
        <w:t>While</w:t>
      </w:r>
      <w:r w:rsidR="00CC2225" w:rsidRPr="00E96F07">
        <w:t xml:space="preserve"> in RRC_CONNECTED</w:t>
      </w:r>
      <w:r w:rsidRPr="00E96F07">
        <w:t xml:space="preserve"> and while in RRC_INACTIVE with ongoing SDT procedure</w:t>
      </w:r>
      <w:r w:rsidR="00CC2225" w:rsidRPr="00E96F07">
        <w:t>, the UE monitors the paging channels in any PO signalled in system information</w:t>
      </w:r>
      <w:r w:rsidR="00110839" w:rsidRPr="00E96F07">
        <w:t xml:space="preserve"> for </w:t>
      </w:r>
      <w:r w:rsidR="00110839" w:rsidRPr="00E96F07">
        <w:rPr>
          <w:rFonts w:eastAsia="MS Mincho"/>
        </w:rPr>
        <w:t>SI change indication and PWS notification</w:t>
      </w:r>
      <w:r w:rsidR="00CC2225" w:rsidRPr="00E96F07">
        <w:t xml:space="preserve">. </w:t>
      </w:r>
      <w:r w:rsidR="001A33AB" w:rsidRPr="00E96F07">
        <w:t xml:space="preserve">In case of BA, a UE in RRC_CONNECTED only monitors </w:t>
      </w:r>
      <w:r w:rsidR="00CC2225" w:rsidRPr="00E96F07">
        <w:t>paging channels</w:t>
      </w:r>
      <w:r w:rsidR="001A33AB" w:rsidRPr="00E96F07">
        <w:t xml:space="preserve"> on the active BWP</w:t>
      </w:r>
      <w:r w:rsidR="00FA25AF" w:rsidRPr="00E96F07">
        <w:t xml:space="preserve"> with common search space configured</w:t>
      </w:r>
      <w:r w:rsidR="001A33AB" w:rsidRPr="00E96F07">
        <w:t>.</w:t>
      </w:r>
    </w:p>
    <w:p w14:paraId="5C9EED93" w14:textId="101EA47A" w:rsidR="004C03F1" w:rsidRPr="00E96F07" w:rsidRDefault="004C03F1" w:rsidP="004C03F1">
      <w:r w:rsidRPr="00E96F07">
        <w:t xml:space="preserve">For operation with shared spectrum channel access, a UE can be configured for an additional number of PDCCH monitoring occasions in its PO to monitor for paging. </w:t>
      </w:r>
      <w:bookmarkStart w:id="1000" w:name="_Hlk21838225"/>
      <w:r w:rsidRPr="00E96F07">
        <w:t>However, when the UE detects a PDCCH transmission within the UE</w:t>
      </w:r>
      <w:r w:rsidR="00240746" w:rsidRPr="00E96F07">
        <w:t>'</w:t>
      </w:r>
      <w:r w:rsidRPr="00E96F07">
        <w:t>s PO addressed with P-RNTI, the UE is not required to monitor the subsequent PDCCH monitoring occasions within this PO.</w:t>
      </w:r>
    </w:p>
    <w:bookmarkEnd w:id="1000"/>
    <w:p w14:paraId="7E4B3A99" w14:textId="77777777" w:rsidR="000F7204" w:rsidRPr="00E96F07" w:rsidRDefault="000F7204" w:rsidP="000F7204">
      <w:r w:rsidRPr="00E96F07">
        <w:t>If Paging Cause is included in the Paging message, a UE in RRC_IDLE or RRC_INACTIVE state may use the Paging Cause as per TS 23.501[3].</w:t>
      </w:r>
    </w:p>
    <w:p w14:paraId="580CFC1D" w14:textId="77777777" w:rsidR="00A90421" w:rsidRPr="00E96F07" w:rsidRDefault="00A90421" w:rsidP="00A90421">
      <w:pPr>
        <w:spacing w:afterLines="50" w:after="120"/>
      </w:pPr>
      <w:r w:rsidRPr="00E96F07">
        <w:rPr>
          <w:rFonts w:eastAsia="SimSun"/>
          <w:b/>
          <w:lang w:eastAsia="zh-CN"/>
        </w:rPr>
        <w:t>Paging optimization for UEs in CM_IDLE</w:t>
      </w:r>
      <w:r w:rsidRPr="00E96F07">
        <w:rPr>
          <w:rFonts w:eastAsia="SimSun"/>
          <w:lang w:eastAsia="zh-CN"/>
        </w:rPr>
        <w:t>: at UE context release, the</w:t>
      </w:r>
      <w:r w:rsidRPr="00E96F07">
        <w:t xml:space="preserve"> </w:t>
      </w:r>
      <w:r w:rsidRPr="00E96F07">
        <w:rPr>
          <w:rFonts w:eastAsia="SimSun"/>
          <w:noProof/>
          <w:lang w:eastAsia="zh-CN"/>
        </w:rPr>
        <w:t>NG-RAN node</w:t>
      </w:r>
      <w:r w:rsidRPr="00E96F07">
        <w:rPr>
          <w:noProof/>
        </w:rPr>
        <w:t xml:space="preserve"> may provide</w:t>
      </w:r>
      <w:r w:rsidRPr="00E96F07">
        <w:rPr>
          <w:rFonts w:eastAsia="SimSun"/>
          <w:noProof/>
          <w:lang w:eastAsia="zh-CN"/>
        </w:rPr>
        <w:t xml:space="preserve"> </w:t>
      </w:r>
      <w:r w:rsidRPr="00E96F07">
        <w:rPr>
          <w:noProof/>
        </w:rPr>
        <w:t xml:space="preserve">the </w:t>
      </w:r>
      <w:r w:rsidRPr="00E96F07">
        <w:rPr>
          <w:rFonts w:eastAsia="SimSun"/>
          <w:noProof/>
          <w:lang w:eastAsia="zh-CN"/>
        </w:rPr>
        <w:t>AMF</w:t>
      </w:r>
      <w:r w:rsidRPr="00E96F07">
        <w:rPr>
          <w:noProof/>
        </w:rPr>
        <w:t xml:space="preserve"> with</w:t>
      </w:r>
      <w:r w:rsidRPr="00E96F07">
        <w:rPr>
          <w:rFonts w:eastAsia="SimSun"/>
          <w:noProof/>
          <w:lang w:eastAsia="zh-CN"/>
        </w:rPr>
        <w:t xml:space="preserve"> </w:t>
      </w:r>
      <w:r w:rsidRPr="00E96F07">
        <w:rPr>
          <w:noProof/>
        </w:rPr>
        <w:t xml:space="preserve">a list of recommended </w:t>
      </w:r>
      <w:r w:rsidRPr="00E96F07">
        <w:rPr>
          <w:rFonts w:eastAsia="SimSun"/>
          <w:noProof/>
          <w:lang w:eastAsia="zh-CN"/>
        </w:rPr>
        <w:t>cells and NG-RAN nodes</w:t>
      </w:r>
      <w:r w:rsidRPr="00E96F07">
        <w:rPr>
          <w:noProof/>
        </w:rPr>
        <w:t xml:space="preserve"> as assistance info for subsequent paging</w:t>
      </w:r>
      <w:r w:rsidRPr="00E96F07">
        <w:rPr>
          <w:rFonts w:eastAsia="SimSun" w:cs="Arial"/>
          <w:lang w:eastAsia="zh-CN"/>
        </w:rPr>
        <w:t xml:space="preserve">. </w:t>
      </w:r>
      <w:r w:rsidRPr="00E96F07">
        <w:rPr>
          <w:rFonts w:eastAsia="SimSun"/>
          <w:lang w:eastAsia="zh-CN"/>
        </w:rPr>
        <w:t xml:space="preserve">The AMF may also provide </w:t>
      </w:r>
      <w:r w:rsidRPr="00E96F07">
        <w:t xml:space="preserve">Paging Attempt Information consisting of a Paging Attempt Count and the Intended Number of Paging Attempts and may include the Next Paging Area Scope. If Paging Attempt Information is included in the Paging message, each paged </w:t>
      </w:r>
      <w:r w:rsidRPr="00E96F07">
        <w:rPr>
          <w:rFonts w:eastAsia="SimSun"/>
          <w:lang w:eastAsia="zh-CN"/>
        </w:rPr>
        <w:t>NG-RAN node</w:t>
      </w:r>
      <w:r w:rsidRPr="00E96F07">
        <w:t xml:space="preserve"> receives the same information during a paging attempt. The Paging Attempt Count shall be increased by one at each new paging attempt. The Next Paging Area Scope, when present, indicates whether the </w:t>
      </w:r>
      <w:r w:rsidRPr="00E96F07">
        <w:rPr>
          <w:rFonts w:eastAsia="SimSun"/>
          <w:lang w:eastAsia="zh-CN"/>
        </w:rPr>
        <w:t>AMF</w:t>
      </w:r>
      <w:r w:rsidRPr="00E96F07">
        <w:t xml:space="preserve"> plans to modify the paging area currently selected at next paging attempt. If the UE has changed its state to CM CONNECTED the Paging Attempt Count is reset.</w:t>
      </w:r>
    </w:p>
    <w:p w14:paraId="0530CAF7" w14:textId="77777777" w:rsidR="001A33AB" w:rsidRPr="00E96F07" w:rsidRDefault="00A90421" w:rsidP="00A90421">
      <w:r w:rsidRPr="00E96F07">
        <w:rPr>
          <w:b/>
        </w:rPr>
        <w:t>Paging optimization for UEs in RRC_INACTIVE</w:t>
      </w:r>
      <w:r w:rsidRPr="00E96F07">
        <w:t>: at RAN Paging, the serving NG-RAN node provides RAN Paging area</w:t>
      </w:r>
      <w:r w:rsidRPr="00E96F07">
        <w:rPr>
          <w:rFonts w:eastAsia="SimSun"/>
          <w:lang w:eastAsia="zh-CN"/>
        </w:rPr>
        <w:t xml:space="preserve"> </w:t>
      </w:r>
      <w:r w:rsidRPr="00E96F07">
        <w:t>information.</w:t>
      </w:r>
      <w:r w:rsidRPr="00E96F07">
        <w:rPr>
          <w:rFonts w:eastAsia="SimSun"/>
          <w:lang w:eastAsia="zh-CN"/>
        </w:rPr>
        <w:t xml:space="preserve"> </w:t>
      </w:r>
      <w:r w:rsidRPr="00E96F07">
        <w:t xml:space="preserve">The serving NG-RAN node may also provide RAN Paging attempt information. Each paged </w:t>
      </w:r>
      <w:r w:rsidRPr="00E96F07">
        <w:rPr>
          <w:rFonts w:eastAsia="SimSun"/>
          <w:lang w:eastAsia="zh-CN"/>
        </w:rPr>
        <w:t>NG-RAN node</w:t>
      </w:r>
      <w:r w:rsidRPr="00E96F07">
        <w:t xml:space="preserve"> receives the same RAN Paging attempt information</w:t>
      </w:r>
      <w:r w:rsidRPr="00E96F07">
        <w:rPr>
          <w:rFonts w:eastAsia="SimSun"/>
          <w:lang w:eastAsia="zh-CN"/>
        </w:rPr>
        <w:t xml:space="preserve"> </w:t>
      </w:r>
      <w:r w:rsidRPr="00E96F07">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E96F07">
        <w:rPr>
          <w:rFonts w:eastAsia="SimSun"/>
          <w:lang w:eastAsia="zh-CN"/>
        </w:rPr>
        <w:t>serving NG_RAN node</w:t>
      </w:r>
      <w:r w:rsidRPr="00E96F07">
        <w:t xml:space="preserve"> plans to modify the RAN Paging Area currently selected at next paging attempt. If the UE </w:t>
      </w:r>
      <w:r w:rsidRPr="00E96F07">
        <w:rPr>
          <w:rFonts w:eastAsia="SimSun"/>
          <w:lang w:eastAsia="zh-CN"/>
        </w:rPr>
        <w:t>leaves RRC_INACTIVE state</w:t>
      </w:r>
      <w:r w:rsidRPr="00E96F07">
        <w:t xml:space="preserve"> the Paging Attempt Count is reset.</w:t>
      </w:r>
    </w:p>
    <w:p w14:paraId="578EB875" w14:textId="21B098F0" w:rsidR="005B016D" w:rsidRPr="00E96F07" w:rsidRDefault="005B016D" w:rsidP="005B016D">
      <w:pPr>
        <w:rPr>
          <w:lang w:eastAsia="zh-CN"/>
        </w:rPr>
      </w:pPr>
      <w:bookmarkStart w:id="1001" w:name="_Toc20387989"/>
      <w:bookmarkStart w:id="1002" w:name="_Toc29376069"/>
      <w:bookmarkStart w:id="1003" w:name="_Toc37231963"/>
      <w:bookmarkStart w:id="1004" w:name="_Toc46502020"/>
      <w:bookmarkStart w:id="1005" w:name="_Toc51971368"/>
      <w:bookmarkStart w:id="1006" w:name="_Toc52551351"/>
      <w:r w:rsidRPr="00E96F07">
        <w:rPr>
          <w:b/>
          <w:bCs/>
          <w:szCs w:val="21"/>
        </w:rPr>
        <w:t>UE power saving for paging monitoring:</w:t>
      </w:r>
      <w:r w:rsidRPr="00E96F07">
        <w:rPr>
          <w:lang w:eastAsia="zh-CN"/>
        </w:rPr>
        <w:t xml:space="preserve"> in order to reduce UE power consumption due to false paging alarms, the group of </w:t>
      </w:r>
      <w:r w:rsidRPr="00E96F07">
        <w:t xml:space="preserve">UEs </w:t>
      </w:r>
      <w:r w:rsidRPr="00E96F07">
        <w:rPr>
          <w:lang w:eastAsia="zh-CN"/>
        </w:rPr>
        <w:t>monitoring</w:t>
      </w:r>
      <w:r w:rsidRPr="00E96F07">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E96F07">
        <w:rPr>
          <w:lang w:eastAsia="zh-CN"/>
        </w:rPr>
        <w:t>in its PO.</w:t>
      </w:r>
    </w:p>
    <w:p w14:paraId="1947456F" w14:textId="77777777" w:rsidR="005B016D" w:rsidRPr="00E96F07" w:rsidRDefault="005B016D" w:rsidP="005B016D">
      <w:r w:rsidRPr="00E96F07">
        <w:t>These subgroups have the following characteristics:</w:t>
      </w:r>
    </w:p>
    <w:p w14:paraId="5E3F8080" w14:textId="2CED7CC1" w:rsidR="005B016D" w:rsidRPr="00E96F07" w:rsidRDefault="005B016D" w:rsidP="00A93042">
      <w:pPr>
        <w:pStyle w:val="B1"/>
        <w:rPr>
          <w:rFonts w:eastAsia="Yu Mincho"/>
        </w:rPr>
      </w:pPr>
      <w:r w:rsidRPr="00E96F07">
        <w:rPr>
          <w:rFonts w:eastAsia="Yu Mincho"/>
        </w:rPr>
        <w:t>-</w:t>
      </w:r>
      <w:r w:rsidRPr="00E96F07">
        <w:rPr>
          <w:rFonts w:eastAsia="Yu Mincho"/>
        </w:rPr>
        <w:tab/>
        <w:t>They are formed based on either CN controlled subgrouping or UE ID based subgrouping;</w:t>
      </w:r>
    </w:p>
    <w:p w14:paraId="45318BC9" w14:textId="729D54D2" w:rsidR="005B016D" w:rsidRPr="00E96F07" w:rsidRDefault="005B016D" w:rsidP="00A93042">
      <w:pPr>
        <w:pStyle w:val="B1"/>
        <w:rPr>
          <w:rFonts w:eastAsia="Yu Mincho"/>
        </w:rPr>
      </w:pPr>
      <w:r w:rsidRPr="00E96F07">
        <w:rPr>
          <w:rFonts w:eastAsia="Yu Mincho"/>
        </w:rPr>
        <w:t>-</w:t>
      </w:r>
      <w:r w:rsidRPr="00E96F07">
        <w:rPr>
          <w:rFonts w:eastAsia="Yu Mincho"/>
        </w:rPr>
        <w:tab/>
        <w:t xml:space="preserve">If </w:t>
      </w:r>
      <w:r w:rsidR="00040CBF" w:rsidRPr="00E96F07">
        <w:t>CN controlled subgroup ID</w:t>
      </w:r>
      <w:r w:rsidRPr="00E96F07">
        <w:rPr>
          <w:rFonts w:eastAsia="Yu Mincho"/>
        </w:rPr>
        <w:t xml:space="preserve"> is not provided from </w:t>
      </w:r>
      <w:r w:rsidR="00040CBF" w:rsidRPr="00E96F07">
        <w:rPr>
          <w:rFonts w:eastAsia="Yu Mincho"/>
        </w:rPr>
        <w:t>AMF</w:t>
      </w:r>
      <w:r w:rsidRPr="00E96F07">
        <w:rPr>
          <w:rFonts w:eastAsia="Yu Mincho"/>
        </w:rPr>
        <w:t>, UE ID based subgrouping is used if supported by the UE and network;</w:t>
      </w:r>
    </w:p>
    <w:p w14:paraId="18CC7D55" w14:textId="2A374610" w:rsidR="005B016D" w:rsidRPr="00E96F07" w:rsidRDefault="005B016D" w:rsidP="00A93042">
      <w:pPr>
        <w:pStyle w:val="B1"/>
        <w:rPr>
          <w:rFonts w:eastAsia="Yu Mincho"/>
        </w:rPr>
      </w:pPr>
      <w:r w:rsidRPr="00E96F07">
        <w:rPr>
          <w:rFonts w:eastAsia="Yu Mincho"/>
        </w:rPr>
        <w:t>-</w:t>
      </w:r>
      <w:r w:rsidRPr="00E96F07">
        <w:rPr>
          <w:rFonts w:eastAsia="Yu Mincho"/>
        </w:rPr>
        <w:tab/>
        <w:t>The RRC state (RRC_IDLE or RRC_INACTIVE state) does</w:t>
      </w:r>
      <w:r w:rsidR="005C624F" w:rsidRPr="00E96F07">
        <w:rPr>
          <w:rFonts w:eastAsia="Yu Mincho"/>
        </w:rPr>
        <w:t xml:space="preserve"> </w:t>
      </w:r>
      <w:r w:rsidRPr="00E96F07">
        <w:rPr>
          <w:rFonts w:eastAsia="Yu Mincho"/>
        </w:rPr>
        <w:t>n</w:t>
      </w:r>
      <w:r w:rsidR="005C624F" w:rsidRPr="00E96F07">
        <w:rPr>
          <w:rFonts w:eastAsia="Yu Mincho"/>
        </w:rPr>
        <w:t>o</w:t>
      </w:r>
      <w:r w:rsidRPr="00E96F07">
        <w:rPr>
          <w:rFonts w:eastAsia="Yu Mincho"/>
        </w:rPr>
        <w:t xml:space="preserve">t impact </w:t>
      </w:r>
      <w:r w:rsidR="00040CBF" w:rsidRPr="00E96F07">
        <w:rPr>
          <w:rFonts w:eastAsia="Yu Mincho"/>
        </w:rPr>
        <w:t>which</w:t>
      </w:r>
      <w:r w:rsidRPr="00E96F07">
        <w:rPr>
          <w:rFonts w:eastAsia="Yu Mincho"/>
        </w:rPr>
        <w:t xml:space="preserve"> subgroup </w:t>
      </w:r>
      <w:r w:rsidR="00040CBF" w:rsidRPr="00E96F07">
        <w:rPr>
          <w:rFonts w:eastAsia="Yu Mincho"/>
        </w:rPr>
        <w:t>the</w:t>
      </w:r>
      <w:r w:rsidRPr="00E96F07">
        <w:rPr>
          <w:rFonts w:eastAsia="Yu Mincho"/>
        </w:rPr>
        <w:t xml:space="preserve"> UE</w:t>
      </w:r>
      <w:r w:rsidR="00040CBF" w:rsidRPr="00E96F07">
        <w:rPr>
          <w:rFonts w:eastAsia="Yu Mincho"/>
        </w:rPr>
        <w:t xml:space="preserve"> belongs to</w:t>
      </w:r>
      <w:r w:rsidRPr="00E96F07">
        <w:rPr>
          <w:rFonts w:eastAsia="Yu Mincho"/>
        </w:rPr>
        <w:t>;</w:t>
      </w:r>
    </w:p>
    <w:p w14:paraId="77F0DB26" w14:textId="0278ACC8" w:rsidR="005B016D" w:rsidRPr="00E96F07" w:rsidRDefault="005B016D" w:rsidP="00A93042">
      <w:pPr>
        <w:pStyle w:val="B1"/>
        <w:rPr>
          <w:lang w:eastAsia="zh-CN"/>
        </w:rPr>
      </w:pPr>
      <w:r w:rsidRPr="00E96F07">
        <w:rPr>
          <w:rFonts w:eastAsia="Yu Mincho"/>
        </w:rPr>
        <w:t>-</w:t>
      </w:r>
      <w:r w:rsidRPr="00E96F07">
        <w:rPr>
          <w:rFonts w:eastAsia="Yu Mincho"/>
        </w:rPr>
        <w:tab/>
        <w:t xml:space="preserve">Subgrouping support for </w:t>
      </w:r>
      <w:r w:rsidR="00040CBF" w:rsidRPr="00E96F07">
        <w:rPr>
          <w:rFonts w:eastAsia="Yu Mincho"/>
        </w:rPr>
        <w:t>a cell</w:t>
      </w:r>
      <w:r w:rsidRPr="00E96F07">
        <w:rPr>
          <w:rFonts w:eastAsia="Yu Mincho"/>
        </w:rPr>
        <w:t xml:space="preserve"> is broadcast in the system information</w:t>
      </w:r>
      <w:r w:rsidRPr="00E96F07">
        <w:t xml:space="preserve"> </w:t>
      </w:r>
      <w:r w:rsidRPr="00E96F07">
        <w:rPr>
          <w:rFonts w:eastAsia="Yu Mincho"/>
        </w:rPr>
        <w:t xml:space="preserve">as one of the following: Only CN controlled subgrouping supported, </w:t>
      </w:r>
      <w:r w:rsidR="00040CBF" w:rsidRPr="00E96F07">
        <w:rPr>
          <w:rFonts w:eastAsia="Yu Mincho"/>
        </w:rPr>
        <w:t>o</w:t>
      </w:r>
      <w:r w:rsidRPr="00E96F07">
        <w:rPr>
          <w:rFonts w:eastAsia="Yu Mincho"/>
        </w:rPr>
        <w:t>nly UE ID based subgrouping supported, or both CN controlled subgrouping and UE ID based subgrouping supported;</w:t>
      </w:r>
    </w:p>
    <w:p w14:paraId="6E1446A0" w14:textId="3D2E468A" w:rsidR="005B016D" w:rsidRPr="00E96F07" w:rsidRDefault="005B016D" w:rsidP="00A93042">
      <w:pPr>
        <w:pStyle w:val="B1"/>
        <w:rPr>
          <w:lang w:eastAsia="zh-CN"/>
        </w:rPr>
      </w:pPr>
      <w:r w:rsidRPr="00E96F07">
        <w:rPr>
          <w:lang w:eastAsia="zh-CN"/>
        </w:rPr>
        <w:t>-</w:t>
      </w:r>
      <w:r w:rsidRPr="00E96F07">
        <w:rPr>
          <w:lang w:eastAsia="zh-CN"/>
        </w:rPr>
        <w:tab/>
        <w:t xml:space="preserve">Total number of subgroups allowed in a cell is </w:t>
      </w:r>
      <w:r w:rsidR="00040CBF" w:rsidRPr="00E96F07">
        <w:rPr>
          <w:lang w:eastAsia="zh-CN"/>
        </w:rPr>
        <w:t>up</w:t>
      </w:r>
      <w:r w:rsidRPr="00E96F07">
        <w:rPr>
          <w:lang w:eastAsia="zh-CN"/>
        </w:rPr>
        <w:t xml:space="preserve"> to 8 </w:t>
      </w:r>
      <w:r w:rsidRPr="00E96F07">
        <w:rPr>
          <w:szCs w:val="22"/>
          <w:lang w:eastAsia="sv-SE"/>
        </w:rPr>
        <w:t>and represents the sum of CN</w:t>
      </w:r>
      <w:r w:rsidR="000F36D5" w:rsidRPr="00E96F07">
        <w:rPr>
          <w:szCs w:val="22"/>
          <w:lang w:eastAsia="sv-SE"/>
        </w:rPr>
        <w:t xml:space="preserve"> </w:t>
      </w:r>
      <w:r w:rsidR="00040CBF" w:rsidRPr="00E96F07">
        <w:rPr>
          <w:rFonts w:eastAsia="Yu Mincho"/>
        </w:rPr>
        <w:t xml:space="preserve">controlled </w:t>
      </w:r>
      <w:r w:rsidRPr="00E96F07">
        <w:rPr>
          <w:szCs w:val="22"/>
          <w:lang w:eastAsia="sv-SE"/>
        </w:rPr>
        <w:t xml:space="preserve">and </w:t>
      </w:r>
      <w:r w:rsidRPr="00E96F07">
        <w:t>UE</w:t>
      </w:r>
      <w:r w:rsidR="00040CBF" w:rsidRPr="00E96F07">
        <w:t xml:space="preserve"> </w:t>
      </w:r>
      <w:r w:rsidRPr="00E96F07">
        <w:t>ID</w:t>
      </w:r>
      <w:r w:rsidR="00040CBF" w:rsidRPr="00E96F07">
        <w:t xml:space="preserve"> </w:t>
      </w:r>
      <w:r w:rsidRPr="00E96F07">
        <w:t>based subgrouping configured by the network;</w:t>
      </w:r>
    </w:p>
    <w:p w14:paraId="1AE651DA" w14:textId="7BDB6E94" w:rsidR="005B016D" w:rsidRPr="00E96F07" w:rsidRDefault="005B016D" w:rsidP="00A93042">
      <w:pPr>
        <w:pStyle w:val="B1"/>
        <w:rPr>
          <w:lang w:eastAsia="zh-CN"/>
        </w:rPr>
      </w:pPr>
      <w:r w:rsidRPr="00E96F07">
        <w:rPr>
          <w:lang w:eastAsia="zh-CN"/>
        </w:rPr>
        <w:t>-</w:t>
      </w:r>
      <w:r w:rsidRPr="00E96F07">
        <w:rPr>
          <w:lang w:eastAsia="zh-CN"/>
        </w:rPr>
        <w:tab/>
      </w:r>
      <w:r w:rsidRPr="00E96F07">
        <w:t xml:space="preserve">A UE </w:t>
      </w:r>
      <w:r w:rsidR="00040CBF" w:rsidRPr="00E96F07">
        <w:t xml:space="preserve">configured </w:t>
      </w:r>
      <w:r w:rsidRPr="00E96F07">
        <w:t>with CN</w:t>
      </w:r>
      <w:r w:rsidR="00040CBF" w:rsidRPr="00E96F07">
        <w:t xml:space="preserve"> </w:t>
      </w:r>
      <w:r w:rsidR="00040CBF" w:rsidRPr="00E96F07">
        <w:rPr>
          <w:rFonts w:eastAsia="Yu Mincho"/>
        </w:rPr>
        <w:t>controlled</w:t>
      </w:r>
      <w:r w:rsidRPr="00E96F07">
        <w:t xml:space="preserve"> subgroup ID </w:t>
      </w:r>
      <w:r w:rsidR="00E110E3" w:rsidRPr="00E96F07">
        <w:rPr>
          <w:shd w:val="clear" w:color="auto" w:fill="FFFFFF"/>
        </w:rPr>
        <w:t>applies</w:t>
      </w:r>
      <w:r w:rsidR="00334068" w:rsidRPr="00E96F07">
        <w:t xml:space="preserve"> CN </w:t>
      </w:r>
      <w:r w:rsidR="00334068" w:rsidRPr="00E96F07">
        <w:rPr>
          <w:rFonts w:eastAsia="Yu Mincho"/>
        </w:rPr>
        <w:t>controlled</w:t>
      </w:r>
      <w:r w:rsidR="00334068" w:rsidRPr="00E96F07">
        <w:t xml:space="preserve"> subgroup ID </w:t>
      </w:r>
      <w:r w:rsidR="00334068" w:rsidRPr="00E96F07">
        <w:rPr>
          <w:lang w:eastAsia="zh-CN"/>
        </w:rPr>
        <w:t>if the cell supports CN controlled subgrouping</w:t>
      </w:r>
      <w:r w:rsidR="00334068" w:rsidRPr="00E96F07">
        <w:t xml:space="preserve">; otherwise, it </w:t>
      </w:r>
      <w:r w:rsidRPr="00E96F07">
        <w:t>derive</w:t>
      </w:r>
      <w:r w:rsidR="00334068" w:rsidRPr="00E96F07">
        <w:t>s</w:t>
      </w:r>
      <w:r w:rsidRPr="00E96F07">
        <w:t xml:space="preserve"> UE</w:t>
      </w:r>
      <w:r w:rsidR="00334068" w:rsidRPr="00E96F07">
        <w:t xml:space="preserve"> </w:t>
      </w:r>
      <w:r w:rsidRPr="00E96F07">
        <w:t>ID</w:t>
      </w:r>
      <w:r w:rsidR="00334068" w:rsidRPr="00E96F07">
        <w:t xml:space="preserve"> </w:t>
      </w:r>
      <w:r w:rsidRPr="00E96F07">
        <w:t xml:space="preserve">based subgroup ID </w:t>
      </w:r>
      <w:r w:rsidR="00334068" w:rsidRPr="00E96F07">
        <w:t xml:space="preserve">if the </w:t>
      </w:r>
      <w:r w:rsidRPr="00E96F07">
        <w:t>cell support</w:t>
      </w:r>
      <w:r w:rsidR="00334068" w:rsidRPr="00E96F07">
        <w:t>s</w:t>
      </w:r>
      <w:r w:rsidRPr="00E96F07">
        <w:t xml:space="preserve"> only UE</w:t>
      </w:r>
      <w:r w:rsidR="00334068" w:rsidRPr="00E96F07">
        <w:t xml:space="preserve"> </w:t>
      </w:r>
      <w:r w:rsidRPr="00E96F07">
        <w:t>ID</w:t>
      </w:r>
      <w:r w:rsidR="00334068" w:rsidRPr="00E96F07">
        <w:t xml:space="preserve"> </w:t>
      </w:r>
      <w:r w:rsidRPr="00E96F07">
        <w:t>based subgrouping.</w:t>
      </w:r>
    </w:p>
    <w:p w14:paraId="10DED710" w14:textId="77777777" w:rsidR="005B016D" w:rsidRPr="00E96F07" w:rsidRDefault="005B016D" w:rsidP="005B016D">
      <w:r w:rsidRPr="00E96F07">
        <w:t>PEI associated with subgroups has the following characteristics:</w:t>
      </w:r>
    </w:p>
    <w:p w14:paraId="4FED437F" w14:textId="59655BAE" w:rsidR="005B016D" w:rsidRPr="00E96F07" w:rsidRDefault="005B016D" w:rsidP="00A93042">
      <w:pPr>
        <w:pStyle w:val="B1"/>
      </w:pPr>
      <w:r w:rsidRPr="00E96F07">
        <w:t>-</w:t>
      </w:r>
      <w:r w:rsidRPr="00E96F07">
        <w:tab/>
        <w:t>If the PEI is supported by the UE, it shall at least support UE</w:t>
      </w:r>
      <w:r w:rsidR="00040CBF" w:rsidRPr="00E96F07">
        <w:t xml:space="preserve"> </w:t>
      </w:r>
      <w:r w:rsidRPr="00E96F07">
        <w:t>ID</w:t>
      </w:r>
      <w:r w:rsidR="00040CBF" w:rsidRPr="00E96F07">
        <w:t xml:space="preserve"> </w:t>
      </w:r>
      <w:r w:rsidRPr="00E96F07">
        <w:t>based subgrouping method;</w:t>
      </w:r>
    </w:p>
    <w:p w14:paraId="5C43524D" w14:textId="4FE44EF6" w:rsidR="005B016D" w:rsidRPr="00E96F07" w:rsidRDefault="005B016D" w:rsidP="00A93042">
      <w:pPr>
        <w:pStyle w:val="B2"/>
        <w:rPr>
          <w:lang w:eastAsia="zh-CN"/>
        </w:rPr>
      </w:pPr>
      <w:r w:rsidRPr="00E96F07">
        <w:t>-</w:t>
      </w:r>
      <w:r w:rsidRPr="00E96F07">
        <w:tab/>
        <w:t xml:space="preserve">PEI monitoring can be limited via system information to </w:t>
      </w:r>
      <w:r w:rsidR="00E110E3" w:rsidRPr="00E96F07">
        <w:t xml:space="preserve">the last used cell (i.e., </w:t>
      </w:r>
      <w:r w:rsidRPr="00E96F07">
        <w:t xml:space="preserve">the cell in which </w:t>
      </w:r>
      <w:r w:rsidR="00E110E3" w:rsidRPr="00E96F07">
        <w:rPr>
          <w:rFonts w:eastAsia="DengXian"/>
          <w:szCs w:val="22"/>
          <w:lang w:eastAsia="zh-CN"/>
        </w:rPr>
        <w:t xml:space="preserve">the UE most recently received </w:t>
      </w:r>
      <w:proofErr w:type="spellStart"/>
      <w:r w:rsidR="00E110E3" w:rsidRPr="00E96F07">
        <w:rPr>
          <w:rFonts w:eastAsia="DengXian"/>
          <w:i/>
          <w:szCs w:val="22"/>
          <w:lang w:eastAsia="zh-CN"/>
        </w:rPr>
        <w:t>RRCRelease</w:t>
      </w:r>
      <w:proofErr w:type="spellEnd"/>
      <w:r w:rsidR="00E110E3" w:rsidRPr="00E96F07">
        <w:rPr>
          <w:rFonts w:eastAsia="DengXian"/>
          <w:szCs w:val="22"/>
          <w:lang w:eastAsia="zh-CN"/>
        </w:rPr>
        <w:t xml:space="preserve"> without </w:t>
      </w:r>
      <w:r w:rsidR="00E110E3" w:rsidRPr="00E96F07">
        <w:rPr>
          <w:rFonts w:eastAsia="MS Mincho"/>
          <w:lang w:eastAsia="ko-KR"/>
        </w:rPr>
        <w:t>indicating that the last used cell for PEI shall not be updated</w:t>
      </w:r>
      <w:r w:rsidR="00E110E3" w:rsidRPr="00E96F07">
        <w:t>)</w:t>
      </w:r>
      <w:r w:rsidRPr="00E96F07">
        <w:t>;</w:t>
      </w:r>
    </w:p>
    <w:p w14:paraId="1DB934C8" w14:textId="1C7B3EA4" w:rsidR="005B016D" w:rsidRPr="00E96F07" w:rsidRDefault="005B016D" w:rsidP="00A93042">
      <w:pPr>
        <w:pStyle w:val="B2"/>
        <w:rPr>
          <w:lang w:eastAsia="zh-CN"/>
        </w:rPr>
      </w:pPr>
      <w:r w:rsidRPr="00E96F07">
        <w:rPr>
          <w:bCs/>
          <w:lang w:eastAsia="sv-SE"/>
        </w:rPr>
        <w:t>-</w:t>
      </w:r>
      <w:r w:rsidRPr="00E96F07">
        <w:rPr>
          <w:bCs/>
          <w:lang w:eastAsia="sv-SE"/>
        </w:rPr>
        <w:tab/>
        <w:t>A PEI-capable UE shall store its last used cell information;</w:t>
      </w:r>
    </w:p>
    <w:p w14:paraId="5C85A7B7" w14:textId="0446F909" w:rsidR="005534AC" w:rsidRPr="00E96F07" w:rsidRDefault="005534AC" w:rsidP="005534AC">
      <w:pPr>
        <w:pStyle w:val="B2"/>
      </w:pPr>
      <w:r w:rsidRPr="00E96F07">
        <w:rPr>
          <w:lang w:eastAsia="zh-CN"/>
        </w:rPr>
        <w:t>-</w:t>
      </w:r>
      <w:r w:rsidRPr="00E96F07">
        <w:rPr>
          <w:lang w:eastAsia="zh-CN"/>
        </w:rPr>
        <w:tab/>
      </w:r>
      <w:proofErr w:type="spellStart"/>
      <w:r w:rsidRPr="00E96F07">
        <w:t>gNBs</w:t>
      </w:r>
      <w:proofErr w:type="spellEnd"/>
      <w:r w:rsidRPr="00E96F07">
        <w:t xml:space="preserve"> supporting the PEI monitoring to the last used cell function provide the UE</w:t>
      </w:r>
      <w:r w:rsidR="00240746" w:rsidRPr="00E96F07">
        <w:t>'</w:t>
      </w:r>
      <w:r w:rsidRPr="00E96F07">
        <w:t xml:space="preserve">s last used cell information to the AMF in the NG-AP UE Context Release Complete message for PEI capable UEs, as described in </w:t>
      </w:r>
      <w:r w:rsidRPr="00E96F07">
        <w:rPr>
          <w:noProof/>
        </w:rPr>
        <w:t>TS 38.413 [26]</w:t>
      </w:r>
      <w:r w:rsidRPr="00E96F07">
        <w:t>;</w:t>
      </w:r>
    </w:p>
    <w:p w14:paraId="652AAA35" w14:textId="77777777" w:rsidR="005B016D" w:rsidRPr="00E96F07" w:rsidRDefault="005B016D" w:rsidP="00A93042">
      <w:pPr>
        <w:pStyle w:val="B2"/>
        <w:rPr>
          <w:rFonts w:eastAsiaTheme="minorEastAsia"/>
          <w:lang w:eastAsia="zh-CN"/>
        </w:rPr>
      </w:pPr>
      <w:r w:rsidRPr="00E96F07">
        <w:rPr>
          <w:lang w:eastAsia="zh-CN"/>
        </w:rPr>
        <w:t>-</w:t>
      </w:r>
      <w:r w:rsidRPr="00E96F07">
        <w:rPr>
          <w:lang w:eastAsia="zh-CN"/>
        </w:rPr>
        <w:tab/>
        <w:t>UE that expects MBS group notification shall ignore the PEI and shall monitor paging in its PO.</w:t>
      </w:r>
    </w:p>
    <w:p w14:paraId="6432311A" w14:textId="207B0B56" w:rsidR="00334068" w:rsidRPr="00E96F07" w:rsidRDefault="005B016D" w:rsidP="005B016D">
      <w:pPr>
        <w:ind w:leftChars="100" w:left="200"/>
      </w:pPr>
      <w:r w:rsidRPr="00E96F07">
        <w:rPr>
          <w:b/>
        </w:rPr>
        <w:t xml:space="preserve">CN controlled subgrouping: </w:t>
      </w:r>
      <w:r w:rsidR="00334068" w:rsidRPr="00E96F07">
        <w:t xml:space="preserve">For CN controlled subgrouping, </w:t>
      </w:r>
      <w:r w:rsidRPr="00E96F07">
        <w:t xml:space="preserve">AMF is responsible for assigning subgroup ID to the UE. The total number of subgroups for CN controlled subgrouping </w:t>
      </w:r>
      <w:r w:rsidR="00334068" w:rsidRPr="00E96F07">
        <w:t xml:space="preserve">which </w:t>
      </w:r>
      <w:r w:rsidRPr="00E96F07">
        <w:t>can be configured, e.g. by OAM</w:t>
      </w:r>
      <w:r w:rsidR="00334068" w:rsidRPr="00E96F07">
        <w:t xml:space="preserve"> is up to 8</w:t>
      </w:r>
      <w:r w:rsidRPr="00E96F07">
        <w:t xml:space="preserve">. </w:t>
      </w:r>
      <w:r w:rsidR="00334068" w:rsidRPr="00E96F07">
        <w:t>It is assumed that CN controlled subgrouping support is homogeneous within an RNA.</w:t>
      </w:r>
    </w:p>
    <w:p w14:paraId="4BBEC385" w14:textId="563C5914" w:rsidR="005B016D" w:rsidRPr="00E96F07" w:rsidRDefault="005B016D" w:rsidP="005B016D">
      <w:pPr>
        <w:ind w:leftChars="100" w:left="200"/>
      </w:pPr>
      <w:r w:rsidRPr="00E96F07">
        <w:t>The following figure describes the procedure for CN controlled subgrouping:</w:t>
      </w:r>
    </w:p>
    <w:p w14:paraId="705FA2D3" w14:textId="77777777" w:rsidR="005B016D" w:rsidRPr="00E96F07" w:rsidRDefault="005B016D" w:rsidP="00A93042">
      <w:pPr>
        <w:pStyle w:val="TH"/>
      </w:pPr>
      <w:r w:rsidRPr="00E96F07">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766605192" r:id="rId110"/>
        </w:object>
      </w:r>
    </w:p>
    <w:p w14:paraId="1FF66CDE" w14:textId="77777777" w:rsidR="005B016D" w:rsidRPr="00E96F07" w:rsidRDefault="005B016D" w:rsidP="005B016D">
      <w:pPr>
        <w:pStyle w:val="TF"/>
        <w:ind w:leftChars="100" w:left="200"/>
      </w:pPr>
      <w:r w:rsidRPr="00E96F07">
        <w:t>Figure 9.2.5-1: Procedure for CN controlled subgrouping</w:t>
      </w:r>
    </w:p>
    <w:p w14:paraId="4BBB4FFF" w14:textId="0842FE19" w:rsidR="005B016D" w:rsidRPr="00E96F07" w:rsidRDefault="005B016D" w:rsidP="00A93042">
      <w:pPr>
        <w:pStyle w:val="B1"/>
        <w:rPr>
          <w:rFonts w:eastAsia="Yu Mincho"/>
        </w:rPr>
      </w:pPr>
      <w:r w:rsidRPr="00E96F07">
        <w:rPr>
          <w:rFonts w:eastAsia="Yu Mincho"/>
        </w:rPr>
        <w:t>1.</w:t>
      </w:r>
      <w:r w:rsidRPr="00E96F07">
        <w:rPr>
          <w:rFonts w:eastAsia="Yu Mincho"/>
        </w:rPr>
        <w:tab/>
        <w:t>The UE indicates its support of CN controlled subgrouping via NAS signalling.</w:t>
      </w:r>
    </w:p>
    <w:p w14:paraId="6BF8D12F" w14:textId="77777777" w:rsidR="005B016D" w:rsidRPr="00E96F07" w:rsidRDefault="005B016D" w:rsidP="00A93042">
      <w:pPr>
        <w:pStyle w:val="B1"/>
        <w:rPr>
          <w:rFonts w:eastAsia="Yu Mincho"/>
        </w:rPr>
      </w:pPr>
      <w:r w:rsidRPr="00E96F07">
        <w:rPr>
          <w:rFonts w:eastAsia="Yu Mincho"/>
        </w:rPr>
        <w:t>2.</w:t>
      </w:r>
      <w:r w:rsidRPr="00E96F07">
        <w:rPr>
          <w:rFonts w:eastAsia="Yu Mincho"/>
        </w:rPr>
        <w:tab/>
        <w:t xml:space="preserve">If the UE supports CN controlled subgrouping, the </w:t>
      </w:r>
      <w:r w:rsidRPr="00E96F07">
        <w:t>AMF determines the subgroup ID assignment for the UE</w:t>
      </w:r>
      <w:r w:rsidRPr="00E96F07">
        <w:rPr>
          <w:rFonts w:eastAsia="Yu Mincho"/>
        </w:rPr>
        <w:t>.</w:t>
      </w:r>
    </w:p>
    <w:p w14:paraId="437DF953" w14:textId="77777777" w:rsidR="005B016D" w:rsidRPr="00E96F07" w:rsidRDefault="005B016D" w:rsidP="00A93042">
      <w:pPr>
        <w:pStyle w:val="B1"/>
        <w:rPr>
          <w:rFonts w:eastAsia="Yu Mincho"/>
        </w:rPr>
      </w:pPr>
      <w:r w:rsidRPr="00E96F07">
        <w:rPr>
          <w:rFonts w:eastAsia="Yu Mincho"/>
        </w:rPr>
        <w:t>3.</w:t>
      </w:r>
      <w:r w:rsidRPr="00E96F07">
        <w:rPr>
          <w:rFonts w:eastAsia="Yu Mincho"/>
        </w:rPr>
        <w:tab/>
        <w:t xml:space="preserve">The </w:t>
      </w:r>
      <w:r w:rsidRPr="00E96F07">
        <w:t>AMF sends subgroup ID to the UE via NAS signalling</w:t>
      </w:r>
      <w:r w:rsidRPr="00E96F07">
        <w:rPr>
          <w:rFonts w:eastAsia="Yu Mincho"/>
        </w:rPr>
        <w:t>.</w:t>
      </w:r>
    </w:p>
    <w:p w14:paraId="52D2CBBA" w14:textId="2E45898E" w:rsidR="005B016D" w:rsidRPr="00E96F07" w:rsidRDefault="005B016D" w:rsidP="00A93042">
      <w:pPr>
        <w:pStyle w:val="B1"/>
        <w:rPr>
          <w:rFonts w:eastAsia="Yu Mincho"/>
        </w:rPr>
      </w:pPr>
      <w:r w:rsidRPr="00E96F07">
        <w:rPr>
          <w:rFonts w:eastAsia="Yu Mincho"/>
        </w:rPr>
        <w:t>4.</w:t>
      </w:r>
      <w:r w:rsidRPr="00E96F07">
        <w:rPr>
          <w:rFonts w:eastAsia="Yu Mincho"/>
        </w:rPr>
        <w:tab/>
        <w:t xml:space="preserve">The </w:t>
      </w:r>
      <w:r w:rsidRPr="00E96F07">
        <w:t xml:space="preserve">AMF informs the </w:t>
      </w:r>
      <w:proofErr w:type="spellStart"/>
      <w:r w:rsidRPr="00E96F07">
        <w:t>gNB</w:t>
      </w:r>
      <w:proofErr w:type="spellEnd"/>
      <w:r w:rsidRPr="00E96F07">
        <w:t xml:space="preserve"> about the </w:t>
      </w:r>
      <w:r w:rsidR="00334068" w:rsidRPr="00E96F07">
        <w:t xml:space="preserve">CN </w:t>
      </w:r>
      <w:r w:rsidRPr="00E96F07">
        <w:t>assigned subgroup ID for paging the UE in RRC_IDLE/ RRC_INACTIVE state</w:t>
      </w:r>
      <w:r w:rsidRPr="00E96F07">
        <w:rPr>
          <w:rFonts w:eastAsia="Yu Mincho"/>
        </w:rPr>
        <w:t>.</w:t>
      </w:r>
    </w:p>
    <w:p w14:paraId="7BDE91F5" w14:textId="61F920C8" w:rsidR="005B016D" w:rsidRPr="00E96F07" w:rsidRDefault="005B016D" w:rsidP="00A93042">
      <w:pPr>
        <w:pStyle w:val="B1"/>
      </w:pPr>
      <w:r w:rsidRPr="00E96F07">
        <w:rPr>
          <w:rFonts w:eastAsia="Yu Mincho"/>
        </w:rPr>
        <w:t>5.</w:t>
      </w:r>
      <w:r w:rsidRPr="00E96F07">
        <w:rPr>
          <w:rFonts w:eastAsia="Yu Mincho"/>
        </w:rPr>
        <w:tab/>
        <w:t xml:space="preserve">When the </w:t>
      </w:r>
      <w:r w:rsidRPr="00E96F07">
        <w:t xml:space="preserve">paging message for the UE is received from the CN or is generated by the </w:t>
      </w:r>
      <w:proofErr w:type="spellStart"/>
      <w:r w:rsidRPr="00E96F07">
        <w:t>gNB</w:t>
      </w:r>
      <w:proofErr w:type="spellEnd"/>
      <w:r w:rsidRPr="00E96F07">
        <w:t xml:space="preserve">, the </w:t>
      </w:r>
      <w:proofErr w:type="spellStart"/>
      <w:r w:rsidRPr="00E96F07">
        <w:t>gNB</w:t>
      </w:r>
      <w:proofErr w:type="spellEnd"/>
      <w:r w:rsidRPr="00E96F07">
        <w:t xml:space="preserve"> determines the PO and the associated PEI occasion for the UE.</w:t>
      </w:r>
    </w:p>
    <w:p w14:paraId="249259B8" w14:textId="31AC1963" w:rsidR="005B016D" w:rsidRPr="00E96F07" w:rsidRDefault="005B016D" w:rsidP="00A93042">
      <w:pPr>
        <w:pStyle w:val="B1"/>
        <w:rPr>
          <w:rFonts w:eastAsia="Yu Mincho"/>
        </w:rPr>
      </w:pPr>
      <w:r w:rsidRPr="00E96F07">
        <w:rPr>
          <w:rFonts w:eastAsia="Yu Mincho"/>
        </w:rPr>
        <w:t>6.</w:t>
      </w:r>
      <w:r w:rsidRPr="00E96F07">
        <w:rPr>
          <w:rFonts w:eastAsia="Yu Mincho"/>
        </w:rPr>
        <w:tab/>
        <w:t xml:space="preserve">Before the UE is paged in the PO, the </w:t>
      </w:r>
      <w:proofErr w:type="spellStart"/>
      <w:r w:rsidRPr="00E96F07">
        <w:rPr>
          <w:rFonts w:eastAsia="Yu Mincho"/>
        </w:rPr>
        <w:t>gNB</w:t>
      </w:r>
      <w:proofErr w:type="spellEnd"/>
      <w:r w:rsidRPr="00E96F07">
        <w:rPr>
          <w:rFonts w:eastAsia="Yu Mincho"/>
        </w:rPr>
        <w:t xml:space="preserve"> transmits the associated PEI and indicates the </w:t>
      </w:r>
      <w:r w:rsidR="00334068" w:rsidRPr="00E96F07">
        <w:rPr>
          <w:rFonts w:eastAsia="Yu Mincho"/>
        </w:rPr>
        <w:t xml:space="preserve">corresponding CN controlled </w:t>
      </w:r>
      <w:r w:rsidRPr="00E96F07">
        <w:rPr>
          <w:rFonts w:eastAsia="Yu Mincho"/>
        </w:rPr>
        <w:t xml:space="preserve">subgroup of the UE that is </w:t>
      </w:r>
      <w:r w:rsidR="00334068" w:rsidRPr="00E96F07">
        <w:rPr>
          <w:rFonts w:eastAsia="Yu Mincho"/>
        </w:rPr>
        <w:t xml:space="preserve">to be </w:t>
      </w:r>
      <w:r w:rsidRPr="00E96F07">
        <w:rPr>
          <w:rFonts w:eastAsia="Yu Mincho"/>
        </w:rPr>
        <w:t>paged in the PEI</w:t>
      </w:r>
      <w:r w:rsidRPr="00E96F07">
        <w:rPr>
          <w:rFonts w:eastAsia="SimSun"/>
          <w:lang w:eastAsia="en-GB"/>
        </w:rPr>
        <w:t>.</w:t>
      </w:r>
    </w:p>
    <w:p w14:paraId="1D88A91C" w14:textId="63F2954E" w:rsidR="005B016D" w:rsidRPr="00E96F07" w:rsidRDefault="005B016D" w:rsidP="005B016D">
      <w:pPr>
        <w:ind w:leftChars="100" w:left="200"/>
      </w:pPr>
      <w:r w:rsidRPr="00E96F07">
        <w:rPr>
          <w:b/>
        </w:rPr>
        <w:t xml:space="preserve">UE ID based subgrouping: </w:t>
      </w:r>
      <w:r w:rsidR="00334068" w:rsidRPr="00E96F07">
        <w:t xml:space="preserve">For UE ID based subgrouping, the </w:t>
      </w:r>
      <w:proofErr w:type="spellStart"/>
      <w:r w:rsidRPr="00E96F07">
        <w:t>gNB</w:t>
      </w:r>
      <w:proofErr w:type="spellEnd"/>
      <w:r w:rsidRPr="00E96F07">
        <w:t xml:space="preserve"> and UE can determine the subgroup ID based on the UE ID and the total number of subgroups for UE ID based subgrouping in the cell. The total number of subgroups for UE ID based subgrouping is decided by the </w:t>
      </w:r>
      <w:proofErr w:type="spellStart"/>
      <w:r w:rsidRPr="00E96F07">
        <w:t>gNB</w:t>
      </w:r>
      <w:proofErr w:type="spellEnd"/>
      <w:r w:rsidRPr="00E96F07">
        <w:t xml:space="preserve"> for each cell and can be different in different cells. The following figure describes the procedure for UE ID based subgrouping:</w:t>
      </w:r>
    </w:p>
    <w:p w14:paraId="1ECC52AB" w14:textId="782712A0" w:rsidR="005B016D" w:rsidRPr="00E96F07" w:rsidRDefault="00D01F48" w:rsidP="00A93042">
      <w:pPr>
        <w:pStyle w:val="TH"/>
      </w:pPr>
      <w:r w:rsidRPr="00E96F07">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766605193" r:id="rId112"/>
        </w:object>
      </w:r>
    </w:p>
    <w:p w14:paraId="1F8C2624" w14:textId="77777777" w:rsidR="005B016D" w:rsidRPr="00E96F07" w:rsidRDefault="005B016D" w:rsidP="005B016D">
      <w:pPr>
        <w:pStyle w:val="TF"/>
        <w:ind w:leftChars="100" w:left="200"/>
      </w:pPr>
      <w:r w:rsidRPr="00E96F07">
        <w:t>Figure 9.2.5-2: Procedure for UE ID based subgrouping</w:t>
      </w:r>
    </w:p>
    <w:p w14:paraId="5E9FF982" w14:textId="77777777" w:rsidR="005B016D" w:rsidRPr="00E96F07" w:rsidRDefault="005B016D" w:rsidP="00A93042">
      <w:pPr>
        <w:pStyle w:val="B1"/>
        <w:rPr>
          <w:rFonts w:eastAsia="Yu Mincho"/>
        </w:rPr>
      </w:pPr>
      <w:r w:rsidRPr="00E96F07">
        <w:rPr>
          <w:rFonts w:eastAsia="Yu Mincho"/>
        </w:rPr>
        <w:t>1.</w:t>
      </w:r>
      <w:r w:rsidRPr="00E96F07">
        <w:rPr>
          <w:rFonts w:eastAsia="Yu Mincho"/>
        </w:rPr>
        <w:tab/>
        <w:t xml:space="preserve">The </w:t>
      </w:r>
      <w:proofErr w:type="spellStart"/>
      <w:r w:rsidRPr="00E96F07">
        <w:t>gNB</w:t>
      </w:r>
      <w:proofErr w:type="spellEnd"/>
      <w:r w:rsidRPr="00E96F07">
        <w:t xml:space="preserve"> determines the total number of subgroups for UE ID based subgrouping in a cell</w:t>
      </w:r>
      <w:r w:rsidRPr="00E96F07">
        <w:rPr>
          <w:rFonts w:eastAsia="Yu Mincho"/>
        </w:rPr>
        <w:t>.</w:t>
      </w:r>
    </w:p>
    <w:p w14:paraId="531A9996" w14:textId="70CB74E2" w:rsidR="00D504EC" w:rsidRPr="00E96F07" w:rsidRDefault="005B016D" w:rsidP="00A93042">
      <w:pPr>
        <w:pStyle w:val="B1"/>
        <w:rPr>
          <w:rFonts w:eastAsia="Yu Mincho"/>
        </w:rPr>
      </w:pPr>
      <w:r w:rsidRPr="00E96F07">
        <w:rPr>
          <w:rFonts w:eastAsia="Yu Mincho"/>
        </w:rPr>
        <w:t>2.</w:t>
      </w:r>
      <w:r w:rsidRPr="00E96F07">
        <w:rPr>
          <w:rFonts w:eastAsia="Yu Mincho"/>
        </w:rPr>
        <w:tab/>
        <w:t xml:space="preserve">The </w:t>
      </w:r>
      <w:proofErr w:type="spellStart"/>
      <w:r w:rsidRPr="00E96F07">
        <w:t>gNB</w:t>
      </w:r>
      <w:proofErr w:type="spellEnd"/>
      <w:r w:rsidRPr="00E96F07">
        <w:t xml:space="preserve"> broadcasts the total number of subgroups for UE ID based subgrouping in a cell</w:t>
      </w:r>
      <w:r w:rsidRPr="00E96F07">
        <w:rPr>
          <w:rFonts w:eastAsia="Yu Mincho"/>
        </w:rPr>
        <w:t>.</w:t>
      </w:r>
    </w:p>
    <w:p w14:paraId="3B3D1B3F" w14:textId="20C1989F" w:rsidR="00D504EC" w:rsidRPr="00E96F07" w:rsidRDefault="00AE2481" w:rsidP="00AE2481">
      <w:pPr>
        <w:pStyle w:val="B1"/>
        <w:rPr>
          <w:rFonts w:eastAsia="Yu Mincho"/>
        </w:rPr>
      </w:pPr>
      <w:r w:rsidRPr="00E96F07">
        <w:rPr>
          <w:rFonts w:eastAsia="Yu Mincho"/>
        </w:rPr>
        <w:t>3.</w:t>
      </w:r>
      <w:r w:rsidRPr="00E96F07">
        <w:rPr>
          <w:rFonts w:eastAsia="Yu Mincho"/>
        </w:rPr>
        <w:tab/>
        <w:t>UE determines its subgroup in a cell.</w:t>
      </w:r>
    </w:p>
    <w:p w14:paraId="74200EB3" w14:textId="497CBC8B" w:rsidR="005B016D" w:rsidRPr="00E96F07" w:rsidRDefault="00AE2481" w:rsidP="00A93042">
      <w:pPr>
        <w:pStyle w:val="B1"/>
      </w:pPr>
      <w:r w:rsidRPr="00E96F07">
        <w:rPr>
          <w:rFonts w:eastAsia="Yu Mincho"/>
        </w:rPr>
        <w:t>4</w:t>
      </w:r>
      <w:r w:rsidR="005B016D" w:rsidRPr="00E96F07">
        <w:rPr>
          <w:rFonts w:eastAsia="Yu Mincho"/>
        </w:rPr>
        <w:t>.</w:t>
      </w:r>
      <w:r w:rsidR="005B016D" w:rsidRPr="00E96F07">
        <w:rPr>
          <w:rFonts w:eastAsia="Yu Mincho"/>
        </w:rPr>
        <w:tab/>
        <w:t xml:space="preserve">When </w:t>
      </w:r>
      <w:r w:rsidR="005B016D" w:rsidRPr="00E96F07">
        <w:t xml:space="preserve">paging message for the </w:t>
      </w:r>
      <w:r w:rsidR="00334068" w:rsidRPr="00E96F07">
        <w:t xml:space="preserve">PEI capable </w:t>
      </w:r>
      <w:r w:rsidR="005B016D" w:rsidRPr="00E96F07">
        <w:t xml:space="preserve">UE is received from the CN </w:t>
      </w:r>
      <w:r w:rsidR="00334068" w:rsidRPr="00E96F07">
        <w:t>at</w:t>
      </w:r>
      <w:r w:rsidR="005B016D" w:rsidRPr="00E96F07">
        <w:t xml:space="preserve"> the </w:t>
      </w:r>
      <w:proofErr w:type="spellStart"/>
      <w:r w:rsidR="005B016D" w:rsidRPr="00E96F07">
        <w:t>gNB</w:t>
      </w:r>
      <w:proofErr w:type="spellEnd"/>
      <w:r w:rsidR="005B016D" w:rsidRPr="00E96F07">
        <w:t xml:space="preserve"> or is generated by the </w:t>
      </w:r>
      <w:proofErr w:type="spellStart"/>
      <w:r w:rsidR="005B016D" w:rsidRPr="00E96F07">
        <w:t>gNB</w:t>
      </w:r>
      <w:proofErr w:type="spellEnd"/>
      <w:r w:rsidR="005B016D" w:rsidRPr="00E96F07">
        <w:t xml:space="preserve">, the </w:t>
      </w:r>
      <w:proofErr w:type="spellStart"/>
      <w:r w:rsidR="005B016D" w:rsidRPr="00E96F07">
        <w:t>gNB</w:t>
      </w:r>
      <w:proofErr w:type="spellEnd"/>
      <w:r w:rsidR="005B016D" w:rsidRPr="00E96F07">
        <w:t xml:space="preserve"> determines the PO and the associated PEI occasion for the UE.</w:t>
      </w:r>
    </w:p>
    <w:p w14:paraId="0CE0EFAD" w14:textId="5159F790" w:rsidR="005B016D" w:rsidRPr="00E96F07" w:rsidRDefault="00AE2481" w:rsidP="00A93042">
      <w:pPr>
        <w:pStyle w:val="B1"/>
        <w:rPr>
          <w:rFonts w:eastAsia="Yu Mincho"/>
        </w:rPr>
      </w:pPr>
      <w:r w:rsidRPr="00E96F07">
        <w:rPr>
          <w:rFonts w:eastAsia="Yu Mincho"/>
        </w:rPr>
        <w:t>5</w:t>
      </w:r>
      <w:r w:rsidR="005B016D" w:rsidRPr="00E96F07">
        <w:rPr>
          <w:rFonts w:eastAsia="Yu Mincho"/>
        </w:rPr>
        <w:t>.</w:t>
      </w:r>
      <w:r w:rsidR="005B016D" w:rsidRPr="00E96F07">
        <w:rPr>
          <w:rFonts w:eastAsia="Yu Mincho"/>
        </w:rPr>
        <w:tab/>
        <w:t xml:space="preserve">Before the UE is paged in the PO, the </w:t>
      </w:r>
      <w:proofErr w:type="spellStart"/>
      <w:r w:rsidR="005B016D" w:rsidRPr="00E96F07">
        <w:rPr>
          <w:rFonts w:eastAsia="Yu Mincho"/>
        </w:rPr>
        <w:t>gNB</w:t>
      </w:r>
      <w:proofErr w:type="spellEnd"/>
      <w:r w:rsidR="005B016D" w:rsidRPr="00E96F07">
        <w:rPr>
          <w:rFonts w:eastAsia="Yu Mincho"/>
        </w:rPr>
        <w:t xml:space="preserve"> transmits the associated PEI and indicates the </w:t>
      </w:r>
      <w:r w:rsidR="00334068" w:rsidRPr="00E96F07">
        <w:rPr>
          <w:rFonts w:eastAsia="Yu Mincho"/>
        </w:rPr>
        <w:t xml:space="preserve">corresponding </w:t>
      </w:r>
      <w:r w:rsidR="005B016D" w:rsidRPr="00E96F07">
        <w:rPr>
          <w:rFonts w:eastAsia="Yu Mincho"/>
        </w:rPr>
        <w:t xml:space="preserve">subgroup </w:t>
      </w:r>
      <w:r w:rsidR="00334068" w:rsidRPr="00E96F07">
        <w:rPr>
          <w:rFonts w:eastAsia="Yu Mincho"/>
        </w:rPr>
        <w:t xml:space="preserve">derived based on UE ID </w:t>
      </w:r>
      <w:r w:rsidR="005B016D" w:rsidRPr="00E96F07">
        <w:rPr>
          <w:rFonts w:eastAsia="Yu Mincho"/>
        </w:rPr>
        <w:t>of the UE that is paged in the PEI</w:t>
      </w:r>
      <w:r w:rsidR="005B016D" w:rsidRPr="00E96F07">
        <w:rPr>
          <w:rFonts w:eastAsia="SimSun"/>
          <w:lang w:eastAsia="en-GB"/>
        </w:rPr>
        <w:t>.</w:t>
      </w:r>
    </w:p>
    <w:p w14:paraId="3BE724D2" w14:textId="77777777" w:rsidR="005243FA" w:rsidRPr="00E96F07" w:rsidRDefault="00703C9B" w:rsidP="009A0512">
      <w:pPr>
        <w:pStyle w:val="Heading3"/>
      </w:pPr>
      <w:bookmarkStart w:id="1007" w:name="_Toc155991484"/>
      <w:r w:rsidRPr="00E96F07">
        <w:t>9</w:t>
      </w:r>
      <w:r w:rsidR="00C05A28" w:rsidRPr="00E96F07">
        <w:t>.2.6</w:t>
      </w:r>
      <w:r w:rsidR="005243FA" w:rsidRPr="00E96F07">
        <w:tab/>
        <w:t xml:space="preserve">Random </w:t>
      </w:r>
      <w:r w:rsidR="00586E27" w:rsidRPr="00E96F07">
        <w:t>Access</w:t>
      </w:r>
      <w:r w:rsidR="005243FA" w:rsidRPr="00E96F07">
        <w:t xml:space="preserve"> Procedure</w:t>
      </w:r>
      <w:bookmarkEnd w:id="1001"/>
      <w:bookmarkEnd w:id="1002"/>
      <w:bookmarkEnd w:id="1003"/>
      <w:bookmarkEnd w:id="1004"/>
      <w:bookmarkEnd w:id="1005"/>
      <w:bookmarkEnd w:id="1006"/>
      <w:bookmarkEnd w:id="1007"/>
    </w:p>
    <w:p w14:paraId="2D7C63E2" w14:textId="77777777" w:rsidR="00B85525" w:rsidRPr="00E96F07" w:rsidRDefault="0071324A" w:rsidP="00B85525">
      <w:r w:rsidRPr="00E96F07">
        <w:t>The random access procedure is triggered by a number of events</w:t>
      </w:r>
      <w:r w:rsidR="00B85525" w:rsidRPr="00E96F07">
        <w:t>:</w:t>
      </w:r>
    </w:p>
    <w:p w14:paraId="1810958B" w14:textId="77777777" w:rsidR="00B85525" w:rsidRPr="00E96F07" w:rsidRDefault="00B85525" w:rsidP="00B85525">
      <w:pPr>
        <w:pStyle w:val="B1"/>
      </w:pPr>
      <w:r w:rsidRPr="00E96F07">
        <w:t>-</w:t>
      </w:r>
      <w:r w:rsidRPr="00E96F07">
        <w:tab/>
        <w:t>Initial access from RRC_IDLE;</w:t>
      </w:r>
    </w:p>
    <w:p w14:paraId="4F45B110" w14:textId="77777777" w:rsidR="00B85525" w:rsidRPr="00E96F07" w:rsidRDefault="00B85525" w:rsidP="00B85525">
      <w:pPr>
        <w:pStyle w:val="B1"/>
      </w:pPr>
      <w:r w:rsidRPr="00E96F07">
        <w:t>-</w:t>
      </w:r>
      <w:r w:rsidRPr="00E96F07">
        <w:tab/>
      </w:r>
      <w:r w:rsidRPr="00E96F07">
        <w:rPr>
          <w:lang w:eastAsia="zh-CN"/>
        </w:rPr>
        <w:t>RRC Connection Re-establishment procedure</w:t>
      </w:r>
      <w:r w:rsidRPr="00E96F07">
        <w:rPr>
          <w:rFonts w:eastAsia="SimSun"/>
          <w:lang w:eastAsia="zh-CN"/>
        </w:rPr>
        <w:t>;</w:t>
      </w:r>
    </w:p>
    <w:p w14:paraId="3FA69C29" w14:textId="0BC5D2DE" w:rsidR="006A7ED4" w:rsidRPr="00E96F07" w:rsidRDefault="00B85525" w:rsidP="0071324A">
      <w:pPr>
        <w:pStyle w:val="B1"/>
      </w:pPr>
      <w:r w:rsidRPr="00E96F07">
        <w:t>-</w:t>
      </w:r>
      <w:r w:rsidRPr="00E96F07">
        <w:tab/>
        <w:t xml:space="preserve">DL </w:t>
      </w:r>
      <w:r w:rsidR="0071324A" w:rsidRPr="00E96F07">
        <w:t xml:space="preserve">or UL </w:t>
      </w:r>
      <w:r w:rsidRPr="00E96F07">
        <w:t>data arrival</w:t>
      </w:r>
      <w:r w:rsidR="00FC5206" w:rsidRPr="00E96F07">
        <w:t>,</w:t>
      </w:r>
      <w:r w:rsidRPr="00E96F07">
        <w:t xml:space="preserve"> during RRC_CONNECTED</w:t>
      </w:r>
      <w:r w:rsidR="00FC5206" w:rsidRPr="00E96F07">
        <w:rPr>
          <w:lang w:eastAsia="fr-FR"/>
        </w:rPr>
        <w:t xml:space="preserve"> or during RRC_INACTIVE while SDT procedure (see clause 18.0) is ongoing,</w:t>
      </w:r>
      <w:r w:rsidRPr="00E96F07">
        <w:t xml:space="preserve"> when UL synchronisation status is "non-synchronised"</w:t>
      </w:r>
      <w:r w:rsidR="006A7ED4" w:rsidRPr="00E96F07">
        <w:t>;</w:t>
      </w:r>
    </w:p>
    <w:p w14:paraId="75C1B991" w14:textId="147D2B01" w:rsidR="00794328" w:rsidRPr="00E96F07" w:rsidRDefault="00794328" w:rsidP="00794328">
      <w:pPr>
        <w:pStyle w:val="B1"/>
      </w:pPr>
      <w:r w:rsidRPr="00E96F07">
        <w:t>-</w:t>
      </w:r>
      <w:r w:rsidRPr="00E96F07">
        <w:tab/>
        <w:t>UL data arrival</w:t>
      </w:r>
      <w:r w:rsidR="00FC5206" w:rsidRPr="00E96F07">
        <w:t>,</w:t>
      </w:r>
      <w:r w:rsidRPr="00E96F07">
        <w:t xml:space="preserve"> during RRC_CONNECTED </w:t>
      </w:r>
      <w:r w:rsidR="00FC5206" w:rsidRPr="00E96F07">
        <w:rPr>
          <w:lang w:eastAsia="fr-FR"/>
        </w:rPr>
        <w:t xml:space="preserve">or during RRC_INACTIVE while SDT procedure is ongoing, </w:t>
      </w:r>
      <w:r w:rsidRPr="00E96F07">
        <w:t>when there are no PUCCH resources for SR available;</w:t>
      </w:r>
    </w:p>
    <w:p w14:paraId="33FAF9CD" w14:textId="77777777" w:rsidR="00B6294A" w:rsidRPr="00E96F07" w:rsidRDefault="00B6294A" w:rsidP="00B6294A">
      <w:pPr>
        <w:pStyle w:val="B1"/>
      </w:pPr>
      <w:r w:rsidRPr="00E96F07">
        <w:t>-</w:t>
      </w:r>
      <w:r w:rsidRPr="00E96F07">
        <w:tab/>
        <w:t>Handover;</w:t>
      </w:r>
    </w:p>
    <w:p w14:paraId="23F8E65D" w14:textId="77777777" w:rsidR="00794328" w:rsidRPr="00E96F07" w:rsidRDefault="00794328" w:rsidP="00794328">
      <w:pPr>
        <w:pStyle w:val="B1"/>
      </w:pPr>
      <w:r w:rsidRPr="00E96F07">
        <w:t>-</w:t>
      </w:r>
      <w:r w:rsidRPr="00E96F07">
        <w:tab/>
        <w:t>SR failure;</w:t>
      </w:r>
    </w:p>
    <w:p w14:paraId="1EAA4CD6" w14:textId="0C4845F8" w:rsidR="00794328" w:rsidRPr="00E96F07" w:rsidRDefault="00794328" w:rsidP="00794328">
      <w:pPr>
        <w:pStyle w:val="B1"/>
      </w:pPr>
      <w:r w:rsidRPr="00E96F07">
        <w:t>-</w:t>
      </w:r>
      <w:r w:rsidRPr="00E96F07">
        <w:tab/>
      </w:r>
      <w:r w:rsidR="00B6294A" w:rsidRPr="00E96F07">
        <w:t>Explicit r</w:t>
      </w:r>
      <w:r w:rsidRPr="00E96F07">
        <w:t>equest by RRC upon synchronous reconfiguration;</w:t>
      </w:r>
    </w:p>
    <w:p w14:paraId="0652796C" w14:textId="62952387" w:rsidR="00115212" w:rsidRPr="00E96F07" w:rsidRDefault="006A7ED4" w:rsidP="0071324A">
      <w:pPr>
        <w:pStyle w:val="B1"/>
      </w:pPr>
      <w:r w:rsidRPr="00E96F07">
        <w:t>-</w:t>
      </w:r>
      <w:r w:rsidRPr="00E96F07">
        <w:tab/>
      </w:r>
      <w:r w:rsidR="00385EF6" w:rsidRPr="00E96F07">
        <w:t>RRC Connection Resume procedure</w:t>
      </w:r>
      <w:r w:rsidRPr="00E96F07">
        <w:t xml:space="preserve"> from RRC_INACTIVE</w:t>
      </w:r>
      <w:r w:rsidR="00115212" w:rsidRPr="00E96F07">
        <w:t>;</w:t>
      </w:r>
    </w:p>
    <w:p w14:paraId="2508E93F" w14:textId="6AEB22CC" w:rsidR="00AE4EF6" w:rsidRPr="00E96F07" w:rsidRDefault="00AE4EF6" w:rsidP="001A33AB">
      <w:pPr>
        <w:pStyle w:val="B1"/>
      </w:pPr>
      <w:r w:rsidRPr="00E96F07">
        <w:t>-</w:t>
      </w:r>
      <w:r w:rsidRPr="00E96F07">
        <w:tab/>
        <w:t xml:space="preserve">To establish time alignment </w:t>
      </w:r>
      <w:r w:rsidR="00683AFE" w:rsidRPr="00E96F07">
        <w:t xml:space="preserve">for </w:t>
      </w:r>
      <w:r w:rsidR="00A51876" w:rsidRPr="00E96F07">
        <w:t xml:space="preserve">a primary or </w:t>
      </w:r>
      <w:r w:rsidR="00683AFE" w:rsidRPr="00E96F07">
        <w:t>a secondary TAG</w:t>
      </w:r>
      <w:r w:rsidRPr="00E96F07">
        <w:t>;</w:t>
      </w:r>
    </w:p>
    <w:p w14:paraId="61E8D486" w14:textId="77777777" w:rsidR="001A33AB" w:rsidRPr="00E96F07" w:rsidRDefault="00115212" w:rsidP="001A33AB">
      <w:pPr>
        <w:pStyle w:val="B1"/>
      </w:pPr>
      <w:r w:rsidRPr="00E96F07">
        <w:t>-</w:t>
      </w:r>
      <w:r w:rsidRPr="00E96F07">
        <w:tab/>
        <w:t>Request for Other SI (see clause 7.3)</w:t>
      </w:r>
      <w:r w:rsidR="001A33AB" w:rsidRPr="00E96F07">
        <w:t>;</w:t>
      </w:r>
    </w:p>
    <w:p w14:paraId="3C2E1330" w14:textId="77777777" w:rsidR="00B85525" w:rsidRPr="00E96F07" w:rsidRDefault="001A33AB" w:rsidP="001A33AB">
      <w:pPr>
        <w:pStyle w:val="B1"/>
      </w:pPr>
      <w:r w:rsidRPr="00E96F07">
        <w:t>-</w:t>
      </w:r>
      <w:r w:rsidRPr="00E96F07">
        <w:tab/>
        <w:t>Beam failure recovery</w:t>
      </w:r>
      <w:r w:rsidR="004C03F1" w:rsidRPr="00E96F07">
        <w:t>;</w:t>
      </w:r>
    </w:p>
    <w:p w14:paraId="67131BBB" w14:textId="77777777" w:rsidR="009E7956" w:rsidRPr="00E96F07" w:rsidRDefault="004C03F1" w:rsidP="00A93042">
      <w:pPr>
        <w:pStyle w:val="B1"/>
        <w:rPr>
          <w:lang w:eastAsia="fr-FR"/>
        </w:rPr>
      </w:pPr>
      <w:r w:rsidRPr="00E96F07">
        <w:t>-</w:t>
      </w:r>
      <w:r w:rsidRPr="00E96F07">
        <w:tab/>
        <w:t xml:space="preserve">Consistent UL LBT failure on </w:t>
      </w:r>
      <w:proofErr w:type="spellStart"/>
      <w:r w:rsidRPr="00E96F07">
        <w:t>SpCell</w:t>
      </w:r>
      <w:proofErr w:type="spellEnd"/>
      <w:r w:rsidR="009E7956" w:rsidRPr="00E96F07">
        <w:rPr>
          <w:lang w:eastAsia="fr-FR"/>
        </w:rPr>
        <w:t>;</w:t>
      </w:r>
    </w:p>
    <w:p w14:paraId="4EA2F19A" w14:textId="76BE3808" w:rsidR="004C03F1" w:rsidRPr="00E96F07" w:rsidRDefault="009E7956" w:rsidP="009E7956">
      <w:pPr>
        <w:pStyle w:val="B1"/>
      </w:pPr>
      <w:r w:rsidRPr="00E96F07">
        <w:rPr>
          <w:lang w:eastAsia="fr-FR"/>
        </w:rPr>
        <w:t>-</w:t>
      </w:r>
      <w:r w:rsidRPr="00E96F07">
        <w:rPr>
          <w:lang w:eastAsia="fr-FR"/>
        </w:rPr>
        <w:tab/>
        <w:t>SDT in RRC_INACTIVE (see clause 18)</w:t>
      </w:r>
      <w:r w:rsidR="00F622A3" w:rsidRPr="00E96F07">
        <w:t>;</w:t>
      </w:r>
    </w:p>
    <w:p w14:paraId="604FCB5E" w14:textId="4119E410" w:rsidR="00DB371D" w:rsidRPr="00E96F07" w:rsidRDefault="00F622A3" w:rsidP="00DB371D">
      <w:pPr>
        <w:pStyle w:val="B1"/>
      </w:pPr>
      <w:r w:rsidRPr="00E96F07">
        <w:t>-</w:t>
      </w:r>
      <w:r w:rsidRPr="00E96F07">
        <w:tab/>
        <w:t>Positioning purpose during RRC_CONNECTED requiring random access procedure, e.g., when timing advance is needed for UE positioning</w:t>
      </w:r>
      <w:r w:rsidR="00DB371D" w:rsidRPr="00E96F07">
        <w:t>;</w:t>
      </w:r>
    </w:p>
    <w:p w14:paraId="7039B235" w14:textId="76C3C29B" w:rsidR="00DB371D" w:rsidRPr="00E96F07" w:rsidRDefault="00DB371D" w:rsidP="00DB371D">
      <w:pPr>
        <w:pStyle w:val="B1"/>
      </w:pPr>
      <w:r w:rsidRPr="00E96F07">
        <w:rPr>
          <w:rFonts w:eastAsia="DengXian"/>
          <w:lang w:eastAsia="zh-CN"/>
        </w:rPr>
        <w:t>-</w:t>
      </w:r>
      <w:r w:rsidRPr="00E96F07">
        <w:rPr>
          <w:rFonts w:eastAsia="DengXian"/>
          <w:lang w:eastAsia="zh-CN"/>
        </w:rPr>
        <w:tab/>
        <w:t xml:space="preserve">Early UL synchronization </w:t>
      </w:r>
      <w:r w:rsidRPr="00E96F07">
        <w:t>with an LTM candidate cell;</w:t>
      </w:r>
    </w:p>
    <w:p w14:paraId="0CEE83C2" w14:textId="194F0E56" w:rsidR="00F622A3" w:rsidRPr="00E96F07" w:rsidRDefault="00DB371D" w:rsidP="00F622A3">
      <w:pPr>
        <w:pStyle w:val="B1"/>
        <w:rPr>
          <w:lang w:eastAsia="zh-CN"/>
        </w:rPr>
      </w:pPr>
      <w:r w:rsidRPr="00E96F07">
        <w:rPr>
          <w:rFonts w:eastAsia="DengXian"/>
          <w:lang w:eastAsia="zh-CN"/>
        </w:rPr>
        <w:t>-</w:t>
      </w:r>
      <w:r w:rsidRPr="00E96F07">
        <w:rPr>
          <w:rFonts w:eastAsia="DengXian"/>
          <w:lang w:eastAsia="zh-CN"/>
        </w:rPr>
        <w:tab/>
        <w:t>RACH-based LTM cell switch.</w:t>
      </w:r>
    </w:p>
    <w:p w14:paraId="5C1B80A1" w14:textId="77777777" w:rsidR="0027763F" w:rsidRPr="00E96F07" w:rsidRDefault="0027763F" w:rsidP="0027763F">
      <w:r w:rsidRPr="00E96F07">
        <w:t>T</w:t>
      </w:r>
      <w:r w:rsidR="00B85525" w:rsidRPr="00E96F07">
        <w:t>wo</w:t>
      </w:r>
      <w:r w:rsidRPr="00E96F07">
        <w:t xml:space="preserve"> types of random access procedure are supported</w:t>
      </w:r>
      <w:r w:rsidR="00B85525" w:rsidRPr="00E96F07">
        <w:t xml:space="preserve">: </w:t>
      </w:r>
      <w:r w:rsidRPr="00E96F07">
        <w:t xml:space="preserve">4-step RA type with MSG1 and 2-step RA type with MSGA. Both types of RA procedure support </w:t>
      </w:r>
      <w:r w:rsidR="00B85525" w:rsidRPr="00E96F07">
        <w:t>contention</w:t>
      </w:r>
      <w:r w:rsidR="001A33AB" w:rsidRPr="00E96F07">
        <w:t>-</w:t>
      </w:r>
      <w:r w:rsidR="00B85525" w:rsidRPr="00E96F07">
        <w:t xml:space="preserve">based </w:t>
      </w:r>
      <w:r w:rsidR="00AE4EF6" w:rsidRPr="00E96F07">
        <w:t xml:space="preserve">random access (CBRA) </w:t>
      </w:r>
      <w:r w:rsidR="00B85525" w:rsidRPr="00E96F07">
        <w:t>and contention</w:t>
      </w:r>
      <w:r w:rsidR="001A33AB" w:rsidRPr="00E96F07">
        <w:t>-free</w:t>
      </w:r>
      <w:r w:rsidR="00B85525" w:rsidRPr="00E96F07">
        <w:t xml:space="preserve"> </w:t>
      </w:r>
      <w:r w:rsidR="00AE4EF6" w:rsidRPr="00E96F07">
        <w:t xml:space="preserve">random access (CFRA) </w:t>
      </w:r>
      <w:r w:rsidR="0071324A" w:rsidRPr="00E96F07">
        <w:t>as shown on Figure 9.2</w:t>
      </w:r>
      <w:r w:rsidR="00552B6A" w:rsidRPr="00E96F07">
        <w:t>.6</w:t>
      </w:r>
      <w:r w:rsidR="0071324A" w:rsidRPr="00E96F07">
        <w:t>-1 below</w:t>
      </w:r>
      <w:r w:rsidRPr="00E96F07">
        <w:t>.</w:t>
      </w:r>
    </w:p>
    <w:p w14:paraId="2622789B" w14:textId="77777777" w:rsidR="0027763F" w:rsidRPr="00E96F07" w:rsidRDefault="0027763F" w:rsidP="0027763F">
      <w:r w:rsidRPr="00E96F07">
        <w:t>The UE selects the type of random access at initiation of the random access procedure based on network configuration:</w:t>
      </w:r>
    </w:p>
    <w:p w14:paraId="13799D2A" w14:textId="77777777" w:rsidR="0027763F" w:rsidRPr="00E96F07" w:rsidRDefault="0027763F" w:rsidP="0027763F">
      <w:pPr>
        <w:pStyle w:val="B1"/>
      </w:pPr>
      <w:r w:rsidRPr="00E96F07">
        <w:t>-</w:t>
      </w:r>
      <w:r w:rsidRPr="00E96F07">
        <w:tab/>
        <w:t>when CFRA resources are not configured, an RSRP threshold is used by the UE to select between 2-step RA type and 4-step RA type;</w:t>
      </w:r>
    </w:p>
    <w:p w14:paraId="3B8F1958" w14:textId="77777777" w:rsidR="0027763F" w:rsidRPr="00E96F07" w:rsidRDefault="0027763F" w:rsidP="0027763F">
      <w:pPr>
        <w:pStyle w:val="B1"/>
      </w:pPr>
      <w:r w:rsidRPr="00E96F07">
        <w:t>-</w:t>
      </w:r>
      <w:r w:rsidRPr="00E96F07">
        <w:tab/>
        <w:t>when CFRA resources for 4-step RA type are configured, UE performs random access with 4-step RA type;</w:t>
      </w:r>
    </w:p>
    <w:p w14:paraId="7BCC0A93" w14:textId="77777777" w:rsidR="0027763F" w:rsidRPr="00E96F07" w:rsidRDefault="0027763F" w:rsidP="0027763F">
      <w:pPr>
        <w:pStyle w:val="B1"/>
      </w:pPr>
      <w:r w:rsidRPr="00E96F07">
        <w:t>-</w:t>
      </w:r>
      <w:r w:rsidRPr="00E96F07">
        <w:tab/>
        <w:t>when CFRA resources for 2-step RA type are configured, UE performs random access with 2-step RA type.</w:t>
      </w:r>
    </w:p>
    <w:p w14:paraId="5DBE9FCA" w14:textId="77777777" w:rsidR="0027763F" w:rsidRPr="00E96F07" w:rsidRDefault="0027763F" w:rsidP="0027763F">
      <w:r w:rsidRPr="00E96F07">
        <w:t>The network does not configure CFRA resources for 4-step and 2-step RA types at the same time for a Bandwidth Part (BWP). CFRA with 2-step RA type is only supported for handover.</w:t>
      </w:r>
    </w:p>
    <w:p w14:paraId="7504E1EB" w14:textId="77777777" w:rsidR="00AB7F80" w:rsidRPr="00E96F07" w:rsidRDefault="00AB7F80" w:rsidP="00AB7F80">
      <w:r w:rsidRPr="00E96F07">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E96F07" w:rsidRDefault="0027763F" w:rsidP="0027763F">
      <w:r w:rsidRPr="00E96F07">
        <w:t xml:space="preserve">The MSGA of the 2-step RA type includes a preamble on PRACH and a payload on PUSCH. After MSGA transmission, the UE monitors for a response from the network within a configured window. For CFRA, </w:t>
      </w:r>
      <w:r w:rsidR="00AB7F80" w:rsidRPr="00E96F07">
        <w:t xml:space="preserve">dedicated preamble and PUSCH resource are configured for MSGA transmission and </w:t>
      </w:r>
      <w:r w:rsidRPr="00E96F07">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E96F07">
        <w:t xml:space="preserve">using the UL grant scheduled in the fallback indication </w:t>
      </w:r>
      <w:r w:rsidRPr="00E96F07">
        <w:t>and monitors contention resolution as shown in Figure 9.2.6-2. If contention resolution is not successful after MSG3 (re)transmission(s), the UE goes back to MSGA transmission.</w:t>
      </w:r>
    </w:p>
    <w:p w14:paraId="4B292DBE" w14:textId="77777777" w:rsidR="00DB371D" w:rsidRPr="00E96F07" w:rsidRDefault="0027763F" w:rsidP="00DB371D">
      <w:r w:rsidRPr="00E96F07">
        <w:t>If the random access procedure with 2-step RA type is not completed after a number of MSGA transmissions, the UE can be configured to switch to CBRA with 4-step RA type.</w:t>
      </w:r>
    </w:p>
    <w:p w14:paraId="7E1B9936" w14:textId="05CCB861" w:rsidR="00B85525" w:rsidRPr="00E96F07" w:rsidRDefault="00DB371D" w:rsidP="00DB371D">
      <w:r w:rsidRPr="00E96F07">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E96F07" w:rsidRDefault="0027763F" w:rsidP="0027763F">
      <w:pPr>
        <w:pStyle w:val="TH"/>
      </w:pPr>
      <w:r w:rsidRPr="00E96F07">
        <w:rPr>
          <w:noProof/>
        </w:rPr>
        <w:object w:dxaOrig="4052" w:dyaOrig="4185" w14:anchorId="7280A79C">
          <v:shape id="_x0000_i1075" type="#_x0000_t75" style="width:152.25pt;height:156.75pt" o:ole="">
            <v:imagedata r:id="rId113" o:title=""/>
          </v:shape>
          <o:OLEObject Type="Embed" ProgID="Visio.Drawing.11" ShapeID="_x0000_i1075" DrawAspect="Content" ObjectID="_1766605194" r:id="rId114"/>
        </w:object>
      </w:r>
      <w:r w:rsidRPr="00E96F07">
        <w:rPr>
          <w:noProof/>
        </w:rPr>
        <w:tab/>
      </w:r>
      <w:r w:rsidRPr="00E96F07">
        <w:tab/>
      </w:r>
      <w:r w:rsidRPr="00E96F07">
        <w:tab/>
      </w:r>
      <w:r w:rsidRPr="00E96F07">
        <w:tab/>
      </w:r>
      <w:r w:rsidRPr="00E96F07">
        <w:tab/>
      </w:r>
      <w:r w:rsidRPr="00E96F07">
        <w:tab/>
      </w:r>
      <w:r w:rsidRPr="00E96F07">
        <w:rPr>
          <w:noProof/>
        </w:rPr>
        <w:object w:dxaOrig="6189" w:dyaOrig="4321" w14:anchorId="4CAAF7A5">
          <v:shape id="_x0000_i1076" type="#_x0000_t75" style="width:150.75pt;height:105pt" o:ole="">
            <v:imagedata r:id="rId115" o:title=""/>
          </v:shape>
          <o:OLEObject Type="Embed" ProgID="Visio.Drawing.11" ShapeID="_x0000_i1076" DrawAspect="Content" ObjectID="_1766605195" r:id="rId116"/>
        </w:object>
      </w:r>
    </w:p>
    <w:p w14:paraId="1DFF64B1" w14:textId="77777777" w:rsidR="0027763F" w:rsidRPr="00E96F07" w:rsidRDefault="0027763F" w:rsidP="00653C72">
      <w:pPr>
        <w:pStyle w:val="TF"/>
      </w:pPr>
      <w:r w:rsidRPr="00E96F07">
        <w:t>(a)</w:t>
      </w:r>
      <w:r w:rsidRPr="00E96F07">
        <w:tab/>
        <w:t>CBRA with 4-step RA type</w:t>
      </w:r>
      <w:r w:rsidRPr="00E96F07">
        <w:tab/>
      </w:r>
      <w:r w:rsidRPr="00E96F07">
        <w:tab/>
      </w:r>
      <w:r w:rsidRPr="00E96F07">
        <w:tab/>
      </w:r>
      <w:r w:rsidRPr="00E96F07">
        <w:tab/>
      </w:r>
      <w:r w:rsidRPr="00E96F07">
        <w:tab/>
      </w:r>
      <w:r w:rsidRPr="00E96F07">
        <w:tab/>
        <w:t>(b) CBRA with 2-step RA type</w:t>
      </w:r>
    </w:p>
    <w:p w14:paraId="69C6944B" w14:textId="77777777" w:rsidR="0027763F" w:rsidRPr="00E96F07" w:rsidRDefault="0027763F" w:rsidP="0027763F">
      <w:pPr>
        <w:pStyle w:val="TH"/>
      </w:pPr>
      <w:r w:rsidRPr="00E96F07">
        <w:rPr>
          <w:noProof/>
        </w:rPr>
        <w:object w:dxaOrig="4031" w:dyaOrig="3331" w14:anchorId="55EB450A">
          <v:shape id="_x0000_i1077" type="#_x0000_t75" style="width:149.25pt;height:123.75pt" o:ole="">
            <v:imagedata r:id="rId117" o:title=""/>
          </v:shape>
          <o:OLEObject Type="Embed" ProgID="Visio.Drawing.11" ShapeID="_x0000_i1077" DrawAspect="Content" ObjectID="_1766605196" r:id="rId118"/>
        </w:object>
      </w:r>
      <w:r w:rsidRPr="00E96F07">
        <w:rPr>
          <w:noProof/>
        </w:rPr>
        <w:tab/>
      </w:r>
      <w:r w:rsidRPr="00E96F07">
        <w:rPr>
          <w:noProof/>
        </w:rPr>
        <w:tab/>
      </w:r>
      <w:r w:rsidRPr="00E96F07">
        <w:rPr>
          <w:noProof/>
        </w:rPr>
        <w:tab/>
      </w:r>
      <w:r w:rsidRPr="00E96F07">
        <w:rPr>
          <w:noProof/>
        </w:rPr>
        <w:tab/>
      </w:r>
      <w:r w:rsidRPr="00E96F07">
        <w:rPr>
          <w:noProof/>
        </w:rPr>
        <w:tab/>
      </w:r>
      <w:r w:rsidRPr="00E96F07">
        <w:rPr>
          <w:noProof/>
        </w:rPr>
        <w:tab/>
      </w:r>
      <w:r w:rsidRPr="00E96F07">
        <w:rPr>
          <w:noProof/>
        </w:rPr>
        <w:object w:dxaOrig="4021" w:dyaOrig="3321" w14:anchorId="3DC47124">
          <v:shape id="_x0000_i1078" type="#_x0000_t75" style="width:150pt;height:123pt" o:ole="">
            <v:imagedata r:id="rId119" o:title=""/>
          </v:shape>
          <o:OLEObject Type="Embed" ProgID="Visio.Drawing.15" ShapeID="_x0000_i1078" DrawAspect="Content" ObjectID="_1766605197" r:id="rId120"/>
        </w:object>
      </w:r>
    </w:p>
    <w:p w14:paraId="0233F1B8" w14:textId="77777777" w:rsidR="0027763F" w:rsidRPr="00E96F07" w:rsidRDefault="0027763F" w:rsidP="00653C72">
      <w:pPr>
        <w:pStyle w:val="TF"/>
      </w:pPr>
      <w:r w:rsidRPr="00E96F07">
        <w:t>(c) CFRA with 4-step RA type</w:t>
      </w:r>
      <w:r w:rsidRPr="00E96F07">
        <w:tab/>
      </w:r>
      <w:r w:rsidRPr="00E96F07">
        <w:tab/>
      </w:r>
      <w:r w:rsidRPr="00E96F07">
        <w:tab/>
      </w:r>
      <w:r w:rsidRPr="00E96F07">
        <w:tab/>
      </w:r>
      <w:r w:rsidRPr="00E96F07">
        <w:tab/>
      </w:r>
      <w:r w:rsidRPr="00E96F07">
        <w:tab/>
        <w:t>(d) CFRA with 2-step RA type</w:t>
      </w:r>
    </w:p>
    <w:p w14:paraId="6E2B0B16" w14:textId="0E208901" w:rsidR="000525F0" w:rsidRPr="00E96F07" w:rsidRDefault="000525F0" w:rsidP="00E96F07">
      <w:pPr>
        <w:pStyle w:val="TH"/>
      </w:pPr>
      <w:r w:rsidRPr="00E96F07">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766605198" r:id="rId122"/>
        </w:object>
      </w:r>
    </w:p>
    <w:p w14:paraId="3B88CCF7" w14:textId="77777777" w:rsidR="000525F0" w:rsidRPr="00E96F07" w:rsidRDefault="000525F0" w:rsidP="00E96F07">
      <w:pPr>
        <w:pStyle w:val="TF"/>
      </w:pPr>
      <w:r w:rsidRPr="00E96F07">
        <w:t>(e) CFRA without network response with 4-step RA type</w:t>
      </w:r>
    </w:p>
    <w:p w14:paraId="1DCCC59C" w14:textId="0D9B77C5" w:rsidR="005243FA" w:rsidRPr="00E96F07" w:rsidRDefault="005243FA" w:rsidP="00317C4F">
      <w:pPr>
        <w:pStyle w:val="TF"/>
      </w:pPr>
      <w:r w:rsidRPr="00E96F07">
        <w:t xml:space="preserve">Figure </w:t>
      </w:r>
      <w:r w:rsidR="00703C9B" w:rsidRPr="00E96F07">
        <w:t>9</w:t>
      </w:r>
      <w:r w:rsidR="0071324A" w:rsidRPr="00E96F07">
        <w:t>.2.</w:t>
      </w:r>
      <w:r w:rsidR="00FB61C0" w:rsidRPr="00E96F07">
        <w:t>6</w:t>
      </w:r>
      <w:r w:rsidR="0071324A" w:rsidRPr="00E96F07">
        <w:t>-1</w:t>
      </w:r>
      <w:r w:rsidRPr="00E96F07">
        <w:t>:</w:t>
      </w:r>
      <w:r w:rsidR="0071324A" w:rsidRPr="00E96F07">
        <w:t xml:space="preserve"> </w:t>
      </w:r>
      <w:r w:rsidRPr="00E96F07">
        <w:t xml:space="preserve">Random </w:t>
      </w:r>
      <w:r w:rsidR="0071324A" w:rsidRPr="00E96F07">
        <w:t>A</w:t>
      </w:r>
      <w:r w:rsidRPr="00E96F07">
        <w:t xml:space="preserve">ccess </w:t>
      </w:r>
      <w:r w:rsidR="0071324A" w:rsidRPr="00E96F07">
        <w:t>P</w:t>
      </w:r>
      <w:r w:rsidRPr="00E96F07">
        <w:t>rocedures</w:t>
      </w:r>
    </w:p>
    <w:p w14:paraId="53C5BA21" w14:textId="77777777" w:rsidR="00CE75B8" w:rsidRPr="00E96F07" w:rsidRDefault="00CE75B8" w:rsidP="00CE75B8">
      <w:pPr>
        <w:pStyle w:val="TH"/>
      </w:pPr>
      <w:r w:rsidRPr="00E96F07">
        <w:rPr>
          <w:noProof/>
        </w:rPr>
        <w:object w:dxaOrig="4062" w:dyaOrig="3354" w14:anchorId="34354A1F">
          <v:shape id="_x0000_i1080" type="#_x0000_t75" style="width:204.75pt;height:168.75pt" o:ole="">
            <v:imagedata r:id="rId123" o:title=""/>
          </v:shape>
          <o:OLEObject Type="Embed" ProgID="Visio.Drawing.11" ShapeID="_x0000_i1080" DrawAspect="Content" ObjectID="_1766605199" r:id="rId124"/>
        </w:object>
      </w:r>
    </w:p>
    <w:p w14:paraId="63826744" w14:textId="77777777" w:rsidR="00CE75B8" w:rsidRPr="00E96F07" w:rsidRDefault="00CE75B8" w:rsidP="00CE75B8">
      <w:pPr>
        <w:pStyle w:val="TF"/>
      </w:pPr>
      <w:r w:rsidRPr="00E96F07">
        <w:t>Figure 9.2.6-2: Fallback for CBRA with 2-step RA type</w:t>
      </w:r>
    </w:p>
    <w:p w14:paraId="1CC08F65" w14:textId="77777777" w:rsidR="00683AFE" w:rsidRPr="00E96F07" w:rsidRDefault="00683AFE" w:rsidP="00683AFE">
      <w:r w:rsidRPr="00E96F07">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E96F07">
        <w:t xml:space="preserve">UE performs carrier selection before selecting between 2-step and 4-step RA type. The RSRP threshold for selecting between 2-step and 4-step RA type can be configured separately for UL and SUL. </w:t>
      </w:r>
      <w:r w:rsidRPr="00E96F07">
        <w:t>Once started, all uplink transmissions of the random access procedure remain on the selected carrier.</w:t>
      </w:r>
    </w:p>
    <w:p w14:paraId="3177A430" w14:textId="71989E36" w:rsidR="00F24E75" w:rsidRPr="00E96F07" w:rsidRDefault="00F24E75" w:rsidP="00F24E75">
      <w:r w:rsidRPr="00E96F07">
        <w:t xml:space="preserve">The network can associate a set of RACH resources with feature(s) applicable to a Random Access procedure: Network Slicing (see clause 16.3), </w:t>
      </w:r>
      <w:r w:rsidR="00FB1807" w:rsidRPr="00E96F07">
        <w:t>(e)</w:t>
      </w:r>
      <w:proofErr w:type="spellStart"/>
      <w:r w:rsidRPr="00E96F07">
        <w:t>RedCap</w:t>
      </w:r>
      <w:proofErr w:type="spellEnd"/>
      <w:r w:rsidRPr="00E96F07">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E96F07" w:rsidRDefault="00683AFE" w:rsidP="0027763F">
      <w:pPr>
        <w:rPr>
          <w:rFonts w:eastAsia="MS Mincho"/>
        </w:rPr>
      </w:pPr>
      <w:r w:rsidRPr="00E96F07">
        <w:t xml:space="preserve">When CA is configured, </w:t>
      </w:r>
      <w:r w:rsidR="0027763F" w:rsidRPr="00E96F07">
        <w:t xml:space="preserve">random access procedure with 2-step RA type is only performed on </w:t>
      </w:r>
      <w:proofErr w:type="spellStart"/>
      <w:r w:rsidR="0027763F" w:rsidRPr="00E96F07">
        <w:rPr>
          <w:rFonts w:eastAsia="Malgun Gothic"/>
          <w:lang w:eastAsia="ko-KR"/>
        </w:rPr>
        <w:t>PCell</w:t>
      </w:r>
      <w:proofErr w:type="spellEnd"/>
      <w:r w:rsidR="0027763F" w:rsidRPr="00E96F07">
        <w:t xml:space="preserve"> while contention resolution can be cross-scheduled by the </w:t>
      </w:r>
      <w:proofErr w:type="spellStart"/>
      <w:r w:rsidR="0027763F" w:rsidRPr="00E96F07">
        <w:t>PCell</w:t>
      </w:r>
      <w:proofErr w:type="spellEnd"/>
      <w:r w:rsidR="0027763F" w:rsidRPr="00E96F07">
        <w:rPr>
          <w:rFonts w:eastAsia="MS Mincho"/>
        </w:rPr>
        <w:t>.</w:t>
      </w:r>
    </w:p>
    <w:p w14:paraId="06522A4B" w14:textId="3E951FA6" w:rsidR="00683AFE" w:rsidRPr="00E96F07" w:rsidRDefault="0027763F" w:rsidP="0027763F">
      <w:r w:rsidRPr="00E96F07">
        <w:rPr>
          <w:rFonts w:eastAsia="MS Mincho"/>
        </w:rPr>
        <w:t xml:space="preserve">When CA is configured, </w:t>
      </w:r>
      <w:r w:rsidRPr="00E96F07">
        <w:t xml:space="preserve">for random access procedure with 4-step RA type, </w:t>
      </w:r>
      <w:r w:rsidR="00683AFE" w:rsidRPr="00E96F07">
        <w:t xml:space="preserve">the first three steps of CBRA always occur on the </w:t>
      </w:r>
      <w:proofErr w:type="spellStart"/>
      <w:r w:rsidR="00683AFE" w:rsidRPr="00E96F07">
        <w:t>PCell</w:t>
      </w:r>
      <w:proofErr w:type="spellEnd"/>
      <w:r w:rsidR="00683AFE" w:rsidRPr="00E96F07">
        <w:t xml:space="preserve"> while contention resolution (step 4) can be cross-scheduled by the </w:t>
      </w:r>
      <w:proofErr w:type="spellStart"/>
      <w:r w:rsidR="00683AFE" w:rsidRPr="00E96F07">
        <w:t>PCell</w:t>
      </w:r>
      <w:proofErr w:type="spellEnd"/>
      <w:r w:rsidR="00683AFE" w:rsidRPr="00E96F07">
        <w:t xml:space="preserve">. The three steps of a CFRA started on the </w:t>
      </w:r>
      <w:proofErr w:type="spellStart"/>
      <w:r w:rsidR="00683AFE" w:rsidRPr="00E96F07">
        <w:t>PCell</w:t>
      </w:r>
      <w:proofErr w:type="spellEnd"/>
      <w:r w:rsidR="00683AFE" w:rsidRPr="00E96F07">
        <w:t xml:space="preserve"> remain on the </w:t>
      </w:r>
      <w:proofErr w:type="spellStart"/>
      <w:r w:rsidR="00683AFE" w:rsidRPr="00E96F07">
        <w:t>PCell</w:t>
      </w:r>
      <w:proofErr w:type="spellEnd"/>
      <w:r w:rsidR="00683AFE" w:rsidRPr="00E96F07">
        <w:t xml:space="preserve">. CFRA on </w:t>
      </w:r>
      <w:proofErr w:type="spellStart"/>
      <w:r w:rsidR="00683AFE" w:rsidRPr="00E96F07">
        <w:t>SCell</w:t>
      </w:r>
      <w:proofErr w:type="spellEnd"/>
      <w:r w:rsidR="00683AFE" w:rsidRPr="00E96F07">
        <w:t xml:space="preserve"> can only be initiated by the </w:t>
      </w:r>
      <w:proofErr w:type="spellStart"/>
      <w:r w:rsidR="00683AFE" w:rsidRPr="00E96F07">
        <w:t>gNB</w:t>
      </w:r>
      <w:proofErr w:type="spellEnd"/>
      <w:r w:rsidR="00683AFE" w:rsidRPr="00E96F07">
        <w:t xml:space="preserve"> to establish timing advance for a secondary TAG: the procedure is initiated by the </w:t>
      </w:r>
      <w:proofErr w:type="spellStart"/>
      <w:r w:rsidR="00683AFE" w:rsidRPr="00E96F07">
        <w:t>gNB</w:t>
      </w:r>
      <w:proofErr w:type="spellEnd"/>
      <w:r w:rsidR="00683AFE" w:rsidRPr="00E96F07">
        <w:t xml:space="preserve"> with a PDCCH order (step 0) that is sent on an activated </w:t>
      </w:r>
      <w:proofErr w:type="spellStart"/>
      <w:r w:rsidR="00683AFE" w:rsidRPr="00E96F07">
        <w:t>SCell</w:t>
      </w:r>
      <w:proofErr w:type="spellEnd"/>
      <w:r w:rsidR="00683AFE" w:rsidRPr="00E96F07">
        <w:t xml:space="preserve"> of the secondary TAG, preamble transmission (step 1) takes place on the </w:t>
      </w:r>
      <w:proofErr w:type="spellStart"/>
      <w:r w:rsidR="00683AFE" w:rsidRPr="00E96F07">
        <w:t>SCell</w:t>
      </w:r>
      <w:proofErr w:type="spellEnd"/>
      <w:r w:rsidR="00683AFE" w:rsidRPr="00E96F07">
        <w:t xml:space="preserve">, and Random Access Response (step 2) takes place on </w:t>
      </w:r>
      <w:proofErr w:type="spellStart"/>
      <w:r w:rsidR="00683AFE" w:rsidRPr="00E96F07">
        <w:t>PCell</w:t>
      </w:r>
      <w:proofErr w:type="spellEnd"/>
      <w:r w:rsidR="00683AFE" w:rsidRPr="00E96F07">
        <w:t>.</w:t>
      </w:r>
    </w:p>
    <w:p w14:paraId="39403901" w14:textId="2952F31C" w:rsidR="00A51876" w:rsidRPr="00E96F07" w:rsidRDefault="00A51876" w:rsidP="0027763F">
      <w:r w:rsidRPr="00E96F07">
        <w:t>When two TAG IDs are configured for the serving cell, the TAG for which the TA command is applied is indicated in Random Access Response message or in MSGB.</w:t>
      </w:r>
    </w:p>
    <w:p w14:paraId="192D3546" w14:textId="77777777" w:rsidR="00D67ED7" w:rsidRPr="00E96F07" w:rsidRDefault="00703C9B" w:rsidP="009A0512">
      <w:pPr>
        <w:pStyle w:val="Heading3"/>
      </w:pPr>
      <w:bookmarkStart w:id="1008" w:name="_Toc20387990"/>
      <w:bookmarkStart w:id="1009" w:name="_Toc29376070"/>
      <w:bookmarkStart w:id="1010" w:name="_Toc37231964"/>
      <w:bookmarkStart w:id="1011" w:name="_Toc46502021"/>
      <w:bookmarkStart w:id="1012" w:name="_Toc51971369"/>
      <w:bookmarkStart w:id="1013" w:name="_Toc52551352"/>
      <w:bookmarkStart w:id="1014" w:name="_Toc155991485"/>
      <w:r w:rsidRPr="00E96F07">
        <w:t>9</w:t>
      </w:r>
      <w:r w:rsidR="00C05A28" w:rsidRPr="00E96F07">
        <w:t>.2.7</w:t>
      </w:r>
      <w:r w:rsidR="00D67ED7" w:rsidRPr="00E96F07">
        <w:tab/>
        <w:t>Radio Link Failure</w:t>
      </w:r>
      <w:bookmarkEnd w:id="1008"/>
      <w:bookmarkEnd w:id="1009"/>
      <w:bookmarkEnd w:id="1010"/>
      <w:bookmarkEnd w:id="1011"/>
      <w:bookmarkEnd w:id="1012"/>
      <w:bookmarkEnd w:id="1013"/>
      <w:bookmarkEnd w:id="1014"/>
    </w:p>
    <w:p w14:paraId="7661707B" w14:textId="348FCFEA" w:rsidR="00582502" w:rsidRPr="00E96F07" w:rsidRDefault="004924BA" w:rsidP="00582502">
      <w:r w:rsidRPr="00E96F07">
        <w:t xml:space="preserve">In RRC_CONNECTED, the UE </w:t>
      </w:r>
      <w:r w:rsidR="00582502" w:rsidRPr="00E96F07">
        <w:t xml:space="preserve">performs Radio Link Monitoring (RLM) in the active BWP based on reference signals (SSB/CSI-RS) and signal quality thresholds configured by the network. </w:t>
      </w:r>
      <w:r w:rsidR="00582502" w:rsidRPr="00E96F07">
        <w:rPr>
          <w:shd w:val="clear" w:color="auto" w:fill="FFFFFF"/>
        </w:rPr>
        <w:t xml:space="preserve">SSB-based </w:t>
      </w:r>
      <w:r w:rsidR="0057631B" w:rsidRPr="00E96F07">
        <w:rPr>
          <w:shd w:val="clear" w:color="auto" w:fill="FFFFFF"/>
        </w:rPr>
        <w:t>RLM</w:t>
      </w:r>
      <w:r w:rsidR="00582502" w:rsidRPr="00E96F07">
        <w:rPr>
          <w:shd w:val="clear" w:color="auto" w:fill="FFFFFF"/>
        </w:rPr>
        <w:t xml:space="preserve"> is based on</w:t>
      </w:r>
      <w:r w:rsidR="00E135C3" w:rsidRPr="00E96F07">
        <w:rPr>
          <w:shd w:val="clear" w:color="auto" w:fill="FFFFFF"/>
        </w:rPr>
        <w:t xml:space="preserve"> </w:t>
      </w:r>
      <w:r w:rsidR="00582502" w:rsidRPr="00E96F07">
        <w:rPr>
          <w:shd w:val="clear" w:color="auto" w:fill="FFFFFF"/>
        </w:rPr>
        <w:t xml:space="preserve">the </w:t>
      </w:r>
      <w:r w:rsidR="00667B91" w:rsidRPr="00E96F07">
        <w:rPr>
          <w:shd w:val="clear" w:color="auto" w:fill="FFFFFF"/>
        </w:rPr>
        <w:t>CD-</w:t>
      </w:r>
      <w:r w:rsidR="00582502" w:rsidRPr="00E96F07">
        <w:rPr>
          <w:shd w:val="clear" w:color="auto" w:fill="FFFFFF"/>
        </w:rPr>
        <w:t>SSB associated to the initial DL BWP and can be</w:t>
      </w:r>
      <w:r w:rsidR="00E135C3" w:rsidRPr="00E96F07">
        <w:rPr>
          <w:shd w:val="clear" w:color="auto" w:fill="FFFFFF"/>
        </w:rPr>
        <w:t xml:space="preserve"> </w:t>
      </w:r>
      <w:r w:rsidR="00582502" w:rsidRPr="00E96F07">
        <w:rPr>
          <w:shd w:val="clear" w:color="auto" w:fill="FFFFFF"/>
        </w:rPr>
        <w:t>configured</w:t>
      </w:r>
      <w:r w:rsidR="00E135C3" w:rsidRPr="00E96F07">
        <w:rPr>
          <w:shd w:val="clear" w:color="auto" w:fill="FFFFFF"/>
        </w:rPr>
        <w:t xml:space="preserve"> </w:t>
      </w:r>
      <w:r w:rsidR="00582502" w:rsidRPr="00E96F07">
        <w:rPr>
          <w:shd w:val="clear" w:color="auto" w:fill="FFFFFF"/>
        </w:rPr>
        <w:t>for</w:t>
      </w:r>
      <w:r w:rsidR="00E135C3" w:rsidRPr="00E96F07">
        <w:rPr>
          <w:shd w:val="clear" w:color="auto" w:fill="FFFFFF"/>
        </w:rPr>
        <w:t xml:space="preserve"> </w:t>
      </w:r>
      <w:r w:rsidR="00582502" w:rsidRPr="00E96F07">
        <w:rPr>
          <w:shd w:val="clear" w:color="auto" w:fill="FFFFFF"/>
        </w:rPr>
        <w:t>the</w:t>
      </w:r>
      <w:r w:rsidR="00E135C3" w:rsidRPr="00E96F07">
        <w:rPr>
          <w:shd w:val="clear" w:color="auto" w:fill="FFFFFF"/>
        </w:rPr>
        <w:t xml:space="preserve"> </w:t>
      </w:r>
      <w:r w:rsidR="00582502" w:rsidRPr="00E96F07">
        <w:rPr>
          <w:shd w:val="clear" w:color="auto" w:fill="FFFFFF"/>
        </w:rPr>
        <w:t>initial</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BWP</w:t>
      </w:r>
      <w:r w:rsidR="00667B91" w:rsidRPr="00E96F07">
        <w:rPr>
          <w:shd w:val="clear" w:color="auto" w:fill="FFFFFF"/>
        </w:rPr>
        <w:t>,</w:t>
      </w:r>
      <w:r w:rsidR="00E135C3" w:rsidRPr="00E96F07">
        <w:rPr>
          <w:shd w:val="clear" w:color="auto" w:fill="FFFFFF"/>
        </w:rPr>
        <w:t xml:space="preserve"> </w:t>
      </w:r>
      <w:r w:rsidR="00582502" w:rsidRPr="00E96F07">
        <w:rPr>
          <w:shd w:val="clear" w:color="auto" w:fill="FFFFFF"/>
        </w:rPr>
        <w:t>for</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BWPs</w:t>
      </w:r>
      <w:r w:rsidR="00E135C3" w:rsidRPr="00E96F07">
        <w:rPr>
          <w:shd w:val="clear" w:color="auto" w:fill="FFFFFF"/>
        </w:rPr>
        <w:t xml:space="preserve"> </w:t>
      </w:r>
      <w:r w:rsidR="00582502" w:rsidRPr="00E96F07">
        <w:rPr>
          <w:shd w:val="clear" w:color="auto" w:fill="FFFFFF"/>
        </w:rPr>
        <w:t>containing</w:t>
      </w:r>
      <w:r w:rsidR="00E135C3" w:rsidRPr="00E96F07">
        <w:rPr>
          <w:shd w:val="clear" w:color="auto" w:fill="FFFFFF"/>
        </w:rPr>
        <w:t xml:space="preserve"> </w:t>
      </w:r>
      <w:r w:rsidR="00582502" w:rsidRPr="00E96F07">
        <w:rPr>
          <w:shd w:val="clear" w:color="auto" w:fill="FFFFFF"/>
        </w:rPr>
        <w:t>the</w:t>
      </w:r>
      <w:r w:rsidR="00E135C3" w:rsidRPr="00E96F07">
        <w:rPr>
          <w:shd w:val="clear" w:color="auto" w:fill="FFFFFF"/>
        </w:rPr>
        <w:t xml:space="preserve"> </w:t>
      </w:r>
      <w:r w:rsidR="00667B91" w:rsidRPr="00E96F07">
        <w:rPr>
          <w:shd w:val="clear" w:color="auto" w:fill="FFFFFF"/>
        </w:rPr>
        <w:t>CD-</w:t>
      </w:r>
      <w:r w:rsidR="00582502" w:rsidRPr="00E96F07">
        <w:rPr>
          <w:shd w:val="clear" w:color="auto" w:fill="FFFFFF"/>
        </w:rPr>
        <w:t>SSB</w:t>
      </w:r>
      <w:r w:rsidR="00E135C3" w:rsidRPr="00E96F07">
        <w:rPr>
          <w:shd w:val="clear" w:color="auto" w:fill="FFFFFF"/>
        </w:rPr>
        <w:t xml:space="preserve"> </w:t>
      </w:r>
      <w:r w:rsidR="00582502" w:rsidRPr="00E96F07">
        <w:rPr>
          <w:shd w:val="clear" w:color="auto" w:fill="FFFFFF"/>
        </w:rPr>
        <w:t>associated</w:t>
      </w:r>
      <w:r w:rsidR="00E135C3" w:rsidRPr="00E96F07">
        <w:rPr>
          <w:shd w:val="clear" w:color="auto" w:fill="FFFFFF"/>
        </w:rPr>
        <w:t xml:space="preserve"> </w:t>
      </w:r>
      <w:r w:rsidR="00582502" w:rsidRPr="00E96F07">
        <w:rPr>
          <w:shd w:val="clear" w:color="auto" w:fill="FFFFFF"/>
        </w:rPr>
        <w:t>to</w:t>
      </w:r>
      <w:r w:rsidR="00E135C3" w:rsidRPr="00E96F07">
        <w:rPr>
          <w:shd w:val="clear" w:color="auto" w:fill="FFFFFF"/>
        </w:rPr>
        <w:t xml:space="preserve"> </w:t>
      </w:r>
      <w:r w:rsidR="00582502" w:rsidRPr="00E96F07">
        <w:rPr>
          <w:shd w:val="clear" w:color="auto" w:fill="FFFFFF"/>
        </w:rPr>
        <w:t>the</w:t>
      </w:r>
      <w:r w:rsidR="00E135C3" w:rsidRPr="00E96F07">
        <w:rPr>
          <w:shd w:val="clear" w:color="auto" w:fill="FFFFFF"/>
        </w:rPr>
        <w:t xml:space="preserve"> </w:t>
      </w:r>
      <w:r w:rsidR="00582502" w:rsidRPr="00E96F07">
        <w:rPr>
          <w:shd w:val="clear" w:color="auto" w:fill="FFFFFF"/>
        </w:rPr>
        <w:t>initial</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BWP</w:t>
      </w:r>
      <w:r w:rsidR="00667B91" w:rsidRPr="00E96F07">
        <w:rPr>
          <w:shd w:val="clear" w:color="auto" w:fill="FFFFFF"/>
        </w:rPr>
        <w:t>, and, if supported, for DL BWPs not containing the CD-SSB associated to the initial DL BWP</w:t>
      </w:r>
      <w:r w:rsidR="00582502" w:rsidRPr="00E96F07">
        <w:rPr>
          <w:shd w:val="clear" w:color="auto" w:fill="FFFFFF"/>
        </w:rPr>
        <w:t>.</w:t>
      </w:r>
      <w:r w:rsidR="00E135C3" w:rsidRPr="00E96F07">
        <w:rPr>
          <w:shd w:val="clear" w:color="auto" w:fill="FFFFFF"/>
        </w:rPr>
        <w:t xml:space="preserve"> </w:t>
      </w:r>
      <w:r w:rsidR="00CF2DC8" w:rsidRPr="00E96F07">
        <w:rPr>
          <w:shd w:val="clear" w:color="auto" w:fill="FFFFFF"/>
        </w:rPr>
        <w:t xml:space="preserve">Besides, SSB-based RLM can be also performed based on </w:t>
      </w:r>
      <w:r w:rsidR="00667B91" w:rsidRPr="00E96F07">
        <w:rPr>
          <w:shd w:val="clear" w:color="auto" w:fill="FFFFFF"/>
        </w:rPr>
        <w:t>a</w:t>
      </w:r>
      <w:r w:rsidR="00CF2DC8" w:rsidRPr="00E96F07">
        <w:rPr>
          <w:shd w:val="clear" w:color="auto" w:fill="FFFFFF"/>
        </w:rPr>
        <w:t xml:space="preserve"> non-cell defining SSB, if configured for </w:t>
      </w:r>
      <w:r w:rsidR="00667B91" w:rsidRPr="00E96F07">
        <w:rPr>
          <w:shd w:val="clear" w:color="auto" w:fill="FFFFFF"/>
        </w:rPr>
        <w:t>the active DL BWP</w:t>
      </w:r>
      <w:r w:rsidR="00CF2DC8" w:rsidRPr="00E96F07">
        <w:rPr>
          <w:shd w:val="clear" w:color="auto" w:fill="FFFFFF"/>
        </w:rPr>
        <w:t xml:space="preserve">. </w:t>
      </w:r>
      <w:r w:rsidR="00582502" w:rsidRPr="00E96F07">
        <w:rPr>
          <w:shd w:val="clear" w:color="auto" w:fill="FFFFFF"/>
        </w:rPr>
        <w:t>For</w:t>
      </w:r>
      <w:r w:rsidR="00E135C3" w:rsidRPr="00E96F07">
        <w:rPr>
          <w:shd w:val="clear" w:color="auto" w:fill="FFFFFF"/>
        </w:rPr>
        <w:t xml:space="preserve"> </w:t>
      </w:r>
      <w:r w:rsidR="00582502" w:rsidRPr="00E96F07">
        <w:rPr>
          <w:shd w:val="clear" w:color="auto" w:fill="FFFFFF"/>
        </w:rPr>
        <w:t>other</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 xml:space="preserve">BWPs, </w:t>
      </w:r>
      <w:r w:rsidR="0057631B" w:rsidRPr="00E96F07">
        <w:rPr>
          <w:shd w:val="clear" w:color="auto" w:fill="FFFFFF"/>
        </w:rPr>
        <w:t>RLM</w:t>
      </w:r>
      <w:r w:rsidR="00582502" w:rsidRPr="00E96F07">
        <w:rPr>
          <w:shd w:val="clear" w:color="auto" w:fill="FFFFFF"/>
        </w:rPr>
        <w:t xml:space="preserve"> can only be performed based on CSI-RS</w:t>
      </w:r>
      <w:r w:rsidR="00667B91" w:rsidRPr="00E96F07">
        <w:rPr>
          <w:shd w:val="clear" w:color="auto" w:fill="FFFFFF"/>
        </w:rPr>
        <w:t>, if configured for the active DL BWP</w:t>
      </w:r>
      <w:r w:rsidR="00582502" w:rsidRPr="00E96F07">
        <w:rPr>
          <w:shd w:val="clear" w:color="auto" w:fill="FFFFFF"/>
        </w:rPr>
        <w:t>.</w:t>
      </w:r>
      <w:r w:rsidR="00036E1A" w:rsidRPr="00E96F07">
        <w:rPr>
          <w:shd w:val="clear" w:color="auto" w:fill="FFFFFF"/>
        </w:rPr>
        <w:t xml:space="preserve"> In case of DAPS handover, the UE continues the </w:t>
      </w:r>
      <w:r w:rsidR="00E135C3" w:rsidRPr="00E96F07">
        <w:rPr>
          <w:rFonts w:eastAsia="Yu Mincho"/>
          <w:shd w:val="clear" w:color="auto" w:fill="FFFFFF"/>
        </w:rPr>
        <w:t xml:space="preserve">detection of radio link failure </w:t>
      </w:r>
      <w:r w:rsidR="00036E1A" w:rsidRPr="00E96F07">
        <w:rPr>
          <w:shd w:val="clear" w:color="auto" w:fill="FFFFFF"/>
        </w:rPr>
        <w:t>at the source cell</w:t>
      </w:r>
      <w:r w:rsidR="00036E1A" w:rsidRPr="00E96F07">
        <w:t xml:space="preserve"> </w:t>
      </w:r>
      <w:r w:rsidR="00036E1A" w:rsidRPr="00E96F07">
        <w:rPr>
          <w:shd w:val="clear" w:color="auto" w:fill="FFFFFF"/>
        </w:rPr>
        <w:t>until the successful completion of the random access procedure to the target cell.</w:t>
      </w:r>
    </w:p>
    <w:p w14:paraId="1325056A" w14:textId="77777777" w:rsidR="004924BA" w:rsidRPr="00E96F07" w:rsidRDefault="00582502" w:rsidP="00582502">
      <w:r w:rsidRPr="00E96F07">
        <w:t xml:space="preserve">The UE </w:t>
      </w:r>
      <w:r w:rsidR="004924BA" w:rsidRPr="00E96F07">
        <w:t>declares Radio Link Failure (RLF) when one of the following criteria are met:</w:t>
      </w:r>
    </w:p>
    <w:p w14:paraId="0E4D6830" w14:textId="77777777" w:rsidR="004924BA" w:rsidRPr="00E96F07" w:rsidRDefault="004924BA" w:rsidP="004924BA">
      <w:pPr>
        <w:pStyle w:val="B1"/>
      </w:pPr>
      <w:r w:rsidRPr="00E96F07">
        <w:t>-</w:t>
      </w:r>
      <w:r w:rsidRPr="00E96F07">
        <w:tab/>
        <w:t xml:space="preserve">Expiry of a </w:t>
      </w:r>
      <w:r w:rsidR="00036E1A" w:rsidRPr="00E96F07">
        <w:t xml:space="preserve">radio problem </w:t>
      </w:r>
      <w:r w:rsidRPr="00E96F07">
        <w:t>timer started after indication of radio problems from the physical layer (if radio problems are recovered before the timer is expired, the UE stops the timer);</w:t>
      </w:r>
      <w:r w:rsidR="0057631B" w:rsidRPr="00E96F07">
        <w:t xml:space="preserve"> or</w:t>
      </w:r>
    </w:p>
    <w:p w14:paraId="4AA2A126" w14:textId="77777777" w:rsidR="00036E1A" w:rsidRPr="00E96F07" w:rsidRDefault="00036E1A" w:rsidP="00036E1A">
      <w:pPr>
        <w:pStyle w:val="B1"/>
      </w:pPr>
      <w:r w:rsidRPr="00E96F07">
        <w:t>-</w:t>
      </w:r>
      <w:r w:rsidRPr="00E96F07">
        <w:tab/>
        <w:t>Expiry of a timer started upon triggering a measurement report for a measurement identity for which the timer has been configured while another radio problem timer is running; or</w:t>
      </w:r>
    </w:p>
    <w:p w14:paraId="5C0D12FC" w14:textId="77777777" w:rsidR="004924BA" w:rsidRPr="00E96F07" w:rsidRDefault="004924BA" w:rsidP="004924BA">
      <w:pPr>
        <w:pStyle w:val="B1"/>
      </w:pPr>
      <w:r w:rsidRPr="00E96F07">
        <w:t>-</w:t>
      </w:r>
      <w:r w:rsidRPr="00E96F07">
        <w:tab/>
        <w:t>Random access procedure failure;</w:t>
      </w:r>
      <w:r w:rsidR="0057631B" w:rsidRPr="00E96F07">
        <w:t xml:space="preserve"> or</w:t>
      </w:r>
    </w:p>
    <w:p w14:paraId="7C9E21C3" w14:textId="77777777" w:rsidR="004924BA" w:rsidRPr="00E96F07" w:rsidRDefault="004924BA" w:rsidP="004924BA">
      <w:pPr>
        <w:pStyle w:val="B1"/>
      </w:pPr>
      <w:r w:rsidRPr="00E96F07">
        <w:t>-</w:t>
      </w:r>
      <w:r w:rsidRPr="00E96F07">
        <w:tab/>
        <w:t>RLC failure</w:t>
      </w:r>
      <w:r w:rsidR="004C03F1" w:rsidRPr="00E96F07">
        <w:t>; or</w:t>
      </w:r>
    </w:p>
    <w:p w14:paraId="59823C56" w14:textId="77777777" w:rsidR="004C03F1" w:rsidRPr="00E96F07" w:rsidRDefault="004C03F1" w:rsidP="004C03F1">
      <w:pPr>
        <w:pStyle w:val="B1"/>
      </w:pPr>
      <w:r w:rsidRPr="00E96F07">
        <w:t>-</w:t>
      </w:r>
      <w:r w:rsidRPr="00E96F07">
        <w:tab/>
        <w:t>Detection of consistent uplink LBT failures for operation with shared spectrum channel access as described in 5.6.1</w:t>
      </w:r>
      <w:r w:rsidR="00111D31" w:rsidRPr="00E96F07">
        <w:t>; or</w:t>
      </w:r>
    </w:p>
    <w:p w14:paraId="74518AE0" w14:textId="7ECF31FB" w:rsidR="00111D31" w:rsidRPr="00E96F07" w:rsidRDefault="00111D31" w:rsidP="00111D31">
      <w:pPr>
        <w:pStyle w:val="B1"/>
      </w:pPr>
      <w:r w:rsidRPr="00E96F07">
        <w:t>-</w:t>
      </w:r>
      <w:r w:rsidRPr="00E96F07">
        <w:tab/>
        <w:t xml:space="preserve">For IAB-MT, the reception of </w:t>
      </w:r>
      <w:r w:rsidR="002B0EC7" w:rsidRPr="00E96F07">
        <w:t xml:space="preserve">a </w:t>
      </w:r>
      <w:r w:rsidRPr="00E96F07">
        <w:t>BH RLF indication received from its parent node.</w:t>
      </w:r>
    </w:p>
    <w:p w14:paraId="7749B932" w14:textId="77777777" w:rsidR="004924BA" w:rsidRPr="00E96F07" w:rsidRDefault="00AB7F80" w:rsidP="001D62FF">
      <w:r w:rsidRPr="00E96F07">
        <w:t>A</w:t>
      </w:r>
      <w:r w:rsidR="004924BA" w:rsidRPr="00E96F07">
        <w:t>fter RLF is declared, the UE:</w:t>
      </w:r>
    </w:p>
    <w:p w14:paraId="62529CE3" w14:textId="77777777" w:rsidR="004924BA" w:rsidRPr="00E96F07" w:rsidRDefault="004924BA" w:rsidP="004924BA">
      <w:pPr>
        <w:pStyle w:val="B1"/>
      </w:pPr>
      <w:r w:rsidRPr="00E96F07">
        <w:t>-</w:t>
      </w:r>
      <w:r w:rsidRPr="00E96F07">
        <w:tab/>
        <w:t>stays in RRC_CONNECTED;</w:t>
      </w:r>
    </w:p>
    <w:p w14:paraId="165995B2" w14:textId="77777777" w:rsidR="00AB7F80" w:rsidRPr="00E96F07" w:rsidRDefault="00AB7F80" w:rsidP="00AB7F80">
      <w:pPr>
        <w:pStyle w:val="B1"/>
      </w:pPr>
      <w:r w:rsidRPr="00E96F07">
        <w:t>-</w:t>
      </w:r>
      <w:r w:rsidRPr="00E96F07">
        <w:tab/>
        <w:t>in case of DAPS handover, for RLF in the source cell:</w:t>
      </w:r>
    </w:p>
    <w:p w14:paraId="05D0905B" w14:textId="77777777" w:rsidR="00AB7F80" w:rsidRPr="00E96F07" w:rsidRDefault="00AB7F80" w:rsidP="00AB7F80">
      <w:pPr>
        <w:pStyle w:val="B2"/>
      </w:pPr>
      <w:r w:rsidRPr="00E96F07">
        <w:t>-</w:t>
      </w:r>
      <w:r w:rsidRPr="00E96F07">
        <w:tab/>
        <w:t>stops any data transmission or reception via the source link and releases the source link, but maintains the source RRC configuration;</w:t>
      </w:r>
    </w:p>
    <w:p w14:paraId="2D3E9980" w14:textId="77777777" w:rsidR="00AB7F80" w:rsidRPr="00E96F07" w:rsidRDefault="00AB7F80" w:rsidP="00AB7F80">
      <w:pPr>
        <w:pStyle w:val="B2"/>
        <w:rPr>
          <w:noProof/>
        </w:rPr>
      </w:pPr>
      <w:r w:rsidRPr="00E96F07">
        <w:t>-</w:t>
      </w:r>
      <w:r w:rsidRPr="00E96F07">
        <w:tab/>
        <w:t xml:space="preserve">if </w:t>
      </w:r>
      <w:r w:rsidRPr="00E96F07">
        <w:rPr>
          <w:noProof/>
        </w:rPr>
        <w:t>handover failure is then declared at the target cell, the UE:</w:t>
      </w:r>
    </w:p>
    <w:p w14:paraId="55937DF1" w14:textId="77777777" w:rsidR="00AB7F80" w:rsidRPr="00E96F07" w:rsidRDefault="00AB7F80" w:rsidP="00692033">
      <w:pPr>
        <w:pStyle w:val="B3"/>
      </w:pPr>
      <w:r w:rsidRPr="00E96F07">
        <w:t>-</w:t>
      </w:r>
      <w:r w:rsidRPr="00E96F07">
        <w:tab/>
        <w:t>selects a suitable cell and then initiates RRC re-establishment;</w:t>
      </w:r>
    </w:p>
    <w:p w14:paraId="16537A78" w14:textId="77777777" w:rsidR="00AB7F80" w:rsidRPr="00E96F07" w:rsidRDefault="00AB7F80" w:rsidP="00692033">
      <w:pPr>
        <w:pStyle w:val="B3"/>
      </w:pPr>
      <w:r w:rsidRPr="00E96F07">
        <w:t>-</w:t>
      </w:r>
      <w:r w:rsidRPr="00E96F07">
        <w:tab/>
        <w:t>enters RRC_IDLE if a suitable cell was not found within a certain time after handover failure was declared.</w:t>
      </w:r>
    </w:p>
    <w:p w14:paraId="1B8E00FF" w14:textId="77777777" w:rsidR="00AB7F80" w:rsidRPr="00E96F07" w:rsidRDefault="00AB7F80" w:rsidP="00AB7F80">
      <w:pPr>
        <w:pStyle w:val="B1"/>
      </w:pPr>
      <w:r w:rsidRPr="00E96F07">
        <w:t>-</w:t>
      </w:r>
      <w:r w:rsidRPr="00E96F07">
        <w:tab/>
        <w:t>in case of CHO, for RLF in the source cell:</w:t>
      </w:r>
    </w:p>
    <w:p w14:paraId="31C90157" w14:textId="77777777" w:rsidR="00AB7F80" w:rsidRPr="00E96F07" w:rsidRDefault="00AB7F80" w:rsidP="00692033">
      <w:pPr>
        <w:pStyle w:val="B2"/>
      </w:pPr>
      <w:r w:rsidRPr="00E96F07">
        <w:t>-</w:t>
      </w:r>
      <w:r w:rsidRPr="00E96F07">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E96F07" w:rsidRDefault="00AB7F80" w:rsidP="00692033">
      <w:pPr>
        <w:pStyle w:val="B2"/>
      </w:pPr>
      <w:r w:rsidRPr="00E96F07">
        <w:t>-</w:t>
      </w:r>
      <w:r w:rsidRPr="00E96F07">
        <w:tab/>
        <w:t>enters RRC_IDLE if a suitable cell was not found within a certain time after RLF was declared.</w:t>
      </w:r>
    </w:p>
    <w:p w14:paraId="0A7AD4A9" w14:textId="77777777" w:rsidR="000525F0" w:rsidRPr="00E96F07" w:rsidRDefault="000525F0" w:rsidP="000525F0">
      <w:pPr>
        <w:pStyle w:val="B1"/>
      </w:pPr>
      <w:r w:rsidRPr="00E96F07">
        <w:t>-</w:t>
      </w:r>
      <w:r w:rsidRPr="00E96F07">
        <w:tab/>
        <w:t>in case of MCG LTM, for RLF in the source cell:</w:t>
      </w:r>
    </w:p>
    <w:p w14:paraId="253D0255" w14:textId="77777777" w:rsidR="000525F0" w:rsidRPr="00E96F07" w:rsidRDefault="000525F0" w:rsidP="000525F0">
      <w:pPr>
        <w:pStyle w:val="B2"/>
      </w:pPr>
      <w:r w:rsidRPr="00E96F07">
        <w:t>-</w:t>
      </w:r>
      <w:r w:rsidRPr="00E96F07">
        <w:tab/>
        <w:t>selects a suitable cell and if the selected cell is an LTM candidate cell and if network configured the UE to try LTM after RLF then the UE attempts LTM execution once, otherwise re-establishment is performed;</w:t>
      </w:r>
    </w:p>
    <w:p w14:paraId="308F2D6E" w14:textId="77777777" w:rsidR="000525F0" w:rsidRPr="00E96F07" w:rsidRDefault="000525F0" w:rsidP="000525F0">
      <w:pPr>
        <w:pStyle w:val="B2"/>
        <w:rPr>
          <w:rFonts w:eastAsiaTheme="minorEastAsia"/>
        </w:rPr>
      </w:pPr>
      <w:r w:rsidRPr="00E96F07">
        <w:t>-</w:t>
      </w:r>
      <w:r w:rsidRPr="00E96F07">
        <w:tab/>
        <w:t>enters RRC_IDLE if a suitable cell was not found within a certain time after RLF was declared.</w:t>
      </w:r>
    </w:p>
    <w:p w14:paraId="075300C1" w14:textId="77777777" w:rsidR="00AB7F80" w:rsidRPr="00E96F07" w:rsidRDefault="00AB7F80" w:rsidP="00AB7F80">
      <w:pPr>
        <w:pStyle w:val="B1"/>
      </w:pPr>
      <w:r w:rsidRPr="00E96F07">
        <w:t>-</w:t>
      </w:r>
      <w:r w:rsidRPr="00E96F07">
        <w:tab/>
        <w:t>otherwise, for RLF in the serving cell</w:t>
      </w:r>
      <w:r w:rsidR="007D01EA" w:rsidRPr="00E96F07">
        <w:t xml:space="preserve"> or in case of DAPS handover, for RLF in the target cell before releasing the source cell</w:t>
      </w:r>
      <w:r w:rsidRPr="00E96F07">
        <w:t>:</w:t>
      </w:r>
    </w:p>
    <w:p w14:paraId="16509507" w14:textId="77777777" w:rsidR="004924BA" w:rsidRPr="00E96F07" w:rsidRDefault="004924BA" w:rsidP="009D635A">
      <w:pPr>
        <w:pStyle w:val="B2"/>
      </w:pPr>
      <w:r w:rsidRPr="00E96F07">
        <w:t>-</w:t>
      </w:r>
      <w:r w:rsidRPr="00E96F07">
        <w:tab/>
        <w:t>selects a suitable cell and then initiates RRC re-establishment;</w:t>
      </w:r>
    </w:p>
    <w:p w14:paraId="2C71E7C4" w14:textId="77777777" w:rsidR="004924BA" w:rsidRPr="00E96F07" w:rsidRDefault="004924BA" w:rsidP="009D635A">
      <w:pPr>
        <w:pStyle w:val="B2"/>
      </w:pPr>
      <w:r w:rsidRPr="00E96F07">
        <w:t>-</w:t>
      </w:r>
      <w:r w:rsidRPr="00E96F07">
        <w:tab/>
        <w:t xml:space="preserve">enters RRC_IDLE if a suitable cell </w:t>
      </w:r>
      <w:r w:rsidR="008B25FC" w:rsidRPr="00E96F07">
        <w:t>was not</w:t>
      </w:r>
      <w:r w:rsidRPr="00E96F07">
        <w:t xml:space="preserve"> found within a certain time after RLF was declared.</w:t>
      </w:r>
    </w:p>
    <w:p w14:paraId="28D502DA" w14:textId="77777777" w:rsidR="003B0F0F" w:rsidRPr="00E96F07" w:rsidRDefault="003B0F0F" w:rsidP="001202E7">
      <w:bookmarkStart w:id="1015" w:name="_Toc20387991"/>
      <w:bookmarkStart w:id="1016" w:name="_Toc29376071"/>
      <w:r w:rsidRPr="00E96F07">
        <w:t>When RLF occurs at the IAB BH link, the same mechanisms and procedures are applied as for the access link. This includes BH RLF detection and RLF recovery.</w:t>
      </w:r>
    </w:p>
    <w:p w14:paraId="553C0536" w14:textId="77777777" w:rsidR="002B0EC7" w:rsidRPr="00E96F07" w:rsidRDefault="002B0EC7" w:rsidP="002B0EC7">
      <w:r w:rsidRPr="00E96F07">
        <w:t>The IAB-DU can transmit a BH RLF detection indication to its child nodes in the following cases:</w:t>
      </w:r>
    </w:p>
    <w:p w14:paraId="7AA0BD82" w14:textId="5A26AFE3" w:rsidR="002B0EC7" w:rsidRPr="00E96F07" w:rsidRDefault="002B0EC7" w:rsidP="0022566B">
      <w:pPr>
        <w:pStyle w:val="B1"/>
      </w:pPr>
      <w:r w:rsidRPr="00E96F07">
        <w:t>-</w:t>
      </w:r>
      <w:r w:rsidRPr="00E96F07">
        <w:tab/>
        <w:t>The collocated IAB-MT initiates RRC re-establishment;</w:t>
      </w:r>
    </w:p>
    <w:p w14:paraId="03931CB7" w14:textId="11CA2BF4" w:rsidR="002B0EC7" w:rsidRPr="00E96F07" w:rsidRDefault="002B0EC7" w:rsidP="002B0EC7">
      <w:pPr>
        <w:pStyle w:val="B1"/>
      </w:pPr>
      <w:r w:rsidRPr="00E96F07">
        <w:t>-</w:t>
      </w:r>
      <w:r w:rsidRPr="00E96F07">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E96F07" w:rsidRDefault="002B0EC7" w:rsidP="002B0EC7">
      <w:pPr>
        <w:pStyle w:val="B1"/>
      </w:pPr>
      <w:r w:rsidRPr="00E96F07">
        <w:t>-</w:t>
      </w:r>
      <w:r w:rsidRPr="00E96F07">
        <w:tab/>
        <w:t>The collocated IAB-MT has received a BH RLF detection indication from a parent node, and there is no remaining backhaul link that is unaffected by the BH RLF condition indicated.</w:t>
      </w:r>
    </w:p>
    <w:p w14:paraId="3BFEC281" w14:textId="36849606" w:rsidR="002B0EC7" w:rsidRPr="00E96F07" w:rsidRDefault="002B0EC7" w:rsidP="002B0EC7">
      <w:r w:rsidRPr="00E96F07">
        <w:t>Upon reception of the BH RLF detection indication, the child node may perform local rerouting for upstream traffic</w:t>
      </w:r>
      <w:r w:rsidR="00274666" w:rsidRPr="00E96F07">
        <w:t>,</w:t>
      </w:r>
      <w:r w:rsidRPr="00E96F07">
        <w:t xml:space="preserve"> if possible</w:t>
      </w:r>
      <w:r w:rsidR="00274666" w:rsidRPr="00E96F07">
        <w:t>, over an available BH link</w:t>
      </w:r>
      <w:r w:rsidRPr="00E96F07">
        <w:t>.</w:t>
      </w:r>
    </w:p>
    <w:p w14:paraId="37789CDD" w14:textId="197896D3" w:rsidR="002B0EC7" w:rsidRPr="00E96F07" w:rsidRDefault="002B0EC7" w:rsidP="002B0EC7">
      <w:r w:rsidRPr="00E96F07">
        <w:t>If the IAB-DU has transmitted a BH RLF detection indication to a child node due to an RLF condition on the collocated IAB-MT</w:t>
      </w:r>
      <w:r w:rsidR="005C624F" w:rsidRPr="00E96F07">
        <w:t>'</w:t>
      </w:r>
      <w:r w:rsidRPr="00E96F07">
        <w:t>s parent link, and the collocated IAB-MT</w:t>
      </w:r>
      <w:r w:rsidR="005C624F" w:rsidRPr="00E96F07">
        <w:t>'</w:t>
      </w:r>
      <w:r w:rsidRPr="00E96F07">
        <w:t>s subsequent RLF recovery is successful, the IAB-DU may transmit a BH RLF recovery indication to this child node.</w:t>
      </w:r>
    </w:p>
    <w:p w14:paraId="2926A77F" w14:textId="77777777" w:rsidR="002B0EC7" w:rsidRPr="00E96F07" w:rsidRDefault="002B0EC7" w:rsidP="002B0EC7">
      <w:r w:rsidRPr="00E96F07">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E96F07" w:rsidRDefault="002B0EC7" w:rsidP="002B0EC7">
      <w:r w:rsidRPr="00E96F07">
        <w:t>Upon reception of the BH RLF recovery indication, the child node reverts the actions triggered by the reception of the previous BH RLF detection indication.</w:t>
      </w:r>
    </w:p>
    <w:p w14:paraId="0EDB24F6" w14:textId="01126620" w:rsidR="00111D31" w:rsidRPr="00E96F07" w:rsidRDefault="00111D31" w:rsidP="00111D31">
      <w:r w:rsidRPr="00E96F07">
        <w:t>In case the RRC re</w:t>
      </w:r>
      <w:r w:rsidR="005244BD" w:rsidRPr="00E96F07">
        <w:t>-</w:t>
      </w:r>
      <w:r w:rsidRPr="00E96F07">
        <w:t xml:space="preserve">establishment procedure fails, the IAB-node may transmit a BH RLF indication to its child nodes. The </w:t>
      </w:r>
      <w:r w:rsidR="002B0EC7" w:rsidRPr="00E96F07">
        <w:t xml:space="preserve">BH RLF detection indication, BH RLF recovery indication and </w:t>
      </w:r>
      <w:r w:rsidRPr="00E96F07">
        <w:t xml:space="preserve">BH RLF indication </w:t>
      </w:r>
      <w:r w:rsidR="002B0EC7" w:rsidRPr="00E96F07">
        <w:t xml:space="preserve">are </w:t>
      </w:r>
      <w:r w:rsidRPr="00E96F07">
        <w:t>transmitted as BAP Control PDU</w:t>
      </w:r>
      <w:r w:rsidR="002B0EC7" w:rsidRPr="00E96F07">
        <w:t>s</w:t>
      </w:r>
      <w:r w:rsidRPr="00E96F07">
        <w:t>.</w:t>
      </w:r>
    </w:p>
    <w:p w14:paraId="0825BAF3" w14:textId="77777777" w:rsidR="00D01EE0" w:rsidRPr="00E96F07" w:rsidRDefault="00D01EE0" w:rsidP="00D01EE0">
      <w:pPr>
        <w:pStyle w:val="Heading3"/>
      </w:pPr>
      <w:bookmarkStart w:id="1017" w:name="_Toc37231965"/>
      <w:bookmarkStart w:id="1018" w:name="_Toc46502022"/>
      <w:bookmarkStart w:id="1019" w:name="_Toc51971370"/>
      <w:bookmarkStart w:id="1020" w:name="_Toc52551353"/>
      <w:bookmarkStart w:id="1021" w:name="_Toc155991486"/>
      <w:r w:rsidRPr="00E96F07">
        <w:t>9.2.8</w:t>
      </w:r>
      <w:r w:rsidRPr="00E96F07">
        <w:tab/>
        <w:t>Beam failure detection and recovery</w:t>
      </w:r>
      <w:bookmarkEnd w:id="1015"/>
      <w:bookmarkEnd w:id="1016"/>
      <w:bookmarkEnd w:id="1017"/>
      <w:bookmarkEnd w:id="1018"/>
      <w:bookmarkEnd w:id="1019"/>
      <w:bookmarkEnd w:id="1020"/>
      <w:bookmarkEnd w:id="1021"/>
    </w:p>
    <w:p w14:paraId="2A81BDFE" w14:textId="6D40859D" w:rsidR="00D01EE0" w:rsidRPr="00E96F07" w:rsidRDefault="00D01EE0" w:rsidP="00D01EE0">
      <w:pPr>
        <w:rPr>
          <w:noProof/>
        </w:rPr>
      </w:pPr>
      <w:r w:rsidRPr="00E96F07">
        <w:rPr>
          <w:noProof/>
        </w:rPr>
        <w:t xml:space="preserve">For beam failure detection, the gNB configures the UE with beam failure detection reference signals </w:t>
      </w:r>
      <w:r w:rsidR="001A4F1A" w:rsidRPr="00E96F07">
        <w:rPr>
          <w:noProof/>
        </w:rPr>
        <w:t xml:space="preserve">(SSB or CSI-RS) </w:t>
      </w:r>
      <w:r w:rsidRPr="00E96F07">
        <w:rPr>
          <w:noProof/>
        </w:rPr>
        <w:t xml:space="preserve">and the UE declares beam failure when the number of beam failure instance indications from the physical layer reaches a configured threshold </w:t>
      </w:r>
      <w:r w:rsidR="00970593" w:rsidRPr="00E96F07">
        <w:rPr>
          <w:noProof/>
        </w:rPr>
        <w:t>before</w:t>
      </w:r>
      <w:r w:rsidRPr="00E96F07">
        <w:rPr>
          <w:noProof/>
        </w:rPr>
        <w:t xml:space="preserve"> a configured </w:t>
      </w:r>
      <w:r w:rsidR="00970593" w:rsidRPr="00E96F07">
        <w:rPr>
          <w:noProof/>
        </w:rPr>
        <w:t xml:space="preserve">timer </w:t>
      </w:r>
      <w:r w:rsidR="008B25FC" w:rsidRPr="00E96F07">
        <w:rPr>
          <w:noProof/>
        </w:rPr>
        <w:t>expires</w:t>
      </w:r>
      <w:r w:rsidRPr="00E96F07">
        <w:rPr>
          <w:noProof/>
        </w:rPr>
        <w:t>.</w:t>
      </w:r>
      <w:r w:rsidR="00EE1774" w:rsidRPr="00E96F07">
        <w:rPr>
          <w:noProof/>
        </w:rPr>
        <w:t xml:space="preserve"> For beam failure detection in multi-TRP operation, the gNB configures the UE with two sets of beam failure detection reference signals, and the UE declares beam failure for a TRP</w:t>
      </w:r>
      <w:r w:rsidR="00666947" w:rsidRPr="00E96F07">
        <w:rPr>
          <w:noProof/>
        </w:rPr>
        <w:t xml:space="preserve"> / BFD-RS set</w:t>
      </w:r>
      <w:r w:rsidR="00EE1774" w:rsidRPr="00E96F07">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79CBC27A" w:rsidR="001A4F1A" w:rsidRPr="00E96F07" w:rsidRDefault="001A4F1A" w:rsidP="00D01EE0">
      <w:r w:rsidRPr="00E96F07">
        <w:rPr>
          <w:shd w:val="clear" w:color="auto" w:fill="FFFFFF"/>
        </w:rPr>
        <w:t>SSB-based Beam Failure Detection is based on</w:t>
      </w:r>
      <w:r w:rsidR="005244BD" w:rsidRPr="00E96F07">
        <w:rPr>
          <w:shd w:val="clear" w:color="auto" w:fill="FFFFFF"/>
        </w:rPr>
        <w:t xml:space="preserve"> </w:t>
      </w:r>
      <w:r w:rsidRPr="00E96F07">
        <w:rPr>
          <w:shd w:val="clear" w:color="auto" w:fill="FFFFFF"/>
        </w:rPr>
        <w:t xml:space="preserve">the </w:t>
      </w:r>
      <w:r w:rsidR="00667B91" w:rsidRPr="00E96F07">
        <w:rPr>
          <w:shd w:val="clear" w:color="auto" w:fill="FFFFFF"/>
        </w:rPr>
        <w:t>CD-</w:t>
      </w:r>
      <w:r w:rsidRPr="00E96F07">
        <w:rPr>
          <w:shd w:val="clear" w:color="auto" w:fill="FFFFFF"/>
        </w:rPr>
        <w:t>SSB associated to the initial DL BWP and can be</w:t>
      </w:r>
      <w:r w:rsidR="005244BD" w:rsidRPr="00E96F07">
        <w:rPr>
          <w:shd w:val="clear" w:color="auto" w:fill="FFFFFF"/>
        </w:rPr>
        <w:t xml:space="preserve"> </w:t>
      </w:r>
      <w:r w:rsidRPr="00E96F07">
        <w:rPr>
          <w:shd w:val="clear" w:color="auto" w:fill="FFFFFF"/>
        </w:rPr>
        <w:t>configured for</w:t>
      </w:r>
      <w:r w:rsidR="005244BD" w:rsidRPr="00E96F07">
        <w:rPr>
          <w:shd w:val="clear" w:color="auto" w:fill="FFFFFF"/>
        </w:rPr>
        <w:t xml:space="preserve"> </w:t>
      </w:r>
      <w:r w:rsidRPr="00E96F07">
        <w:rPr>
          <w:shd w:val="clear" w:color="auto" w:fill="FFFFFF"/>
        </w:rPr>
        <w:t>the initial DL BWPs</w:t>
      </w:r>
      <w:r w:rsidR="00667B91" w:rsidRPr="00E96F07">
        <w:rPr>
          <w:shd w:val="clear" w:color="auto" w:fill="FFFFFF"/>
        </w:rPr>
        <w:t>,</w:t>
      </w:r>
      <w:r w:rsidRPr="00E96F07">
        <w:rPr>
          <w:shd w:val="clear" w:color="auto" w:fill="FFFFFF"/>
        </w:rPr>
        <w:t xml:space="preserve"> for</w:t>
      </w:r>
      <w:r w:rsidR="005244BD" w:rsidRPr="00E96F07">
        <w:rPr>
          <w:shd w:val="clear" w:color="auto" w:fill="FFFFFF"/>
        </w:rPr>
        <w:t xml:space="preserve"> </w:t>
      </w:r>
      <w:r w:rsidRPr="00E96F07">
        <w:rPr>
          <w:shd w:val="clear" w:color="auto" w:fill="FFFFFF"/>
        </w:rPr>
        <w:t>DL BWPs</w:t>
      </w:r>
      <w:r w:rsidR="005244BD" w:rsidRPr="00E96F07">
        <w:rPr>
          <w:shd w:val="clear" w:color="auto" w:fill="FFFFFF"/>
        </w:rPr>
        <w:t xml:space="preserve"> </w:t>
      </w:r>
      <w:r w:rsidRPr="00E96F07">
        <w:rPr>
          <w:shd w:val="clear" w:color="auto" w:fill="FFFFFF"/>
        </w:rPr>
        <w:t xml:space="preserve">containing the </w:t>
      </w:r>
      <w:r w:rsidR="00667B91" w:rsidRPr="00E96F07">
        <w:rPr>
          <w:shd w:val="clear" w:color="auto" w:fill="FFFFFF"/>
        </w:rPr>
        <w:t>CD-</w:t>
      </w:r>
      <w:r w:rsidRPr="00E96F07">
        <w:rPr>
          <w:shd w:val="clear" w:color="auto" w:fill="FFFFFF"/>
        </w:rPr>
        <w:t>SSB associated to the initial DL BWP</w:t>
      </w:r>
      <w:r w:rsidR="00667B91" w:rsidRPr="00E96F07">
        <w:rPr>
          <w:shd w:val="clear" w:color="auto" w:fill="FFFFFF"/>
        </w:rPr>
        <w:t>, and, if supported, for DL BWPs not containing the CD-SSB associated to the initial DL BWP</w:t>
      </w:r>
      <w:r w:rsidRPr="00E96F07">
        <w:rPr>
          <w:shd w:val="clear" w:color="auto" w:fill="FFFFFF"/>
        </w:rPr>
        <w:t xml:space="preserve">. </w:t>
      </w:r>
      <w:r w:rsidR="00594FCB" w:rsidRPr="00E96F07">
        <w:rPr>
          <w:shd w:val="clear" w:color="auto" w:fill="FFFFFF"/>
        </w:rPr>
        <w:t xml:space="preserve">Besides, SSB-based </w:t>
      </w:r>
      <w:r w:rsidR="00594FCB" w:rsidRPr="00E96F07">
        <w:rPr>
          <w:shd w:val="clear" w:color="auto" w:fill="FFFFFF"/>
          <w:lang w:eastAsia="zh-CN"/>
        </w:rPr>
        <w:t xml:space="preserve">Beam Failure Detection </w:t>
      </w:r>
      <w:r w:rsidR="00594FCB" w:rsidRPr="00E96F07">
        <w:rPr>
          <w:shd w:val="clear" w:color="auto" w:fill="FFFFFF"/>
        </w:rPr>
        <w:t xml:space="preserve">can be also performed based on the non-cell defining SSB, if configured for </w:t>
      </w:r>
      <w:r w:rsidR="00667B91" w:rsidRPr="00E96F07">
        <w:rPr>
          <w:shd w:val="clear" w:color="auto" w:fill="FFFFFF"/>
        </w:rPr>
        <w:t>the active DL BWP</w:t>
      </w:r>
      <w:r w:rsidR="00594FCB" w:rsidRPr="00E96F07">
        <w:rPr>
          <w:shd w:val="clear" w:color="auto" w:fill="FFFFFF"/>
          <w:lang w:eastAsia="zh-CN"/>
        </w:rPr>
        <w:t xml:space="preserve">. </w:t>
      </w:r>
      <w:r w:rsidRPr="00E96F07">
        <w:rPr>
          <w:shd w:val="clear" w:color="auto" w:fill="FFFFFF"/>
        </w:rPr>
        <w:t>For</w:t>
      </w:r>
      <w:r w:rsidR="005244BD" w:rsidRPr="00E96F07">
        <w:rPr>
          <w:shd w:val="clear" w:color="auto" w:fill="FFFFFF"/>
        </w:rPr>
        <w:t xml:space="preserve"> </w:t>
      </w:r>
      <w:r w:rsidRPr="00E96F07">
        <w:rPr>
          <w:shd w:val="clear" w:color="auto" w:fill="FFFFFF"/>
        </w:rPr>
        <w:t>other DL BWPs, Beam Failure Detection can only be performed based on CSI-RS</w:t>
      </w:r>
      <w:r w:rsidR="00667B91" w:rsidRPr="00E96F07">
        <w:rPr>
          <w:shd w:val="clear" w:color="auto" w:fill="FFFFFF"/>
        </w:rPr>
        <w:t>, if configured for the active DL BWP</w:t>
      </w:r>
      <w:r w:rsidRPr="00E96F07">
        <w:rPr>
          <w:shd w:val="clear" w:color="auto" w:fill="FFFFFF"/>
        </w:rPr>
        <w:t>.</w:t>
      </w:r>
    </w:p>
    <w:p w14:paraId="32AA9FA3" w14:textId="77777777" w:rsidR="00D01EE0" w:rsidRPr="00E96F07" w:rsidRDefault="00D01EE0" w:rsidP="00D01EE0">
      <w:pPr>
        <w:rPr>
          <w:noProof/>
        </w:rPr>
      </w:pPr>
      <w:r w:rsidRPr="00E96F07">
        <w:rPr>
          <w:noProof/>
        </w:rPr>
        <w:t>After beam failure is detected</w:t>
      </w:r>
      <w:r w:rsidR="00D159EF" w:rsidRPr="00E96F07">
        <w:rPr>
          <w:lang w:eastAsia="zh-CN"/>
        </w:rPr>
        <w:t xml:space="preserve"> on </w:t>
      </w:r>
      <w:proofErr w:type="spellStart"/>
      <w:r w:rsidR="00D159EF" w:rsidRPr="00E96F07">
        <w:rPr>
          <w:lang w:eastAsia="zh-CN"/>
        </w:rPr>
        <w:t>PCell</w:t>
      </w:r>
      <w:proofErr w:type="spellEnd"/>
      <w:r w:rsidRPr="00E96F07">
        <w:rPr>
          <w:noProof/>
        </w:rPr>
        <w:t>, the UE:</w:t>
      </w:r>
    </w:p>
    <w:p w14:paraId="56BAF8E5" w14:textId="77777777" w:rsidR="00D01EE0" w:rsidRPr="00E96F07" w:rsidRDefault="00D01EE0" w:rsidP="00D01EE0">
      <w:pPr>
        <w:pStyle w:val="B1"/>
        <w:rPr>
          <w:noProof/>
        </w:rPr>
      </w:pPr>
      <w:r w:rsidRPr="00E96F07">
        <w:rPr>
          <w:noProof/>
        </w:rPr>
        <w:t>-</w:t>
      </w:r>
      <w:r w:rsidRPr="00E96F07">
        <w:rPr>
          <w:noProof/>
        </w:rPr>
        <w:tab/>
        <w:t>triggers beam failure recovery by initiating a Random Access procedure on the PCell;</w:t>
      </w:r>
    </w:p>
    <w:p w14:paraId="5DEB4A5F" w14:textId="77777777" w:rsidR="00D01EE0" w:rsidRPr="00E96F07" w:rsidRDefault="00D01EE0" w:rsidP="00D01EE0">
      <w:pPr>
        <w:pStyle w:val="B1"/>
        <w:rPr>
          <w:noProof/>
        </w:rPr>
      </w:pPr>
      <w:r w:rsidRPr="00E96F07">
        <w:rPr>
          <w:noProof/>
        </w:rPr>
        <w:t>-</w:t>
      </w:r>
      <w:r w:rsidRPr="00E96F07">
        <w:rPr>
          <w:noProof/>
        </w:rPr>
        <w:tab/>
        <w:t>selects a suitable beam to perform beam failure recovery (if the gNB has provided dedicated Random Access resources for certain beams, those will be prioritized by the UE)</w:t>
      </w:r>
      <w:r w:rsidR="006379B7" w:rsidRPr="00E96F07">
        <w:rPr>
          <w:noProof/>
        </w:rPr>
        <w:t>.</w:t>
      </w:r>
    </w:p>
    <w:p w14:paraId="26910EE8" w14:textId="77777777" w:rsidR="00D159EF" w:rsidRPr="00E96F07" w:rsidRDefault="00D159EF" w:rsidP="006012C7">
      <w:pPr>
        <w:pStyle w:val="B1"/>
      </w:pPr>
      <w:r w:rsidRPr="00E96F07">
        <w:t>-</w:t>
      </w:r>
      <w:r w:rsidRPr="00E96F07">
        <w:tab/>
        <w:t xml:space="preserve">includes an indication of a beam failure on </w:t>
      </w:r>
      <w:proofErr w:type="spellStart"/>
      <w:r w:rsidRPr="00E96F07">
        <w:t>PCell</w:t>
      </w:r>
      <w:proofErr w:type="spellEnd"/>
      <w:r w:rsidRPr="00E96F07">
        <w:t xml:space="preserve"> in a BFR MAC CE if the Random Access procedure involves contention-based random access.</w:t>
      </w:r>
    </w:p>
    <w:p w14:paraId="25F59F71" w14:textId="77777777" w:rsidR="00D159EF" w:rsidRPr="00E96F07" w:rsidRDefault="00D01EE0" w:rsidP="00D159EF">
      <w:r w:rsidRPr="00E96F07">
        <w:rPr>
          <w:noProof/>
        </w:rPr>
        <w:t>Upon completion of the Random Access procedure, beam failure recovery</w:t>
      </w:r>
      <w:r w:rsidR="00D159EF" w:rsidRPr="00E96F07">
        <w:rPr>
          <w:lang w:eastAsia="zh-CN"/>
        </w:rPr>
        <w:t xml:space="preserve"> for </w:t>
      </w:r>
      <w:proofErr w:type="spellStart"/>
      <w:r w:rsidR="00D159EF" w:rsidRPr="00E96F07">
        <w:rPr>
          <w:lang w:eastAsia="zh-CN"/>
        </w:rPr>
        <w:t>PCell</w:t>
      </w:r>
      <w:proofErr w:type="spellEnd"/>
      <w:r w:rsidRPr="00E96F07">
        <w:rPr>
          <w:noProof/>
        </w:rPr>
        <w:t xml:space="preserve"> is considered complete.</w:t>
      </w:r>
    </w:p>
    <w:p w14:paraId="5AF27EA0" w14:textId="77777777" w:rsidR="00D159EF" w:rsidRPr="00E96F07" w:rsidRDefault="00D159EF" w:rsidP="00D159EF">
      <w:pPr>
        <w:rPr>
          <w:lang w:eastAsia="zh-CN"/>
        </w:rPr>
      </w:pPr>
      <w:r w:rsidRPr="00E96F07">
        <w:rPr>
          <w:lang w:eastAsia="zh-CN"/>
        </w:rPr>
        <w:t xml:space="preserve">After beam failure is detected on an </w:t>
      </w:r>
      <w:proofErr w:type="spellStart"/>
      <w:r w:rsidRPr="00E96F07">
        <w:rPr>
          <w:lang w:eastAsia="zh-CN"/>
        </w:rPr>
        <w:t>SCell</w:t>
      </w:r>
      <w:proofErr w:type="spellEnd"/>
      <w:r w:rsidRPr="00E96F07">
        <w:rPr>
          <w:lang w:eastAsia="zh-CN"/>
        </w:rPr>
        <w:t>, the UE:</w:t>
      </w:r>
    </w:p>
    <w:p w14:paraId="23F0B265" w14:textId="77777777" w:rsidR="00D159EF" w:rsidRPr="00E96F07" w:rsidRDefault="00D159EF" w:rsidP="00D159EF">
      <w:pPr>
        <w:pStyle w:val="B1"/>
        <w:rPr>
          <w:lang w:eastAsia="zh-CN"/>
        </w:rPr>
      </w:pPr>
      <w:r w:rsidRPr="00E96F07">
        <w:t>-</w:t>
      </w:r>
      <w:r w:rsidRPr="00E96F07">
        <w:tab/>
        <w:t xml:space="preserve">triggers beam failure recovery by initiating a transmission of a BFR MAC CE for this </w:t>
      </w:r>
      <w:proofErr w:type="spellStart"/>
      <w:r w:rsidRPr="00E96F07">
        <w:t>SCell</w:t>
      </w:r>
      <w:proofErr w:type="spellEnd"/>
      <w:r w:rsidRPr="00E96F07">
        <w:t>;</w:t>
      </w:r>
    </w:p>
    <w:p w14:paraId="63F8803D" w14:textId="77777777" w:rsidR="00D159EF" w:rsidRPr="00E96F07" w:rsidRDefault="00D159EF" w:rsidP="00D159EF">
      <w:pPr>
        <w:pStyle w:val="B1"/>
        <w:rPr>
          <w:lang w:eastAsia="zh-CN"/>
        </w:rPr>
      </w:pPr>
      <w:r w:rsidRPr="00E96F07">
        <w:rPr>
          <w:lang w:eastAsia="zh-CN"/>
        </w:rPr>
        <w:t>-</w:t>
      </w:r>
      <w:r w:rsidRPr="00E96F07">
        <w:rPr>
          <w:lang w:eastAsia="zh-CN"/>
        </w:rPr>
        <w:tab/>
        <w:t xml:space="preserve">selects a suitable beam for this </w:t>
      </w:r>
      <w:proofErr w:type="spellStart"/>
      <w:r w:rsidRPr="00E96F07">
        <w:rPr>
          <w:lang w:eastAsia="zh-CN"/>
        </w:rPr>
        <w:t>SCell</w:t>
      </w:r>
      <w:proofErr w:type="spellEnd"/>
      <w:r w:rsidRPr="00E96F07">
        <w:rPr>
          <w:lang w:eastAsia="zh-CN"/>
        </w:rPr>
        <w:t xml:space="preserve"> (if available) and indicates it along with the information about the beam failure in the BFR MAC CE.</w:t>
      </w:r>
    </w:p>
    <w:p w14:paraId="4F5CA32A" w14:textId="690CDA54" w:rsidR="00D01EE0" w:rsidRPr="00E96F07" w:rsidRDefault="00D159EF" w:rsidP="00D159EF">
      <w:pPr>
        <w:rPr>
          <w:lang w:eastAsia="zh-CN"/>
        </w:rPr>
      </w:pPr>
      <w:r w:rsidRPr="00E96F07">
        <w:rPr>
          <w:lang w:eastAsia="zh-CN"/>
        </w:rPr>
        <w:t xml:space="preserve">Upon reception of a PDCCH indicating an uplink grant for a new transmission for the HARQ process used for the transmission of the BFR MAC CE, beam failure recovery for this </w:t>
      </w:r>
      <w:proofErr w:type="spellStart"/>
      <w:r w:rsidRPr="00E96F07">
        <w:rPr>
          <w:lang w:eastAsia="zh-CN"/>
        </w:rPr>
        <w:t>SCell</w:t>
      </w:r>
      <w:proofErr w:type="spellEnd"/>
      <w:r w:rsidRPr="00E96F07">
        <w:rPr>
          <w:lang w:eastAsia="zh-CN"/>
        </w:rPr>
        <w:t xml:space="preserve"> is considered complete.</w:t>
      </w:r>
    </w:p>
    <w:p w14:paraId="00AA2B2A" w14:textId="044A9B6F" w:rsidR="00EE1774" w:rsidRPr="00E96F07" w:rsidRDefault="00EE1774" w:rsidP="00EE1774">
      <w:pPr>
        <w:rPr>
          <w:noProof/>
        </w:rPr>
      </w:pPr>
      <w:r w:rsidRPr="00E96F07">
        <w:rPr>
          <w:noProof/>
        </w:rPr>
        <w:t xml:space="preserve">After beam failure is detected for a </w:t>
      </w:r>
      <w:r w:rsidR="00666947" w:rsidRPr="00E96F07">
        <w:rPr>
          <w:noProof/>
        </w:rPr>
        <w:t>BFD-RS set</w:t>
      </w:r>
      <w:r w:rsidRPr="00E96F07">
        <w:rPr>
          <w:noProof/>
        </w:rPr>
        <w:t xml:space="preserve"> of </w:t>
      </w:r>
      <w:r w:rsidR="00666947" w:rsidRPr="00E96F07">
        <w:rPr>
          <w:noProof/>
        </w:rPr>
        <w:t xml:space="preserve">a </w:t>
      </w:r>
      <w:r w:rsidRPr="00E96F07">
        <w:rPr>
          <w:noProof/>
        </w:rPr>
        <w:t>Serving Cell, the UE:</w:t>
      </w:r>
    </w:p>
    <w:p w14:paraId="1B468B14" w14:textId="3D39A420" w:rsidR="00EE1774" w:rsidRPr="00E96F07" w:rsidRDefault="00EE1774" w:rsidP="0022566B">
      <w:pPr>
        <w:pStyle w:val="B1"/>
        <w:rPr>
          <w:noProof/>
        </w:rPr>
      </w:pPr>
      <w:r w:rsidRPr="00E96F07">
        <w:rPr>
          <w:noProof/>
        </w:rPr>
        <w:t>-</w:t>
      </w:r>
      <w:r w:rsidRPr="00E96F07">
        <w:rPr>
          <w:noProof/>
        </w:rPr>
        <w:tab/>
        <w:t xml:space="preserve">triggers beam failure recovery by initiating a transmission of a BFR MAC CE for this </w:t>
      </w:r>
      <w:r w:rsidR="00666947" w:rsidRPr="00E96F07">
        <w:rPr>
          <w:noProof/>
        </w:rPr>
        <w:t>BFD-RS set</w:t>
      </w:r>
      <w:r w:rsidRPr="00E96F07">
        <w:rPr>
          <w:noProof/>
        </w:rPr>
        <w:t>;</w:t>
      </w:r>
    </w:p>
    <w:p w14:paraId="7C52472B" w14:textId="0C3B91D2" w:rsidR="00EE1774" w:rsidRPr="00E96F07" w:rsidRDefault="00EE1774" w:rsidP="0022566B">
      <w:pPr>
        <w:pStyle w:val="B1"/>
        <w:rPr>
          <w:noProof/>
        </w:rPr>
      </w:pPr>
      <w:r w:rsidRPr="00E96F07">
        <w:rPr>
          <w:noProof/>
        </w:rPr>
        <w:t>-</w:t>
      </w:r>
      <w:r w:rsidRPr="00E96F07">
        <w:rPr>
          <w:noProof/>
        </w:rPr>
        <w:tab/>
        <w:t xml:space="preserve">selects a suitable beam for this </w:t>
      </w:r>
      <w:r w:rsidR="00666947" w:rsidRPr="00E96F07">
        <w:rPr>
          <w:noProof/>
        </w:rPr>
        <w:t>BFD-RS set</w:t>
      </w:r>
      <w:r w:rsidRPr="00E96F07">
        <w:rPr>
          <w:noProof/>
        </w:rPr>
        <w:t xml:space="preserve"> (if available) and indicates whether the suitable (new) beam is found or not along with the information about the beam failure in the BFR MAC CE for this </w:t>
      </w:r>
      <w:r w:rsidR="00666947" w:rsidRPr="00E96F07">
        <w:rPr>
          <w:noProof/>
        </w:rPr>
        <w:t>BFD-RS set</w:t>
      </w:r>
      <w:r w:rsidRPr="00E96F07">
        <w:rPr>
          <w:noProof/>
        </w:rPr>
        <w:t>.</w:t>
      </w:r>
    </w:p>
    <w:p w14:paraId="7B813E35" w14:textId="4A2AC2BD" w:rsidR="00EE1774" w:rsidRPr="00E96F07" w:rsidRDefault="00EE1774" w:rsidP="00EE1774">
      <w:pPr>
        <w:rPr>
          <w:noProof/>
        </w:rPr>
      </w:pPr>
      <w:r w:rsidRPr="00E96F07">
        <w:rPr>
          <w:noProof/>
        </w:rPr>
        <w:t xml:space="preserve">Upon reception of a PDCCH indicating an uplink grant for a new transmission for the HARQ process used for the transmission of the BFR MAC CE for this </w:t>
      </w:r>
      <w:r w:rsidR="00666947" w:rsidRPr="00E96F07">
        <w:rPr>
          <w:noProof/>
        </w:rPr>
        <w:t>BFD-RS set</w:t>
      </w:r>
      <w:r w:rsidRPr="00E96F07">
        <w:rPr>
          <w:noProof/>
        </w:rPr>
        <w:t xml:space="preserve">, beam failure recovery for this </w:t>
      </w:r>
      <w:r w:rsidR="00666947" w:rsidRPr="00E96F07">
        <w:rPr>
          <w:noProof/>
        </w:rPr>
        <w:t>BFD-RS set</w:t>
      </w:r>
      <w:r w:rsidRPr="00E96F07">
        <w:rPr>
          <w:noProof/>
        </w:rPr>
        <w:t xml:space="preserve"> is considered complete.</w:t>
      </w:r>
    </w:p>
    <w:p w14:paraId="283C69F9" w14:textId="657DB8A1" w:rsidR="00EE1774" w:rsidRPr="00E96F07" w:rsidRDefault="00EE1774" w:rsidP="00EE1774">
      <w:pPr>
        <w:rPr>
          <w:noProof/>
        </w:rPr>
      </w:pPr>
      <w:r w:rsidRPr="00E96F07">
        <w:rPr>
          <w:noProof/>
        </w:rPr>
        <w:t xml:space="preserve">After beam failure is detected for both </w:t>
      </w:r>
      <w:r w:rsidR="00666947" w:rsidRPr="00E96F07">
        <w:rPr>
          <w:noProof/>
        </w:rPr>
        <w:t>BFD-RS sets</w:t>
      </w:r>
      <w:r w:rsidRPr="00E96F07">
        <w:rPr>
          <w:noProof/>
        </w:rPr>
        <w:t xml:space="preserve"> of PCell</w:t>
      </w:r>
      <w:r w:rsidR="00666947" w:rsidRPr="00E96F07">
        <w:rPr>
          <w:noProof/>
        </w:rPr>
        <w:t xml:space="preserve"> concurrently</w:t>
      </w:r>
      <w:r w:rsidRPr="00E96F07">
        <w:rPr>
          <w:noProof/>
        </w:rPr>
        <w:t>, the UE:</w:t>
      </w:r>
    </w:p>
    <w:p w14:paraId="30BA2C88" w14:textId="3E1EA226" w:rsidR="00EE1774" w:rsidRPr="00E96F07" w:rsidRDefault="00EE1774" w:rsidP="0022566B">
      <w:pPr>
        <w:pStyle w:val="B1"/>
        <w:rPr>
          <w:noProof/>
        </w:rPr>
      </w:pPr>
      <w:r w:rsidRPr="00E96F07">
        <w:rPr>
          <w:noProof/>
        </w:rPr>
        <w:t>-</w:t>
      </w:r>
      <w:r w:rsidRPr="00E96F07">
        <w:rPr>
          <w:noProof/>
        </w:rPr>
        <w:tab/>
        <w:t>triggers beam failure recovery by initiating a Random Access procedure on the PCell;</w:t>
      </w:r>
    </w:p>
    <w:p w14:paraId="714B2449" w14:textId="4178E0EA" w:rsidR="00EE1774" w:rsidRPr="00E96F07" w:rsidRDefault="00EE1774" w:rsidP="0022566B">
      <w:pPr>
        <w:pStyle w:val="B1"/>
        <w:rPr>
          <w:noProof/>
        </w:rPr>
      </w:pPr>
      <w:r w:rsidRPr="00E96F07">
        <w:rPr>
          <w:noProof/>
        </w:rPr>
        <w:t>-</w:t>
      </w:r>
      <w:r w:rsidRPr="00E96F07">
        <w:rPr>
          <w:noProof/>
        </w:rPr>
        <w:tab/>
        <w:t xml:space="preserve">selects a suitable beam for each failed </w:t>
      </w:r>
      <w:r w:rsidR="00666947" w:rsidRPr="00E96F07">
        <w:rPr>
          <w:noProof/>
        </w:rPr>
        <w:t>BFD-RS set</w:t>
      </w:r>
      <w:r w:rsidRPr="00E96F07">
        <w:rPr>
          <w:noProof/>
        </w:rPr>
        <w:t xml:space="preserve"> (if available) and indicates whether the suitable (new) beam is found or not along with the information about the beam failure in the BFR MAC CE for each failed </w:t>
      </w:r>
      <w:r w:rsidR="00666947" w:rsidRPr="00E96F07">
        <w:rPr>
          <w:noProof/>
        </w:rPr>
        <w:t>BFD-RS set</w:t>
      </w:r>
      <w:r w:rsidRPr="00E96F07">
        <w:rPr>
          <w:noProof/>
        </w:rPr>
        <w:t>;</w:t>
      </w:r>
    </w:p>
    <w:p w14:paraId="2D20C400" w14:textId="55594D2B" w:rsidR="00EE1774" w:rsidRPr="00E96F07" w:rsidRDefault="00EE1774" w:rsidP="0022566B">
      <w:pPr>
        <w:pStyle w:val="B1"/>
        <w:rPr>
          <w:noProof/>
        </w:rPr>
      </w:pPr>
      <w:r w:rsidRPr="00E96F07">
        <w:rPr>
          <w:noProof/>
        </w:rPr>
        <w:t>-</w:t>
      </w:r>
      <w:r w:rsidRPr="00E96F07">
        <w:rPr>
          <w:noProof/>
        </w:rPr>
        <w:tab/>
        <w:t xml:space="preserve">upon completion of the Random Access procedure, beam failure recovery for both </w:t>
      </w:r>
      <w:r w:rsidR="00666947" w:rsidRPr="00E96F07">
        <w:rPr>
          <w:noProof/>
        </w:rPr>
        <w:t>BFD-RS sets</w:t>
      </w:r>
      <w:r w:rsidRPr="00E96F07">
        <w:rPr>
          <w:noProof/>
        </w:rPr>
        <w:t xml:space="preserve"> of PCell is considered complete.</w:t>
      </w:r>
    </w:p>
    <w:p w14:paraId="2FEC5787" w14:textId="77777777" w:rsidR="00683AFE" w:rsidRPr="00E96F07" w:rsidRDefault="00683AFE" w:rsidP="00683AFE">
      <w:pPr>
        <w:pStyle w:val="Heading3"/>
      </w:pPr>
      <w:bookmarkStart w:id="1022" w:name="_Toc20387992"/>
      <w:bookmarkStart w:id="1023" w:name="_Toc29376072"/>
      <w:bookmarkStart w:id="1024" w:name="_Toc37231966"/>
      <w:bookmarkStart w:id="1025" w:name="_Toc46502023"/>
      <w:bookmarkStart w:id="1026" w:name="_Toc51971371"/>
      <w:bookmarkStart w:id="1027" w:name="_Toc52551354"/>
      <w:bookmarkStart w:id="1028" w:name="_Toc155991487"/>
      <w:r w:rsidRPr="00E96F07">
        <w:t>9.2.9</w:t>
      </w:r>
      <w:r w:rsidRPr="00E96F07">
        <w:tab/>
        <w:t>Timing Advance</w:t>
      </w:r>
      <w:bookmarkEnd w:id="1022"/>
      <w:bookmarkEnd w:id="1023"/>
      <w:bookmarkEnd w:id="1024"/>
      <w:bookmarkEnd w:id="1025"/>
      <w:bookmarkEnd w:id="1026"/>
      <w:bookmarkEnd w:id="1027"/>
      <w:bookmarkEnd w:id="1028"/>
    </w:p>
    <w:p w14:paraId="18E6A4A5" w14:textId="77777777" w:rsidR="00683AFE" w:rsidRPr="00E96F07" w:rsidRDefault="00683AFE" w:rsidP="00683AFE">
      <w:pPr>
        <w:rPr>
          <w:lang w:eastAsia="ko-KR"/>
        </w:rPr>
      </w:pPr>
      <w:r w:rsidRPr="00E96F07">
        <w:t xml:space="preserve">In RRC_CONNECTED, the </w:t>
      </w:r>
      <w:proofErr w:type="spellStart"/>
      <w:r w:rsidRPr="00E96F07">
        <w:t>gNB</w:t>
      </w:r>
      <w:proofErr w:type="spellEnd"/>
      <w:r w:rsidRPr="00E96F07">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E96F07" w:rsidRDefault="00683AFE" w:rsidP="00683AFE">
      <w:r w:rsidRPr="00E96F07">
        <w:t xml:space="preserve">For the primary TAG the UE uses the </w:t>
      </w:r>
      <w:proofErr w:type="spellStart"/>
      <w:r w:rsidRPr="00E96F07">
        <w:t>PCell</w:t>
      </w:r>
      <w:proofErr w:type="spellEnd"/>
      <w:r w:rsidRPr="00E96F07">
        <w:t xml:space="preserve"> as timing reference</w:t>
      </w:r>
      <w:r w:rsidR="004B55CB" w:rsidRPr="00E96F07">
        <w:t xml:space="preserve">, except with shared spectrum channel access where an </w:t>
      </w:r>
      <w:proofErr w:type="spellStart"/>
      <w:r w:rsidR="004B55CB" w:rsidRPr="00E96F07">
        <w:t>SCell</w:t>
      </w:r>
      <w:proofErr w:type="spellEnd"/>
      <w:r w:rsidR="004B55CB" w:rsidRPr="00E96F07">
        <w:t xml:space="preserve"> can also be used in certain cases (see clause 7.1, TS 38.133 [13])</w:t>
      </w:r>
      <w:r w:rsidRPr="00E96F07">
        <w:t xml:space="preserve">. In a secondary TAG, the UE may use any of the activated </w:t>
      </w:r>
      <w:proofErr w:type="spellStart"/>
      <w:r w:rsidRPr="00E96F07">
        <w:t>SCells</w:t>
      </w:r>
      <w:proofErr w:type="spellEnd"/>
      <w:r w:rsidRPr="00E96F07">
        <w:t xml:space="preserve"> of this TAG as a timing reference cell, but should not change it unless necessary.</w:t>
      </w:r>
    </w:p>
    <w:p w14:paraId="392A73B8" w14:textId="23827EB0" w:rsidR="00683AFE" w:rsidRPr="00E96F07" w:rsidRDefault="00683AFE" w:rsidP="00683AFE">
      <w:r w:rsidRPr="00E96F07">
        <w:t xml:space="preserve">Timing advance updates are signalled by the </w:t>
      </w:r>
      <w:proofErr w:type="spellStart"/>
      <w:r w:rsidRPr="00E96F07">
        <w:t>gNB</w:t>
      </w:r>
      <w:proofErr w:type="spellEnd"/>
      <w:r w:rsidRPr="00E96F07">
        <w:t xml:space="preserve"> to the UE via MAC CE commands</w:t>
      </w:r>
      <w:r w:rsidRPr="00E96F07">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E96F07">
        <w:t xml:space="preserve">uplink transmission can only take place </w:t>
      </w:r>
      <w:r w:rsidR="00565C30" w:rsidRPr="00E96F07">
        <w:t>through MSG1/MSGA</w:t>
      </w:r>
      <w:r w:rsidRPr="00E96F07">
        <w:t>).</w:t>
      </w:r>
    </w:p>
    <w:p w14:paraId="17501B9D" w14:textId="30C4C494" w:rsidR="00A51876" w:rsidRPr="00E96F07" w:rsidRDefault="00A51876" w:rsidP="00683AFE">
      <w:pPr>
        <w:rPr>
          <w:lang w:eastAsia="ko-KR"/>
        </w:rPr>
      </w:pPr>
      <w:r w:rsidRPr="00E96F07">
        <w:rPr>
          <w:rFonts w:eastAsia="MS Mincho"/>
        </w:rPr>
        <w:t xml:space="preserve">When two TAG IDs are configured for the </w:t>
      </w:r>
      <w:proofErr w:type="spellStart"/>
      <w:r w:rsidRPr="00E96F07">
        <w:rPr>
          <w:rFonts w:eastAsia="MS Mincho"/>
        </w:rPr>
        <w:t>PCell</w:t>
      </w:r>
      <w:proofErr w:type="spellEnd"/>
      <w:r w:rsidRPr="00E96F07">
        <w:rPr>
          <w:rFonts w:eastAsia="MS Mincho"/>
        </w:rPr>
        <w:t>, both TAGs are regarded as primary TAG.</w:t>
      </w:r>
    </w:p>
    <w:p w14:paraId="796D1D5F" w14:textId="06AE8831" w:rsidR="00312E0B" w:rsidRPr="00E96F07" w:rsidRDefault="00312E0B" w:rsidP="00312E0B">
      <w:pPr>
        <w:pStyle w:val="Heading3"/>
      </w:pPr>
      <w:bookmarkStart w:id="1029" w:name="_Toc20387993"/>
      <w:bookmarkStart w:id="1030" w:name="_Toc29376073"/>
      <w:bookmarkStart w:id="1031" w:name="_Toc37231967"/>
      <w:bookmarkStart w:id="1032" w:name="_Toc46502024"/>
      <w:bookmarkStart w:id="1033" w:name="_Toc51971372"/>
      <w:bookmarkStart w:id="1034" w:name="_Toc52551355"/>
      <w:bookmarkStart w:id="1035" w:name="_Toc155991488"/>
      <w:r w:rsidRPr="00E96F07">
        <w:t>9.2.10</w:t>
      </w:r>
      <w:r w:rsidRPr="00E96F07">
        <w:tab/>
        <w:t>Extended DRX for RRC_IDLE and RRC_INACTIVE</w:t>
      </w:r>
      <w:bookmarkEnd w:id="1035"/>
    </w:p>
    <w:p w14:paraId="6A0CAEDC" w14:textId="77777777" w:rsidR="00312E0B" w:rsidRPr="00E96F07" w:rsidRDefault="00312E0B" w:rsidP="00312E0B">
      <w:r w:rsidRPr="00E96F07">
        <w:t>When extended DRX (</w:t>
      </w:r>
      <w:proofErr w:type="spellStart"/>
      <w:r w:rsidRPr="00E96F07">
        <w:t>eDRX</w:t>
      </w:r>
      <w:proofErr w:type="spellEnd"/>
      <w:r w:rsidRPr="00E96F07">
        <w:t>) is used, the following applies:</w:t>
      </w:r>
    </w:p>
    <w:p w14:paraId="039D16C0" w14:textId="5EE807C0" w:rsidR="00312E0B" w:rsidRPr="00E96F07" w:rsidRDefault="00312E0B" w:rsidP="00312E0B">
      <w:pPr>
        <w:pStyle w:val="B1"/>
      </w:pPr>
      <w:r w:rsidRPr="00E96F07">
        <w:t>-</w:t>
      </w:r>
      <w:r w:rsidRPr="00E96F07">
        <w:tab/>
        <w:t xml:space="preserve">For RRC_INACTIVE, </w:t>
      </w:r>
      <w:proofErr w:type="spellStart"/>
      <w:r w:rsidRPr="00E96F07">
        <w:t>eDRX</w:t>
      </w:r>
      <w:proofErr w:type="spellEnd"/>
      <w:r w:rsidRPr="00E96F07">
        <w:t xml:space="preserve"> configuration </w:t>
      </w:r>
      <w:r w:rsidR="00CF2DC8" w:rsidRPr="00E96F07">
        <w:t xml:space="preserve">for RAN paging </w:t>
      </w:r>
      <w:r w:rsidRPr="00E96F07">
        <w:t>is decided and configured by NG-RAN.</w:t>
      </w:r>
      <w:r w:rsidR="00CF2DC8" w:rsidRPr="00E96F07">
        <w:t xml:space="preserve"> In RRC_INACTIVE the UE monitors both RAN and CN paging;</w:t>
      </w:r>
    </w:p>
    <w:p w14:paraId="3C7E7BA6" w14:textId="308545FE" w:rsidR="00312E0B" w:rsidRPr="00E96F07" w:rsidRDefault="00312E0B" w:rsidP="00312E0B">
      <w:pPr>
        <w:pStyle w:val="B1"/>
      </w:pPr>
      <w:r w:rsidRPr="00E96F07">
        <w:t>-</w:t>
      </w:r>
      <w:r w:rsidRPr="00E96F07">
        <w:tab/>
        <w:t xml:space="preserve">For RRC_IDLE, </w:t>
      </w:r>
      <w:proofErr w:type="spellStart"/>
      <w:r w:rsidRPr="00E96F07">
        <w:t>eDRX</w:t>
      </w:r>
      <w:proofErr w:type="spellEnd"/>
      <w:r w:rsidR="00CF2DC8" w:rsidRPr="00E96F07">
        <w:t xml:space="preserve"> for CN paging</w:t>
      </w:r>
      <w:r w:rsidRPr="00E96F07">
        <w:t xml:space="preserve"> is configured by upper layers.</w:t>
      </w:r>
      <w:r w:rsidR="00CF2DC8" w:rsidRPr="00E96F07">
        <w:t xml:space="preserve"> In RRC_IDLE the UE monitors only CN paging;</w:t>
      </w:r>
    </w:p>
    <w:p w14:paraId="50018A10" w14:textId="142EE248" w:rsidR="005C624F" w:rsidRPr="00E96F07" w:rsidRDefault="00312E0B" w:rsidP="00312E0B">
      <w:pPr>
        <w:pStyle w:val="B1"/>
      </w:pPr>
      <w:r w:rsidRPr="00E96F07">
        <w:t>-</w:t>
      </w:r>
      <w:r w:rsidRPr="00E96F07">
        <w:tab/>
        <w:t xml:space="preserve">Information on whether </w:t>
      </w:r>
      <w:proofErr w:type="spellStart"/>
      <w:r w:rsidRPr="00E96F07">
        <w:t>eDRX</w:t>
      </w:r>
      <w:proofErr w:type="spellEnd"/>
      <w:r w:rsidRPr="00E96F07">
        <w:t xml:space="preserve"> </w:t>
      </w:r>
      <w:r w:rsidR="00594FCB" w:rsidRPr="00E96F07">
        <w:rPr>
          <w:rFonts w:eastAsia="SimSun"/>
          <w:lang w:eastAsia="zh-CN"/>
        </w:rPr>
        <w:t>for CN paging and RAN paging</w:t>
      </w:r>
      <w:r w:rsidR="00594FCB" w:rsidRPr="00E96F07">
        <w:t xml:space="preserve"> </w:t>
      </w:r>
      <w:r w:rsidRPr="00E96F07">
        <w:t xml:space="preserve">is allowed on the cell is provided </w:t>
      </w:r>
      <w:r w:rsidR="00CF2DC8" w:rsidRPr="00E96F07">
        <w:t xml:space="preserve">separately </w:t>
      </w:r>
      <w:r w:rsidRPr="00E96F07">
        <w:t>in system information</w:t>
      </w:r>
      <w:r w:rsidR="00CF2DC8" w:rsidRPr="00E96F07">
        <w:t>;</w:t>
      </w:r>
    </w:p>
    <w:p w14:paraId="07582F5E" w14:textId="64472453" w:rsidR="005C624F" w:rsidRPr="00E96F07" w:rsidRDefault="00312E0B" w:rsidP="00312E0B">
      <w:pPr>
        <w:pStyle w:val="B1"/>
      </w:pPr>
      <w:r w:rsidRPr="00E96F07">
        <w:t>-</w:t>
      </w:r>
      <w:r w:rsidRPr="00E96F07">
        <w:tab/>
      </w:r>
      <w:r w:rsidR="00CF2DC8" w:rsidRPr="00E96F07">
        <w:t xml:space="preserve">The maximum value of the </w:t>
      </w:r>
      <w:proofErr w:type="spellStart"/>
      <w:r w:rsidR="00CF2DC8" w:rsidRPr="00E96F07">
        <w:t>eDRX</w:t>
      </w:r>
      <w:proofErr w:type="spellEnd"/>
      <w:r w:rsidR="00CF2DC8" w:rsidRPr="00E96F07">
        <w:t xml:space="preserve"> cycle is 10485.76 seconds (2.91 hours) while the minimum value of the </w:t>
      </w:r>
      <w:proofErr w:type="spellStart"/>
      <w:r w:rsidR="00CF2DC8" w:rsidRPr="00E96F07">
        <w:t>eDRX</w:t>
      </w:r>
      <w:proofErr w:type="spellEnd"/>
      <w:r w:rsidR="00CF2DC8" w:rsidRPr="00E96F07">
        <w:t xml:space="preserve"> cycle is 2.56 seconds</w:t>
      </w:r>
      <w:r w:rsidRPr="00E96F07">
        <w:rPr>
          <w:rFonts w:eastAsia="SimSun"/>
          <w:lang w:eastAsia="zh-CN"/>
        </w:rPr>
        <w:t>;</w:t>
      </w:r>
    </w:p>
    <w:p w14:paraId="112F5BB3" w14:textId="5D1DE8C3" w:rsidR="00312E0B" w:rsidRPr="00E96F07" w:rsidRDefault="00312E0B" w:rsidP="00312E0B">
      <w:pPr>
        <w:pStyle w:val="B1"/>
      </w:pPr>
      <w:r w:rsidRPr="00E96F07">
        <w:t>-</w:t>
      </w:r>
      <w:r w:rsidRPr="00E96F07">
        <w:tab/>
        <w:t>The hyper SFN (H-SFN) is broadcast by the cell and increments by one when the SFN wraps around;</w:t>
      </w:r>
    </w:p>
    <w:p w14:paraId="60DD9DD2" w14:textId="1849621D" w:rsidR="00312E0B" w:rsidRPr="00E96F07" w:rsidRDefault="00312E0B" w:rsidP="00312E0B">
      <w:pPr>
        <w:pStyle w:val="B1"/>
      </w:pPr>
      <w:r w:rsidRPr="00E96F07">
        <w:t>-</w:t>
      </w:r>
      <w:r w:rsidRPr="00E96F07">
        <w:tab/>
        <w:t xml:space="preserve">Paging </w:t>
      </w:r>
      <w:proofErr w:type="spellStart"/>
      <w:r w:rsidRPr="00E96F07">
        <w:t>Hyperframe</w:t>
      </w:r>
      <w:proofErr w:type="spellEnd"/>
      <w:r w:rsidRPr="00E96F07">
        <w:t xml:space="preserve"> (PH) refers to the H-SFN in which the UE starts monitoring paging </w:t>
      </w:r>
      <w:r w:rsidR="004B60AC" w:rsidRPr="00E96F07">
        <w:t xml:space="preserve">according to </w:t>
      </w:r>
      <w:r w:rsidRPr="00E96F07">
        <w:t>DRX during a Paging Time Window (PTW). The PH and PTW are determined based on a formula (see TS 38.304 [10]) that is known by the AMF, UE and NG-RAN;</w:t>
      </w:r>
    </w:p>
    <w:p w14:paraId="30FC592E" w14:textId="77777777" w:rsidR="00312E0B" w:rsidRPr="00E96F07" w:rsidRDefault="00312E0B" w:rsidP="00312E0B">
      <w:pPr>
        <w:pStyle w:val="B1"/>
      </w:pPr>
      <w:r w:rsidRPr="00E96F07">
        <w:t>-</w:t>
      </w:r>
      <w:r w:rsidRPr="00E96F07">
        <w:tab/>
        <w:t xml:space="preserve">H-SFN, PH and PTW are used if the </w:t>
      </w:r>
      <w:proofErr w:type="spellStart"/>
      <w:r w:rsidRPr="00E96F07">
        <w:t>eDRX</w:t>
      </w:r>
      <w:proofErr w:type="spellEnd"/>
      <w:r w:rsidRPr="00E96F07">
        <w:t xml:space="preserve"> cycle is greater than 10.24 seconds;</w:t>
      </w:r>
    </w:p>
    <w:p w14:paraId="5BF61605" w14:textId="2EC88659" w:rsidR="00312E0B" w:rsidRPr="00E96F07" w:rsidRDefault="00312E0B" w:rsidP="00312E0B">
      <w:pPr>
        <w:pStyle w:val="B1"/>
      </w:pPr>
      <w:r w:rsidRPr="00E96F07">
        <w:t>-</w:t>
      </w:r>
      <w:r w:rsidRPr="00E96F07">
        <w:tab/>
        <w:t xml:space="preserve">When the </w:t>
      </w:r>
      <w:r w:rsidR="004B60AC" w:rsidRPr="00E96F07">
        <w:t xml:space="preserve">RRC_IDLE </w:t>
      </w:r>
      <w:proofErr w:type="spellStart"/>
      <w:r w:rsidRPr="00E96F07">
        <w:t>eDRX</w:t>
      </w:r>
      <w:proofErr w:type="spellEnd"/>
      <w:r w:rsidRPr="00E96F07">
        <w:t xml:space="preserve"> cycle is longer than the system information modification period, the UE verifies that stored system information remains valid before </w:t>
      </w:r>
      <w:r w:rsidR="00AD7551" w:rsidRPr="00E96F07">
        <w:rPr>
          <w:lang w:eastAsia="fr-FR"/>
        </w:rPr>
        <w:t>resuming/</w:t>
      </w:r>
      <w:r w:rsidRPr="00E96F07">
        <w:t>establishing an RRC connection.</w:t>
      </w:r>
    </w:p>
    <w:p w14:paraId="2CA63C9A" w14:textId="77777777" w:rsidR="004A1C35" w:rsidRPr="00E96F07" w:rsidRDefault="00703C9B" w:rsidP="009A0512">
      <w:pPr>
        <w:pStyle w:val="Heading2"/>
      </w:pPr>
      <w:bookmarkStart w:id="1036" w:name="_Toc155991489"/>
      <w:r w:rsidRPr="00E96F07">
        <w:t>9</w:t>
      </w:r>
      <w:r w:rsidR="004A1C35" w:rsidRPr="00E96F07">
        <w:t>.3</w:t>
      </w:r>
      <w:r w:rsidR="004A1C35" w:rsidRPr="00E96F07">
        <w:tab/>
        <w:t>Inter RAT</w:t>
      </w:r>
      <w:bookmarkEnd w:id="1029"/>
      <w:bookmarkEnd w:id="1030"/>
      <w:bookmarkEnd w:id="1031"/>
      <w:bookmarkEnd w:id="1032"/>
      <w:bookmarkEnd w:id="1033"/>
      <w:bookmarkEnd w:id="1034"/>
      <w:bookmarkEnd w:id="1036"/>
    </w:p>
    <w:p w14:paraId="006FA2DC" w14:textId="77777777" w:rsidR="00A0538F" w:rsidRPr="00E96F07" w:rsidRDefault="00850F4D" w:rsidP="009A0512">
      <w:pPr>
        <w:pStyle w:val="Heading3"/>
      </w:pPr>
      <w:bookmarkStart w:id="1037" w:name="_Toc20387994"/>
      <w:bookmarkStart w:id="1038" w:name="_Toc29376074"/>
      <w:bookmarkStart w:id="1039" w:name="_Toc37231968"/>
      <w:bookmarkStart w:id="1040" w:name="_Toc46502025"/>
      <w:bookmarkStart w:id="1041" w:name="_Toc51971373"/>
      <w:bookmarkStart w:id="1042" w:name="_Toc52551356"/>
      <w:bookmarkStart w:id="1043" w:name="_Toc155991490"/>
      <w:r w:rsidRPr="00E96F07">
        <w:t>9.3.1</w:t>
      </w:r>
      <w:r w:rsidRPr="00E96F07">
        <w:tab/>
      </w:r>
      <w:r w:rsidR="00AC6221" w:rsidRPr="00E96F07">
        <w:t xml:space="preserve">NR-E-UTRA mobility: </w:t>
      </w:r>
      <w:r w:rsidRPr="00E96F07">
        <w:t>Intra 5GC</w:t>
      </w:r>
      <w:bookmarkEnd w:id="1037"/>
      <w:bookmarkEnd w:id="1038"/>
      <w:bookmarkEnd w:id="1039"/>
      <w:bookmarkEnd w:id="1040"/>
      <w:bookmarkEnd w:id="1041"/>
      <w:bookmarkEnd w:id="1042"/>
      <w:bookmarkEnd w:id="1043"/>
    </w:p>
    <w:p w14:paraId="55C78D44" w14:textId="77777777" w:rsidR="00C77CB7" w:rsidRPr="00E96F07" w:rsidRDefault="00703C9B" w:rsidP="00A9542F">
      <w:pPr>
        <w:pStyle w:val="Heading4"/>
      </w:pPr>
      <w:bookmarkStart w:id="1044" w:name="_Toc20387995"/>
      <w:bookmarkStart w:id="1045" w:name="_Toc29376075"/>
      <w:bookmarkStart w:id="1046" w:name="_Toc37231969"/>
      <w:bookmarkStart w:id="1047" w:name="_Toc46502026"/>
      <w:bookmarkStart w:id="1048" w:name="_Toc51971374"/>
      <w:bookmarkStart w:id="1049" w:name="_Toc52551357"/>
      <w:bookmarkStart w:id="1050" w:name="_Toc155991491"/>
      <w:r w:rsidRPr="00E96F07">
        <w:t>9</w:t>
      </w:r>
      <w:r w:rsidR="00C77CB7" w:rsidRPr="00E96F07">
        <w:t>.3.1</w:t>
      </w:r>
      <w:r w:rsidR="00850F4D" w:rsidRPr="00E96F07">
        <w:t>.1</w:t>
      </w:r>
      <w:r w:rsidR="00C77CB7" w:rsidRPr="00E96F07">
        <w:tab/>
        <w:t>Cell Reselection</w:t>
      </w:r>
      <w:bookmarkEnd w:id="1044"/>
      <w:bookmarkEnd w:id="1045"/>
      <w:bookmarkEnd w:id="1046"/>
      <w:bookmarkEnd w:id="1047"/>
      <w:bookmarkEnd w:id="1048"/>
      <w:bookmarkEnd w:id="1049"/>
      <w:bookmarkEnd w:id="1050"/>
    </w:p>
    <w:p w14:paraId="63833E26" w14:textId="77777777" w:rsidR="00C77CB7" w:rsidRPr="00E96F07" w:rsidRDefault="003C1964" w:rsidP="00C77CB7">
      <w:r w:rsidRPr="00E96F07">
        <w:t>Cell reselection is characterised by the following:</w:t>
      </w:r>
    </w:p>
    <w:p w14:paraId="3CF411F2" w14:textId="77777777" w:rsidR="001A33AB" w:rsidRPr="00E96F07" w:rsidRDefault="003C1964" w:rsidP="001A33AB">
      <w:pPr>
        <w:pStyle w:val="B1"/>
      </w:pPr>
      <w:r w:rsidRPr="00E96F07">
        <w:t>-</w:t>
      </w:r>
      <w:r w:rsidRPr="00E96F07">
        <w:tab/>
        <w:t>Cell reselection between NR RRC_IDLE and E-UTRA RRC_IDLE is supported;</w:t>
      </w:r>
    </w:p>
    <w:p w14:paraId="7A613818" w14:textId="77777777" w:rsidR="003C1964" w:rsidRPr="00E96F07" w:rsidRDefault="001A33AB" w:rsidP="001A33AB">
      <w:pPr>
        <w:pStyle w:val="B1"/>
      </w:pPr>
      <w:r w:rsidRPr="00E96F07">
        <w:t>-</w:t>
      </w:r>
      <w:r w:rsidRPr="00E96F07">
        <w:tab/>
        <w:t>Cell reselection from NR RRC_INACTIVE to E-UTRA RRC_IDLE is supported.</w:t>
      </w:r>
    </w:p>
    <w:p w14:paraId="7EB1DFFC" w14:textId="77777777" w:rsidR="00C77CB7" w:rsidRPr="00E96F07" w:rsidRDefault="00703C9B" w:rsidP="00A9542F">
      <w:pPr>
        <w:pStyle w:val="Heading4"/>
      </w:pPr>
      <w:bookmarkStart w:id="1051" w:name="_Toc20387996"/>
      <w:bookmarkStart w:id="1052" w:name="_Toc29376076"/>
      <w:bookmarkStart w:id="1053" w:name="_Toc37231970"/>
      <w:bookmarkStart w:id="1054" w:name="_Toc46502027"/>
      <w:bookmarkStart w:id="1055" w:name="_Toc51971375"/>
      <w:bookmarkStart w:id="1056" w:name="_Toc52551358"/>
      <w:bookmarkStart w:id="1057" w:name="_Toc155991492"/>
      <w:r w:rsidRPr="00E96F07">
        <w:t>9</w:t>
      </w:r>
      <w:r w:rsidR="00A86AE6" w:rsidRPr="00E96F07">
        <w:t>.3.</w:t>
      </w:r>
      <w:r w:rsidR="00850F4D" w:rsidRPr="00E96F07">
        <w:t>1.</w:t>
      </w:r>
      <w:r w:rsidR="00A86AE6" w:rsidRPr="00E96F07">
        <w:t>2</w:t>
      </w:r>
      <w:r w:rsidR="00C77CB7" w:rsidRPr="00E96F07">
        <w:tab/>
        <w:t>Handover</w:t>
      </w:r>
      <w:bookmarkEnd w:id="1051"/>
      <w:bookmarkEnd w:id="1052"/>
      <w:bookmarkEnd w:id="1053"/>
      <w:bookmarkEnd w:id="1054"/>
      <w:bookmarkEnd w:id="1055"/>
      <w:bookmarkEnd w:id="1056"/>
      <w:bookmarkEnd w:id="1057"/>
    </w:p>
    <w:p w14:paraId="08EABCB6" w14:textId="77777777" w:rsidR="004908C7" w:rsidRPr="00E96F07" w:rsidRDefault="004908C7" w:rsidP="004908C7">
      <w:r w:rsidRPr="00E96F07">
        <w:t>Inter RAT mobility is characterised by the following:</w:t>
      </w:r>
    </w:p>
    <w:p w14:paraId="305656D4" w14:textId="77777777" w:rsidR="00A4501C" w:rsidRPr="00E96F07" w:rsidRDefault="00A4501C" w:rsidP="00A4501C">
      <w:pPr>
        <w:pStyle w:val="B1"/>
      </w:pPr>
      <w:r w:rsidRPr="00E96F07">
        <w:t>-</w:t>
      </w:r>
      <w:r w:rsidRPr="00E96F07">
        <w:tab/>
        <w:t>The Source RAT configures Target RAT measurement and reporting.</w:t>
      </w:r>
    </w:p>
    <w:p w14:paraId="7B4DCC24" w14:textId="77777777" w:rsidR="00A4501C" w:rsidRPr="00E96F07" w:rsidRDefault="00A4501C" w:rsidP="00A4501C">
      <w:pPr>
        <w:pStyle w:val="B1"/>
      </w:pPr>
      <w:r w:rsidRPr="00E96F07">
        <w:t>-</w:t>
      </w:r>
      <w:r w:rsidRPr="00E96F07">
        <w:tab/>
        <w:t>The source RAT decides on the preparation initiation and provides the necessary information to the target RAT in the format required by the target RAT:</w:t>
      </w:r>
    </w:p>
    <w:p w14:paraId="729D8C11" w14:textId="77777777" w:rsidR="00A4501C" w:rsidRPr="00E96F07" w:rsidRDefault="00A4501C" w:rsidP="00A4501C">
      <w:pPr>
        <w:pStyle w:val="B2"/>
      </w:pPr>
      <w:r w:rsidRPr="00E96F07">
        <w:t>-</w:t>
      </w:r>
      <w:r w:rsidRPr="00E96F07">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E96F07">
        <w:t>clause</w:t>
      </w:r>
      <w:r w:rsidRPr="00E96F07">
        <w:t xml:space="preserve"> 9.2.3.2.1 including the current QoS flow to DRB mapping applied to the UE and RRM configuration.</w:t>
      </w:r>
    </w:p>
    <w:p w14:paraId="21136648" w14:textId="77777777" w:rsidR="00A4501C" w:rsidRPr="00E96F07" w:rsidRDefault="00A4501C" w:rsidP="00A4501C">
      <w:pPr>
        <w:pStyle w:val="B2"/>
      </w:pPr>
      <w:r w:rsidRPr="00E96F07">
        <w:t>-</w:t>
      </w:r>
      <w:r w:rsidRPr="00E96F07">
        <w:tab/>
        <w:t xml:space="preserve">The details of RRM configuration are the same type as specified for NR in </w:t>
      </w:r>
      <w:r w:rsidR="009644A5" w:rsidRPr="00E96F07">
        <w:t>clause</w:t>
      </w:r>
      <w:r w:rsidRPr="00E96F07">
        <w:t xml:space="preserve"> 9.2.3.2.1 including beam measurement information for the listed cells if the measurements are available.</w:t>
      </w:r>
    </w:p>
    <w:p w14:paraId="0047A69C" w14:textId="77777777" w:rsidR="00A4501C" w:rsidRPr="00E96F07" w:rsidRDefault="00A4501C" w:rsidP="00A4501C">
      <w:pPr>
        <w:pStyle w:val="B1"/>
      </w:pPr>
      <w:r w:rsidRPr="00E96F07">
        <w:t>-</w:t>
      </w:r>
      <w:r w:rsidRPr="00E96F07">
        <w:tab/>
        <w:t>Radio resources are prepared in the target RAT before the handover.</w:t>
      </w:r>
    </w:p>
    <w:p w14:paraId="57CF68F7" w14:textId="77777777" w:rsidR="00A4501C" w:rsidRPr="00E96F07" w:rsidRDefault="00A4501C" w:rsidP="00A4501C">
      <w:pPr>
        <w:pStyle w:val="B1"/>
      </w:pPr>
      <w:r w:rsidRPr="00E96F07">
        <w:t>-</w:t>
      </w:r>
      <w:r w:rsidRPr="00E96F07">
        <w:tab/>
        <w:t>The RRC reconfiguration message from the target RAT is delivered to the source RAT via a transparent container, and is passed to the UE by the source RAT in the handover command:</w:t>
      </w:r>
    </w:p>
    <w:p w14:paraId="4AFAB1B6" w14:textId="77777777" w:rsidR="004908C7" w:rsidRPr="00E96F07" w:rsidRDefault="00A4501C" w:rsidP="00A4501C">
      <w:pPr>
        <w:pStyle w:val="B2"/>
      </w:pPr>
      <w:r w:rsidRPr="00E96F07">
        <w:t>-</w:t>
      </w:r>
      <w:r w:rsidRPr="00E96F07">
        <w:tab/>
        <w:t xml:space="preserve">The inter-RAT handover command message carries the same type of information required to access the target cell as specified for NR baseline handover in </w:t>
      </w:r>
      <w:r w:rsidR="009644A5" w:rsidRPr="00E96F07">
        <w:t>clause</w:t>
      </w:r>
      <w:r w:rsidRPr="00E96F07">
        <w:t xml:space="preserve"> 9.2.3.2.1.</w:t>
      </w:r>
    </w:p>
    <w:p w14:paraId="0E805D26" w14:textId="77777777" w:rsidR="004908C7" w:rsidRPr="00E96F07" w:rsidRDefault="004908C7" w:rsidP="004908C7">
      <w:pPr>
        <w:pStyle w:val="B1"/>
      </w:pPr>
      <w:r w:rsidRPr="00E96F07">
        <w:t>-</w:t>
      </w:r>
      <w:r w:rsidRPr="00E96F07">
        <w:tab/>
        <w:t xml:space="preserve">The in-sequence and lossless handover is supported for the handover between </w:t>
      </w:r>
      <w:proofErr w:type="spellStart"/>
      <w:r w:rsidR="00C32D1F" w:rsidRPr="00E96F07">
        <w:t>gNB</w:t>
      </w:r>
      <w:proofErr w:type="spellEnd"/>
      <w:r w:rsidR="00C32D1F" w:rsidRPr="00E96F07">
        <w:t xml:space="preserve"> and ng-</w:t>
      </w:r>
      <w:proofErr w:type="spellStart"/>
      <w:r w:rsidR="00C32D1F" w:rsidRPr="00E96F07">
        <w:t>eNB</w:t>
      </w:r>
      <w:proofErr w:type="spellEnd"/>
      <w:r w:rsidRPr="00E96F07">
        <w:t>.</w:t>
      </w:r>
    </w:p>
    <w:p w14:paraId="6D823FF6" w14:textId="77777777" w:rsidR="00A4501C" w:rsidRPr="00E96F07" w:rsidRDefault="0038451F" w:rsidP="00A4501C">
      <w:pPr>
        <w:pStyle w:val="B1"/>
      </w:pPr>
      <w:r w:rsidRPr="00E96F07">
        <w:t>-</w:t>
      </w:r>
      <w:r w:rsidRPr="00E96F07">
        <w:tab/>
        <w:t xml:space="preserve">Both </w:t>
      </w:r>
      <w:proofErr w:type="spellStart"/>
      <w:r w:rsidRPr="00E96F07">
        <w:t>Xn</w:t>
      </w:r>
      <w:proofErr w:type="spellEnd"/>
      <w:r w:rsidRPr="00E96F07">
        <w:t xml:space="preserve"> and NG based inter-RAT handover between NG-RAN nodes is supported. Whether the handover is over </w:t>
      </w:r>
      <w:proofErr w:type="spellStart"/>
      <w:r w:rsidRPr="00E96F07">
        <w:t>Xn</w:t>
      </w:r>
      <w:proofErr w:type="spellEnd"/>
      <w:r w:rsidRPr="00E96F07">
        <w:t xml:space="preserve"> o</w:t>
      </w:r>
      <w:r w:rsidR="004456C6" w:rsidRPr="00E96F07">
        <w:t>r CN is transparent to the UE.</w:t>
      </w:r>
    </w:p>
    <w:p w14:paraId="38DCB34F" w14:textId="77777777" w:rsidR="0038451F" w:rsidRPr="00E96F07" w:rsidRDefault="00A4501C" w:rsidP="00A4501C">
      <w:pPr>
        <w:pStyle w:val="B1"/>
      </w:pPr>
      <w:r w:rsidRPr="00E96F07">
        <w:t>-</w:t>
      </w:r>
      <w:r w:rsidRPr="00E96F07">
        <w:tab/>
        <w:t>In order to keep the SDAP and PDCP configurations for in-sequence and lossless inter-RAT handover, delta-configuration for the radio bearer configuration is used.</w:t>
      </w:r>
    </w:p>
    <w:p w14:paraId="05D7A9C1" w14:textId="77777777" w:rsidR="00D67ED7" w:rsidRPr="00E96F07" w:rsidRDefault="00703C9B" w:rsidP="00A9542F">
      <w:pPr>
        <w:pStyle w:val="Heading4"/>
      </w:pPr>
      <w:bookmarkStart w:id="1058" w:name="_Toc20387997"/>
      <w:bookmarkStart w:id="1059" w:name="_Toc29376077"/>
      <w:bookmarkStart w:id="1060" w:name="_Toc37231971"/>
      <w:bookmarkStart w:id="1061" w:name="_Toc46502028"/>
      <w:bookmarkStart w:id="1062" w:name="_Toc51971376"/>
      <w:bookmarkStart w:id="1063" w:name="_Toc52551359"/>
      <w:bookmarkStart w:id="1064" w:name="_Toc155991493"/>
      <w:r w:rsidRPr="00E96F07">
        <w:t>9</w:t>
      </w:r>
      <w:r w:rsidR="00D67ED7" w:rsidRPr="00E96F07">
        <w:t>.3.</w:t>
      </w:r>
      <w:r w:rsidR="00997AF1" w:rsidRPr="00E96F07">
        <w:t>1.</w:t>
      </w:r>
      <w:r w:rsidR="00D67ED7" w:rsidRPr="00E96F07">
        <w:t>3</w:t>
      </w:r>
      <w:r w:rsidR="00D67ED7" w:rsidRPr="00E96F07">
        <w:tab/>
        <w:t>Measurements</w:t>
      </w:r>
      <w:bookmarkEnd w:id="1058"/>
      <w:bookmarkEnd w:id="1059"/>
      <w:bookmarkEnd w:id="1060"/>
      <w:bookmarkEnd w:id="1061"/>
      <w:bookmarkEnd w:id="1062"/>
      <w:bookmarkEnd w:id="1063"/>
      <w:bookmarkEnd w:id="1064"/>
    </w:p>
    <w:p w14:paraId="3D98129A" w14:textId="77777777" w:rsidR="005F5C36" w:rsidRPr="00E96F07" w:rsidRDefault="00086590" w:rsidP="005F5C36">
      <w:r w:rsidRPr="00E96F07">
        <w:t xml:space="preserve">Inter RAT measurements in NR </w:t>
      </w:r>
      <w:r w:rsidR="00AC6221" w:rsidRPr="00E96F07">
        <w:t xml:space="preserve">for this use case </w:t>
      </w:r>
      <w:r w:rsidRPr="00E96F07">
        <w:t>are limited to E-UTRA.</w:t>
      </w:r>
    </w:p>
    <w:p w14:paraId="30CCD297" w14:textId="77777777" w:rsidR="00131B2B" w:rsidRPr="00E96F07" w:rsidRDefault="00131B2B" w:rsidP="005F5C36">
      <w:r w:rsidRPr="00E96F07">
        <w:t>Whether a measurement is non-gap-assisted or gap-assisted depends on the capability of the UE and the current operating frequency:</w:t>
      </w:r>
    </w:p>
    <w:p w14:paraId="0E0E6E59" w14:textId="64EA6572" w:rsidR="005F5C36" w:rsidRPr="00E96F07" w:rsidRDefault="00131B2B" w:rsidP="00253D75">
      <w:pPr>
        <w:pStyle w:val="B1"/>
      </w:pPr>
      <w:r w:rsidRPr="00E96F07">
        <w:t>-</w:t>
      </w:r>
      <w:r w:rsidRPr="00E96F07">
        <w:tab/>
      </w:r>
      <w:r w:rsidR="005F5C36" w:rsidRPr="00E96F07">
        <w:t xml:space="preserve">For E-UTRA Inter RAT measurement, </w:t>
      </w:r>
      <w:r w:rsidRPr="00E96F07">
        <w:t>if the measurement gap requirement information is reported by the UE, a measurement gap configuration may be provided according to the information. Otherwise,</w:t>
      </w:r>
      <w:r w:rsidRPr="00E96F07">
        <w:rPr>
          <w:lang w:eastAsia="zh-CN"/>
        </w:rPr>
        <w:t xml:space="preserve"> </w:t>
      </w:r>
      <w:r w:rsidR="005F5C36" w:rsidRPr="00E96F07">
        <w:t>a measurement gap configuration is always provided when:</w:t>
      </w:r>
    </w:p>
    <w:p w14:paraId="5AABFBFC" w14:textId="77777777" w:rsidR="005F5C36" w:rsidRPr="00E96F07" w:rsidRDefault="005F5C36" w:rsidP="00253D75">
      <w:pPr>
        <w:pStyle w:val="B2"/>
      </w:pPr>
      <w:r w:rsidRPr="00E96F07">
        <w:t>-</w:t>
      </w:r>
      <w:r w:rsidRPr="00E96F07">
        <w:tab/>
        <w:t>The UE only supports per-UE measurement gaps; or</w:t>
      </w:r>
    </w:p>
    <w:p w14:paraId="12EEE078" w14:textId="77777777" w:rsidR="00086590" w:rsidRPr="00E96F07" w:rsidRDefault="005F5C36" w:rsidP="00253D75">
      <w:pPr>
        <w:pStyle w:val="B2"/>
      </w:pPr>
      <w:r w:rsidRPr="00E96F07">
        <w:t>-</w:t>
      </w:r>
      <w:r w:rsidRPr="00E96F07">
        <w:tab/>
        <w:t>The UE supports per-FR measurement gaps and at least one of the NR serving cells is in FR1.</w:t>
      </w:r>
    </w:p>
    <w:p w14:paraId="712620FA" w14:textId="77777777" w:rsidR="00850F4D" w:rsidRPr="00E96F07" w:rsidRDefault="00850F4D" w:rsidP="00A9542F">
      <w:pPr>
        <w:pStyle w:val="Heading3"/>
      </w:pPr>
      <w:bookmarkStart w:id="1065" w:name="_Toc20387998"/>
      <w:bookmarkStart w:id="1066" w:name="_Toc29376078"/>
      <w:bookmarkStart w:id="1067" w:name="_Toc37231972"/>
      <w:bookmarkStart w:id="1068" w:name="_Toc46502029"/>
      <w:bookmarkStart w:id="1069" w:name="_Toc51971377"/>
      <w:bookmarkStart w:id="1070" w:name="_Toc52551360"/>
      <w:bookmarkStart w:id="1071" w:name="_Toc155991494"/>
      <w:r w:rsidRPr="00E96F07">
        <w:t>9.3.2</w:t>
      </w:r>
      <w:r w:rsidRPr="00E96F07">
        <w:tab/>
      </w:r>
      <w:r w:rsidR="00AC6221" w:rsidRPr="00E96F07">
        <w:t xml:space="preserve">NR-E-UTRA mobility: </w:t>
      </w:r>
      <w:r w:rsidRPr="00E96F07">
        <w:t>From 5GC to EPC</w:t>
      </w:r>
      <w:bookmarkEnd w:id="1065"/>
      <w:bookmarkEnd w:id="1066"/>
      <w:bookmarkEnd w:id="1067"/>
      <w:bookmarkEnd w:id="1068"/>
      <w:bookmarkEnd w:id="1069"/>
      <w:bookmarkEnd w:id="1070"/>
      <w:bookmarkEnd w:id="1071"/>
    </w:p>
    <w:p w14:paraId="5ECBF84D" w14:textId="77777777" w:rsidR="00997AF1" w:rsidRPr="00E96F07" w:rsidRDefault="00997AF1" w:rsidP="00A9542F">
      <w:pPr>
        <w:pStyle w:val="Heading4"/>
      </w:pPr>
      <w:bookmarkStart w:id="1072" w:name="_Toc20387999"/>
      <w:bookmarkStart w:id="1073" w:name="_Toc29376079"/>
      <w:bookmarkStart w:id="1074" w:name="_Toc37231973"/>
      <w:bookmarkStart w:id="1075" w:name="_Toc46502030"/>
      <w:bookmarkStart w:id="1076" w:name="_Toc51971378"/>
      <w:bookmarkStart w:id="1077" w:name="_Toc52551361"/>
      <w:bookmarkStart w:id="1078" w:name="_Toc155991495"/>
      <w:r w:rsidRPr="00E96F07">
        <w:t>9.3.2.1</w:t>
      </w:r>
      <w:r w:rsidRPr="00E96F07">
        <w:tab/>
        <w:t>Cell Reselection</w:t>
      </w:r>
      <w:bookmarkEnd w:id="1072"/>
      <w:bookmarkEnd w:id="1073"/>
      <w:bookmarkEnd w:id="1074"/>
      <w:bookmarkEnd w:id="1075"/>
      <w:bookmarkEnd w:id="1076"/>
      <w:bookmarkEnd w:id="1077"/>
      <w:bookmarkEnd w:id="1078"/>
    </w:p>
    <w:p w14:paraId="520187F3" w14:textId="77777777" w:rsidR="00997AF1" w:rsidRPr="00E96F07" w:rsidRDefault="00997AF1" w:rsidP="00997AF1">
      <w:r w:rsidRPr="00E96F07">
        <w:t>Cell reselection is characterised by the following:</w:t>
      </w:r>
    </w:p>
    <w:p w14:paraId="1FC95749" w14:textId="77777777" w:rsidR="00072561" w:rsidRPr="00E96F07" w:rsidRDefault="00997AF1" w:rsidP="00072561">
      <w:pPr>
        <w:pStyle w:val="B1"/>
      </w:pPr>
      <w:r w:rsidRPr="00E96F07">
        <w:t>-</w:t>
      </w:r>
      <w:r w:rsidRPr="00E96F07">
        <w:tab/>
        <w:t>Cell reselection between NR RRC_IDLE a</w:t>
      </w:r>
      <w:r w:rsidR="004456C6" w:rsidRPr="00E96F07">
        <w:t>nd E-UTRA RRC_IDLE is supported</w:t>
      </w:r>
      <w:r w:rsidR="00072561" w:rsidRPr="00E96F07">
        <w:t>;</w:t>
      </w:r>
    </w:p>
    <w:p w14:paraId="0A26557A" w14:textId="77777777" w:rsidR="00997AF1" w:rsidRPr="00E96F07" w:rsidRDefault="00072561" w:rsidP="00072561">
      <w:pPr>
        <w:pStyle w:val="B1"/>
      </w:pPr>
      <w:r w:rsidRPr="00E96F07">
        <w:t>-</w:t>
      </w:r>
      <w:r w:rsidRPr="00E96F07">
        <w:tab/>
        <w:t>Cell reselection from NR RRC_INACTIVE to E-UTRA RRC_IDLE is supported</w:t>
      </w:r>
      <w:r w:rsidR="004456C6" w:rsidRPr="00E96F07">
        <w:t>.</w:t>
      </w:r>
    </w:p>
    <w:p w14:paraId="7BA9E782" w14:textId="77777777" w:rsidR="00997AF1" w:rsidRPr="00E96F07" w:rsidRDefault="00997AF1" w:rsidP="00A9542F">
      <w:pPr>
        <w:pStyle w:val="Heading4"/>
      </w:pPr>
      <w:bookmarkStart w:id="1079" w:name="_Toc20388000"/>
      <w:bookmarkStart w:id="1080" w:name="_Toc29376080"/>
      <w:bookmarkStart w:id="1081" w:name="_Toc37231974"/>
      <w:bookmarkStart w:id="1082" w:name="_Toc46502031"/>
      <w:bookmarkStart w:id="1083" w:name="_Toc51971379"/>
      <w:bookmarkStart w:id="1084" w:name="_Toc52551362"/>
      <w:bookmarkStart w:id="1085" w:name="_Toc155991496"/>
      <w:r w:rsidRPr="00E96F07">
        <w:t>9.3.2.2</w:t>
      </w:r>
      <w:r w:rsidRPr="00E96F07">
        <w:tab/>
        <w:t>Handover</w:t>
      </w:r>
      <w:r w:rsidR="00507BCB" w:rsidRPr="00E96F07">
        <w:t xml:space="preserve"> and redirection</w:t>
      </w:r>
      <w:bookmarkEnd w:id="1079"/>
      <w:bookmarkEnd w:id="1080"/>
      <w:bookmarkEnd w:id="1081"/>
      <w:bookmarkEnd w:id="1082"/>
      <w:bookmarkEnd w:id="1083"/>
      <w:bookmarkEnd w:id="1084"/>
      <w:bookmarkEnd w:id="1085"/>
    </w:p>
    <w:p w14:paraId="40235D4A" w14:textId="77777777" w:rsidR="00507BCB" w:rsidRPr="00E96F07" w:rsidRDefault="00507BCB" w:rsidP="00507BCB">
      <w:r w:rsidRPr="00E96F07">
        <w:t>The source NG-RAN node decides between handover or redirection to EPS based on radio criteria and availability of the N26 interface.</w:t>
      </w:r>
    </w:p>
    <w:p w14:paraId="27BEAB7D" w14:textId="77777777" w:rsidR="00507BCB" w:rsidRPr="00E96F07" w:rsidRDefault="00507BCB" w:rsidP="00507BCB">
      <w:pPr>
        <w:pStyle w:val="NO"/>
      </w:pPr>
      <w:r w:rsidRPr="00E96F07">
        <w:t>NOTE:</w:t>
      </w:r>
      <w:r w:rsidRPr="00E96F07">
        <w:tab/>
        <w:t>Information about the availability of the N26 interface may be configured by OAM at the NG-RAN.</w:t>
      </w:r>
    </w:p>
    <w:p w14:paraId="58C59873" w14:textId="77777777" w:rsidR="00997AF1" w:rsidRPr="00E96F07" w:rsidRDefault="00997AF1" w:rsidP="00997AF1">
      <w:r w:rsidRPr="00E96F07">
        <w:t xml:space="preserve">Inter RAT </w:t>
      </w:r>
      <w:r w:rsidR="00507BCB" w:rsidRPr="00E96F07">
        <w:t>handover</w:t>
      </w:r>
      <w:r w:rsidRPr="00E96F07">
        <w:t xml:space="preserve"> is characterised by the following:</w:t>
      </w:r>
    </w:p>
    <w:p w14:paraId="2F765CE7" w14:textId="77777777" w:rsidR="00A4501C" w:rsidRPr="00E96F07" w:rsidRDefault="00A4501C" w:rsidP="00A4501C">
      <w:pPr>
        <w:pStyle w:val="B1"/>
      </w:pPr>
      <w:r w:rsidRPr="00E96F07">
        <w:t>-</w:t>
      </w:r>
      <w:r w:rsidRPr="00E96F07">
        <w:tab/>
        <w:t>The Source RAT configures Target RAT measurement and reporting.</w:t>
      </w:r>
    </w:p>
    <w:p w14:paraId="6AD6DDAF" w14:textId="77777777" w:rsidR="00A4501C" w:rsidRPr="00E96F07" w:rsidRDefault="00A4501C" w:rsidP="00A4501C">
      <w:pPr>
        <w:pStyle w:val="B1"/>
      </w:pPr>
      <w:r w:rsidRPr="00E96F07">
        <w:t>-</w:t>
      </w:r>
      <w:r w:rsidRPr="00E96F07">
        <w:tab/>
        <w:t>The source RAT decides on the preparation initiation and provides the necessary information to the target RAT in the format required by the target RAT.</w:t>
      </w:r>
    </w:p>
    <w:p w14:paraId="500385A0" w14:textId="77777777" w:rsidR="00A4501C" w:rsidRPr="00E96F07" w:rsidRDefault="00A4501C" w:rsidP="00A4501C">
      <w:pPr>
        <w:pStyle w:val="B1"/>
      </w:pPr>
      <w:r w:rsidRPr="00E96F07">
        <w:t>-</w:t>
      </w:r>
      <w:r w:rsidRPr="00E96F07">
        <w:tab/>
        <w:t>Radio resources are prepared in the target RAT before the handover.</w:t>
      </w:r>
    </w:p>
    <w:p w14:paraId="322A1920" w14:textId="77777777" w:rsidR="00A4501C" w:rsidRPr="00E96F07" w:rsidRDefault="00A4501C" w:rsidP="00A4501C">
      <w:pPr>
        <w:pStyle w:val="B1"/>
      </w:pPr>
      <w:r w:rsidRPr="00E96F07">
        <w:t>-</w:t>
      </w:r>
      <w:r w:rsidRPr="00E96F07">
        <w:tab/>
        <w:t>The RRC reconfiguration message from the target RAT is delivered to the source RAT via a transparent container, and is passed to the UE by the source RAT in the handover command.</w:t>
      </w:r>
    </w:p>
    <w:p w14:paraId="1412BDD7" w14:textId="77777777" w:rsidR="00A4501C" w:rsidRPr="00E96F07" w:rsidRDefault="00A4501C" w:rsidP="00A4501C">
      <w:pPr>
        <w:pStyle w:val="B1"/>
      </w:pPr>
      <w:r w:rsidRPr="00E96F07">
        <w:t>-</w:t>
      </w:r>
      <w:r w:rsidRPr="00E96F07">
        <w:tab/>
        <w:t>In-sequence and lossless handovers are not supported.</w:t>
      </w:r>
    </w:p>
    <w:p w14:paraId="2E099316" w14:textId="5F8479F6" w:rsidR="00A4501C" w:rsidRPr="00E96F07" w:rsidRDefault="00A4501C" w:rsidP="00A4501C">
      <w:pPr>
        <w:pStyle w:val="B1"/>
      </w:pPr>
      <w:r w:rsidRPr="00E96F07">
        <w:t>-</w:t>
      </w:r>
      <w:r w:rsidRPr="00E96F07">
        <w:tab/>
        <w:t xml:space="preserve">Security procedures for handover to E-UTRA/EPC should follow </w:t>
      </w:r>
      <w:r w:rsidR="00834DBE" w:rsidRPr="00E96F07">
        <w:t>E-UTRA</w:t>
      </w:r>
      <w:r w:rsidRPr="00E96F07">
        <w:t xml:space="preserve"> handover procedures.</w:t>
      </w:r>
    </w:p>
    <w:p w14:paraId="405C6C63" w14:textId="77777777" w:rsidR="00850F4D" w:rsidRPr="00E96F07" w:rsidRDefault="00997AF1" w:rsidP="00446295">
      <w:pPr>
        <w:pStyle w:val="Heading4"/>
      </w:pPr>
      <w:bookmarkStart w:id="1086" w:name="_Toc20388001"/>
      <w:bookmarkStart w:id="1087" w:name="_Toc29376081"/>
      <w:bookmarkStart w:id="1088" w:name="_Toc37231975"/>
      <w:bookmarkStart w:id="1089" w:name="_Toc46502032"/>
      <w:bookmarkStart w:id="1090" w:name="_Toc51971380"/>
      <w:bookmarkStart w:id="1091" w:name="_Toc52551363"/>
      <w:bookmarkStart w:id="1092" w:name="_Toc155991497"/>
      <w:r w:rsidRPr="00E96F07">
        <w:t>9.3.2.3</w:t>
      </w:r>
      <w:r w:rsidRPr="00E96F07">
        <w:tab/>
        <w:t>Measurements</w:t>
      </w:r>
      <w:bookmarkEnd w:id="1086"/>
      <w:bookmarkEnd w:id="1087"/>
      <w:bookmarkEnd w:id="1088"/>
      <w:bookmarkEnd w:id="1089"/>
      <w:bookmarkEnd w:id="1090"/>
      <w:bookmarkEnd w:id="1091"/>
      <w:bookmarkEnd w:id="1092"/>
    </w:p>
    <w:p w14:paraId="3115C79E" w14:textId="77777777" w:rsidR="00131B2B" w:rsidRPr="00E96F07" w:rsidRDefault="00086590" w:rsidP="00131B2B">
      <w:r w:rsidRPr="00E96F07">
        <w:t xml:space="preserve">Inter RAT measurements in NR </w:t>
      </w:r>
      <w:r w:rsidR="00AC6221" w:rsidRPr="00E96F07">
        <w:t xml:space="preserve">for this use case </w:t>
      </w:r>
      <w:r w:rsidRPr="00E96F07">
        <w:t>are limited to E-UTRA.</w:t>
      </w:r>
    </w:p>
    <w:p w14:paraId="34B6F10D" w14:textId="2B97B64A" w:rsidR="00086590" w:rsidRPr="00E96F07" w:rsidRDefault="00131B2B" w:rsidP="00131B2B">
      <w:r w:rsidRPr="00E96F07">
        <w:t>Whether a measurement is non-gap-assisted or gap-assisted depends on the capability of the UE and the current operating frequency:</w:t>
      </w:r>
    </w:p>
    <w:p w14:paraId="694A4674" w14:textId="1FA023AD" w:rsidR="005F5C36" w:rsidRPr="00E96F07" w:rsidRDefault="00131B2B" w:rsidP="00253D75">
      <w:pPr>
        <w:pStyle w:val="B1"/>
      </w:pPr>
      <w:r w:rsidRPr="00E96F07">
        <w:t>-</w:t>
      </w:r>
      <w:r w:rsidRPr="00E96F07">
        <w:tab/>
      </w:r>
      <w:r w:rsidR="005F5C36" w:rsidRPr="00E96F07">
        <w:t xml:space="preserve">For E-UTRA Inter RAT measurement, </w:t>
      </w:r>
      <w:r w:rsidRPr="00E96F07">
        <w:t>if the measurement gap requirement information is reported by the UE, a measurement gap configuration may be provided according to the information. Otherwise,</w:t>
      </w:r>
      <w:r w:rsidRPr="00E96F07">
        <w:rPr>
          <w:lang w:eastAsia="zh-CN"/>
        </w:rPr>
        <w:t xml:space="preserve"> </w:t>
      </w:r>
      <w:r w:rsidR="005F5C36" w:rsidRPr="00E96F07">
        <w:t>a measurement gap configuration is always provided when:</w:t>
      </w:r>
    </w:p>
    <w:p w14:paraId="617DBBF6" w14:textId="77777777" w:rsidR="005F5C36" w:rsidRPr="00E96F07" w:rsidRDefault="005F5C36" w:rsidP="00253D75">
      <w:pPr>
        <w:pStyle w:val="B2"/>
      </w:pPr>
      <w:r w:rsidRPr="00E96F07">
        <w:t>-</w:t>
      </w:r>
      <w:r w:rsidRPr="00E96F07">
        <w:tab/>
        <w:t>The UE only supports per-UE measurement gaps; or</w:t>
      </w:r>
    </w:p>
    <w:p w14:paraId="2FA0B4D2" w14:textId="77777777" w:rsidR="005F5C36" w:rsidRPr="00E96F07" w:rsidRDefault="005F5C36" w:rsidP="00253D75">
      <w:pPr>
        <w:pStyle w:val="B2"/>
      </w:pPr>
      <w:r w:rsidRPr="00E96F07">
        <w:t>-</w:t>
      </w:r>
      <w:r w:rsidRPr="00E96F07">
        <w:tab/>
        <w:t>The UE supports per-FR measurement gaps and at least one of the NR serving cells is in FR1.</w:t>
      </w:r>
    </w:p>
    <w:p w14:paraId="434597B5" w14:textId="77777777" w:rsidR="0038451F" w:rsidRPr="00E96F07" w:rsidRDefault="0038451F" w:rsidP="00FD726A">
      <w:pPr>
        <w:pStyle w:val="Heading4"/>
      </w:pPr>
      <w:bookmarkStart w:id="1093" w:name="_Toc20388002"/>
      <w:bookmarkStart w:id="1094" w:name="_Toc29376082"/>
      <w:bookmarkStart w:id="1095" w:name="_Toc37231976"/>
      <w:bookmarkStart w:id="1096" w:name="_Toc46502033"/>
      <w:bookmarkStart w:id="1097" w:name="_Toc51971381"/>
      <w:bookmarkStart w:id="1098" w:name="_Toc52551364"/>
      <w:bookmarkStart w:id="1099" w:name="_Toc155991498"/>
      <w:r w:rsidRPr="00E96F07">
        <w:t>9.3.2.4</w:t>
      </w:r>
      <w:r w:rsidRPr="00E96F07">
        <w:tab/>
        <w:t>Data Forwarding</w:t>
      </w:r>
      <w:r w:rsidR="005E0628" w:rsidRPr="00E96F07">
        <w:t xml:space="preserve"> </w:t>
      </w:r>
      <w:r w:rsidR="00385040" w:rsidRPr="00E96F07">
        <w:t>for the C</w:t>
      </w:r>
      <w:r w:rsidR="00BA764E" w:rsidRPr="00E96F07">
        <w:t xml:space="preserve">ontrol </w:t>
      </w:r>
      <w:r w:rsidR="00385040" w:rsidRPr="00E96F07">
        <w:t>P</w:t>
      </w:r>
      <w:r w:rsidR="00BA764E" w:rsidRPr="00E96F07">
        <w:t>lane</w:t>
      </w:r>
      <w:bookmarkEnd w:id="1093"/>
      <w:bookmarkEnd w:id="1094"/>
      <w:bookmarkEnd w:id="1095"/>
      <w:bookmarkEnd w:id="1096"/>
      <w:bookmarkEnd w:id="1097"/>
      <w:bookmarkEnd w:id="1098"/>
      <w:bookmarkEnd w:id="1099"/>
    </w:p>
    <w:p w14:paraId="5FD9D62A" w14:textId="77777777" w:rsidR="00136C8F" w:rsidRPr="00E96F07" w:rsidRDefault="00953D13" w:rsidP="00136C8F">
      <w:r w:rsidRPr="00E96F07">
        <w:t>Control plane handling for</w:t>
      </w:r>
      <w:r w:rsidR="00136C8F" w:rsidRPr="00E96F07">
        <w:t xml:space="preserve"> inter-System data forwarding </w:t>
      </w:r>
      <w:r w:rsidRPr="00E96F07">
        <w:t xml:space="preserve">from 5GS to EPS </w:t>
      </w:r>
      <w:r w:rsidR="00136C8F" w:rsidRPr="00E96F07">
        <w:t>follows the following key principles:</w:t>
      </w:r>
    </w:p>
    <w:p w14:paraId="42F9FA2D" w14:textId="77777777" w:rsidR="00C81F47" w:rsidRPr="00E96F07" w:rsidRDefault="00C81F47" w:rsidP="00C81F47">
      <w:pPr>
        <w:pStyle w:val="B1"/>
      </w:pPr>
      <w:r w:rsidRPr="00E96F07">
        <w:t>-</w:t>
      </w:r>
      <w:r w:rsidRPr="00E96F07">
        <w:tab/>
        <w:t>Only forwarding of downlink data is supported.</w:t>
      </w:r>
    </w:p>
    <w:p w14:paraId="0AFF5FED" w14:textId="77777777" w:rsidR="00136C8F" w:rsidRPr="00E96F07" w:rsidRDefault="00136C8F" w:rsidP="00136C8F">
      <w:pPr>
        <w:pStyle w:val="B1"/>
      </w:pPr>
      <w:r w:rsidRPr="00E96F07">
        <w:t>-</w:t>
      </w:r>
      <w:r w:rsidRPr="00E96F07">
        <w:tab/>
        <w:t xml:space="preserve">PDU </w:t>
      </w:r>
      <w:r w:rsidRPr="00E96F07">
        <w:rPr>
          <w:rFonts w:eastAsia="SimSun"/>
          <w:lang w:eastAsia="zh-CN"/>
        </w:rPr>
        <w:t>session information at the serving NG-RAN node contains mapping information per QoS Flow to a corresponding E-RAB.</w:t>
      </w:r>
    </w:p>
    <w:p w14:paraId="020FB6D5" w14:textId="77777777" w:rsidR="00136C8F" w:rsidRPr="00E96F07" w:rsidRDefault="00136C8F" w:rsidP="00136C8F">
      <w:pPr>
        <w:pStyle w:val="B1"/>
      </w:pPr>
      <w:r w:rsidRPr="00E96F07">
        <w:t>-</w:t>
      </w:r>
      <w:r w:rsidRPr="00E96F07">
        <w:tab/>
        <w:t xml:space="preserve">At </w:t>
      </w:r>
      <w:r w:rsidRPr="00E96F07">
        <w:rPr>
          <w:rFonts w:eastAsia="SimSun"/>
          <w:lang w:eastAsia="zh-CN"/>
        </w:rPr>
        <w:t xml:space="preserve">handover preparation, the source NG-RAN node shall decide which mapped E-RABs are proposed to be subject to data forwarding and provide this information in the source-to-target container to the target </w:t>
      </w:r>
      <w:proofErr w:type="spellStart"/>
      <w:r w:rsidRPr="00E96F07">
        <w:rPr>
          <w:rFonts w:eastAsia="SimSun"/>
          <w:lang w:eastAsia="zh-CN"/>
        </w:rPr>
        <w:t>eNB</w:t>
      </w:r>
      <w:proofErr w:type="spellEnd"/>
      <w:r w:rsidRPr="00E96F07">
        <w:rPr>
          <w:rFonts w:eastAsia="SimSun"/>
          <w:lang w:eastAsia="zh-CN"/>
        </w:rPr>
        <w:t>.</w:t>
      </w:r>
      <w:r w:rsidR="00C81F47" w:rsidRPr="00E96F07">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E96F07" w:rsidRDefault="00136C8F" w:rsidP="00136C8F">
      <w:pPr>
        <w:pStyle w:val="B1"/>
      </w:pPr>
      <w:r w:rsidRPr="00E96F07">
        <w:t>-</w:t>
      </w:r>
      <w:r w:rsidRPr="00E96F07">
        <w:tab/>
        <w:t xml:space="preserve">The </w:t>
      </w:r>
      <w:r w:rsidRPr="00E96F07">
        <w:rPr>
          <w:rFonts w:eastAsia="SimSun"/>
          <w:lang w:eastAsia="zh-CN"/>
        </w:rPr>
        <w:t xml:space="preserve">target </w:t>
      </w:r>
      <w:proofErr w:type="spellStart"/>
      <w:r w:rsidRPr="00E96F07">
        <w:rPr>
          <w:rFonts w:eastAsia="SimSun"/>
          <w:lang w:eastAsia="zh-CN"/>
        </w:rPr>
        <w:t>eNB</w:t>
      </w:r>
      <w:proofErr w:type="spellEnd"/>
      <w:r w:rsidRPr="00E96F07">
        <w:rPr>
          <w:rFonts w:eastAsia="SimSun"/>
          <w:lang w:eastAsia="zh-CN"/>
        </w:rPr>
        <w:t xml:space="preserve"> assigns forwarding TEID/TNL address(es) for the E-RAB(s) for which it accepts data forwarding.</w:t>
      </w:r>
    </w:p>
    <w:p w14:paraId="19D8E2C3" w14:textId="77777777" w:rsidR="00A90421" w:rsidRPr="00E96F07" w:rsidRDefault="00136C8F" w:rsidP="00A90421">
      <w:pPr>
        <w:pStyle w:val="B1"/>
        <w:rPr>
          <w:rFonts w:eastAsia="SimSun"/>
          <w:lang w:eastAsia="zh-CN"/>
        </w:rPr>
      </w:pPr>
      <w:r w:rsidRPr="00E96F07">
        <w:t>-</w:t>
      </w:r>
      <w:r w:rsidRPr="00E96F07">
        <w:tab/>
      </w:r>
      <w:r w:rsidR="00C81F47" w:rsidRPr="00E96F07">
        <w:t>In case of indirect data forwarding, a</w:t>
      </w:r>
      <w:r w:rsidRPr="00E96F07">
        <w:t xml:space="preserve"> single </w:t>
      </w:r>
      <w:r w:rsidRPr="00E96F07">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E96F07" w:rsidRDefault="00C81F47" w:rsidP="00C81F47">
      <w:pPr>
        <w:pStyle w:val="B1"/>
        <w:rPr>
          <w:rFonts w:eastAsia="SimSun"/>
          <w:lang w:eastAsia="zh-CN"/>
        </w:rPr>
      </w:pPr>
      <w:bookmarkStart w:id="1100" w:name="_Toc20388003"/>
      <w:r w:rsidRPr="00E96F07">
        <w:rPr>
          <w:rFonts w:eastAsia="SimSun"/>
          <w:lang w:eastAsia="zh-CN"/>
        </w:rPr>
        <w:t>-</w:t>
      </w:r>
      <w:r w:rsidRPr="00E96F07">
        <w:rPr>
          <w:rFonts w:eastAsia="SimSun"/>
          <w:lang w:eastAsia="zh-CN"/>
        </w:rPr>
        <w:tab/>
      </w:r>
      <w:bookmarkStart w:id="1101" w:name="_Hlk23855619"/>
      <w:r w:rsidRPr="00E96F07">
        <w:rPr>
          <w:rFonts w:eastAsia="SimSun"/>
          <w:lang w:eastAsia="zh-CN"/>
        </w:rPr>
        <w:t xml:space="preserve">In case of direct data forwarding, the source NG-RAN node receives a TEID/TNL address </w:t>
      </w:r>
      <w:bookmarkEnd w:id="1101"/>
      <w:r w:rsidRPr="00E96F07">
        <w:rPr>
          <w:rFonts w:eastAsia="SimSun"/>
          <w:lang w:eastAsia="zh-CN"/>
        </w:rPr>
        <w:t xml:space="preserve">for each E-RAB accepted for data forwarding as assigned by the target </w:t>
      </w:r>
      <w:proofErr w:type="spellStart"/>
      <w:r w:rsidRPr="00E96F07">
        <w:rPr>
          <w:rFonts w:eastAsia="SimSun"/>
          <w:lang w:eastAsia="zh-CN"/>
        </w:rPr>
        <w:t>eNB</w:t>
      </w:r>
      <w:proofErr w:type="spellEnd"/>
      <w:r w:rsidRPr="00E96F07">
        <w:rPr>
          <w:rFonts w:eastAsia="SimSun"/>
          <w:lang w:eastAsia="zh-CN"/>
        </w:rPr>
        <w:t>.</w:t>
      </w:r>
    </w:p>
    <w:p w14:paraId="3F252D8F" w14:textId="77777777" w:rsidR="00B31B49" w:rsidRPr="00E96F07" w:rsidRDefault="00B31B49" w:rsidP="00B31B49">
      <w:pPr>
        <w:pStyle w:val="Heading4"/>
      </w:pPr>
      <w:bookmarkStart w:id="1102" w:name="_Toc29376083"/>
      <w:bookmarkStart w:id="1103" w:name="_Toc37231977"/>
      <w:bookmarkStart w:id="1104" w:name="_Toc46502034"/>
      <w:bookmarkStart w:id="1105" w:name="_Toc51971382"/>
      <w:bookmarkStart w:id="1106" w:name="_Toc52551365"/>
      <w:bookmarkStart w:id="1107" w:name="_Toc155991499"/>
      <w:r w:rsidRPr="00E96F07">
        <w:t>9.3.2.</w:t>
      </w:r>
      <w:r w:rsidRPr="00E96F07">
        <w:rPr>
          <w:rFonts w:eastAsia="SimSun"/>
          <w:lang w:eastAsia="zh-CN"/>
        </w:rPr>
        <w:t>5</w:t>
      </w:r>
      <w:r w:rsidRPr="00E96F07">
        <w:tab/>
        <w:t>Data Forwarding</w:t>
      </w:r>
      <w:r w:rsidRPr="00E96F07">
        <w:rPr>
          <w:rFonts w:eastAsia="SimSun"/>
          <w:lang w:eastAsia="zh-CN"/>
        </w:rPr>
        <w:t xml:space="preserve"> </w:t>
      </w:r>
      <w:r w:rsidR="00385040" w:rsidRPr="00E96F07">
        <w:rPr>
          <w:lang w:eastAsia="en-US"/>
        </w:rPr>
        <w:t>for the U</w:t>
      </w:r>
      <w:r w:rsidRPr="00E96F07">
        <w:rPr>
          <w:lang w:eastAsia="en-US"/>
        </w:rPr>
        <w:t xml:space="preserve">ser </w:t>
      </w:r>
      <w:r w:rsidR="00385040" w:rsidRPr="00E96F07">
        <w:rPr>
          <w:lang w:eastAsia="en-US"/>
        </w:rPr>
        <w:t>P</w:t>
      </w:r>
      <w:r w:rsidRPr="00E96F07">
        <w:rPr>
          <w:lang w:eastAsia="en-US"/>
        </w:rPr>
        <w:t>lane</w:t>
      </w:r>
      <w:bookmarkEnd w:id="1100"/>
      <w:bookmarkEnd w:id="1102"/>
      <w:bookmarkEnd w:id="1103"/>
      <w:bookmarkEnd w:id="1104"/>
      <w:bookmarkEnd w:id="1105"/>
      <w:bookmarkEnd w:id="1106"/>
      <w:bookmarkEnd w:id="1107"/>
    </w:p>
    <w:p w14:paraId="10518E36" w14:textId="77777777" w:rsidR="00B31B49" w:rsidRPr="00E96F07" w:rsidRDefault="00C81F47" w:rsidP="00B31B49">
      <w:r w:rsidRPr="00E96F07">
        <w:t>In case of indirect data forwarding, u</w:t>
      </w:r>
      <w:r w:rsidR="00B31B49" w:rsidRPr="00E96F07">
        <w:t>ser plane handling for inter-System data forwarding from 5GS to EPS follows the following key principles:</w:t>
      </w:r>
    </w:p>
    <w:p w14:paraId="23C95721" w14:textId="77777777" w:rsidR="00B31B49" w:rsidRPr="00E96F07" w:rsidRDefault="00B31B49" w:rsidP="00B31B49">
      <w:pPr>
        <w:pStyle w:val="B1"/>
      </w:pPr>
      <w:r w:rsidRPr="00E96F07">
        <w:t>-</w:t>
      </w:r>
      <w:r w:rsidRPr="00E96F07">
        <w:tab/>
        <w:t xml:space="preserve">For the QoS flows </w:t>
      </w:r>
      <w:r w:rsidRPr="00E96F07">
        <w:rPr>
          <w:lang w:eastAsia="zh-CN"/>
        </w:rPr>
        <w:t>accepted for data forwarding, the NG-RAN node initiates data forwarding to the UPF by the corresponding PDU session data forwarding tunnel(s).</w:t>
      </w:r>
    </w:p>
    <w:p w14:paraId="7E205896" w14:textId="77777777" w:rsidR="00B31B49" w:rsidRPr="00E96F07" w:rsidRDefault="00B31B49" w:rsidP="00B31B49">
      <w:pPr>
        <w:pStyle w:val="B1"/>
        <w:rPr>
          <w:lang w:eastAsia="zh-CN"/>
        </w:rPr>
      </w:pPr>
      <w:r w:rsidRPr="00E96F07">
        <w:t>-</w:t>
      </w:r>
      <w:r w:rsidRPr="00E96F07">
        <w:tab/>
        <w:t xml:space="preserve">The UPF maps forwarded data received </w:t>
      </w:r>
      <w:r w:rsidRPr="00E96F07">
        <w:rPr>
          <w:lang w:eastAsia="zh-CN"/>
        </w:rPr>
        <w:t>from the per PDU session data forwarding tunnel(s) to the mapped EPS bearer(s) removing the QFI.</w:t>
      </w:r>
    </w:p>
    <w:p w14:paraId="39F37D43" w14:textId="77777777" w:rsidR="00B31B49" w:rsidRPr="00E96F07" w:rsidRDefault="00B66179" w:rsidP="00A02186">
      <w:pPr>
        <w:pStyle w:val="B1"/>
      </w:pPr>
      <w:r w:rsidRPr="00E96F07">
        <w:t>-</w:t>
      </w:r>
      <w:r w:rsidRPr="00E96F07">
        <w:tab/>
      </w:r>
      <w:r w:rsidR="00B31B49" w:rsidRPr="00E96F07">
        <w:t>Handling of end marker packets:</w:t>
      </w:r>
    </w:p>
    <w:p w14:paraId="4D19361A" w14:textId="77777777" w:rsidR="00B31B49" w:rsidRPr="00E96F07" w:rsidRDefault="002F65EA" w:rsidP="00A02186">
      <w:pPr>
        <w:pStyle w:val="B2"/>
        <w:rPr>
          <w:rFonts w:eastAsia="SimSun"/>
          <w:lang w:eastAsia="zh-CN"/>
        </w:rPr>
      </w:pPr>
      <w:r w:rsidRPr="00E96F07">
        <w:t>-</w:t>
      </w:r>
      <w:r w:rsidRPr="00E96F07">
        <w:tab/>
      </w:r>
      <w:r w:rsidR="00B31B49" w:rsidRPr="00E96F07">
        <w:t xml:space="preserve">The source NG-RAN node receives one or several end marker </w:t>
      </w:r>
      <w:r w:rsidR="00B31B49" w:rsidRPr="00E96F07">
        <w:rPr>
          <w:lang w:eastAsia="zh-CN"/>
        </w:rPr>
        <w:t>p</w:t>
      </w:r>
      <w:r w:rsidR="00B31B49" w:rsidRPr="00E96F07">
        <w:t xml:space="preserve">ackets per PDU session from the UPF. </w:t>
      </w:r>
      <w:r w:rsidR="00B31B49" w:rsidRPr="00E96F07">
        <w:rPr>
          <w:lang w:eastAsia="zh-CN"/>
        </w:rPr>
        <w:t>When there are no more data packets to be forwarded for QoS flows mapped to an E-RAB</w:t>
      </w:r>
      <w:r w:rsidR="00B31B49" w:rsidRPr="00E96F07">
        <w:t>, the source NG-RAN node sends</w:t>
      </w:r>
      <w:r w:rsidR="00B31B49" w:rsidRPr="00E96F07">
        <w:rPr>
          <w:lang w:eastAsia="zh-CN"/>
        </w:rPr>
        <w:t xml:space="preserve"> one or several end markers including one QFI </w:t>
      </w:r>
      <w:r w:rsidR="007962DC" w:rsidRPr="00E96F07">
        <w:rPr>
          <w:lang w:eastAsia="zh-CN"/>
        </w:rPr>
        <w:t xml:space="preserve">(by means of the PDU Session User Plane protocol TS 38.415 [30]) </w:t>
      </w:r>
      <w:r w:rsidR="00B31B49" w:rsidRPr="00E96F07">
        <w:rPr>
          <w:lang w:eastAsia="zh-CN"/>
        </w:rPr>
        <w:t>of those QoS flows mapped to that E-RAB and sends the end marker packets</w:t>
      </w:r>
      <w:r w:rsidR="00B31B49" w:rsidRPr="00E96F07">
        <w:t xml:space="preserve"> to the </w:t>
      </w:r>
      <w:r w:rsidR="00B31B49" w:rsidRPr="00E96F07">
        <w:rPr>
          <w:lang w:eastAsia="zh-CN"/>
        </w:rPr>
        <w:t>UPF</w:t>
      </w:r>
      <w:r w:rsidR="00B31B49" w:rsidRPr="00E96F07">
        <w:t xml:space="preserve"> over the PDU session tunnel. </w:t>
      </w:r>
      <w:r w:rsidR="00B31B49" w:rsidRPr="00E96F07">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E96F07" w:rsidRDefault="002F65EA" w:rsidP="002F65EA">
      <w:bookmarkStart w:id="1108" w:name="_Toc20388004"/>
      <w:r w:rsidRPr="00E96F07">
        <w:t>In case of direct data forwarding, user plane handling for inter-System data forwarding from 5GS to EPS follows the following key principles:</w:t>
      </w:r>
    </w:p>
    <w:p w14:paraId="5B47B5AA" w14:textId="77777777" w:rsidR="002F65EA" w:rsidRPr="00E96F07" w:rsidRDefault="002F65EA" w:rsidP="002F65EA">
      <w:pPr>
        <w:pStyle w:val="B1"/>
      </w:pPr>
      <w:r w:rsidRPr="00E96F07">
        <w:t>-</w:t>
      </w:r>
      <w:r w:rsidRPr="00E96F07">
        <w:tab/>
        <w:t xml:space="preserve">For the QoS flows </w:t>
      </w:r>
      <w:r w:rsidRPr="00E96F07">
        <w:rPr>
          <w:lang w:eastAsia="zh-CN"/>
        </w:rPr>
        <w:t xml:space="preserve">accepted for data forwarding, </w:t>
      </w:r>
      <w:r w:rsidRPr="00E96F07">
        <w:rPr>
          <w:rFonts w:eastAsia="SimSun"/>
          <w:lang w:eastAsia="zh-CN"/>
        </w:rPr>
        <w:t>t</w:t>
      </w:r>
      <w:r w:rsidRPr="00E96F07">
        <w:t>he source NG-RAN node maps data received from the NG-U PDU session tunnel to the respective E-RAB data forwarding tunnel and forwards each user packet as PDCP SDU without PDCP SN</w:t>
      </w:r>
      <w:r w:rsidRPr="00E96F07">
        <w:rPr>
          <w:rFonts w:eastAsia="SimSun"/>
          <w:lang w:eastAsia="zh-CN"/>
        </w:rPr>
        <w:t xml:space="preserve"> and QFI information</w:t>
      </w:r>
      <w:r w:rsidRPr="00E96F07">
        <w:t>.</w:t>
      </w:r>
    </w:p>
    <w:p w14:paraId="69112F0B" w14:textId="77777777" w:rsidR="002F65EA" w:rsidRPr="00E96F07" w:rsidRDefault="002F65EA" w:rsidP="002F65EA">
      <w:pPr>
        <w:pStyle w:val="B1"/>
      </w:pPr>
      <w:r w:rsidRPr="00E96F07">
        <w:t>-</w:t>
      </w:r>
      <w:r w:rsidRPr="00E96F07">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E96F07" w:rsidRDefault="00A90421" w:rsidP="00A90421">
      <w:pPr>
        <w:pStyle w:val="Heading3"/>
      </w:pPr>
      <w:bookmarkStart w:id="1109" w:name="_Toc29376084"/>
      <w:bookmarkStart w:id="1110" w:name="_Toc37231978"/>
      <w:bookmarkStart w:id="1111" w:name="_Toc46502035"/>
      <w:bookmarkStart w:id="1112" w:name="_Toc51971383"/>
      <w:bookmarkStart w:id="1113" w:name="_Toc52551366"/>
      <w:bookmarkStart w:id="1114" w:name="_Toc155991500"/>
      <w:r w:rsidRPr="00E96F07">
        <w:t>9.3.3</w:t>
      </w:r>
      <w:r w:rsidRPr="00E96F07">
        <w:tab/>
      </w:r>
      <w:r w:rsidR="00AC6221" w:rsidRPr="00E96F07">
        <w:t xml:space="preserve">NR-E-UTRA mobility: </w:t>
      </w:r>
      <w:r w:rsidRPr="00E96F07">
        <w:t>From EPC to 5GC</w:t>
      </w:r>
      <w:bookmarkEnd w:id="1108"/>
      <w:bookmarkEnd w:id="1109"/>
      <w:bookmarkEnd w:id="1110"/>
      <w:bookmarkEnd w:id="1111"/>
      <w:bookmarkEnd w:id="1112"/>
      <w:bookmarkEnd w:id="1113"/>
      <w:bookmarkEnd w:id="1114"/>
    </w:p>
    <w:p w14:paraId="5AB1B168" w14:textId="77777777" w:rsidR="00A90421" w:rsidRPr="00E96F07" w:rsidRDefault="00A90421" w:rsidP="00A90421">
      <w:pPr>
        <w:pStyle w:val="Heading4"/>
      </w:pPr>
      <w:bookmarkStart w:id="1115" w:name="_Toc20388005"/>
      <w:bookmarkStart w:id="1116" w:name="_Toc29376085"/>
      <w:bookmarkStart w:id="1117" w:name="_Toc37231979"/>
      <w:bookmarkStart w:id="1118" w:name="_Toc46502036"/>
      <w:bookmarkStart w:id="1119" w:name="_Toc51971384"/>
      <w:bookmarkStart w:id="1120" w:name="_Toc52551367"/>
      <w:bookmarkStart w:id="1121" w:name="_Toc155991501"/>
      <w:r w:rsidRPr="00E96F07">
        <w:t>9.3.3.1</w:t>
      </w:r>
      <w:r w:rsidRPr="00E96F07">
        <w:tab/>
        <w:t>Data Forwarding</w:t>
      </w:r>
      <w:r w:rsidR="005E0628" w:rsidRPr="00E96F07">
        <w:t xml:space="preserve"> </w:t>
      </w:r>
      <w:r w:rsidR="00385040" w:rsidRPr="00E96F07">
        <w:t>for the C</w:t>
      </w:r>
      <w:r w:rsidR="00B31B49" w:rsidRPr="00E96F07">
        <w:t xml:space="preserve">ontrol </w:t>
      </w:r>
      <w:r w:rsidR="00385040" w:rsidRPr="00E96F07">
        <w:t>P</w:t>
      </w:r>
      <w:r w:rsidR="00B31B49" w:rsidRPr="00E96F07">
        <w:t>lane</w:t>
      </w:r>
      <w:bookmarkEnd w:id="1115"/>
      <w:bookmarkEnd w:id="1116"/>
      <w:bookmarkEnd w:id="1117"/>
      <w:bookmarkEnd w:id="1118"/>
      <w:bookmarkEnd w:id="1119"/>
      <w:bookmarkEnd w:id="1120"/>
      <w:bookmarkEnd w:id="1121"/>
    </w:p>
    <w:p w14:paraId="6DEFC22A" w14:textId="77777777" w:rsidR="00A90421" w:rsidRPr="00E96F07" w:rsidRDefault="005E0628" w:rsidP="00A90421">
      <w:r w:rsidRPr="00E96F07">
        <w:t>Control plane handling for</w:t>
      </w:r>
      <w:r w:rsidR="00A90421" w:rsidRPr="00E96F07">
        <w:t xml:space="preserve"> inter-System data forwarding from EPS to 5GS follows the following key principles:</w:t>
      </w:r>
    </w:p>
    <w:p w14:paraId="21F8A7DE" w14:textId="77777777" w:rsidR="002F65EA" w:rsidRPr="00E96F07" w:rsidRDefault="002F65EA" w:rsidP="002F65EA">
      <w:pPr>
        <w:pStyle w:val="B1"/>
      </w:pPr>
      <w:r w:rsidRPr="00E96F07">
        <w:t>-</w:t>
      </w:r>
      <w:r w:rsidRPr="00E96F07">
        <w:tab/>
        <w:t>Only forwarding of downlink data is supported.</w:t>
      </w:r>
    </w:p>
    <w:p w14:paraId="5B4CA49F" w14:textId="77777777" w:rsidR="00A90421" w:rsidRPr="00E96F07" w:rsidRDefault="00A90421" w:rsidP="00A90421">
      <w:pPr>
        <w:pStyle w:val="B1"/>
        <w:rPr>
          <w:lang w:eastAsia="zh-CN"/>
        </w:rPr>
      </w:pPr>
      <w:r w:rsidRPr="00E96F07">
        <w:t>-</w:t>
      </w:r>
      <w:r w:rsidRPr="00E96F07">
        <w:tab/>
        <w:t>The target NG-RAN node</w:t>
      </w:r>
      <w:r w:rsidRPr="00E96F07">
        <w:rPr>
          <w:lang w:eastAsia="zh-CN"/>
        </w:rPr>
        <w:t xml:space="preserve"> receives in the Handover Request message the mapping between E-RAB ID(s) and QoS Flow ID(s). It decides whether to accept the data forwarding for E-RAB IDs proposed for forwarding within the </w:t>
      </w:r>
      <w:r w:rsidR="0032543E" w:rsidRPr="00E96F07">
        <w:rPr>
          <w:rFonts w:eastAsia="SimSun"/>
          <w:lang w:eastAsia="zh-CN"/>
        </w:rPr>
        <w:t>S</w:t>
      </w:r>
      <w:r w:rsidR="0032543E" w:rsidRPr="00E96F07">
        <w:rPr>
          <w:lang w:eastAsia="zh-CN"/>
        </w:rPr>
        <w:t xml:space="preserve">ource NG-RAN </w:t>
      </w:r>
      <w:r w:rsidR="0032543E" w:rsidRPr="00E96F07">
        <w:rPr>
          <w:rFonts w:eastAsia="SimSun"/>
          <w:lang w:eastAsia="zh-CN"/>
        </w:rPr>
        <w:t>N</w:t>
      </w:r>
      <w:r w:rsidR="0032543E" w:rsidRPr="00E96F07">
        <w:rPr>
          <w:lang w:eastAsia="zh-CN"/>
        </w:rPr>
        <w:t>ode</w:t>
      </w:r>
      <w:r w:rsidRPr="00E96F07">
        <w:rPr>
          <w:lang w:eastAsia="zh-CN"/>
        </w:rPr>
        <w:t xml:space="preserve"> to </w:t>
      </w:r>
      <w:r w:rsidR="0032543E" w:rsidRPr="00E96F07">
        <w:rPr>
          <w:rFonts w:eastAsia="SimSun"/>
          <w:lang w:eastAsia="zh-CN"/>
        </w:rPr>
        <w:t>T</w:t>
      </w:r>
      <w:r w:rsidR="0032543E" w:rsidRPr="00E96F07">
        <w:rPr>
          <w:lang w:eastAsia="zh-CN"/>
        </w:rPr>
        <w:t xml:space="preserve">arget NG-RAN </w:t>
      </w:r>
      <w:r w:rsidR="0032543E" w:rsidRPr="00E96F07">
        <w:rPr>
          <w:rFonts w:eastAsia="SimSun"/>
          <w:lang w:eastAsia="zh-CN"/>
        </w:rPr>
        <w:t>N</w:t>
      </w:r>
      <w:r w:rsidR="0032543E" w:rsidRPr="00E96F07">
        <w:rPr>
          <w:lang w:eastAsia="zh-CN"/>
        </w:rPr>
        <w:t xml:space="preserve">ode Transparent </w:t>
      </w:r>
      <w:r w:rsidR="0032543E" w:rsidRPr="00E96F07">
        <w:rPr>
          <w:rFonts w:eastAsia="SimSun"/>
          <w:lang w:eastAsia="zh-CN"/>
        </w:rPr>
        <w:t>C</w:t>
      </w:r>
      <w:r w:rsidR="0032543E" w:rsidRPr="00E96F07">
        <w:rPr>
          <w:lang w:eastAsia="zh-CN"/>
        </w:rPr>
        <w:t>ontainer</w:t>
      </w:r>
      <w:r w:rsidRPr="00E96F07">
        <w:rPr>
          <w:lang w:eastAsia="zh-CN"/>
        </w:rPr>
        <w:t>.</w:t>
      </w:r>
      <w:r w:rsidR="002F65EA" w:rsidRPr="00E96F07">
        <w:rPr>
          <w:rFonts w:eastAsia="SimSun"/>
          <w:lang w:eastAsia="zh-CN"/>
        </w:rPr>
        <w:t xml:space="preserve"> Based on availability of direct data forwarding path the source </w:t>
      </w:r>
      <w:proofErr w:type="spellStart"/>
      <w:r w:rsidR="002F65EA" w:rsidRPr="00E96F07">
        <w:rPr>
          <w:rFonts w:eastAsia="SimSun"/>
          <w:lang w:eastAsia="zh-CN"/>
        </w:rPr>
        <w:t>eNB</w:t>
      </w:r>
      <w:proofErr w:type="spellEnd"/>
      <w:r w:rsidR="002F65EA" w:rsidRPr="00E96F07">
        <w:rPr>
          <w:rFonts w:eastAsia="SimSun"/>
          <w:lang w:eastAsia="zh-CN"/>
        </w:rPr>
        <w:t xml:space="preserve"> may request to apply direct data forwarding by indicating direct data forwarding availability to the CN.</w:t>
      </w:r>
    </w:p>
    <w:p w14:paraId="265451B6" w14:textId="77777777" w:rsidR="002F65EA" w:rsidRPr="00E96F07" w:rsidRDefault="002F65EA" w:rsidP="002F65EA">
      <w:pPr>
        <w:pStyle w:val="B1"/>
        <w:rPr>
          <w:lang w:eastAsia="zh-CN"/>
        </w:rPr>
      </w:pPr>
      <w:r w:rsidRPr="00E96F07">
        <w:rPr>
          <w:lang w:eastAsia="zh-CN"/>
        </w:rPr>
        <w:t>-</w:t>
      </w:r>
      <w:r w:rsidRPr="00E96F07">
        <w:rPr>
          <w:lang w:eastAsia="zh-CN"/>
        </w:rPr>
        <w:tab/>
        <w:t>In case of indirect data forwarding:</w:t>
      </w:r>
    </w:p>
    <w:p w14:paraId="0BCF86D1" w14:textId="77777777" w:rsidR="002F65EA" w:rsidRPr="00E96F07" w:rsidRDefault="002F65EA" w:rsidP="002F65EA">
      <w:pPr>
        <w:pStyle w:val="B2"/>
      </w:pPr>
      <w:r w:rsidRPr="00E96F07">
        <w:t>-</w:t>
      </w:r>
      <w:r w:rsidRPr="00E96F07">
        <w:tab/>
        <w:t>The target NG-RAN node</w:t>
      </w:r>
      <w:r w:rsidRPr="00E96F07">
        <w:rPr>
          <w:lang w:eastAsia="zh-CN"/>
        </w:rPr>
        <w:t xml:space="preserve"> assigns a TEID/TNL address for each PDU session for which at least one QoS flow is involved in the accepted </w:t>
      </w:r>
      <w:r w:rsidRPr="00E96F07">
        <w:rPr>
          <w:rFonts w:eastAsia="SimSun"/>
          <w:lang w:eastAsia="zh-CN"/>
        </w:rPr>
        <w:t>data</w:t>
      </w:r>
      <w:r w:rsidRPr="00E96F07">
        <w:rPr>
          <w:lang w:eastAsia="zh-CN"/>
        </w:rPr>
        <w:t xml:space="preserve"> forwarding.</w:t>
      </w:r>
    </w:p>
    <w:p w14:paraId="3373AF48" w14:textId="77777777" w:rsidR="00A90421" w:rsidRPr="00E96F07" w:rsidRDefault="00A90421" w:rsidP="00A02186">
      <w:pPr>
        <w:pStyle w:val="B2"/>
        <w:rPr>
          <w:lang w:eastAsia="zh-CN"/>
        </w:rPr>
      </w:pPr>
      <w:r w:rsidRPr="00E96F07">
        <w:t>-</w:t>
      </w:r>
      <w:r w:rsidRPr="00E96F07">
        <w:tab/>
        <w:t>The target NG-RAN node</w:t>
      </w:r>
      <w:r w:rsidRPr="00E96F07">
        <w:rPr>
          <w:lang w:eastAsia="zh-CN"/>
        </w:rPr>
        <w:t xml:space="preserve"> sends the Handover Request Acknowledge message in which it indicates the list of PDU sessions and QoS flows for which it has accepted the</w:t>
      </w:r>
      <w:r w:rsidR="002F65EA" w:rsidRPr="00E96F07">
        <w:rPr>
          <w:rFonts w:eastAsia="SimSun"/>
          <w:lang w:eastAsia="zh-CN"/>
        </w:rPr>
        <w:t xml:space="preserve"> data</w:t>
      </w:r>
      <w:r w:rsidRPr="00E96F07">
        <w:rPr>
          <w:lang w:eastAsia="zh-CN"/>
        </w:rPr>
        <w:t xml:space="preserve"> forwarding.</w:t>
      </w:r>
    </w:p>
    <w:p w14:paraId="78182F33" w14:textId="77777777" w:rsidR="0032543E" w:rsidRPr="00E96F07" w:rsidRDefault="0032543E" w:rsidP="00A02186">
      <w:pPr>
        <w:pStyle w:val="B2"/>
        <w:rPr>
          <w:rFonts w:eastAsia="SimSun"/>
        </w:rPr>
      </w:pPr>
      <w:r w:rsidRPr="00E96F07">
        <w:t>-</w:t>
      </w:r>
      <w:r w:rsidRPr="00E96F07">
        <w:tab/>
        <w:t xml:space="preserve">A single data </w:t>
      </w:r>
      <w:r w:rsidRPr="00E96F07">
        <w:rPr>
          <w:lang w:eastAsia="zh-CN"/>
        </w:rPr>
        <w:t>forwarding tunnel is established between the UPF and the target NG-RAN node per PDU session for which at least data for a single QoS Flow is subject to data forwarding.</w:t>
      </w:r>
    </w:p>
    <w:p w14:paraId="52D7B3C2" w14:textId="77777777" w:rsidR="00136C8F" w:rsidRPr="00E96F07" w:rsidRDefault="00A90421" w:rsidP="00A02186">
      <w:pPr>
        <w:pStyle w:val="B2"/>
        <w:rPr>
          <w:lang w:eastAsia="zh-CN"/>
        </w:rPr>
      </w:pPr>
      <w:r w:rsidRPr="00E96F07">
        <w:t>-</w:t>
      </w:r>
      <w:r w:rsidRPr="00E96F07">
        <w:tab/>
        <w:t xml:space="preserve">The source </w:t>
      </w:r>
      <w:proofErr w:type="spellStart"/>
      <w:r w:rsidRPr="00E96F07">
        <w:rPr>
          <w:lang w:eastAsia="zh-CN"/>
        </w:rPr>
        <w:t>eNB</w:t>
      </w:r>
      <w:proofErr w:type="spellEnd"/>
      <w:r w:rsidRPr="00E96F07">
        <w:rPr>
          <w:lang w:eastAsia="zh-CN"/>
        </w:rPr>
        <w:t xml:space="preserve"> receives in the Handover Command message the list of E-RAB IDs for which the target NG-RAN node has accepted </w:t>
      </w:r>
      <w:r w:rsidR="00B76457" w:rsidRPr="00E96F07">
        <w:rPr>
          <w:rFonts w:eastAsia="SimSun"/>
          <w:lang w:eastAsia="zh-CN"/>
        </w:rPr>
        <w:t>data</w:t>
      </w:r>
      <w:r w:rsidRPr="00E96F07">
        <w:rPr>
          <w:lang w:eastAsia="zh-CN"/>
        </w:rPr>
        <w:t xml:space="preserve"> forwarding of corresponding PDU sessions and QoS flows.</w:t>
      </w:r>
    </w:p>
    <w:p w14:paraId="3817F99C" w14:textId="77777777" w:rsidR="002F65EA" w:rsidRPr="00E96F07" w:rsidRDefault="002F65EA" w:rsidP="002F65EA">
      <w:pPr>
        <w:pStyle w:val="B1"/>
        <w:rPr>
          <w:lang w:eastAsia="zh-CN"/>
        </w:rPr>
      </w:pPr>
      <w:bookmarkStart w:id="1122" w:name="_Toc20388006"/>
      <w:r w:rsidRPr="00E96F07">
        <w:rPr>
          <w:lang w:eastAsia="zh-CN"/>
        </w:rPr>
        <w:t>-</w:t>
      </w:r>
      <w:r w:rsidRPr="00E96F07">
        <w:rPr>
          <w:lang w:eastAsia="zh-CN"/>
        </w:rPr>
        <w:tab/>
        <w:t>In case of direct data forwarding:</w:t>
      </w:r>
    </w:p>
    <w:p w14:paraId="0ACFB13D" w14:textId="77777777" w:rsidR="002F65EA" w:rsidRPr="00E96F07" w:rsidRDefault="002F65EA" w:rsidP="002F65EA">
      <w:pPr>
        <w:pStyle w:val="B2"/>
        <w:rPr>
          <w:lang w:eastAsia="zh-CN"/>
        </w:rPr>
      </w:pPr>
      <w:r w:rsidRPr="00E96F07">
        <w:rPr>
          <w:lang w:eastAsia="zh-CN"/>
        </w:rPr>
        <w:t>-</w:t>
      </w:r>
      <w:r w:rsidRPr="00E96F07">
        <w:rPr>
          <w:lang w:eastAsia="zh-CN"/>
        </w:rPr>
        <w:tab/>
        <w:t xml:space="preserve">The source </w:t>
      </w:r>
      <w:proofErr w:type="spellStart"/>
      <w:r w:rsidRPr="00E96F07">
        <w:rPr>
          <w:lang w:eastAsia="zh-CN"/>
        </w:rPr>
        <w:t>eNB</w:t>
      </w:r>
      <w:proofErr w:type="spellEnd"/>
      <w:r w:rsidRPr="00E96F07">
        <w:rPr>
          <w:lang w:eastAsia="zh-CN"/>
        </w:rPr>
        <w:t xml:space="preserve"> indicates direct path availability to the CN. The source </w:t>
      </w:r>
      <w:proofErr w:type="spellStart"/>
      <w:r w:rsidRPr="00E96F07">
        <w:rPr>
          <w:lang w:eastAsia="zh-CN"/>
        </w:rPr>
        <w:t>eNB</w:t>
      </w:r>
      <w:r w:rsidR="009644A5" w:rsidRPr="00E96F07">
        <w:rPr>
          <w:lang w:eastAsia="zh-CN"/>
        </w:rPr>
        <w:t>'</w:t>
      </w:r>
      <w:r w:rsidRPr="00E96F07">
        <w:rPr>
          <w:lang w:eastAsia="zh-CN"/>
        </w:rPr>
        <w:t>s</w:t>
      </w:r>
      <w:proofErr w:type="spellEnd"/>
      <w:r w:rsidRPr="00E96F07">
        <w:rPr>
          <w:lang w:eastAsia="zh-CN"/>
        </w:rPr>
        <w:t xml:space="preserve"> decision is indicated by the CN to the target NG-RAN node.</w:t>
      </w:r>
    </w:p>
    <w:p w14:paraId="5CCF2349" w14:textId="77777777" w:rsidR="002F65EA" w:rsidRPr="00E96F07" w:rsidRDefault="002F65EA" w:rsidP="002F65EA">
      <w:pPr>
        <w:pStyle w:val="B2"/>
        <w:rPr>
          <w:lang w:eastAsia="zh-CN"/>
        </w:rPr>
      </w:pPr>
      <w:r w:rsidRPr="00E96F07">
        <w:rPr>
          <w:lang w:eastAsia="zh-CN"/>
        </w:rPr>
        <w:t>-</w:t>
      </w:r>
      <w:r w:rsidRPr="00E96F07">
        <w:rPr>
          <w:lang w:eastAsia="zh-CN"/>
        </w:rPr>
        <w:tab/>
        <w:t>The target NG-RAN node assigns a TEID/TNL address for each E-RAB it accepted for data forwarding.</w:t>
      </w:r>
    </w:p>
    <w:p w14:paraId="11899538" w14:textId="77777777" w:rsidR="002F65EA" w:rsidRPr="00E96F07" w:rsidRDefault="002F65EA" w:rsidP="00A02186">
      <w:pPr>
        <w:pStyle w:val="B2"/>
        <w:rPr>
          <w:rFonts w:eastAsia="SimSun"/>
          <w:lang w:eastAsia="zh-CN"/>
        </w:rPr>
      </w:pPr>
      <w:r w:rsidRPr="00E96F07">
        <w:t>-</w:t>
      </w:r>
      <w:r w:rsidRPr="00E96F07">
        <w:tab/>
        <w:t xml:space="preserve">The source </w:t>
      </w:r>
      <w:proofErr w:type="spellStart"/>
      <w:r w:rsidRPr="00E96F07">
        <w:rPr>
          <w:lang w:eastAsia="zh-CN"/>
        </w:rPr>
        <w:t>eNB</w:t>
      </w:r>
      <w:proofErr w:type="spellEnd"/>
      <w:r w:rsidRPr="00E96F07">
        <w:rPr>
          <w:lang w:eastAsia="zh-CN"/>
        </w:rPr>
        <w:t xml:space="preserve"> receives in the Handover Command message the list of E-RAB IDs for which the target NG-RAN node has accepted data forwarding.</w:t>
      </w:r>
    </w:p>
    <w:p w14:paraId="662E35D2" w14:textId="77777777" w:rsidR="00B31B49" w:rsidRPr="00E96F07" w:rsidRDefault="00B31B49" w:rsidP="00B31B49">
      <w:pPr>
        <w:pStyle w:val="Heading4"/>
      </w:pPr>
      <w:bookmarkStart w:id="1123" w:name="_Toc29376086"/>
      <w:bookmarkStart w:id="1124" w:name="_Toc37231980"/>
      <w:bookmarkStart w:id="1125" w:name="_Toc46502037"/>
      <w:bookmarkStart w:id="1126" w:name="_Toc51971385"/>
      <w:bookmarkStart w:id="1127" w:name="_Toc52551368"/>
      <w:bookmarkStart w:id="1128" w:name="_Toc155991502"/>
      <w:r w:rsidRPr="00E96F07">
        <w:t>9.3.3.</w:t>
      </w:r>
      <w:r w:rsidRPr="00E96F07">
        <w:rPr>
          <w:rFonts w:eastAsia="SimSun"/>
          <w:lang w:eastAsia="zh-CN"/>
        </w:rPr>
        <w:t>2</w:t>
      </w:r>
      <w:r w:rsidRPr="00E96F07">
        <w:tab/>
        <w:t>Data Forwarding</w:t>
      </w:r>
      <w:r w:rsidRPr="00E96F07">
        <w:rPr>
          <w:rFonts w:eastAsia="SimSun"/>
          <w:lang w:eastAsia="zh-CN"/>
        </w:rPr>
        <w:t xml:space="preserve"> </w:t>
      </w:r>
      <w:r w:rsidR="00385040" w:rsidRPr="00E96F07">
        <w:rPr>
          <w:lang w:eastAsia="en-US"/>
        </w:rPr>
        <w:t xml:space="preserve">for </w:t>
      </w:r>
      <w:r w:rsidR="003304F9" w:rsidRPr="00E96F07">
        <w:rPr>
          <w:lang w:eastAsia="en-US"/>
        </w:rPr>
        <w:t xml:space="preserve">the </w:t>
      </w:r>
      <w:r w:rsidR="00385040" w:rsidRPr="00E96F07">
        <w:rPr>
          <w:lang w:eastAsia="en-US"/>
        </w:rPr>
        <w:t>U</w:t>
      </w:r>
      <w:r w:rsidRPr="00E96F07">
        <w:rPr>
          <w:lang w:eastAsia="en-US"/>
        </w:rPr>
        <w:t xml:space="preserve">ser </w:t>
      </w:r>
      <w:r w:rsidR="00385040" w:rsidRPr="00E96F07">
        <w:rPr>
          <w:lang w:eastAsia="en-US"/>
        </w:rPr>
        <w:t>P</w:t>
      </w:r>
      <w:r w:rsidRPr="00E96F07">
        <w:rPr>
          <w:lang w:eastAsia="en-US"/>
        </w:rPr>
        <w:t>lane</w:t>
      </w:r>
      <w:bookmarkEnd w:id="1122"/>
      <w:bookmarkEnd w:id="1123"/>
      <w:bookmarkEnd w:id="1124"/>
      <w:bookmarkEnd w:id="1125"/>
      <w:bookmarkEnd w:id="1126"/>
      <w:bookmarkEnd w:id="1127"/>
      <w:bookmarkEnd w:id="1128"/>
    </w:p>
    <w:p w14:paraId="15D3A723" w14:textId="77777777" w:rsidR="00B31B49" w:rsidRPr="00E96F07" w:rsidRDefault="002F65EA" w:rsidP="00B31B49">
      <w:r w:rsidRPr="00E96F07">
        <w:t>In case of indirect data forwarding, u</w:t>
      </w:r>
      <w:r w:rsidR="00B31B49" w:rsidRPr="00E96F07">
        <w:t>ser plane handling for inter-System data forwarding from EPS to 5GS follows the following key principles:</w:t>
      </w:r>
    </w:p>
    <w:p w14:paraId="73BFA821" w14:textId="77777777" w:rsidR="00B31B49" w:rsidRPr="00E96F07" w:rsidRDefault="00B31B49" w:rsidP="00B31B49">
      <w:pPr>
        <w:pStyle w:val="B1"/>
        <w:rPr>
          <w:lang w:eastAsia="zh-CN"/>
        </w:rPr>
      </w:pPr>
      <w:r w:rsidRPr="00E96F07">
        <w:t>-</w:t>
      </w:r>
      <w:r w:rsidRPr="00E96F07">
        <w:tab/>
        <w:t xml:space="preserve">For each E-RAB accepted for data forwarding, the source </w:t>
      </w:r>
      <w:proofErr w:type="spellStart"/>
      <w:r w:rsidRPr="00E96F07">
        <w:t>eNB</w:t>
      </w:r>
      <w:proofErr w:type="spellEnd"/>
      <w:r w:rsidRPr="00E96F07">
        <w:t xml:space="preserve"> forwards data to the SGW in the corresponding E-RAB tunnel and the SGW forwards the received data to the UPF in the E-RAB tunnel</w:t>
      </w:r>
      <w:r w:rsidRPr="00E96F07">
        <w:rPr>
          <w:lang w:eastAsia="zh-CN"/>
        </w:rPr>
        <w:t>.</w:t>
      </w:r>
    </w:p>
    <w:p w14:paraId="1AA1DF98" w14:textId="77777777" w:rsidR="00B31B49" w:rsidRPr="00E96F07" w:rsidRDefault="00B31B49" w:rsidP="00B31B49">
      <w:pPr>
        <w:pStyle w:val="B1"/>
        <w:rPr>
          <w:lang w:eastAsia="zh-CN"/>
        </w:rPr>
      </w:pPr>
      <w:r w:rsidRPr="00E96F07">
        <w:t>-</w:t>
      </w:r>
      <w:r w:rsidRPr="00E96F07">
        <w:tab/>
        <w:t xml:space="preserve">The UPF </w:t>
      </w:r>
      <w:r w:rsidRPr="00E96F07">
        <w:rPr>
          <w:lang w:eastAsia="zh-CN"/>
        </w:rPr>
        <w:t>maps the forwarded data received from an E-RAB tunnel to the corresponding mapped PDU session tunnel, adding a QFI value</w:t>
      </w:r>
      <w:r w:rsidR="007962DC" w:rsidRPr="00E96F07">
        <w:t xml:space="preserve"> (by means of the PDU Session User Plane protocol TS 38.415 [30])</w:t>
      </w:r>
      <w:r w:rsidRPr="00E96F07">
        <w:rPr>
          <w:lang w:eastAsia="zh-CN"/>
        </w:rPr>
        <w:t>.</w:t>
      </w:r>
    </w:p>
    <w:p w14:paraId="4F0B8962" w14:textId="77777777" w:rsidR="00B31B49" w:rsidRPr="00E96F07" w:rsidRDefault="00B31B49" w:rsidP="00B31B49">
      <w:pPr>
        <w:pStyle w:val="B1"/>
      </w:pPr>
      <w:r w:rsidRPr="00E96F07">
        <w:t>-</w:t>
      </w:r>
      <w:r w:rsidRPr="00E96F07">
        <w:tab/>
        <w:t>The target NG-RAN node</w:t>
      </w:r>
      <w:r w:rsidRPr="00E96F07">
        <w:rPr>
          <w:lang w:eastAsia="zh-CN"/>
        </w:rPr>
        <w:t xml:space="preserve"> maps </w:t>
      </w:r>
      <w:r w:rsidRPr="00E96F07">
        <w:rPr>
          <w:rFonts w:eastAsia="SimSun"/>
          <w:lang w:eastAsia="zh-CN"/>
        </w:rPr>
        <w:t>a</w:t>
      </w:r>
      <w:r w:rsidRPr="00E96F07">
        <w:rPr>
          <w:lang w:eastAsia="zh-CN"/>
        </w:rPr>
        <w:t xml:space="preserve"> forwarded packet to the </w:t>
      </w:r>
      <w:r w:rsidRPr="00E96F07">
        <w:t xml:space="preserve">corresponding </w:t>
      </w:r>
      <w:r w:rsidRPr="00E96F07">
        <w:rPr>
          <w:lang w:eastAsia="zh-CN"/>
        </w:rPr>
        <w:t>DRB based on the received QFI value. It prioritizes the forwarded packets over the fresh packets for those QoS flows.</w:t>
      </w:r>
    </w:p>
    <w:p w14:paraId="08A2532A" w14:textId="77777777" w:rsidR="00B31B49" w:rsidRPr="00E96F07" w:rsidRDefault="002F65EA" w:rsidP="00A02186">
      <w:pPr>
        <w:pStyle w:val="B1"/>
      </w:pPr>
      <w:r w:rsidRPr="00E96F07">
        <w:t>-</w:t>
      </w:r>
      <w:r w:rsidRPr="00E96F07">
        <w:tab/>
      </w:r>
      <w:r w:rsidR="00B31B49" w:rsidRPr="00E96F07">
        <w:t>Handling of end marker packets:</w:t>
      </w:r>
    </w:p>
    <w:p w14:paraId="565D2E93" w14:textId="77777777" w:rsidR="00B31B49" w:rsidRPr="00E96F07" w:rsidRDefault="002F65EA" w:rsidP="00A02186">
      <w:pPr>
        <w:pStyle w:val="B2"/>
        <w:rPr>
          <w:lang w:eastAsia="zh-CN"/>
        </w:rPr>
      </w:pPr>
      <w:r w:rsidRPr="00E96F07">
        <w:rPr>
          <w:lang w:eastAsia="zh-CN"/>
        </w:rPr>
        <w:t>-</w:t>
      </w:r>
      <w:r w:rsidRPr="00E96F07">
        <w:rPr>
          <w:lang w:eastAsia="zh-CN"/>
        </w:rPr>
        <w:tab/>
      </w:r>
      <w:r w:rsidR="00B31B49" w:rsidRPr="00E96F07">
        <w:rPr>
          <w:lang w:eastAsia="zh-CN"/>
        </w:rPr>
        <w:t xml:space="preserve">The UPF/PGW-U sends one or several end marker packets to the SGW per EPS bearer. The SGW forwards the received end markers per EPS bearer to the source </w:t>
      </w:r>
      <w:proofErr w:type="spellStart"/>
      <w:r w:rsidR="00B31B49" w:rsidRPr="00E96F07">
        <w:rPr>
          <w:lang w:eastAsia="zh-CN"/>
        </w:rPr>
        <w:t>eNB</w:t>
      </w:r>
      <w:proofErr w:type="spellEnd"/>
      <w:r w:rsidR="00B31B49" w:rsidRPr="00E96F07">
        <w:rPr>
          <w:lang w:eastAsia="zh-CN"/>
        </w:rPr>
        <w:t xml:space="preserve">. When there are no more data packets to be forwarded for an E-RAB, the source </w:t>
      </w:r>
      <w:proofErr w:type="spellStart"/>
      <w:r w:rsidR="00B31B49" w:rsidRPr="00E96F07">
        <w:rPr>
          <w:lang w:eastAsia="zh-CN"/>
        </w:rPr>
        <w:t>eNB</w:t>
      </w:r>
      <w:proofErr w:type="spellEnd"/>
      <w:r w:rsidR="00B31B49" w:rsidRPr="00E96F07">
        <w:rPr>
          <w:lang w:eastAsia="zh-CN"/>
        </w:rPr>
        <w:t xml:space="preserve"> forwards the received end markers in the EPS bearer tunnel to the SGW and the SGW forwards them to the UPF.</w:t>
      </w:r>
      <w:r w:rsidR="00B31B49" w:rsidRPr="00E96F07">
        <w:t xml:space="preserve"> </w:t>
      </w:r>
      <w:r w:rsidR="00B31B49" w:rsidRPr="00E96F07">
        <w:rPr>
          <w:lang w:eastAsia="zh-CN"/>
        </w:rPr>
        <w:t xml:space="preserve">The UPF adds one QFI </w:t>
      </w:r>
      <w:r w:rsidR="007962DC" w:rsidRPr="00E96F07">
        <w:rPr>
          <w:lang w:eastAsia="zh-CN"/>
        </w:rPr>
        <w:t xml:space="preserve">(by means of the PDU Session User Plane protocol TS 38.415 [30]) </w:t>
      </w:r>
      <w:r w:rsidR="00B31B49" w:rsidRPr="00E96F07">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E96F07" w:rsidRDefault="002F65EA" w:rsidP="002F65EA">
      <w:bookmarkStart w:id="1129" w:name="_Toc20388007"/>
      <w:r w:rsidRPr="00E96F07">
        <w:t>In case of direct data forwarding, user plane handling for inter-System data forwarding from EPS to 5GS follows the following key principles:</w:t>
      </w:r>
    </w:p>
    <w:p w14:paraId="118BC896" w14:textId="29374806" w:rsidR="002F65EA" w:rsidRPr="00E96F07" w:rsidRDefault="002F65EA" w:rsidP="002F65EA">
      <w:pPr>
        <w:pStyle w:val="B1"/>
        <w:rPr>
          <w:lang w:eastAsia="zh-CN"/>
        </w:rPr>
      </w:pPr>
      <w:r w:rsidRPr="00E96F07">
        <w:t>-</w:t>
      </w:r>
      <w:r w:rsidRPr="00E96F07">
        <w:tab/>
        <w:t xml:space="preserve">For each E-RAB accepted for data forwarding, the source </w:t>
      </w:r>
      <w:r w:rsidR="00AF67FF" w:rsidRPr="00E96F07">
        <w:t>node</w:t>
      </w:r>
      <w:r w:rsidRPr="00E96F07">
        <w:t xml:space="preserve"> forwards data to the target NG-RAN node in the corresponding E-RAB </w:t>
      </w:r>
      <w:r w:rsidRPr="00E96F07">
        <w:rPr>
          <w:rFonts w:eastAsia="SimSun"/>
          <w:lang w:eastAsia="zh-CN"/>
        </w:rPr>
        <w:t>data</w:t>
      </w:r>
      <w:r w:rsidRPr="00E96F07">
        <w:t xml:space="preserve"> forwarding tunnel.</w:t>
      </w:r>
    </w:p>
    <w:p w14:paraId="6F7BC59B" w14:textId="77777777" w:rsidR="00782CD7" w:rsidRPr="00E96F07" w:rsidRDefault="002F65EA" w:rsidP="00782CD7">
      <w:pPr>
        <w:pStyle w:val="B1"/>
      </w:pPr>
      <w:r w:rsidRPr="00E96F07">
        <w:t>-</w:t>
      </w:r>
      <w:r w:rsidRPr="00E96F07">
        <w:tab/>
      </w:r>
      <w:r w:rsidRPr="00E96F07">
        <w:rPr>
          <w:lang w:eastAsia="zh-CN"/>
        </w:rPr>
        <w:t xml:space="preserve">Until a GTP-U end marker packet is received, the target NG-RAN node prioritizes the forwarded packets over the fresh packets for those QoS flows which are involved in the accepted </w:t>
      </w:r>
      <w:r w:rsidRPr="00E96F07">
        <w:rPr>
          <w:rFonts w:eastAsia="SimSun"/>
          <w:lang w:eastAsia="zh-CN"/>
        </w:rPr>
        <w:t>data</w:t>
      </w:r>
      <w:r w:rsidRPr="00E96F07">
        <w:rPr>
          <w:lang w:eastAsia="zh-CN"/>
        </w:rPr>
        <w:t xml:space="preserve"> forwarding.</w:t>
      </w:r>
    </w:p>
    <w:p w14:paraId="3A9AD033" w14:textId="7A58CE35" w:rsidR="002F65EA" w:rsidRPr="00E96F07" w:rsidRDefault="00782CD7" w:rsidP="003D4A98">
      <w:pPr>
        <w:pStyle w:val="NO"/>
        <w:rPr>
          <w:lang w:eastAsia="zh-CN"/>
        </w:rPr>
      </w:pPr>
      <w:r w:rsidRPr="00E96F07">
        <w:t>NOTE:</w:t>
      </w:r>
      <w:r w:rsidRPr="00E96F07">
        <w:tab/>
        <w:t>The target NG-RAN node should remove the forwarded PDCP SNs if received in the forwarded GTP-U packets, and deliver the forwarded PDCP SDUs to the UE.</w:t>
      </w:r>
    </w:p>
    <w:p w14:paraId="603206B9" w14:textId="77777777" w:rsidR="00AC6221" w:rsidRPr="00E96F07" w:rsidRDefault="00AC6221" w:rsidP="00AC6221">
      <w:pPr>
        <w:pStyle w:val="Heading3"/>
        <w:rPr>
          <w:lang w:eastAsia="x-none"/>
        </w:rPr>
      </w:pPr>
      <w:bookmarkStart w:id="1130" w:name="_Toc37231981"/>
      <w:bookmarkStart w:id="1131" w:name="_Toc46502038"/>
      <w:bookmarkStart w:id="1132" w:name="_Toc51971386"/>
      <w:bookmarkStart w:id="1133" w:name="_Toc52551369"/>
      <w:bookmarkStart w:id="1134" w:name="_Toc29376087"/>
      <w:bookmarkStart w:id="1135" w:name="_Toc155991503"/>
      <w:r w:rsidRPr="00E96F07">
        <w:t>9.3.4</w:t>
      </w:r>
      <w:r w:rsidRPr="00E96F07">
        <w:tab/>
        <w:t>NR-UTRA mobility</w:t>
      </w:r>
      <w:bookmarkEnd w:id="1130"/>
      <w:bookmarkEnd w:id="1131"/>
      <w:bookmarkEnd w:id="1132"/>
      <w:bookmarkEnd w:id="1133"/>
      <w:bookmarkEnd w:id="1135"/>
    </w:p>
    <w:p w14:paraId="7A38CB02" w14:textId="77777777" w:rsidR="00AC6221" w:rsidRPr="00E96F07" w:rsidRDefault="00AC6221" w:rsidP="00AC6221">
      <w:pPr>
        <w:pStyle w:val="Heading4"/>
      </w:pPr>
      <w:bookmarkStart w:id="1136" w:name="_Toc37231982"/>
      <w:bookmarkStart w:id="1137" w:name="_Toc46502039"/>
      <w:bookmarkStart w:id="1138" w:name="_Toc51971387"/>
      <w:bookmarkStart w:id="1139" w:name="_Toc52551370"/>
      <w:bookmarkStart w:id="1140" w:name="_Toc155991504"/>
      <w:r w:rsidRPr="00E96F07">
        <w:t>9.3.4.1</w:t>
      </w:r>
      <w:r w:rsidRPr="00E96F07">
        <w:tab/>
        <w:t>Handover with SRVCC operation</w:t>
      </w:r>
      <w:bookmarkEnd w:id="1136"/>
      <w:bookmarkEnd w:id="1137"/>
      <w:bookmarkEnd w:id="1138"/>
      <w:bookmarkEnd w:id="1139"/>
      <w:bookmarkEnd w:id="1140"/>
    </w:p>
    <w:p w14:paraId="6FD109D4" w14:textId="77777777" w:rsidR="00AC6221" w:rsidRPr="00E96F07" w:rsidRDefault="00AC6221" w:rsidP="00AC6221">
      <w:r w:rsidRPr="00E96F07">
        <w:t>The source NR node decides to handover the UE with ongoing IMS voice from NR to UTRAN according the following principles:</w:t>
      </w:r>
    </w:p>
    <w:p w14:paraId="4172FED4" w14:textId="77777777" w:rsidR="00471D89" w:rsidRPr="00E96F07" w:rsidRDefault="00471D89" w:rsidP="006012C7">
      <w:pPr>
        <w:pStyle w:val="B1"/>
      </w:pPr>
      <w:r w:rsidRPr="00E96F07">
        <w:t>-</w:t>
      </w:r>
      <w:r w:rsidRPr="00E96F07">
        <w:tab/>
        <w:t>The source NR node determines that the UE supports UTRA and requests the UE to send its UTRA radio access capabilities to the NG-RAN;</w:t>
      </w:r>
    </w:p>
    <w:p w14:paraId="73A6EBBF" w14:textId="77777777" w:rsidR="00AC6221" w:rsidRPr="00E96F07" w:rsidRDefault="00AC6221" w:rsidP="00AC6221">
      <w:pPr>
        <w:pStyle w:val="B1"/>
      </w:pPr>
      <w:r w:rsidRPr="00E96F07">
        <w:t>-</w:t>
      </w:r>
      <w:r w:rsidRPr="00E96F07">
        <w:tab/>
        <w:t>The source NR node configures target RAT measurement and reporting;</w:t>
      </w:r>
    </w:p>
    <w:p w14:paraId="65AEEB55" w14:textId="77777777" w:rsidR="00AC6221" w:rsidRPr="00E96F07" w:rsidRDefault="00AC6221" w:rsidP="00AC6221">
      <w:pPr>
        <w:pStyle w:val="B1"/>
      </w:pPr>
      <w:r w:rsidRPr="00E96F07">
        <w:t>-</w:t>
      </w:r>
      <w:r w:rsidRPr="00E96F07">
        <w:tab/>
        <w:t>The source NR node determines based on the radio conditions and the indication that SRVCC operation is possible that handover to UTRAN should be initiated;</w:t>
      </w:r>
    </w:p>
    <w:p w14:paraId="0286F9EB" w14:textId="77777777" w:rsidR="00AC6221" w:rsidRPr="00E96F07" w:rsidRDefault="00AC6221" w:rsidP="00653C72">
      <w:pPr>
        <w:pStyle w:val="B1"/>
      </w:pPr>
      <w:r w:rsidRPr="00E96F07">
        <w:t>-</w:t>
      </w:r>
      <w:r w:rsidRPr="00E96F07">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E96F07" w:rsidRDefault="00E054BF" w:rsidP="007A20CF">
      <w:pPr>
        <w:pStyle w:val="B1"/>
      </w:pPr>
      <w:r w:rsidRPr="00E96F07">
        <w:t>-</w:t>
      </w:r>
      <w:r w:rsidRPr="00E96F07">
        <w:tab/>
        <w:t>The source NR node ensures that the size of the source-to-target container does not exceed the limits that can be handled by the interfaces involved in the handover</w:t>
      </w:r>
      <w:r w:rsidR="005C4AD2" w:rsidRPr="00E96F07">
        <w:t>;</w:t>
      </w:r>
    </w:p>
    <w:p w14:paraId="4440199A" w14:textId="77777777" w:rsidR="00E054BF" w:rsidRPr="00E96F07" w:rsidRDefault="00E054BF" w:rsidP="007A20CF">
      <w:pPr>
        <w:pStyle w:val="NO"/>
      </w:pPr>
      <w:r w:rsidRPr="00E96F07">
        <w:t>NOTE:</w:t>
      </w:r>
      <w:r w:rsidRPr="00E96F07">
        <w:tab/>
        <w:t>For SRVCC handover, the size limit of the inter-node source-to-target container is 2560 octets (see AN-APDU in TS 29.002 [44]).</w:t>
      </w:r>
    </w:p>
    <w:p w14:paraId="0F2E5E47" w14:textId="77777777" w:rsidR="00AC6221" w:rsidRPr="00E96F07" w:rsidRDefault="00AC6221" w:rsidP="00AC6221">
      <w:pPr>
        <w:pStyle w:val="B1"/>
      </w:pPr>
      <w:r w:rsidRPr="00E96F07">
        <w:t>-</w:t>
      </w:r>
      <w:r w:rsidRPr="00E96F07">
        <w:tab/>
        <w:t>Radio resources are prepared in the target RAT before the handover;</w:t>
      </w:r>
    </w:p>
    <w:p w14:paraId="00E37C3A" w14:textId="77777777" w:rsidR="00AC6221" w:rsidRPr="00E96F07" w:rsidRDefault="00AC6221" w:rsidP="00AC6221">
      <w:pPr>
        <w:pStyle w:val="B1"/>
      </w:pPr>
      <w:r w:rsidRPr="00E96F07">
        <w:t>-</w:t>
      </w:r>
      <w:r w:rsidRPr="00E96F07">
        <w:tab/>
        <w:t>The RRC reconfiguration message from the target RAT is delivered to the source NR node via a transparent container and is passed to the UE by the source NR node in the handover command;</w:t>
      </w:r>
    </w:p>
    <w:p w14:paraId="32216A8E" w14:textId="77777777" w:rsidR="00AC6221" w:rsidRPr="00E96F07" w:rsidRDefault="00AC6221" w:rsidP="00AC6221">
      <w:pPr>
        <w:pStyle w:val="B1"/>
      </w:pPr>
      <w:r w:rsidRPr="00E96F07">
        <w:t>-</w:t>
      </w:r>
      <w:r w:rsidRPr="00E96F07">
        <w:tab/>
        <w:t>In-sequence and lossless handovers are not supported;</w:t>
      </w:r>
    </w:p>
    <w:p w14:paraId="470186E1" w14:textId="77777777" w:rsidR="00AC6221" w:rsidRPr="00E96F07" w:rsidRDefault="00AC6221" w:rsidP="00AC6221">
      <w:pPr>
        <w:pStyle w:val="B1"/>
      </w:pPr>
      <w:r w:rsidRPr="00E96F07">
        <w:t>-</w:t>
      </w:r>
      <w:r w:rsidRPr="00E96F07">
        <w:tab/>
        <w:t>Only voice bearer is handed over to target RAT;</w:t>
      </w:r>
    </w:p>
    <w:p w14:paraId="20A03B0C" w14:textId="77777777" w:rsidR="00AC6221" w:rsidRPr="00E96F07" w:rsidRDefault="00AC6221" w:rsidP="00AC6221">
      <w:pPr>
        <w:pStyle w:val="B1"/>
      </w:pPr>
      <w:r w:rsidRPr="00E96F07">
        <w:t>-</w:t>
      </w:r>
      <w:r w:rsidRPr="00E96F07">
        <w:tab/>
      </w:r>
      <w:r w:rsidRPr="00E96F07">
        <w:rPr>
          <w:lang w:eastAsia="zh-CN"/>
        </w:rPr>
        <w:t>Security procedures for handover to UTRA follows the procedures as specified in TS 33.501 [5]</w:t>
      </w:r>
      <w:r w:rsidRPr="00E96F07">
        <w:t>;</w:t>
      </w:r>
    </w:p>
    <w:p w14:paraId="3E05FA4D" w14:textId="77777777" w:rsidR="00AC6221" w:rsidRPr="00E96F07" w:rsidRDefault="00AC6221" w:rsidP="00AC6221">
      <w:pPr>
        <w:pStyle w:val="B1"/>
      </w:pPr>
      <w:r w:rsidRPr="00E96F07">
        <w:t>-</w:t>
      </w:r>
      <w:r w:rsidRPr="00E96F07">
        <w:tab/>
        <w:t>Only handover to UTRA-FDD is supported.</w:t>
      </w:r>
    </w:p>
    <w:p w14:paraId="066025A2" w14:textId="77777777" w:rsidR="00AC6221" w:rsidRPr="00E96F07" w:rsidRDefault="00AC6221" w:rsidP="00AC6221">
      <w:pPr>
        <w:pStyle w:val="Heading4"/>
      </w:pPr>
      <w:bookmarkStart w:id="1141" w:name="_Toc37231983"/>
      <w:bookmarkStart w:id="1142" w:name="_Toc46502040"/>
      <w:bookmarkStart w:id="1143" w:name="_Toc51971388"/>
      <w:bookmarkStart w:id="1144" w:name="_Toc52551371"/>
      <w:bookmarkStart w:id="1145" w:name="_Toc155991505"/>
      <w:r w:rsidRPr="00E96F07">
        <w:t>9.3.4.2</w:t>
      </w:r>
      <w:r w:rsidRPr="00E96F07">
        <w:tab/>
        <w:t>Measurements</w:t>
      </w:r>
      <w:bookmarkEnd w:id="1141"/>
      <w:bookmarkEnd w:id="1142"/>
      <w:bookmarkEnd w:id="1143"/>
      <w:bookmarkEnd w:id="1144"/>
      <w:bookmarkEnd w:id="1145"/>
    </w:p>
    <w:p w14:paraId="31905A2C" w14:textId="77777777" w:rsidR="00AC6221" w:rsidRPr="00E96F07" w:rsidRDefault="00AC6221" w:rsidP="00AC6221">
      <w:r w:rsidRPr="00E96F07">
        <w:t>Inter RAT measurements are performed for UTRA.</w:t>
      </w:r>
    </w:p>
    <w:p w14:paraId="09E004CF" w14:textId="77777777" w:rsidR="00D511CB" w:rsidRPr="00E96F07" w:rsidRDefault="00D511CB" w:rsidP="009A0512">
      <w:pPr>
        <w:pStyle w:val="Heading2"/>
      </w:pPr>
      <w:bookmarkStart w:id="1146" w:name="_Toc37231984"/>
      <w:bookmarkStart w:id="1147" w:name="_Toc46502041"/>
      <w:bookmarkStart w:id="1148" w:name="_Toc51971389"/>
      <w:bookmarkStart w:id="1149" w:name="_Toc52551372"/>
      <w:bookmarkStart w:id="1150" w:name="_Toc155991506"/>
      <w:r w:rsidRPr="00E96F07">
        <w:t>9.4</w:t>
      </w:r>
      <w:r w:rsidRPr="00E96F07">
        <w:tab/>
        <w:t>Roaming and Access Restrictions</w:t>
      </w:r>
      <w:bookmarkEnd w:id="1129"/>
      <w:bookmarkEnd w:id="1134"/>
      <w:bookmarkEnd w:id="1146"/>
      <w:bookmarkEnd w:id="1147"/>
      <w:bookmarkEnd w:id="1148"/>
      <w:bookmarkEnd w:id="1149"/>
      <w:bookmarkEnd w:id="1150"/>
    </w:p>
    <w:p w14:paraId="72251CDD" w14:textId="77777777" w:rsidR="00D511CB" w:rsidRPr="00E96F07" w:rsidRDefault="00D511CB" w:rsidP="00D511CB">
      <w:r w:rsidRPr="00E96F07">
        <w:t>The roaming and access restriction information for a UE includes information on restrictions to be applied for subsequent mobility action during CM-CONNECTED state. It may be provided by the AMF and also m</w:t>
      </w:r>
      <w:r w:rsidR="004456C6" w:rsidRPr="00E96F07">
        <w:t>ay be updated by the AMF later.</w:t>
      </w:r>
    </w:p>
    <w:p w14:paraId="14D135CF" w14:textId="198865F7" w:rsidR="00D511CB" w:rsidRPr="00E96F07" w:rsidRDefault="00D511CB" w:rsidP="00D511CB">
      <w:r w:rsidRPr="00E96F07">
        <w:t>It includes the forbidden RAT, the forbidden area and the service area restrictions as specified in TS 23.501 [3]. It also includes serving PLMN</w:t>
      </w:r>
      <w:r w:rsidR="00C475D3" w:rsidRPr="00E96F07">
        <w:t>/SNPN</w:t>
      </w:r>
      <w:r w:rsidRPr="00E96F07">
        <w:t xml:space="preserve"> and may incl</w:t>
      </w:r>
      <w:r w:rsidR="004456C6" w:rsidRPr="00E96F07">
        <w:t>ude a list of equivalent PLMNs</w:t>
      </w:r>
      <w:r w:rsidR="00EB1770" w:rsidRPr="00E96F07">
        <w:t xml:space="preserve"> or a list of equivalent SNPNs</w:t>
      </w:r>
      <w:r w:rsidR="004456C6" w:rsidRPr="00E96F07">
        <w:t>.</w:t>
      </w:r>
      <w:r w:rsidR="00C475D3" w:rsidRPr="00E96F07">
        <w:t xml:space="preserve"> It may also include PNI-NPN mobility restrictions (i.e. list of CAGs allowed for the UE and whether the UE can also access </w:t>
      </w:r>
      <w:r w:rsidR="00152617" w:rsidRPr="00E96F07">
        <w:t xml:space="preserve">non-CAG </w:t>
      </w:r>
      <w:r w:rsidR="00C475D3" w:rsidRPr="00E96F07">
        <w:t>cells).</w:t>
      </w:r>
      <w:r w:rsidR="00A267A4" w:rsidRPr="00E96F07">
        <w:t xml:space="preserve"> The </w:t>
      </w:r>
      <w:proofErr w:type="spellStart"/>
      <w:r w:rsidR="00A267A4" w:rsidRPr="00E96F07">
        <w:t>gNB</w:t>
      </w:r>
      <w:proofErr w:type="spellEnd"/>
      <w:r w:rsidR="00A267A4" w:rsidRPr="00E96F07">
        <w:t xml:space="preserve"> shall consider that roaming or access to CAG cells is only allowed if PNI-NPN mobility information is available for the UE.</w:t>
      </w:r>
    </w:p>
    <w:p w14:paraId="390A12DA" w14:textId="77777777" w:rsidR="00D511CB" w:rsidRPr="00E96F07" w:rsidRDefault="00D511CB" w:rsidP="00D511CB">
      <w:r w:rsidRPr="00E96F07">
        <w:t xml:space="preserve">Upon receiving the roaming and access restriction information for a UE, if applicable, the </w:t>
      </w:r>
      <w:proofErr w:type="spellStart"/>
      <w:r w:rsidRPr="00E96F07">
        <w:t>gNB</w:t>
      </w:r>
      <w:proofErr w:type="spellEnd"/>
      <w:r w:rsidRPr="00E96F07">
        <w:t xml:space="preserve"> should use it to determine whether to apply restriction handling for subsequent mobility action, e.g., handover, redirection.</w:t>
      </w:r>
    </w:p>
    <w:p w14:paraId="52820811" w14:textId="22D3D921" w:rsidR="00D511CB" w:rsidRPr="00E96F07" w:rsidRDefault="00D511CB" w:rsidP="00D511CB">
      <w:r w:rsidRPr="00E96F07">
        <w:t xml:space="preserve">If the roaming and access restriction information is not available for a UE at the </w:t>
      </w:r>
      <w:proofErr w:type="spellStart"/>
      <w:r w:rsidRPr="00E96F07">
        <w:t>gNB</w:t>
      </w:r>
      <w:proofErr w:type="spellEnd"/>
      <w:r w:rsidRPr="00E96F07">
        <w:t xml:space="preserve">, the </w:t>
      </w:r>
      <w:proofErr w:type="spellStart"/>
      <w:r w:rsidRPr="00E96F07">
        <w:t>gNB</w:t>
      </w:r>
      <w:proofErr w:type="spellEnd"/>
      <w:r w:rsidRPr="00E96F07">
        <w:t xml:space="preserve"> shall consider that there is no restriction for subsequent mobility actions</w:t>
      </w:r>
      <w:r w:rsidR="00A267A4" w:rsidRPr="00E96F07">
        <w:t xml:space="preserve"> except for the PNI-NPN mobility as described in TS 23.501 [3]</w:t>
      </w:r>
      <w:r w:rsidRPr="00E96F07">
        <w:t>.</w:t>
      </w:r>
    </w:p>
    <w:p w14:paraId="617C49F8" w14:textId="58DA8637" w:rsidR="002936A2" w:rsidRPr="00E96F07" w:rsidRDefault="002936A2" w:rsidP="002936A2">
      <w:pPr>
        <w:rPr>
          <w:rFonts w:eastAsia="SimSun"/>
          <w:kern w:val="2"/>
          <w:lang w:eastAsia="zh-CN" w:bidi="ta-IN"/>
        </w:rPr>
      </w:pPr>
      <w:r w:rsidRPr="00E96F07">
        <w:t xml:space="preserve">Only if received over NG or </w:t>
      </w:r>
      <w:proofErr w:type="spellStart"/>
      <w:r w:rsidRPr="00E96F07">
        <w:t>Xn</w:t>
      </w:r>
      <w:proofErr w:type="spellEnd"/>
      <w:r w:rsidRPr="00E96F07">
        <w:t xml:space="preserve"> signalling, the roaming and access restriction information shall be propagated over </w:t>
      </w:r>
      <w:proofErr w:type="spellStart"/>
      <w:r w:rsidRPr="00E96F07">
        <w:t>Xn</w:t>
      </w:r>
      <w:proofErr w:type="spellEnd"/>
      <w:r w:rsidRPr="00E96F07">
        <w:t xml:space="preserve"> by the source </w:t>
      </w:r>
      <w:proofErr w:type="spellStart"/>
      <w:r w:rsidRPr="00E96F07">
        <w:t>gNB</w:t>
      </w:r>
      <w:proofErr w:type="spellEnd"/>
      <w:r w:rsidRPr="00E96F07">
        <w:t xml:space="preserve"> during </w:t>
      </w:r>
      <w:proofErr w:type="spellStart"/>
      <w:r w:rsidRPr="00E96F07">
        <w:t>Xn</w:t>
      </w:r>
      <w:proofErr w:type="spellEnd"/>
      <w:r w:rsidRPr="00E96F07">
        <w:t xml:space="preserve"> handover. </w:t>
      </w:r>
      <w:r w:rsidRPr="00E96F07">
        <w:rPr>
          <w:rFonts w:eastAsia="SimSun"/>
          <w:kern w:val="2"/>
          <w:lang w:eastAsia="zh-CN" w:bidi="ta-IN"/>
        </w:rPr>
        <w:t xml:space="preserve">If the </w:t>
      </w:r>
      <w:proofErr w:type="spellStart"/>
      <w:r w:rsidRPr="00E96F07">
        <w:rPr>
          <w:rFonts w:eastAsia="SimSun"/>
          <w:kern w:val="2"/>
          <w:lang w:eastAsia="zh-CN" w:bidi="ta-IN"/>
        </w:rPr>
        <w:t>Xn</w:t>
      </w:r>
      <w:proofErr w:type="spellEnd"/>
      <w:r w:rsidRPr="00E96F07">
        <w:rPr>
          <w:rFonts w:eastAsia="SimSun"/>
          <w:kern w:val="2"/>
          <w:lang w:eastAsia="zh-CN" w:bidi="ta-IN"/>
        </w:rPr>
        <w:t xml:space="preserve"> handover results in a change of serving PLMN (to an equivalent PLMN), the source </w:t>
      </w:r>
      <w:proofErr w:type="spellStart"/>
      <w:r w:rsidRPr="00E96F07">
        <w:rPr>
          <w:rFonts w:eastAsia="SimSun"/>
          <w:kern w:val="2"/>
          <w:lang w:eastAsia="zh-CN" w:bidi="ta-IN"/>
        </w:rPr>
        <w:t>gNB</w:t>
      </w:r>
      <w:proofErr w:type="spellEnd"/>
      <w:r w:rsidRPr="00E96F07">
        <w:rPr>
          <w:rFonts w:eastAsia="SimSun"/>
          <w:kern w:val="2"/>
          <w:lang w:eastAsia="zh-CN" w:bidi="ta-IN"/>
        </w:rPr>
        <w:t xml:space="preserve"> shall replace the serving PLMN with the identity of the target PLMN and move the serving PLMN to the equivalent PLMN list, before propagating the roaming and access restriction information.</w:t>
      </w:r>
      <w:r w:rsidR="00EB1770" w:rsidRPr="00E96F07">
        <w:t xml:space="preserve"> </w:t>
      </w:r>
      <w:r w:rsidR="00EB1770" w:rsidRPr="00E96F07">
        <w:rPr>
          <w:rFonts w:eastAsia="SimSun"/>
          <w:kern w:val="2"/>
          <w:lang w:eastAsia="zh-CN" w:bidi="ta-IN"/>
        </w:rPr>
        <w:t xml:space="preserve">If the </w:t>
      </w:r>
      <w:proofErr w:type="spellStart"/>
      <w:r w:rsidR="00EB1770" w:rsidRPr="00E96F07">
        <w:rPr>
          <w:rFonts w:eastAsia="SimSun"/>
          <w:kern w:val="2"/>
          <w:lang w:eastAsia="zh-CN" w:bidi="ta-IN"/>
        </w:rPr>
        <w:t>Xn</w:t>
      </w:r>
      <w:proofErr w:type="spellEnd"/>
      <w:r w:rsidR="00EB1770" w:rsidRPr="00E96F07">
        <w:rPr>
          <w:rFonts w:eastAsia="SimSun"/>
          <w:kern w:val="2"/>
          <w:lang w:eastAsia="zh-CN" w:bidi="ta-IN"/>
        </w:rPr>
        <w:t xml:space="preserve"> handover results in a change of serving SNPN (to an equivalent SNPN), the source </w:t>
      </w:r>
      <w:proofErr w:type="spellStart"/>
      <w:r w:rsidR="00EB1770" w:rsidRPr="00E96F07">
        <w:rPr>
          <w:rFonts w:eastAsia="SimSun"/>
          <w:kern w:val="2"/>
          <w:lang w:eastAsia="zh-CN" w:bidi="ta-IN"/>
        </w:rPr>
        <w:t>gNB</w:t>
      </w:r>
      <w:proofErr w:type="spellEnd"/>
      <w:r w:rsidR="00EB1770" w:rsidRPr="00E96F07">
        <w:rPr>
          <w:rFonts w:eastAsia="SimSun"/>
          <w:kern w:val="2"/>
          <w:lang w:eastAsia="zh-CN" w:bidi="ta-IN"/>
        </w:rPr>
        <w:t xml:space="preserve"> shall replace the serving SNPN with the identity of the target SNPN and move the serving SNPN to the equivalent SNPN list, before propagating the roaming and access restriction information.</w:t>
      </w:r>
    </w:p>
    <w:p w14:paraId="782E881B" w14:textId="5A591D54" w:rsidR="000D0D52" w:rsidRPr="00E96F07" w:rsidRDefault="000D0D52" w:rsidP="000D0D52">
      <w:pPr>
        <w:rPr>
          <w:kern w:val="2"/>
        </w:rPr>
      </w:pPr>
      <w:bookmarkStart w:id="1151" w:name="_Toc20388008"/>
      <w:bookmarkStart w:id="1152" w:name="_Toc29376088"/>
      <w:r w:rsidRPr="00E96F07">
        <w:rPr>
          <w:kern w:val="2"/>
        </w:rPr>
        <w:t xml:space="preserve">If NG-RAN nodes with different versions of the </w:t>
      </w:r>
      <w:proofErr w:type="spellStart"/>
      <w:r w:rsidRPr="00E96F07">
        <w:rPr>
          <w:kern w:val="2"/>
        </w:rPr>
        <w:t>XnAP</w:t>
      </w:r>
      <w:proofErr w:type="spellEnd"/>
      <w:r w:rsidRPr="00E96F07">
        <w:rPr>
          <w:kern w:val="2"/>
        </w:rPr>
        <w:t xml:space="preserve"> or NGAP protocol are deployed, information provided by the 5GC within the NGAP Mobility Restriction List may be lost in the course of </w:t>
      </w:r>
      <w:proofErr w:type="spellStart"/>
      <w:r w:rsidRPr="00E96F07">
        <w:rPr>
          <w:kern w:val="2"/>
        </w:rPr>
        <w:t>Xn</w:t>
      </w:r>
      <w:proofErr w:type="spellEnd"/>
      <w:r w:rsidRPr="00E96F07">
        <w:rPr>
          <w:kern w:val="2"/>
        </w:rPr>
        <w:t xml:space="preserve"> mobility. In order to avoid such loss of information at </w:t>
      </w:r>
      <w:proofErr w:type="spellStart"/>
      <w:r w:rsidRPr="00E96F07">
        <w:rPr>
          <w:kern w:val="2"/>
        </w:rPr>
        <w:t>Xn</w:t>
      </w:r>
      <w:proofErr w:type="spellEnd"/>
      <w:r w:rsidRPr="00E96F07">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E96F07">
        <w:rPr>
          <w:kern w:val="2"/>
        </w:rPr>
        <w:t>/SNPN</w:t>
      </w:r>
      <w:r w:rsidRPr="00E96F07">
        <w:rPr>
          <w:kern w:val="2"/>
        </w:rPr>
        <w:t xml:space="preserve"> and the Equivalent PLMNs</w:t>
      </w:r>
      <w:r w:rsidR="00EB1770" w:rsidRPr="00E96F07">
        <w:rPr>
          <w:kern w:val="2"/>
        </w:rPr>
        <w:t>/SNPNs</w:t>
      </w:r>
      <w:r w:rsidRPr="00E96F07">
        <w:rPr>
          <w:kern w:val="2"/>
        </w:rPr>
        <w:t xml:space="preserve">, which the NG-RAN node shall use from the </w:t>
      </w:r>
      <w:proofErr w:type="spellStart"/>
      <w:r w:rsidRPr="00E96F07">
        <w:rPr>
          <w:kern w:val="2"/>
        </w:rPr>
        <w:t>XnAP</w:t>
      </w:r>
      <w:proofErr w:type="spellEnd"/>
      <w:r w:rsidRPr="00E96F07">
        <w:rPr>
          <w:kern w:val="2"/>
        </w:rPr>
        <w:t xml:space="preserve"> Mobility Restriction List. The 5GC Mobility Restriction List Container may be propagated at future </w:t>
      </w:r>
      <w:proofErr w:type="spellStart"/>
      <w:r w:rsidRPr="00E96F07">
        <w:rPr>
          <w:kern w:val="2"/>
        </w:rPr>
        <w:t>Xn</w:t>
      </w:r>
      <w:proofErr w:type="spellEnd"/>
      <w:r w:rsidRPr="00E96F07">
        <w:rPr>
          <w:kern w:val="2"/>
        </w:rPr>
        <w:t xml:space="preserve"> handover and UE context retrieval.</w:t>
      </w:r>
    </w:p>
    <w:p w14:paraId="2C286BEC" w14:textId="77777777" w:rsidR="00AB75E5" w:rsidRPr="00E96F07" w:rsidRDefault="00703C9B" w:rsidP="009A0512">
      <w:pPr>
        <w:pStyle w:val="Heading1"/>
      </w:pPr>
      <w:bookmarkStart w:id="1153" w:name="_Toc37231985"/>
      <w:bookmarkStart w:id="1154" w:name="_Toc46502042"/>
      <w:bookmarkStart w:id="1155" w:name="_Toc51971390"/>
      <w:bookmarkStart w:id="1156" w:name="_Toc52551373"/>
      <w:bookmarkStart w:id="1157" w:name="_Toc155991507"/>
      <w:r w:rsidRPr="00E96F07">
        <w:t>10</w:t>
      </w:r>
      <w:r w:rsidR="00AB75E5" w:rsidRPr="00E96F07">
        <w:tab/>
        <w:t>Scheduling</w:t>
      </w:r>
      <w:bookmarkEnd w:id="1151"/>
      <w:bookmarkEnd w:id="1152"/>
      <w:bookmarkEnd w:id="1153"/>
      <w:bookmarkEnd w:id="1154"/>
      <w:bookmarkEnd w:id="1155"/>
      <w:bookmarkEnd w:id="1156"/>
      <w:bookmarkEnd w:id="1157"/>
    </w:p>
    <w:p w14:paraId="25C0F6CE" w14:textId="77777777" w:rsidR="00AB75E5" w:rsidRPr="00E96F07" w:rsidRDefault="00AB75E5" w:rsidP="009A0512">
      <w:pPr>
        <w:pStyle w:val="Heading2"/>
      </w:pPr>
      <w:bookmarkStart w:id="1158" w:name="_Toc20388009"/>
      <w:bookmarkStart w:id="1159" w:name="_Toc29376089"/>
      <w:bookmarkStart w:id="1160" w:name="_Toc37231986"/>
      <w:bookmarkStart w:id="1161" w:name="_Toc46502043"/>
      <w:bookmarkStart w:id="1162" w:name="_Toc51971391"/>
      <w:bookmarkStart w:id="1163" w:name="_Toc52551374"/>
      <w:bookmarkStart w:id="1164" w:name="_Toc155991508"/>
      <w:r w:rsidRPr="00E96F07">
        <w:t>1</w:t>
      </w:r>
      <w:r w:rsidR="00703C9B" w:rsidRPr="00E96F07">
        <w:t>0</w:t>
      </w:r>
      <w:r w:rsidRPr="00E96F07">
        <w:t>.1</w:t>
      </w:r>
      <w:r w:rsidRPr="00E96F07">
        <w:tab/>
      </w:r>
      <w:r w:rsidR="00DE427B" w:rsidRPr="00E96F07">
        <w:t>Basic Scheduler Operation</w:t>
      </w:r>
      <w:bookmarkEnd w:id="1158"/>
      <w:bookmarkEnd w:id="1159"/>
      <w:bookmarkEnd w:id="1160"/>
      <w:bookmarkEnd w:id="1161"/>
      <w:bookmarkEnd w:id="1162"/>
      <w:bookmarkEnd w:id="1163"/>
      <w:bookmarkEnd w:id="1164"/>
    </w:p>
    <w:p w14:paraId="76C90DE8" w14:textId="77777777" w:rsidR="00AB75E5" w:rsidRPr="00E96F07" w:rsidRDefault="00C2798D" w:rsidP="00AB75E5">
      <w:r w:rsidRPr="00E96F07">
        <w:t xml:space="preserve">In order to utilise radio resources efficiently, MAC in </w:t>
      </w:r>
      <w:proofErr w:type="spellStart"/>
      <w:r w:rsidRPr="00E96F07">
        <w:t>gNB</w:t>
      </w:r>
      <w:proofErr w:type="spellEnd"/>
      <w:r w:rsidRPr="00E96F07">
        <w:t xml:space="preserve"> includes dynamic resource schedulers that allocate physical layer resources for the downlink and the uplink. </w:t>
      </w:r>
      <w:r w:rsidR="00AB75E5" w:rsidRPr="00E96F07">
        <w:t>In this clause, an overview of the scheduler is given in terms of scheduler operation, signalling of scheduler decisions, and measurements.</w:t>
      </w:r>
    </w:p>
    <w:p w14:paraId="1A276BA7" w14:textId="77777777" w:rsidR="00AB75E5" w:rsidRPr="00E96F07" w:rsidRDefault="00AB75E5" w:rsidP="00C2798D">
      <w:r w:rsidRPr="00E96F07">
        <w:t>Scheduler Operation:</w:t>
      </w:r>
    </w:p>
    <w:p w14:paraId="7559AE92" w14:textId="77777777" w:rsidR="00AB75E5" w:rsidRPr="00E96F07" w:rsidRDefault="00AB75E5" w:rsidP="00AB75E5">
      <w:pPr>
        <w:pStyle w:val="B1"/>
      </w:pPr>
      <w:r w:rsidRPr="00E96F07">
        <w:t>-</w:t>
      </w:r>
      <w:r w:rsidRPr="00E96F07">
        <w:tab/>
        <w:t xml:space="preserve">Taking </w:t>
      </w:r>
      <w:r w:rsidR="009C3D69" w:rsidRPr="00E96F07">
        <w:t xml:space="preserve">into </w:t>
      </w:r>
      <w:r w:rsidRPr="00E96F07">
        <w:t>account the UE buffer status and the QoS requirements of each UE and associated radio bearers, schedule</w:t>
      </w:r>
      <w:r w:rsidR="00C2798D" w:rsidRPr="00E96F07">
        <w:t>rs assign resources between UEs;</w:t>
      </w:r>
    </w:p>
    <w:p w14:paraId="0C8B0D21" w14:textId="77777777" w:rsidR="00AB75E5" w:rsidRPr="00E96F07" w:rsidRDefault="00AB75E5" w:rsidP="00AB75E5">
      <w:pPr>
        <w:pStyle w:val="B1"/>
      </w:pPr>
      <w:r w:rsidRPr="00E96F07">
        <w:t>-</w:t>
      </w:r>
      <w:r w:rsidRPr="00E96F07">
        <w:tab/>
        <w:t>Schedulers may assign resources taking account the radio conditions at the UE identified through measurements made at th</w:t>
      </w:r>
      <w:r w:rsidR="00C2798D" w:rsidRPr="00E96F07">
        <w:t xml:space="preserve">e </w:t>
      </w:r>
      <w:proofErr w:type="spellStart"/>
      <w:r w:rsidR="00C2798D" w:rsidRPr="00E96F07">
        <w:t>gNB</w:t>
      </w:r>
      <w:proofErr w:type="spellEnd"/>
      <w:r w:rsidR="00C2798D" w:rsidRPr="00E96F07">
        <w:t xml:space="preserve"> and/or reported by the UE;</w:t>
      </w:r>
    </w:p>
    <w:p w14:paraId="4D8368A7" w14:textId="77777777" w:rsidR="00AB75E5" w:rsidRPr="00E96F07" w:rsidRDefault="00AB75E5" w:rsidP="00AB75E5">
      <w:pPr>
        <w:pStyle w:val="B1"/>
      </w:pPr>
      <w:r w:rsidRPr="00E96F07">
        <w:t>-</w:t>
      </w:r>
      <w:r w:rsidRPr="00E96F07">
        <w:tab/>
        <w:t>Resource assignment consists of radio resources (resource blocks).</w:t>
      </w:r>
    </w:p>
    <w:p w14:paraId="4552BB50" w14:textId="77777777" w:rsidR="00AB75E5" w:rsidRPr="00E96F07" w:rsidRDefault="00AB75E5" w:rsidP="00AB75E5">
      <w:r w:rsidRPr="00E96F07">
        <w:t>Signalling of Scheduler Decisions:</w:t>
      </w:r>
    </w:p>
    <w:p w14:paraId="11E8D471" w14:textId="77777777" w:rsidR="00AB75E5" w:rsidRPr="00E96F07" w:rsidRDefault="00AB75E5" w:rsidP="00AB75E5">
      <w:pPr>
        <w:pStyle w:val="B1"/>
      </w:pPr>
      <w:r w:rsidRPr="00E96F07">
        <w:t>-</w:t>
      </w:r>
      <w:r w:rsidRPr="00E96F07">
        <w:tab/>
        <w:t>UEs identify the resources by receiving a scheduling (resource assignment) channel.</w:t>
      </w:r>
    </w:p>
    <w:p w14:paraId="2C2AA781" w14:textId="77777777" w:rsidR="00AB75E5" w:rsidRPr="00E96F07" w:rsidRDefault="00AB75E5" w:rsidP="00AB75E5">
      <w:r w:rsidRPr="00E96F07">
        <w:t>Measurements to Support Scheduler Operation:</w:t>
      </w:r>
    </w:p>
    <w:p w14:paraId="7B68B908" w14:textId="77777777" w:rsidR="00FF018B" w:rsidRPr="00E96F07" w:rsidRDefault="00AB75E5" w:rsidP="00FF018B">
      <w:pPr>
        <w:pStyle w:val="B1"/>
      </w:pPr>
      <w:r w:rsidRPr="00E96F07">
        <w:t>-</w:t>
      </w:r>
      <w:r w:rsidRPr="00E96F07">
        <w:tab/>
        <w:t xml:space="preserve">Uplink buffer status reports </w:t>
      </w:r>
      <w:r w:rsidR="00C2798D" w:rsidRPr="00E96F07">
        <w:t xml:space="preserve">(measuring the data that is buffered in the logical channel queues in the UE) </w:t>
      </w:r>
      <w:r w:rsidRPr="00E96F07">
        <w:t xml:space="preserve">are </w:t>
      </w:r>
      <w:r w:rsidR="00C2798D" w:rsidRPr="00E96F07">
        <w:t>used</w:t>
      </w:r>
      <w:r w:rsidRPr="00E96F07">
        <w:t xml:space="preserve"> to provide support for QoS-aware packet scheduling</w:t>
      </w:r>
      <w:r w:rsidR="008B25FC" w:rsidRPr="00E96F07">
        <w:t>;</w:t>
      </w:r>
    </w:p>
    <w:p w14:paraId="7B8F5872" w14:textId="77777777" w:rsidR="00AB75E5" w:rsidRPr="00E96F07" w:rsidRDefault="00FF018B" w:rsidP="00FF018B">
      <w:pPr>
        <w:pStyle w:val="B1"/>
      </w:pPr>
      <w:r w:rsidRPr="00E96F07">
        <w:t>-</w:t>
      </w:r>
      <w:r w:rsidRPr="00E96F07">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E96F07" w:rsidRDefault="00DE427B" w:rsidP="009A0512">
      <w:pPr>
        <w:pStyle w:val="Heading2"/>
      </w:pPr>
      <w:bookmarkStart w:id="1165" w:name="_Toc20388010"/>
      <w:bookmarkStart w:id="1166" w:name="_Toc29376090"/>
      <w:bookmarkStart w:id="1167" w:name="_Toc37231987"/>
      <w:bookmarkStart w:id="1168" w:name="_Toc46502044"/>
      <w:bookmarkStart w:id="1169" w:name="_Toc51971392"/>
      <w:bookmarkStart w:id="1170" w:name="_Toc52551375"/>
      <w:bookmarkStart w:id="1171" w:name="_Toc155991509"/>
      <w:r w:rsidRPr="00E96F07">
        <w:t>1</w:t>
      </w:r>
      <w:r w:rsidR="00703C9B" w:rsidRPr="00E96F07">
        <w:t>0</w:t>
      </w:r>
      <w:r w:rsidRPr="00E96F07">
        <w:t>.2</w:t>
      </w:r>
      <w:r w:rsidRPr="00E96F07">
        <w:tab/>
        <w:t>Downlink Scheduling</w:t>
      </w:r>
      <w:bookmarkEnd w:id="1165"/>
      <w:bookmarkEnd w:id="1166"/>
      <w:bookmarkEnd w:id="1167"/>
      <w:bookmarkEnd w:id="1168"/>
      <w:bookmarkEnd w:id="1169"/>
      <w:bookmarkEnd w:id="1170"/>
      <w:bookmarkEnd w:id="1171"/>
    </w:p>
    <w:p w14:paraId="6AB74386" w14:textId="0FB56973" w:rsidR="00705266" w:rsidRPr="00E96F07" w:rsidRDefault="0036686F" w:rsidP="00705266">
      <w:r w:rsidRPr="00E96F07">
        <w:t xml:space="preserve">In the downlink, the </w:t>
      </w:r>
      <w:proofErr w:type="spellStart"/>
      <w:r w:rsidRPr="00E96F07">
        <w:t>gNB</w:t>
      </w:r>
      <w:proofErr w:type="spellEnd"/>
      <w:r w:rsidRPr="00E96F07">
        <w:t xml:space="preserve"> can dynamically allocate resources to UEs via the C-RNTI on </w:t>
      </w:r>
      <w:r w:rsidRPr="00E96F07">
        <w:rPr>
          <w:lang w:eastAsia="ko-KR"/>
        </w:rPr>
        <w:t>PDCCH(s)</w:t>
      </w:r>
      <w:r w:rsidRPr="00E96F07">
        <w:t xml:space="preserve">. A UE always monitors the </w:t>
      </w:r>
      <w:r w:rsidRPr="00E96F07">
        <w:rPr>
          <w:lang w:eastAsia="ko-KR"/>
        </w:rPr>
        <w:t>PDCCH</w:t>
      </w:r>
      <w:r w:rsidRPr="00E96F07">
        <w:t xml:space="preserve">(s) in order to find possible </w:t>
      </w:r>
      <w:r w:rsidR="00FF018B" w:rsidRPr="00E96F07">
        <w:t xml:space="preserve">assignments </w:t>
      </w:r>
      <w:r w:rsidRPr="00E96F07">
        <w:t>when its downlink reception is enabled (activity governed by DRX</w:t>
      </w:r>
      <w:r w:rsidR="0067777B" w:rsidRPr="00E96F07">
        <w:t xml:space="preserve"> and cell DTX</w:t>
      </w:r>
      <w:r w:rsidRPr="00E96F07">
        <w:t xml:space="preserve"> when configured). When CA is configured, the same C-RNTI applies to all serving cells.</w:t>
      </w:r>
    </w:p>
    <w:p w14:paraId="13A65D6D" w14:textId="77777777" w:rsidR="0036686F" w:rsidRPr="00E96F07" w:rsidRDefault="00705266" w:rsidP="00705266">
      <w:r w:rsidRPr="00E96F07">
        <w:t xml:space="preserve">The </w:t>
      </w:r>
      <w:proofErr w:type="spellStart"/>
      <w:r w:rsidRPr="00E96F07">
        <w:t>gNB</w:t>
      </w:r>
      <w:proofErr w:type="spellEnd"/>
      <w:r w:rsidRPr="00E96F07">
        <w:t xml:space="preserve"> may pre-empt an ongoing PDSCH transmission to one UE with a latency-critical transmission to another UE. The </w:t>
      </w:r>
      <w:proofErr w:type="spellStart"/>
      <w:r w:rsidRPr="00E96F07">
        <w:t>gNB</w:t>
      </w:r>
      <w:proofErr w:type="spellEnd"/>
      <w:r w:rsidRPr="00E96F07">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E96F07" w:rsidRDefault="0036686F" w:rsidP="0036686F">
      <w:r w:rsidRPr="00E96F07">
        <w:t xml:space="preserve">In addition, </w:t>
      </w:r>
      <w:r w:rsidR="00FF018B" w:rsidRPr="00E96F07">
        <w:t xml:space="preserve">with Semi-Persistent Scheduling (SPS), </w:t>
      </w:r>
      <w:r w:rsidRPr="00E96F07">
        <w:t xml:space="preserve">the </w:t>
      </w:r>
      <w:proofErr w:type="spellStart"/>
      <w:r w:rsidRPr="00E96F07">
        <w:t>gNB</w:t>
      </w:r>
      <w:proofErr w:type="spellEnd"/>
      <w:r w:rsidRPr="00E96F07">
        <w:t xml:space="preserve"> can allocate </w:t>
      </w:r>
      <w:r w:rsidR="00FF018B" w:rsidRPr="00E96F07">
        <w:t>downlink</w:t>
      </w:r>
      <w:r w:rsidRPr="00E96F07">
        <w:t xml:space="preserve"> resources for the initial HARQ transmissions to UEs: RRC defines the periodicity of the </w:t>
      </w:r>
      <w:r w:rsidR="00FF018B" w:rsidRPr="00E96F07">
        <w:t>configured downlink assignments</w:t>
      </w:r>
      <w:r w:rsidRPr="00E96F07">
        <w:t xml:space="preserve"> </w:t>
      </w:r>
      <w:r w:rsidR="00FF018B" w:rsidRPr="00E96F07">
        <w:t xml:space="preserve">while PDCCH addressed to CS-RNTI can either signal and activate the configured downlink assignment, or deactivate it; i.e. a </w:t>
      </w:r>
      <w:r w:rsidRPr="00E96F07">
        <w:t xml:space="preserve">PDCCH addressed to CS-RNTI indicates that the downlink </w:t>
      </w:r>
      <w:r w:rsidR="00FF018B" w:rsidRPr="00E96F07">
        <w:t>assignment</w:t>
      </w:r>
      <w:r w:rsidRPr="00E96F07">
        <w:t xml:space="preserve"> can be implicitly reused according to the periodicity defined by RRC, until deactivated.</w:t>
      </w:r>
    </w:p>
    <w:p w14:paraId="65AD466B" w14:textId="77777777" w:rsidR="0036686F" w:rsidRPr="00E96F07" w:rsidRDefault="0036686F" w:rsidP="0036686F">
      <w:pPr>
        <w:pStyle w:val="NO"/>
      </w:pPr>
      <w:r w:rsidRPr="00E96F07">
        <w:t>NOTE:</w:t>
      </w:r>
      <w:r w:rsidRPr="00E96F07">
        <w:tab/>
      </w:r>
      <w:r w:rsidR="00AD667C" w:rsidRPr="00E96F07">
        <w:t>W</w:t>
      </w:r>
      <w:r w:rsidRPr="00E96F07">
        <w:t xml:space="preserve">hen required, retransmissions are explicitly scheduled on </w:t>
      </w:r>
      <w:r w:rsidRPr="00E96F07">
        <w:rPr>
          <w:lang w:eastAsia="en-US"/>
        </w:rPr>
        <w:t>PDCCH</w:t>
      </w:r>
      <w:r w:rsidRPr="00E96F07">
        <w:t>(s).</w:t>
      </w:r>
    </w:p>
    <w:p w14:paraId="43736FE1" w14:textId="77777777" w:rsidR="0036686F" w:rsidRPr="00E96F07" w:rsidRDefault="00300540" w:rsidP="0036686F">
      <w:r w:rsidRPr="00E96F07">
        <w:t>The dynamically allocated downlink reception overrides the configured downlink assignment in the same serving cell, if they overlap in time. Otherwise a downlink reception according to the configured downlink assignment is assumed, if activated</w:t>
      </w:r>
      <w:r w:rsidR="004456C6" w:rsidRPr="00E96F07">
        <w:t>.</w:t>
      </w:r>
    </w:p>
    <w:p w14:paraId="3E97F1FD" w14:textId="77777777" w:rsidR="00A96591" w:rsidRPr="00E96F07" w:rsidRDefault="00A96591" w:rsidP="00A96591">
      <w:r w:rsidRPr="00E96F07">
        <w:t>The UE may be configured with up to 8 active configured downlink assignments for a given BWP of a serving cell. When more than one is configured:</w:t>
      </w:r>
    </w:p>
    <w:p w14:paraId="662B5C49" w14:textId="77777777" w:rsidR="00A96591" w:rsidRPr="00E96F07" w:rsidRDefault="00A96591" w:rsidP="00A96591">
      <w:pPr>
        <w:pStyle w:val="B1"/>
      </w:pPr>
      <w:r w:rsidRPr="00E96F07">
        <w:t>-</w:t>
      </w:r>
      <w:r w:rsidRPr="00E96F07">
        <w:tab/>
        <w:t>The network decides which of these configured downlink assignments are active at a time (including all of them); and</w:t>
      </w:r>
    </w:p>
    <w:p w14:paraId="28805382" w14:textId="77777777" w:rsidR="0036686F" w:rsidRPr="00E96F07" w:rsidRDefault="00A96591" w:rsidP="00653C72">
      <w:pPr>
        <w:pStyle w:val="B1"/>
      </w:pPr>
      <w:r w:rsidRPr="00E96F07">
        <w:t>-</w:t>
      </w:r>
      <w:r w:rsidRPr="00E96F07">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E96F07" w:rsidRDefault="00C05A28" w:rsidP="009A0512">
      <w:pPr>
        <w:pStyle w:val="Heading2"/>
      </w:pPr>
      <w:bookmarkStart w:id="1172" w:name="_Toc20388011"/>
      <w:bookmarkStart w:id="1173" w:name="_Toc29376091"/>
      <w:bookmarkStart w:id="1174" w:name="_Toc37231988"/>
      <w:bookmarkStart w:id="1175" w:name="_Toc46502045"/>
      <w:bookmarkStart w:id="1176" w:name="_Toc51971393"/>
      <w:bookmarkStart w:id="1177" w:name="_Toc52551376"/>
      <w:bookmarkStart w:id="1178" w:name="_Toc155991510"/>
      <w:r w:rsidRPr="00E96F07">
        <w:t>1</w:t>
      </w:r>
      <w:r w:rsidR="00703C9B" w:rsidRPr="00E96F07">
        <w:t>0</w:t>
      </w:r>
      <w:r w:rsidRPr="00E96F07">
        <w:t>.3</w:t>
      </w:r>
      <w:r w:rsidR="00DE427B" w:rsidRPr="00E96F07">
        <w:tab/>
        <w:t>Uplink Scheduling</w:t>
      </w:r>
      <w:bookmarkEnd w:id="1172"/>
      <w:bookmarkEnd w:id="1173"/>
      <w:bookmarkEnd w:id="1174"/>
      <w:bookmarkEnd w:id="1175"/>
      <w:bookmarkEnd w:id="1176"/>
      <w:bookmarkEnd w:id="1177"/>
      <w:bookmarkEnd w:id="1178"/>
    </w:p>
    <w:p w14:paraId="36440E94" w14:textId="18F8447E" w:rsidR="0036686F" w:rsidRPr="00E96F07" w:rsidRDefault="0036686F" w:rsidP="0036686F">
      <w:r w:rsidRPr="00E96F07">
        <w:t xml:space="preserve">In the uplink, the </w:t>
      </w:r>
      <w:proofErr w:type="spellStart"/>
      <w:r w:rsidRPr="00E96F07">
        <w:t>gNB</w:t>
      </w:r>
      <w:proofErr w:type="spellEnd"/>
      <w:r w:rsidRPr="00E96F07">
        <w:t xml:space="preserve"> can dynamically allocate resources to UEs via the C-RNTI on </w:t>
      </w:r>
      <w:r w:rsidRPr="00E96F07">
        <w:rPr>
          <w:lang w:eastAsia="ko-KR"/>
        </w:rPr>
        <w:t>PDCCH(s)</w:t>
      </w:r>
      <w:r w:rsidRPr="00E96F07">
        <w:t xml:space="preserve">. A UE always monitors the </w:t>
      </w:r>
      <w:r w:rsidRPr="00E96F07">
        <w:rPr>
          <w:lang w:eastAsia="ko-KR"/>
        </w:rPr>
        <w:t>PDCCH</w:t>
      </w:r>
      <w:r w:rsidRPr="00E96F07">
        <w:t xml:space="preserve">(s) in order to find possible </w:t>
      </w:r>
      <w:r w:rsidR="00FF018B" w:rsidRPr="00E96F07">
        <w:t xml:space="preserve">grants </w:t>
      </w:r>
      <w:r w:rsidRPr="00E96F07">
        <w:t>for uplink transmission when its downlink reception is enabled (activity governed by DRX</w:t>
      </w:r>
      <w:r w:rsidR="0067777B" w:rsidRPr="00E96F07">
        <w:t xml:space="preserve"> and cell DTX</w:t>
      </w:r>
      <w:r w:rsidRPr="00E96F07">
        <w:t xml:space="preserve"> when configured). When CA is configured, the same C-RNTI applies to all serving cells.</w:t>
      </w:r>
    </w:p>
    <w:p w14:paraId="6BF00A45" w14:textId="77777777" w:rsidR="001B0931" w:rsidRPr="00E96F07" w:rsidRDefault="001B0931" w:rsidP="001B0931">
      <w:r w:rsidRPr="00E96F07">
        <w:t xml:space="preserve">The </w:t>
      </w:r>
      <w:proofErr w:type="spellStart"/>
      <w:r w:rsidRPr="00E96F07">
        <w:t>gNB</w:t>
      </w:r>
      <w:proofErr w:type="spellEnd"/>
      <w:r w:rsidRPr="00E96F07">
        <w:t xml:space="preserve"> may cancel a PUSCH transmission, or a repetition of a PUSCH transmission, or an SRS transmission of a UE for another UE with a latency-critical transmission. The </w:t>
      </w:r>
      <w:proofErr w:type="spellStart"/>
      <w:r w:rsidRPr="00E96F07">
        <w:t>gNB</w:t>
      </w:r>
      <w:proofErr w:type="spellEnd"/>
      <w:r w:rsidRPr="00E96F07">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E96F07" w:rsidRDefault="0036686F" w:rsidP="0036686F">
      <w:r w:rsidRPr="00E96F07">
        <w:t xml:space="preserve">In addition, </w:t>
      </w:r>
      <w:r w:rsidR="00FF018B" w:rsidRPr="00E96F07">
        <w:t xml:space="preserve">with Configured Grants, </w:t>
      </w:r>
      <w:r w:rsidRPr="00E96F07">
        <w:t xml:space="preserve">the </w:t>
      </w:r>
      <w:proofErr w:type="spellStart"/>
      <w:r w:rsidRPr="00E96F07">
        <w:t>gNB</w:t>
      </w:r>
      <w:proofErr w:type="spellEnd"/>
      <w:r w:rsidRPr="00E96F07">
        <w:t xml:space="preserve"> can allocate </w:t>
      </w:r>
      <w:r w:rsidR="00FF018B" w:rsidRPr="00E96F07">
        <w:t xml:space="preserve">uplink </w:t>
      </w:r>
      <w:r w:rsidRPr="00E96F07">
        <w:t>resources for the initial HARQ transmissions</w:t>
      </w:r>
      <w:r w:rsidR="00FF018B" w:rsidRPr="00E96F07">
        <w:t xml:space="preserve"> </w:t>
      </w:r>
      <w:r w:rsidR="004C03F1" w:rsidRPr="00E96F07">
        <w:t xml:space="preserve">and HARQ retransmissions </w:t>
      </w:r>
      <w:r w:rsidR="00FF018B" w:rsidRPr="00E96F07">
        <w:t>to UEs. Two types of configured uplink grants are defined</w:t>
      </w:r>
      <w:r w:rsidRPr="00E96F07">
        <w:t>:</w:t>
      </w:r>
    </w:p>
    <w:p w14:paraId="55E582C8" w14:textId="77777777" w:rsidR="0036686F" w:rsidRPr="00E96F07" w:rsidRDefault="0036686F" w:rsidP="0036686F">
      <w:pPr>
        <w:pStyle w:val="B1"/>
      </w:pPr>
      <w:r w:rsidRPr="00E96F07">
        <w:t>-</w:t>
      </w:r>
      <w:r w:rsidRPr="00E96F07">
        <w:tab/>
      </w:r>
      <w:r w:rsidR="00FF018B" w:rsidRPr="00E96F07">
        <w:t xml:space="preserve">With </w:t>
      </w:r>
      <w:r w:rsidRPr="00E96F07">
        <w:t>Type 1</w:t>
      </w:r>
      <w:r w:rsidR="00FF018B" w:rsidRPr="00E96F07">
        <w:t>, RRC directly provides the configured uplink grant (including the periodicity)</w:t>
      </w:r>
      <w:r w:rsidRPr="00E96F07">
        <w:t>.</w:t>
      </w:r>
    </w:p>
    <w:p w14:paraId="60D71363" w14:textId="77777777" w:rsidR="0036686F" w:rsidRPr="00E96F07" w:rsidRDefault="0036686F" w:rsidP="0036686F">
      <w:pPr>
        <w:pStyle w:val="B1"/>
      </w:pPr>
      <w:r w:rsidRPr="00E96F07">
        <w:t>-</w:t>
      </w:r>
      <w:r w:rsidRPr="00E96F07">
        <w:tab/>
      </w:r>
      <w:r w:rsidR="00FF018B" w:rsidRPr="00E96F07">
        <w:t xml:space="preserve">With </w:t>
      </w:r>
      <w:r w:rsidRPr="00E96F07">
        <w:t>Type 2</w:t>
      </w:r>
      <w:r w:rsidR="00FF018B" w:rsidRPr="00E96F07">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E96F07">
        <w:t>.</w:t>
      </w:r>
    </w:p>
    <w:p w14:paraId="360FA9E9" w14:textId="77777777" w:rsidR="0036686F" w:rsidRPr="00E96F07" w:rsidRDefault="00A96591" w:rsidP="0036686F">
      <w:r w:rsidRPr="00E96F07">
        <w:t>If the UE is not configured with enhanced intra-UE overlapping resources prioritization, t</w:t>
      </w:r>
      <w:r w:rsidR="00300540" w:rsidRPr="00E96F07">
        <w:t>he dynamically allocated uplink transmission overrides the configured uplink grant in the same serving cell, if they overlap in time. Otherwise an uplink transmission according to the configured uplink grant is assumed, if activated</w:t>
      </w:r>
      <w:r w:rsidR="0036686F" w:rsidRPr="00E96F07">
        <w:t>.</w:t>
      </w:r>
    </w:p>
    <w:p w14:paraId="11F62D88" w14:textId="77777777" w:rsidR="00A96591" w:rsidRPr="00E96F07" w:rsidRDefault="00A96591" w:rsidP="00A96591">
      <w:r w:rsidRPr="00E96F07">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E96F07">
        <w:rPr>
          <w:lang w:eastAsia="ko-KR"/>
        </w:rPr>
        <w:t>priority of the logical channels that have data to be transmitted and which are multiplexed or can be multiplexed in MAC PDUs associated with the overlapping resources</w:t>
      </w:r>
      <w:r w:rsidRPr="00E96F07">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E96F07">
        <w:rPr>
          <w:lang w:eastAsia="ko-KR"/>
        </w:rPr>
        <w:t>priority of the logical channels that have data to be transmitted and which are multiplexed or can be multiplexed in MAC PDU associated with the overlapping resource</w:t>
      </w:r>
      <w:r w:rsidRPr="00E96F07">
        <w:t xml:space="preserve">. In case the MAC PDU associated with a deprioritized transmission has already been generated, the UE keeps it stored to allow the </w:t>
      </w:r>
      <w:proofErr w:type="spellStart"/>
      <w:r w:rsidRPr="00E96F07">
        <w:t>gNB</w:t>
      </w:r>
      <w:proofErr w:type="spellEnd"/>
      <w:r w:rsidRPr="00E96F07">
        <w:t xml:space="preserve"> to schedule a retransmission. The UE may also be configured by the </w:t>
      </w:r>
      <w:proofErr w:type="spellStart"/>
      <w:r w:rsidRPr="00E96F07">
        <w:t>gNB</w:t>
      </w:r>
      <w:proofErr w:type="spellEnd"/>
      <w:r w:rsidRPr="00E96F07">
        <w:t xml:space="preserve"> to transmit the stored MAC PDU as a new transmission using a subsequent resource of the same configured uplink grant configuration when an explicit retransmission grant is not provided by the </w:t>
      </w:r>
      <w:proofErr w:type="spellStart"/>
      <w:r w:rsidRPr="00E96F07">
        <w:t>gNB</w:t>
      </w:r>
      <w:proofErr w:type="spellEnd"/>
      <w:r w:rsidRPr="00E96F07">
        <w:t>.</w:t>
      </w:r>
    </w:p>
    <w:p w14:paraId="2C3D84BD" w14:textId="77777777" w:rsidR="0036686F" w:rsidRPr="00E96F07" w:rsidRDefault="0036686F" w:rsidP="0036686F">
      <w:r w:rsidRPr="00E96F07">
        <w:t xml:space="preserve">Retransmissions other than repetitions are explicitly allocated via </w:t>
      </w:r>
      <w:r w:rsidRPr="00E96F07">
        <w:rPr>
          <w:lang w:eastAsia="ko-KR"/>
        </w:rPr>
        <w:t>PDCCH</w:t>
      </w:r>
      <w:r w:rsidRPr="00E96F07">
        <w:t>(s)</w:t>
      </w:r>
      <w:r w:rsidR="004C03F1" w:rsidRPr="00E96F07">
        <w:t xml:space="preserve"> or via configuration of a retransmission timer</w:t>
      </w:r>
      <w:r w:rsidRPr="00E96F07">
        <w:t>.</w:t>
      </w:r>
    </w:p>
    <w:p w14:paraId="4F1A0154" w14:textId="77777777" w:rsidR="00A96591" w:rsidRPr="00E96F07" w:rsidRDefault="00A96591" w:rsidP="00A96591">
      <w:r w:rsidRPr="00E96F07">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E96F07">
        <w:t xml:space="preserve">configured uplink grant can either be of Type 1 or Type 2. For Type 2, activation and deactivation of configured uplink grants are independent among the serving cells. </w:t>
      </w:r>
      <w:r w:rsidRPr="00E96F07">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E96F07" w:rsidRDefault="00BA3C41" w:rsidP="0036686F">
      <w:pPr>
        <w:rPr>
          <w:rFonts w:eastAsia="SimSun"/>
          <w:lang w:eastAsia="zh-CN"/>
        </w:rPr>
      </w:pPr>
      <w:r w:rsidRPr="00E96F07">
        <w:t xml:space="preserve">When SUL is configured, </w:t>
      </w:r>
      <w:r w:rsidR="00A96591" w:rsidRPr="00E96F07">
        <w:t xml:space="preserve">the network should ensure that </w:t>
      </w:r>
      <w:r w:rsidRPr="00E96F07">
        <w:t>a</w:t>
      </w:r>
      <w:r w:rsidR="00A96591" w:rsidRPr="00E96F07">
        <w:t>n active</w:t>
      </w:r>
      <w:r w:rsidRPr="00E96F07">
        <w:t xml:space="preserve"> configured uplink grant </w:t>
      </w:r>
      <w:r w:rsidR="00A96591" w:rsidRPr="00E96F07">
        <w:t>on SUL does not overlap in time with another active configured uplink grant on the other UL configuration</w:t>
      </w:r>
      <w:r w:rsidRPr="00E96F07">
        <w:t>.</w:t>
      </w:r>
    </w:p>
    <w:p w14:paraId="486A7EDC" w14:textId="77777777" w:rsidR="001B0931" w:rsidRPr="00E96F07" w:rsidRDefault="001B0931" w:rsidP="001B0931">
      <w:bookmarkStart w:id="1179" w:name="_Toc20388012"/>
      <w:bookmarkStart w:id="1180" w:name="_Toc29376092"/>
      <w:r w:rsidRPr="00E96F07">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E96F07" w:rsidRDefault="00BB2B8C" w:rsidP="009A0512">
      <w:pPr>
        <w:pStyle w:val="Heading2"/>
      </w:pPr>
      <w:bookmarkStart w:id="1181" w:name="_Toc37231989"/>
      <w:bookmarkStart w:id="1182" w:name="_Toc46502046"/>
      <w:bookmarkStart w:id="1183" w:name="_Toc51971394"/>
      <w:bookmarkStart w:id="1184" w:name="_Toc52551377"/>
      <w:bookmarkStart w:id="1185" w:name="_Toc155991511"/>
      <w:r w:rsidRPr="00E96F07">
        <w:t>1</w:t>
      </w:r>
      <w:r w:rsidR="00703C9B" w:rsidRPr="00E96F07">
        <w:t>0</w:t>
      </w:r>
      <w:r w:rsidRPr="00E96F07">
        <w:t>.4</w:t>
      </w:r>
      <w:r w:rsidRPr="00E96F07">
        <w:tab/>
        <w:t>Measurements to Support Scheduler Operation</w:t>
      </w:r>
      <w:bookmarkEnd w:id="1179"/>
      <w:bookmarkEnd w:id="1180"/>
      <w:bookmarkEnd w:id="1181"/>
      <w:bookmarkEnd w:id="1182"/>
      <w:bookmarkEnd w:id="1183"/>
      <w:bookmarkEnd w:id="1184"/>
      <w:bookmarkEnd w:id="1185"/>
    </w:p>
    <w:p w14:paraId="425E5DB2" w14:textId="77777777" w:rsidR="00BB1C69" w:rsidRPr="00E96F07" w:rsidRDefault="00BB1C69" w:rsidP="00BB1C69">
      <w:r w:rsidRPr="00E96F07">
        <w:t>Measurement reports are required to enable the scheduler to operate in both uplink and downlink. These include transport volume and measurements of a UEs radio environment.</w:t>
      </w:r>
    </w:p>
    <w:p w14:paraId="393D526D" w14:textId="5B190F8A" w:rsidR="00BB1C69" w:rsidRPr="00E96F07" w:rsidRDefault="00BB1C69" w:rsidP="00BB1C69">
      <w:r w:rsidRPr="00E96F07">
        <w:t>Uplink buffer status reports (BSR) are needed to provide support for QoS-aware packet scheduling. In NR</w:t>
      </w:r>
      <w:r w:rsidR="00BF3668" w:rsidRPr="00E96F07">
        <w:t>,</w:t>
      </w:r>
      <w:r w:rsidRPr="00E96F07">
        <w:t xml:space="preserve"> uplink buffer status reports refer to the data that is buffered in for a group of </w:t>
      </w:r>
      <w:r w:rsidRPr="00E96F07">
        <w:rPr>
          <w:rFonts w:eastAsia="Malgun Gothic"/>
          <w:lang w:eastAsia="ko-KR"/>
        </w:rPr>
        <w:t>logical channel</w:t>
      </w:r>
      <w:r w:rsidR="0037731B" w:rsidRPr="00E96F07">
        <w:rPr>
          <w:rFonts w:eastAsia="Malgun Gothic"/>
          <w:lang w:eastAsia="ko-KR"/>
        </w:rPr>
        <w:t>s</w:t>
      </w:r>
      <w:r w:rsidRPr="00E96F07">
        <w:t xml:space="preserve"> (LCG) in the UE. </w:t>
      </w:r>
      <w:r w:rsidR="00D2064F" w:rsidRPr="00E96F07">
        <w:t>Four formats are used for reporting in uplink</w:t>
      </w:r>
      <w:r w:rsidRPr="00E96F07">
        <w:t>:</w:t>
      </w:r>
    </w:p>
    <w:p w14:paraId="008FF47F" w14:textId="77777777" w:rsidR="00BB1C69" w:rsidRPr="00E96F07" w:rsidRDefault="00BB1C69" w:rsidP="00BB1C69">
      <w:pPr>
        <w:pStyle w:val="B1"/>
        <w:rPr>
          <w:lang w:eastAsia="zh-CN"/>
        </w:rPr>
      </w:pPr>
      <w:r w:rsidRPr="00E96F07">
        <w:rPr>
          <w:lang w:eastAsia="zh-CN"/>
        </w:rPr>
        <w:t>-</w:t>
      </w:r>
      <w:r w:rsidRPr="00E96F07">
        <w:rPr>
          <w:lang w:eastAsia="zh-CN"/>
        </w:rPr>
        <w:tab/>
        <w:t xml:space="preserve">A short format </w:t>
      </w:r>
      <w:r w:rsidR="00E03114" w:rsidRPr="00E96F07">
        <w:rPr>
          <w:lang w:eastAsia="zh-CN"/>
        </w:rPr>
        <w:t>to report</w:t>
      </w:r>
      <w:r w:rsidRPr="00E96F07">
        <w:rPr>
          <w:lang w:eastAsia="zh-CN"/>
        </w:rPr>
        <w:t xml:space="preserve"> only one BSR (of one LCG);</w:t>
      </w:r>
    </w:p>
    <w:p w14:paraId="2DA357E5" w14:textId="31B279AE" w:rsidR="00BB1C69" w:rsidRPr="00E96F07" w:rsidRDefault="00BB1C69" w:rsidP="00BB1C69">
      <w:pPr>
        <w:pStyle w:val="B1"/>
        <w:rPr>
          <w:lang w:eastAsia="zh-CN"/>
        </w:rPr>
      </w:pPr>
      <w:r w:rsidRPr="00E96F07">
        <w:rPr>
          <w:lang w:eastAsia="zh-CN"/>
        </w:rPr>
        <w:t>-</w:t>
      </w:r>
      <w:r w:rsidRPr="00E96F07">
        <w:rPr>
          <w:lang w:eastAsia="zh-CN"/>
        </w:rPr>
        <w:tab/>
        <w:t xml:space="preserve">A </w:t>
      </w:r>
      <w:r w:rsidR="00E03114" w:rsidRPr="00E96F07">
        <w:rPr>
          <w:lang w:eastAsia="zh-CN"/>
        </w:rPr>
        <w:t xml:space="preserve">flexible </w:t>
      </w:r>
      <w:r w:rsidRPr="00E96F07">
        <w:rPr>
          <w:lang w:eastAsia="zh-CN"/>
        </w:rPr>
        <w:t xml:space="preserve">long format </w:t>
      </w:r>
      <w:r w:rsidR="00E03114" w:rsidRPr="00E96F07">
        <w:rPr>
          <w:lang w:eastAsia="zh-CN"/>
        </w:rPr>
        <w:t>to report several</w:t>
      </w:r>
      <w:r w:rsidRPr="00E96F07">
        <w:rPr>
          <w:lang w:eastAsia="zh-CN"/>
        </w:rPr>
        <w:t xml:space="preserve"> BSRs (</w:t>
      </w:r>
      <w:r w:rsidR="00E03114" w:rsidRPr="00E96F07">
        <w:rPr>
          <w:lang w:eastAsia="zh-CN"/>
        </w:rPr>
        <w:t>up to all eight</w:t>
      </w:r>
      <w:r w:rsidRPr="00E96F07">
        <w:rPr>
          <w:lang w:eastAsia="zh-CN"/>
        </w:rPr>
        <w:t xml:space="preserve"> LCGs)</w:t>
      </w:r>
      <w:r w:rsidR="00D2064F" w:rsidRPr="00E96F07">
        <w:rPr>
          <w:lang w:eastAsia="zh-CN"/>
        </w:rPr>
        <w:t>;</w:t>
      </w:r>
    </w:p>
    <w:p w14:paraId="443FB269" w14:textId="32A93B36" w:rsidR="00D2064F" w:rsidRPr="00E96F07" w:rsidRDefault="00D2064F" w:rsidP="00D2064F">
      <w:pPr>
        <w:pStyle w:val="B1"/>
        <w:rPr>
          <w:rFonts w:eastAsia="DengXian"/>
          <w:lang w:eastAsia="zh-CN"/>
        </w:rPr>
      </w:pPr>
      <w:r w:rsidRPr="00E96F07">
        <w:rPr>
          <w:lang w:eastAsia="zh-CN"/>
        </w:rPr>
        <w:t>-</w:t>
      </w:r>
      <w:r w:rsidRPr="00E96F07">
        <w:rPr>
          <w:lang w:eastAsia="zh-CN"/>
        </w:rPr>
        <w:tab/>
        <w:t>An extended short format to report one BSR (of one LCG);</w:t>
      </w:r>
    </w:p>
    <w:p w14:paraId="5AAC417B" w14:textId="2D4C8992" w:rsidR="00D2064F" w:rsidRPr="00E96F07" w:rsidRDefault="00D2064F" w:rsidP="00D2064F">
      <w:pPr>
        <w:pStyle w:val="B1"/>
        <w:rPr>
          <w:lang w:eastAsia="zh-CN"/>
        </w:rPr>
      </w:pPr>
      <w:r w:rsidRPr="00E96F07">
        <w:rPr>
          <w:lang w:eastAsia="zh-CN"/>
        </w:rPr>
        <w:t>-</w:t>
      </w:r>
      <w:r w:rsidRPr="00E96F07">
        <w:rPr>
          <w:lang w:eastAsia="zh-CN"/>
        </w:rPr>
        <w:tab/>
        <w:t>An extended long format to report several BSRs (up to all 256 LCGs).</w:t>
      </w:r>
    </w:p>
    <w:p w14:paraId="149150EC" w14:textId="77777777" w:rsidR="00D2064F" w:rsidRPr="00E96F07" w:rsidRDefault="00D2064F" w:rsidP="006B35E2">
      <w:pPr>
        <w:pStyle w:val="NO"/>
        <w:rPr>
          <w:lang w:eastAsia="ko-KR"/>
        </w:rPr>
      </w:pPr>
      <w:r w:rsidRPr="00E96F07">
        <w:rPr>
          <w:lang w:eastAsia="ko-KR"/>
        </w:rPr>
        <w:t>NOTE:</w:t>
      </w:r>
      <w:r w:rsidRPr="00E96F07">
        <w:rPr>
          <w:lang w:eastAsia="ko-KR"/>
        </w:rPr>
        <w:tab/>
        <w:t>The Extended versions of the BSR formats can only be used by IAB nodes.</w:t>
      </w:r>
    </w:p>
    <w:p w14:paraId="6E6FC907" w14:textId="5787ECB9" w:rsidR="00BB1C69" w:rsidRPr="00E96F07" w:rsidRDefault="00BB1C69" w:rsidP="00D2064F">
      <w:r w:rsidRPr="00E96F07">
        <w:t>Uplink buffer status reports are transmitted using MAC signalling.</w:t>
      </w:r>
      <w:r w:rsidR="0037731B" w:rsidRPr="00E96F07">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E96F07" w:rsidRDefault="00111D31" w:rsidP="00111D31">
      <w:r w:rsidRPr="00E96F07">
        <w:t xml:space="preserve">For IAB, the Pre-emptive BSR can be configured on the backhaul links. The Pre-emptive BSR is sent based on expected data rather than buffered data, as described in </w:t>
      </w:r>
      <w:r w:rsidR="009644A5" w:rsidRPr="00E96F07">
        <w:t>clause</w:t>
      </w:r>
      <w:r w:rsidRPr="00E96F07">
        <w:t xml:space="preserve"> 4.7.3.3.</w:t>
      </w:r>
    </w:p>
    <w:p w14:paraId="357CB8F8" w14:textId="77777777" w:rsidR="00BA3C41" w:rsidRPr="00E96F07" w:rsidRDefault="00BA3C41" w:rsidP="00BB1C69">
      <w:r w:rsidRPr="00E96F07">
        <w:t xml:space="preserve">Power headroom reports (PHR) are needed to provide support for power-aware packet scheduling. In NR, three types of reporting are supported: </w:t>
      </w:r>
      <w:r w:rsidR="008B25FC" w:rsidRPr="00E96F07">
        <w:t xml:space="preserve">a first </w:t>
      </w:r>
      <w:r w:rsidRPr="00E96F07">
        <w:t xml:space="preserve">one for PUSCH transmission, </w:t>
      </w:r>
      <w:r w:rsidR="008B25FC" w:rsidRPr="00E96F07">
        <w:t xml:space="preserve">a second </w:t>
      </w:r>
      <w:r w:rsidRPr="00E96F07">
        <w:t xml:space="preserve">one for PUSCH and PUCCH transmission </w:t>
      </w:r>
      <w:r w:rsidR="008B25FC" w:rsidRPr="00E96F07">
        <w:t xml:space="preserve">in an LTE Cell Group in EN-DC (see TS 37.340 [21]) </w:t>
      </w:r>
      <w:r w:rsidRPr="00E96F07">
        <w:t>and a third one for SRS transmission</w:t>
      </w:r>
      <w:r w:rsidR="008B25FC" w:rsidRPr="00E96F07">
        <w:t xml:space="preserve"> on </w:t>
      </w:r>
      <w:proofErr w:type="spellStart"/>
      <w:r w:rsidR="008B25FC" w:rsidRPr="00E96F07">
        <w:t>SCells</w:t>
      </w:r>
      <w:proofErr w:type="spellEnd"/>
      <w:r w:rsidR="008B25FC" w:rsidRPr="00E96F07">
        <w:t xml:space="preserve"> configured with SRS only</w:t>
      </w:r>
      <w:r w:rsidRPr="00E96F07">
        <w:t xml:space="preserve">. In case of CA, when no transmission takes place on an activated </w:t>
      </w:r>
      <w:proofErr w:type="spellStart"/>
      <w:r w:rsidRPr="00E96F07">
        <w:t>SCell</w:t>
      </w:r>
      <w:proofErr w:type="spellEnd"/>
      <w:r w:rsidRPr="00E96F07">
        <w:t xml:space="preserve">, a reference power is used to provide a virtual report. </w:t>
      </w:r>
      <w:r w:rsidR="00641E77" w:rsidRPr="00E96F07">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E96F07">
        <w:t>Power headroom reports are transmitted using MAC signalling.</w:t>
      </w:r>
    </w:p>
    <w:p w14:paraId="0CD0D006" w14:textId="77777777" w:rsidR="00BB2B8C" w:rsidRPr="00E96F07" w:rsidRDefault="00BB2B8C" w:rsidP="009A0512">
      <w:pPr>
        <w:pStyle w:val="Heading2"/>
      </w:pPr>
      <w:bookmarkStart w:id="1186" w:name="_Toc20388013"/>
      <w:bookmarkStart w:id="1187" w:name="_Toc29376093"/>
      <w:bookmarkStart w:id="1188" w:name="_Toc37231990"/>
      <w:bookmarkStart w:id="1189" w:name="_Toc46502047"/>
      <w:bookmarkStart w:id="1190" w:name="_Toc51971395"/>
      <w:bookmarkStart w:id="1191" w:name="_Toc52551378"/>
      <w:bookmarkStart w:id="1192" w:name="_Toc155991512"/>
      <w:r w:rsidRPr="00E96F07">
        <w:t>1</w:t>
      </w:r>
      <w:r w:rsidR="00703C9B" w:rsidRPr="00E96F07">
        <w:t>0.5</w:t>
      </w:r>
      <w:r w:rsidRPr="00E96F07">
        <w:tab/>
        <w:t>Rate Control</w:t>
      </w:r>
      <w:bookmarkEnd w:id="1186"/>
      <w:bookmarkEnd w:id="1187"/>
      <w:bookmarkEnd w:id="1188"/>
      <w:bookmarkEnd w:id="1189"/>
      <w:bookmarkEnd w:id="1190"/>
      <w:bookmarkEnd w:id="1191"/>
      <w:bookmarkEnd w:id="1192"/>
    </w:p>
    <w:p w14:paraId="41C9260F" w14:textId="77777777" w:rsidR="00A476E4" w:rsidRPr="00E96F07" w:rsidRDefault="00A476E4" w:rsidP="00A476E4">
      <w:pPr>
        <w:pStyle w:val="Heading3"/>
        <w:rPr>
          <w:rFonts w:eastAsia="SimSun"/>
          <w:kern w:val="2"/>
        </w:rPr>
      </w:pPr>
      <w:bookmarkStart w:id="1193" w:name="_Toc20388014"/>
      <w:bookmarkStart w:id="1194" w:name="_Toc29376094"/>
      <w:bookmarkStart w:id="1195" w:name="_Toc37231991"/>
      <w:bookmarkStart w:id="1196" w:name="_Toc46502048"/>
      <w:bookmarkStart w:id="1197" w:name="_Toc51971396"/>
      <w:bookmarkStart w:id="1198" w:name="_Toc52551379"/>
      <w:bookmarkStart w:id="1199" w:name="_Toc155991513"/>
      <w:r w:rsidRPr="00E96F07">
        <w:rPr>
          <w:rFonts w:eastAsia="SimSun"/>
          <w:kern w:val="2"/>
        </w:rPr>
        <w:t>10.5.1</w:t>
      </w:r>
      <w:r w:rsidRPr="00E96F07">
        <w:rPr>
          <w:rFonts w:eastAsia="SimSun"/>
          <w:kern w:val="2"/>
        </w:rPr>
        <w:tab/>
        <w:t>Downlink</w:t>
      </w:r>
      <w:bookmarkEnd w:id="1193"/>
      <w:bookmarkEnd w:id="1194"/>
      <w:bookmarkEnd w:id="1195"/>
      <w:bookmarkEnd w:id="1196"/>
      <w:bookmarkEnd w:id="1197"/>
      <w:bookmarkEnd w:id="1198"/>
      <w:bookmarkEnd w:id="1199"/>
    </w:p>
    <w:p w14:paraId="5CC5E9E9" w14:textId="4703E459" w:rsidR="00BA3C41" w:rsidRPr="00E96F07" w:rsidRDefault="00BA3C41" w:rsidP="00E6302E">
      <w:pPr>
        <w:rPr>
          <w:rFonts w:eastAsia="SimSun"/>
        </w:rPr>
      </w:pPr>
      <w:r w:rsidRPr="00E96F07">
        <w:rPr>
          <w:rFonts w:eastAsia="SimSun"/>
        </w:rPr>
        <w:t xml:space="preserve">In downlink, for GBR flows, the </w:t>
      </w:r>
      <w:proofErr w:type="spellStart"/>
      <w:r w:rsidRPr="00E96F07">
        <w:rPr>
          <w:rFonts w:eastAsia="SimSun"/>
        </w:rPr>
        <w:t>gNB</w:t>
      </w:r>
      <w:proofErr w:type="spellEnd"/>
      <w:r w:rsidRPr="00E96F07">
        <w:rPr>
          <w:rFonts w:eastAsia="SimSun"/>
        </w:rPr>
        <w:t xml:space="preserve"> guarantees the GFBR and ensures that the MFBR is not exceeded while for non-GBR flows, it ensures that the UE-AMBR is not exceeded (see clause 12).</w:t>
      </w:r>
      <w:r w:rsidR="00415C0E" w:rsidRPr="00E96F07">
        <w:rPr>
          <w:rFonts w:eastAsia="SimSun"/>
        </w:rPr>
        <w:t xml:space="preserve"> When configured for a </w:t>
      </w:r>
      <w:r w:rsidR="008B25FC" w:rsidRPr="00E96F07">
        <w:rPr>
          <w:rFonts w:eastAsia="SimSun"/>
        </w:rPr>
        <w:t xml:space="preserve">GBR </w:t>
      </w:r>
      <w:r w:rsidR="00415C0E" w:rsidRPr="00E96F07">
        <w:rPr>
          <w:rFonts w:eastAsia="SimSun"/>
        </w:rPr>
        <w:t xml:space="preserve">flow, the </w:t>
      </w:r>
      <w:proofErr w:type="spellStart"/>
      <w:r w:rsidR="00415C0E" w:rsidRPr="00E96F07">
        <w:rPr>
          <w:rFonts w:eastAsia="SimSun"/>
        </w:rPr>
        <w:t>gNB</w:t>
      </w:r>
      <w:proofErr w:type="spellEnd"/>
      <w:r w:rsidR="00415C0E" w:rsidRPr="00E96F07">
        <w:rPr>
          <w:rFonts w:eastAsia="SimSun"/>
        </w:rPr>
        <w:t xml:space="preserve"> also ensures that the MDBV is not exceeded.</w:t>
      </w:r>
      <w:r w:rsidR="003256D2" w:rsidRPr="00E96F07">
        <w:rPr>
          <w:rFonts w:eastAsia="SimSun"/>
        </w:rPr>
        <w:t xml:space="preserve"> When received and supported, the </w:t>
      </w:r>
      <w:proofErr w:type="spellStart"/>
      <w:r w:rsidR="003256D2" w:rsidRPr="00E96F07">
        <w:rPr>
          <w:rFonts w:eastAsia="SimSun"/>
        </w:rPr>
        <w:t>gNB</w:t>
      </w:r>
      <w:proofErr w:type="spellEnd"/>
      <w:r w:rsidR="003256D2" w:rsidRPr="00E96F07">
        <w:rPr>
          <w:rFonts w:eastAsia="SimSun"/>
        </w:rPr>
        <w:t xml:space="preserve"> in addition ensures that the UE-Slice-MBR is not exceeded as specified in TS 23.501 [3].</w:t>
      </w:r>
    </w:p>
    <w:p w14:paraId="2FAB6F08" w14:textId="77777777" w:rsidR="00A476E4" w:rsidRPr="00E96F07" w:rsidRDefault="00A476E4" w:rsidP="00A476E4">
      <w:pPr>
        <w:pStyle w:val="Heading3"/>
        <w:rPr>
          <w:rFonts w:eastAsia="SimSun"/>
          <w:kern w:val="2"/>
        </w:rPr>
      </w:pPr>
      <w:bookmarkStart w:id="1200" w:name="_Toc20388015"/>
      <w:bookmarkStart w:id="1201" w:name="_Toc29376095"/>
      <w:bookmarkStart w:id="1202" w:name="_Toc37231992"/>
      <w:bookmarkStart w:id="1203" w:name="_Toc46502049"/>
      <w:bookmarkStart w:id="1204" w:name="_Toc51971397"/>
      <w:bookmarkStart w:id="1205" w:name="_Toc52551380"/>
      <w:bookmarkStart w:id="1206" w:name="_Toc155991514"/>
      <w:r w:rsidRPr="00E96F07">
        <w:rPr>
          <w:rFonts w:eastAsia="SimSun"/>
          <w:kern w:val="2"/>
        </w:rPr>
        <w:t>10.5.2</w:t>
      </w:r>
      <w:r w:rsidRPr="00E96F07">
        <w:rPr>
          <w:rFonts w:eastAsia="SimSun"/>
          <w:kern w:val="2"/>
        </w:rPr>
        <w:tab/>
        <w:t>Uplink</w:t>
      </w:r>
      <w:bookmarkEnd w:id="1200"/>
      <w:bookmarkEnd w:id="1201"/>
      <w:bookmarkEnd w:id="1202"/>
      <w:bookmarkEnd w:id="1203"/>
      <w:bookmarkEnd w:id="1204"/>
      <w:bookmarkEnd w:id="1205"/>
      <w:bookmarkEnd w:id="1206"/>
    </w:p>
    <w:p w14:paraId="5ECF4226" w14:textId="77777777" w:rsidR="00A476E4" w:rsidRPr="00E96F07" w:rsidRDefault="00A476E4" w:rsidP="007E3A34">
      <w:r w:rsidRPr="00E96F07">
        <w:t xml:space="preserve">The UE has an uplink rate control function which manages the sharing of uplink resources between </w:t>
      </w:r>
      <w:r w:rsidR="00CA127A" w:rsidRPr="00E96F07">
        <w:t>logical channels</w:t>
      </w:r>
      <w:r w:rsidRPr="00E96F07">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E96F07">
        <w:t>gNB</w:t>
      </w:r>
      <w:proofErr w:type="spellEnd"/>
      <w:r w:rsidRPr="00E96F07">
        <w:t xml:space="preserve">. In addition, mapping restrictions can be configured (see clause </w:t>
      </w:r>
      <w:r w:rsidR="008B25FC" w:rsidRPr="00E96F07">
        <w:t>16.1.2</w:t>
      </w:r>
      <w:r w:rsidRPr="00E96F07">
        <w:t>).</w:t>
      </w:r>
    </w:p>
    <w:p w14:paraId="50298724" w14:textId="77777777" w:rsidR="00A476E4" w:rsidRPr="00E96F07" w:rsidRDefault="00A476E4" w:rsidP="007E3A34">
      <w:r w:rsidRPr="00E96F07">
        <w:t>The uplink rate control function ensures that the UE serves the logical channel(s) in the following sequence:</w:t>
      </w:r>
    </w:p>
    <w:p w14:paraId="64325A06" w14:textId="77777777" w:rsidR="00A476E4" w:rsidRPr="00E96F07" w:rsidRDefault="00A476E4" w:rsidP="007E3A34">
      <w:pPr>
        <w:pStyle w:val="B1"/>
      </w:pPr>
      <w:r w:rsidRPr="00E96F07">
        <w:t>1.</w:t>
      </w:r>
      <w:r w:rsidRPr="00E96F07">
        <w:tab/>
        <w:t>All relevant logical channels in decreasing priority order up to their PBR;</w:t>
      </w:r>
    </w:p>
    <w:p w14:paraId="7AB4923C" w14:textId="77777777" w:rsidR="00A476E4" w:rsidRPr="00E96F07" w:rsidRDefault="00A476E4" w:rsidP="007E3A34">
      <w:pPr>
        <w:pStyle w:val="B1"/>
      </w:pPr>
      <w:r w:rsidRPr="00E96F07">
        <w:t>2.</w:t>
      </w:r>
      <w:r w:rsidRPr="00E96F07">
        <w:tab/>
        <w:t>All relevant logical channels in decreasing priority order for the remaining resources assigned by the grant.</w:t>
      </w:r>
    </w:p>
    <w:p w14:paraId="7C5B03E0" w14:textId="77777777" w:rsidR="00A476E4" w:rsidRPr="00E96F07" w:rsidRDefault="00A476E4" w:rsidP="007E3A34">
      <w:pPr>
        <w:pStyle w:val="NO"/>
      </w:pPr>
      <w:r w:rsidRPr="00E96F07">
        <w:t>NOTE</w:t>
      </w:r>
      <w:r w:rsidR="008E002E" w:rsidRPr="00E96F07">
        <w:t xml:space="preserve"> 1</w:t>
      </w:r>
      <w:r w:rsidRPr="00E96F07">
        <w:t>:</w:t>
      </w:r>
      <w:r w:rsidRPr="00E96F07">
        <w:tab/>
        <w:t>In case the PBRs are all set to zero, the first step is skipped and the logical channels are served in strict priority order: the UE maximises the transmission of higher priority data.</w:t>
      </w:r>
    </w:p>
    <w:p w14:paraId="4AB0A0C9" w14:textId="77777777" w:rsidR="00A476E4" w:rsidRPr="00E96F07" w:rsidRDefault="00A476E4" w:rsidP="007E3A34">
      <w:pPr>
        <w:pStyle w:val="NO"/>
      </w:pPr>
      <w:r w:rsidRPr="00E96F07">
        <w:t>NOTE</w:t>
      </w:r>
      <w:r w:rsidR="008E002E" w:rsidRPr="00E96F07">
        <w:t xml:space="preserve"> 2</w:t>
      </w:r>
      <w:r w:rsidRPr="00E96F07">
        <w:t>:</w:t>
      </w:r>
      <w:r w:rsidRPr="00E96F07">
        <w:tab/>
        <w:t>The mapping restrictions tell the UE which logical channels are relevant for the grant received. If no mapping restrictions are configured, all logical channels are considered.</w:t>
      </w:r>
    </w:p>
    <w:p w14:paraId="751514F6" w14:textId="345AB77F" w:rsidR="00415C0E" w:rsidRPr="00E96F07" w:rsidRDefault="00BA3C41" w:rsidP="00415C0E">
      <w:pPr>
        <w:pStyle w:val="NO"/>
      </w:pPr>
      <w:r w:rsidRPr="00E96F07">
        <w:t>NOTE 3:</w:t>
      </w:r>
      <w:r w:rsidRPr="00E96F07">
        <w:tab/>
        <w:t xml:space="preserve">Through radio protocol configuration and scheduling, the </w:t>
      </w:r>
      <w:proofErr w:type="spellStart"/>
      <w:r w:rsidRPr="00E96F07">
        <w:t>gNB</w:t>
      </w:r>
      <w:proofErr w:type="spellEnd"/>
      <w:r w:rsidRPr="00E96F07">
        <w:t xml:space="preserve"> can guarantee the GFBR(s) and ensure that </w:t>
      </w:r>
      <w:r w:rsidR="003256D2" w:rsidRPr="00E96F07">
        <w:t>any of</w:t>
      </w:r>
      <w:r w:rsidRPr="00E96F07">
        <w:t xml:space="preserve"> the MFBR(s)</w:t>
      </w:r>
      <w:r w:rsidR="003256D2" w:rsidRPr="00E96F07">
        <w:t>,</w:t>
      </w:r>
      <w:r w:rsidRPr="00E96F07">
        <w:t xml:space="preserve"> the UE-AMBR </w:t>
      </w:r>
      <w:r w:rsidR="003256D2" w:rsidRPr="00E96F07">
        <w:t xml:space="preserve">and, when supported and feasible, the UE-Slice-MBR is not </w:t>
      </w:r>
      <w:r w:rsidRPr="00E96F07">
        <w:t>exceeded in uplink (see</w:t>
      </w:r>
      <w:r w:rsidR="00897DA0" w:rsidRPr="00E96F07">
        <w:t xml:space="preserve"> </w:t>
      </w:r>
      <w:r w:rsidRPr="00E96F07">
        <w:t>clause 12).</w:t>
      </w:r>
    </w:p>
    <w:p w14:paraId="44D20852" w14:textId="77777777" w:rsidR="00BA3C41" w:rsidRPr="00E96F07" w:rsidRDefault="00415C0E" w:rsidP="00415C0E">
      <w:pPr>
        <w:pStyle w:val="NO"/>
      </w:pPr>
      <w:r w:rsidRPr="00E96F07">
        <w:t>NOTE 4:</w:t>
      </w:r>
      <w:r w:rsidRPr="00E96F07">
        <w:tab/>
        <w:t xml:space="preserve">The mapping restrictions allows the </w:t>
      </w:r>
      <w:proofErr w:type="spellStart"/>
      <w:r w:rsidRPr="00E96F07">
        <w:t>gNB</w:t>
      </w:r>
      <w:proofErr w:type="spellEnd"/>
      <w:r w:rsidRPr="00E96F07">
        <w:t xml:space="preserve"> to fulfil the MDBV requirements through scheduling at least for the case where logical channels are mapped to separate serving cells.</w:t>
      </w:r>
    </w:p>
    <w:p w14:paraId="4895FB72" w14:textId="77777777" w:rsidR="00EA1ADF" w:rsidRPr="00E96F07" w:rsidRDefault="00A476E4" w:rsidP="00EA1ADF">
      <w:r w:rsidRPr="00E96F07">
        <w:t xml:space="preserve">If more than one </w:t>
      </w:r>
      <w:r w:rsidR="00BA3C41" w:rsidRPr="00E96F07">
        <w:t>logical channel</w:t>
      </w:r>
      <w:r w:rsidRPr="00E96F07">
        <w:t xml:space="preserve"> have the same priority, the UE shall serve </w:t>
      </w:r>
      <w:r w:rsidR="00BA3C41" w:rsidRPr="00E96F07">
        <w:t>them</w:t>
      </w:r>
      <w:r w:rsidRPr="00E96F07">
        <w:t xml:space="preserve"> equally.</w:t>
      </w:r>
    </w:p>
    <w:p w14:paraId="3CDC0D18" w14:textId="77777777" w:rsidR="00E61EF7" w:rsidRPr="00E96F07" w:rsidRDefault="00E61EF7" w:rsidP="009A0512">
      <w:pPr>
        <w:pStyle w:val="Heading2"/>
      </w:pPr>
      <w:bookmarkStart w:id="1207" w:name="_Toc20388016"/>
      <w:bookmarkStart w:id="1208" w:name="_Toc29376096"/>
      <w:bookmarkStart w:id="1209" w:name="_Toc37231993"/>
      <w:bookmarkStart w:id="1210" w:name="_Toc46502050"/>
      <w:bookmarkStart w:id="1211" w:name="_Toc51971398"/>
      <w:bookmarkStart w:id="1212" w:name="_Toc52551381"/>
      <w:bookmarkStart w:id="1213" w:name="_Toc155991515"/>
      <w:r w:rsidRPr="00E96F07">
        <w:t>10.6</w:t>
      </w:r>
      <w:r w:rsidRPr="00E96F07">
        <w:tab/>
        <w:t>Activation/Deactivation Mechanism</w:t>
      </w:r>
      <w:bookmarkEnd w:id="1207"/>
      <w:bookmarkEnd w:id="1208"/>
      <w:bookmarkEnd w:id="1209"/>
      <w:bookmarkEnd w:id="1210"/>
      <w:bookmarkEnd w:id="1211"/>
      <w:bookmarkEnd w:id="1212"/>
      <w:bookmarkEnd w:id="1213"/>
    </w:p>
    <w:p w14:paraId="60EF32E6" w14:textId="77777777" w:rsidR="00E61EF7" w:rsidRPr="00E96F07" w:rsidRDefault="00E61EF7" w:rsidP="00E61EF7">
      <w:r w:rsidRPr="00E96F07">
        <w:t>To enable reasonable UE battery consumption when CA is configured, an activation/deactivation mechanism of Cells is supported. When a</w:t>
      </w:r>
      <w:r w:rsidR="00E10348" w:rsidRPr="00E96F07">
        <w:t>n</w:t>
      </w:r>
      <w:r w:rsidRPr="00E96F07">
        <w:t xml:space="preserve"> </w:t>
      </w:r>
      <w:proofErr w:type="spellStart"/>
      <w:r w:rsidR="00E10348" w:rsidRPr="00E96F07">
        <w:t>S</w:t>
      </w:r>
      <w:r w:rsidRPr="00E96F07">
        <w:t>Cell</w:t>
      </w:r>
      <w:proofErr w:type="spellEnd"/>
      <w:r w:rsidRPr="00E96F07">
        <w:t xml:space="preserve"> is deactivated, the UE does not need to receive the corresponding PDCCH or PDSCH, cannot transmit in the corresponding uplink, nor is it required to perform CQI measurements. Conversely, when a</w:t>
      </w:r>
      <w:r w:rsidR="00E10348" w:rsidRPr="00E96F07">
        <w:t>n</w:t>
      </w:r>
      <w:r w:rsidRPr="00E96F07">
        <w:t xml:space="preserve"> </w:t>
      </w:r>
      <w:proofErr w:type="spellStart"/>
      <w:r w:rsidR="00E10348" w:rsidRPr="00E96F07">
        <w:t>S</w:t>
      </w:r>
      <w:r w:rsidRPr="00E96F07">
        <w:t>Cell</w:t>
      </w:r>
      <w:proofErr w:type="spellEnd"/>
      <w:r w:rsidRPr="00E96F07">
        <w:t xml:space="preserve"> is active, the UE shall receive PDSCH and PDCCH (if the UE is configured to monitor PDCCH from this </w:t>
      </w:r>
      <w:proofErr w:type="spellStart"/>
      <w:r w:rsidRPr="00E96F07">
        <w:t>SCell</w:t>
      </w:r>
      <w:proofErr w:type="spellEnd"/>
      <w:r w:rsidRPr="00E96F07">
        <w:t>) and is expected to be able to perform CQI measurements.</w:t>
      </w:r>
      <w:r w:rsidR="00A4187B" w:rsidRPr="00E96F07">
        <w:t xml:space="preserve"> NG-RAN ensures that while PUCCH </w:t>
      </w:r>
      <w:proofErr w:type="spellStart"/>
      <w:r w:rsidR="00A4187B" w:rsidRPr="00E96F07">
        <w:t>SCell</w:t>
      </w:r>
      <w:proofErr w:type="spellEnd"/>
      <w:r w:rsidR="00A4187B" w:rsidRPr="00E96F07">
        <w:t xml:space="preserve"> (a Secondary Cell configured with PUCCH) is deactivated, </w:t>
      </w:r>
      <w:proofErr w:type="spellStart"/>
      <w:r w:rsidR="00A4187B" w:rsidRPr="00E96F07">
        <w:t>SCells</w:t>
      </w:r>
      <w:proofErr w:type="spellEnd"/>
      <w:r w:rsidR="00A4187B" w:rsidRPr="00E96F07">
        <w:t xml:space="preserve"> of secondary PUCCH group (a group of </w:t>
      </w:r>
      <w:proofErr w:type="spellStart"/>
      <w:r w:rsidR="00A4187B" w:rsidRPr="00E96F07">
        <w:t>SCells</w:t>
      </w:r>
      <w:proofErr w:type="spellEnd"/>
      <w:r w:rsidR="00A4187B" w:rsidRPr="00E96F07">
        <w:t xml:space="preserve"> whose PUCCH signalling is associated with the PUCCH on the PUCCH </w:t>
      </w:r>
      <w:proofErr w:type="spellStart"/>
      <w:r w:rsidR="00A4187B" w:rsidRPr="00E96F07">
        <w:t>S</w:t>
      </w:r>
      <w:r w:rsidR="00D150C4" w:rsidRPr="00E96F07">
        <w:t>C</w:t>
      </w:r>
      <w:r w:rsidR="00A4187B" w:rsidRPr="00E96F07">
        <w:t>ell</w:t>
      </w:r>
      <w:proofErr w:type="spellEnd"/>
      <w:r w:rsidR="00A4187B" w:rsidRPr="00E96F07">
        <w:t xml:space="preserve">) should not be activated. NG-RAN ensures that </w:t>
      </w:r>
      <w:proofErr w:type="spellStart"/>
      <w:r w:rsidR="00A4187B" w:rsidRPr="00E96F07">
        <w:t>SCells</w:t>
      </w:r>
      <w:proofErr w:type="spellEnd"/>
      <w:r w:rsidR="00A4187B" w:rsidRPr="00E96F07">
        <w:t xml:space="preserve"> mapped to PUCCH </w:t>
      </w:r>
      <w:proofErr w:type="spellStart"/>
      <w:r w:rsidR="00A4187B" w:rsidRPr="00E96F07">
        <w:t>SCell</w:t>
      </w:r>
      <w:proofErr w:type="spellEnd"/>
      <w:r w:rsidR="00A4187B" w:rsidRPr="00E96F07">
        <w:t xml:space="preserve"> are deactivated before the PUCCH </w:t>
      </w:r>
      <w:proofErr w:type="spellStart"/>
      <w:r w:rsidR="00A4187B" w:rsidRPr="00E96F07">
        <w:t>SCell</w:t>
      </w:r>
      <w:proofErr w:type="spellEnd"/>
      <w:r w:rsidR="00A4187B" w:rsidRPr="00E96F07">
        <w:t xml:space="preserve"> is changed or removed.</w:t>
      </w:r>
    </w:p>
    <w:p w14:paraId="538091F2" w14:textId="77777777" w:rsidR="00E61EF7" w:rsidRPr="00E96F07" w:rsidRDefault="00864688" w:rsidP="00E61EF7">
      <w:r w:rsidRPr="00E96F07">
        <w:t>When</w:t>
      </w:r>
      <w:r w:rsidR="00E61EF7" w:rsidRPr="00E96F07">
        <w:t xml:space="preserve"> reconfigur</w:t>
      </w:r>
      <w:r w:rsidRPr="00E96F07">
        <w:t>ing the set of serving cells:</w:t>
      </w:r>
    </w:p>
    <w:p w14:paraId="066BDC71" w14:textId="77777777" w:rsidR="00E61EF7" w:rsidRPr="00E96F07" w:rsidRDefault="00E61EF7" w:rsidP="00E61EF7">
      <w:pPr>
        <w:pStyle w:val="B1"/>
      </w:pPr>
      <w:r w:rsidRPr="00E96F07">
        <w:t>-</w:t>
      </w:r>
      <w:r w:rsidRPr="00E96F07">
        <w:tab/>
      </w:r>
      <w:proofErr w:type="spellStart"/>
      <w:r w:rsidRPr="00E96F07">
        <w:t>SCells</w:t>
      </w:r>
      <w:proofErr w:type="spellEnd"/>
      <w:r w:rsidRPr="00E96F07">
        <w:t xml:space="preserve"> added to the set are initially </w:t>
      </w:r>
      <w:r w:rsidR="000D6882" w:rsidRPr="00E96F07">
        <w:t xml:space="preserve">activated or </w:t>
      </w:r>
      <w:r w:rsidRPr="00E96F07">
        <w:t>deactivated;</w:t>
      </w:r>
    </w:p>
    <w:p w14:paraId="72F48143" w14:textId="77777777" w:rsidR="00E61EF7" w:rsidRPr="00E96F07" w:rsidRDefault="00E61EF7" w:rsidP="00E61EF7">
      <w:pPr>
        <w:pStyle w:val="B1"/>
      </w:pPr>
      <w:r w:rsidRPr="00E96F07">
        <w:t>-</w:t>
      </w:r>
      <w:r w:rsidRPr="00E96F07">
        <w:tab/>
      </w:r>
      <w:proofErr w:type="spellStart"/>
      <w:r w:rsidRPr="00E96F07">
        <w:t>SCells</w:t>
      </w:r>
      <w:proofErr w:type="spellEnd"/>
      <w:r w:rsidRPr="00E96F07">
        <w:t xml:space="preserve"> which remain in the set (either unchanged or reconfigured) do not change their activation status (</w:t>
      </w:r>
      <w:r w:rsidRPr="00E96F07">
        <w:rPr>
          <w:i/>
        </w:rPr>
        <w:t>activated</w:t>
      </w:r>
      <w:r w:rsidRPr="00E96F07">
        <w:t xml:space="preserve"> or </w:t>
      </w:r>
      <w:r w:rsidRPr="00E96F07">
        <w:rPr>
          <w:i/>
        </w:rPr>
        <w:t>deactivated</w:t>
      </w:r>
      <w:r w:rsidRPr="00E96F07">
        <w:t>).</w:t>
      </w:r>
    </w:p>
    <w:p w14:paraId="290FD99B" w14:textId="3B4590DC" w:rsidR="00E61EF7" w:rsidRPr="00E96F07" w:rsidRDefault="00E61EF7" w:rsidP="00E61EF7">
      <w:r w:rsidRPr="00E96F07">
        <w:t>At handover</w:t>
      </w:r>
      <w:r w:rsidR="000525F0" w:rsidRPr="00E96F07">
        <w:t>, LTM cell switch execution</w:t>
      </w:r>
      <w:r w:rsidR="000D6882" w:rsidRPr="00E96F07">
        <w:t xml:space="preserve"> or connection resume from RRC_INACTIVE</w:t>
      </w:r>
      <w:r w:rsidRPr="00E96F07">
        <w:t>:</w:t>
      </w:r>
    </w:p>
    <w:p w14:paraId="601BE94C" w14:textId="77777777" w:rsidR="00E61EF7" w:rsidRPr="00E96F07" w:rsidRDefault="00E61EF7" w:rsidP="00E61EF7">
      <w:pPr>
        <w:pStyle w:val="B1"/>
        <w:rPr>
          <w:lang w:eastAsia="zh-CN"/>
        </w:rPr>
      </w:pPr>
      <w:r w:rsidRPr="00E96F07">
        <w:rPr>
          <w:lang w:eastAsia="zh-CN"/>
        </w:rPr>
        <w:t>-</w:t>
      </w:r>
      <w:r w:rsidRPr="00E96F07">
        <w:rPr>
          <w:lang w:eastAsia="zh-CN"/>
        </w:rPr>
        <w:tab/>
      </w:r>
      <w:proofErr w:type="spellStart"/>
      <w:r w:rsidRPr="00E96F07">
        <w:rPr>
          <w:lang w:eastAsia="zh-CN"/>
        </w:rPr>
        <w:t>SCells</w:t>
      </w:r>
      <w:proofErr w:type="spellEnd"/>
      <w:r w:rsidRPr="00E96F07">
        <w:rPr>
          <w:lang w:eastAsia="zh-CN"/>
        </w:rPr>
        <w:t xml:space="preserve"> are </w:t>
      </w:r>
      <w:r w:rsidR="000D6882" w:rsidRPr="00E96F07">
        <w:rPr>
          <w:lang w:eastAsia="zh-CN"/>
        </w:rPr>
        <w:t xml:space="preserve">activated or </w:t>
      </w:r>
      <w:r w:rsidRPr="00E96F07">
        <w:rPr>
          <w:lang w:eastAsia="zh-CN"/>
        </w:rPr>
        <w:t>deactivated.</w:t>
      </w:r>
    </w:p>
    <w:p w14:paraId="29D1E838" w14:textId="77777777" w:rsidR="000D6882" w:rsidRPr="00E96F07" w:rsidRDefault="0029188E" w:rsidP="000D6882">
      <w:r w:rsidRPr="00E96F07">
        <w:t xml:space="preserve">To enable reasonable UE battery consumption when BA is configured, </w:t>
      </w:r>
      <w:r w:rsidR="00C271D4" w:rsidRPr="00E96F07">
        <w:t xml:space="preserve">only one </w:t>
      </w:r>
      <w:r w:rsidR="00BA3C41" w:rsidRPr="00E96F07">
        <w:t xml:space="preserve">UL BWP for each uplink carrier and one DL </w:t>
      </w:r>
      <w:r w:rsidR="00C271D4" w:rsidRPr="00E96F07">
        <w:t xml:space="preserve">BWP </w:t>
      </w:r>
      <w:r w:rsidR="00BA3C41" w:rsidRPr="00E96F07">
        <w:t xml:space="preserve">or only one DL/UL BWP </w:t>
      </w:r>
      <w:r w:rsidR="00C271D4" w:rsidRPr="00E96F07">
        <w:t>pair can be active at a time</w:t>
      </w:r>
      <w:r w:rsidR="00BA3C41" w:rsidRPr="00E96F07">
        <w:t xml:space="preserve"> in an active serving cell</w:t>
      </w:r>
      <w:r w:rsidR="00C271D4" w:rsidRPr="00E96F07">
        <w:t>, all other BWP</w:t>
      </w:r>
      <w:r w:rsidR="00E15FE9" w:rsidRPr="00E96F07">
        <w:t>s</w:t>
      </w:r>
      <w:r w:rsidR="00C271D4" w:rsidRPr="00E96F07">
        <w:t xml:space="preserve"> that the UE is configured with being deactivated. </w:t>
      </w:r>
      <w:r w:rsidR="00E15FE9" w:rsidRPr="00E96F07">
        <w:t xml:space="preserve">On </w:t>
      </w:r>
      <w:r w:rsidRPr="00E96F07">
        <w:t>deactivated</w:t>
      </w:r>
      <w:r w:rsidR="00E15FE9" w:rsidRPr="00E96F07">
        <w:t xml:space="preserve"> BWPs,</w:t>
      </w:r>
      <w:r w:rsidRPr="00E96F07">
        <w:t xml:space="preserve"> the UE does not monitor the PDCCH, does not transmit on PUCCH, PRACH and UL-SCH.</w:t>
      </w:r>
    </w:p>
    <w:p w14:paraId="74C67D7D" w14:textId="77777777" w:rsidR="000D6882" w:rsidRPr="00E96F07" w:rsidRDefault="000D6882" w:rsidP="000D6882">
      <w:r w:rsidRPr="00E96F07">
        <w:t xml:space="preserve">To enable fast </w:t>
      </w:r>
      <w:proofErr w:type="spellStart"/>
      <w:r w:rsidRPr="00E96F07">
        <w:t>SCell</w:t>
      </w:r>
      <w:proofErr w:type="spellEnd"/>
      <w:r w:rsidRPr="00E96F07">
        <w:t xml:space="preserve"> activation when CA is configured, one dormant BWP can be configured for an </w:t>
      </w:r>
      <w:proofErr w:type="spellStart"/>
      <w:r w:rsidRPr="00E96F07">
        <w:t>SCell</w:t>
      </w:r>
      <w:proofErr w:type="spellEnd"/>
      <w:r w:rsidRPr="00E96F07">
        <w:t xml:space="preserve">. If the active BWP of the activated </w:t>
      </w:r>
      <w:proofErr w:type="spellStart"/>
      <w:r w:rsidRPr="00E96F07">
        <w:t>SCell</w:t>
      </w:r>
      <w:proofErr w:type="spellEnd"/>
      <w:r w:rsidRPr="00E96F07">
        <w:t xml:space="preserve"> is a dormant BWP, the UE stops monitoring PDCCH </w:t>
      </w:r>
      <w:r w:rsidR="00D27F61" w:rsidRPr="00E96F07">
        <w:t xml:space="preserve">and transmitting SRS/PUSCH/PUCCH </w:t>
      </w:r>
      <w:r w:rsidRPr="00E96F07">
        <w:t xml:space="preserve">on the </w:t>
      </w:r>
      <w:proofErr w:type="spellStart"/>
      <w:r w:rsidRPr="00E96F07">
        <w:t>SCell</w:t>
      </w:r>
      <w:proofErr w:type="spellEnd"/>
      <w:r w:rsidRPr="00E96F07">
        <w:t xml:space="preserve"> but continues performing CSI measurements, AGC and beam management, if configured. A DCI is used to control entering/leaving the dormant BWP for one or more </w:t>
      </w:r>
      <w:proofErr w:type="spellStart"/>
      <w:r w:rsidRPr="00E96F07">
        <w:t>SCell</w:t>
      </w:r>
      <w:proofErr w:type="spellEnd"/>
      <w:r w:rsidRPr="00E96F07">
        <w:t xml:space="preserve">(s) or one or more </w:t>
      </w:r>
      <w:proofErr w:type="spellStart"/>
      <w:r w:rsidRPr="00E96F07">
        <w:t>SCell</w:t>
      </w:r>
      <w:proofErr w:type="spellEnd"/>
      <w:r w:rsidRPr="00E96F07">
        <w:t xml:space="preserve"> group(s).</w:t>
      </w:r>
    </w:p>
    <w:p w14:paraId="5201AEDE" w14:textId="77777777" w:rsidR="000A34A2" w:rsidRPr="00E96F07" w:rsidRDefault="000D6882" w:rsidP="000A34A2">
      <w:r w:rsidRPr="00E96F07">
        <w:t>The dormant BWP is one of the UE</w:t>
      </w:r>
      <w:r w:rsidR="009644A5" w:rsidRPr="00E96F07">
        <w:t>'</w:t>
      </w:r>
      <w:r w:rsidRPr="00E96F07">
        <w:t xml:space="preserve">s dedicated BWPs configured by network via dedicated RRC signalling. The </w:t>
      </w:r>
      <w:proofErr w:type="spellStart"/>
      <w:r w:rsidRPr="00E96F07">
        <w:t>SpCell</w:t>
      </w:r>
      <w:proofErr w:type="spellEnd"/>
      <w:r w:rsidRPr="00E96F07">
        <w:t xml:space="preserve"> and PUCCH </w:t>
      </w:r>
      <w:proofErr w:type="spellStart"/>
      <w:r w:rsidRPr="00E96F07">
        <w:t>SCell</w:t>
      </w:r>
      <w:proofErr w:type="spellEnd"/>
      <w:r w:rsidRPr="00E96F07">
        <w:t xml:space="preserve"> cannot be configured with a dormant BWP.</w:t>
      </w:r>
    </w:p>
    <w:p w14:paraId="7DC919BF" w14:textId="259E5C0F" w:rsidR="0029188E" w:rsidRPr="00E96F07" w:rsidRDefault="000A34A2" w:rsidP="000A34A2">
      <w:r w:rsidRPr="00E96F07">
        <w:t xml:space="preserve">To enable fast </w:t>
      </w:r>
      <w:proofErr w:type="spellStart"/>
      <w:r w:rsidRPr="00E96F07">
        <w:t>SCell</w:t>
      </w:r>
      <w:proofErr w:type="spellEnd"/>
      <w:r w:rsidRPr="00E96F07">
        <w:t xml:space="preserve"> activation when CA is configured, aperiodic CSI-RS for tracking for fast </w:t>
      </w:r>
      <w:proofErr w:type="spellStart"/>
      <w:r w:rsidRPr="00E96F07">
        <w:t>SCell</w:t>
      </w:r>
      <w:proofErr w:type="spellEnd"/>
      <w:r w:rsidRPr="00E96F07">
        <w:t xml:space="preserve"> activation can be configured for an </w:t>
      </w:r>
      <w:proofErr w:type="spellStart"/>
      <w:r w:rsidRPr="00E96F07">
        <w:t>SCell</w:t>
      </w:r>
      <w:proofErr w:type="spellEnd"/>
      <w:r w:rsidRPr="00E96F07">
        <w:t xml:space="preserve"> to assist AGC and time/frequency synchronization. A MAC CE is used to trigger activation of one or more </w:t>
      </w:r>
      <w:proofErr w:type="spellStart"/>
      <w:r w:rsidRPr="00E96F07">
        <w:t>SCell</w:t>
      </w:r>
      <w:proofErr w:type="spellEnd"/>
      <w:r w:rsidRPr="00E96F07">
        <w:t xml:space="preserve">(s) and trigger the aperiodic CSI-RS for tracking for fast </w:t>
      </w:r>
      <w:proofErr w:type="spellStart"/>
      <w:r w:rsidRPr="00E96F07">
        <w:t>SCell</w:t>
      </w:r>
      <w:proofErr w:type="spellEnd"/>
      <w:r w:rsidRPr="00E96F07">
        <w:t xml:space="preserve"> activation for a (set of) deactivated </w:t>
      </w:r>
      <w:proofErr w:type="spellStart"/>
      <w:r w:rsidRPr="00E96F07">
        <w:t>SCell</w:t>
      </w:r>
      <w:proofErr w:type="spellEnd"/>
      <w:r w:rsidRPr="00E96F07">
        <w:t>(s).</w:t>
      </w:r>
    </w:p>
    <w:p w14:paraId="26ED9F9C" w14:textId="77777777" w:rsidR="00692506" w:rsidRPr="00E96F07" w:rsidRDefault="00692506" w:rsidP="00692506">
      <w:pPr>
        <w:pStyle w:val="Heading2"/>
      </w:pPr>
      <w:bookmarkStart w:id="1214" w:name="_Toc20388017"/>
      <w:bookmarkStart w:id="1215" w:name="_Toc29376097"/>
      <w:bookmarkStart w:id="1216" w:name="_Toc37231994"/>
      <w:bookmarkStart w:id="1217" w:name="_Toc46502051"/>
      <w:bookmarkStart w:id="1218" w:name="_Toc51971399"/>
      <w:bookmarkStart w:id="1219" w:name="_Toc52551382"/>
      <w:bookmarkStart w:id="1220" w:name="_Toc155991516"/>
      <w:r w:rsidRPr="00E96F07">
        <w:t>10.</w:t>
      </w:r>
      <w:r w:rsidR="0045774D" w:rsidRPr="00E96F07">
        <w:t>7</w:t>
      </w:r>
      <w:r w:rsidRPr="00E96F07">
        <w:tab/>
        <w:t xml:space="preserve">E-UTRA-NR </w:t>
      </w:r>
      <w:r w:rsidR="005D1AFB" w:rsidRPr="00E96F07">
        <w:t>Cell</w:t>
      </w:r>
      <w:r w:rsidRPr="00E96F07">
        <w:t xml:space="preserve"> Resource Coordination</w:t>
      </w:r>
      <w:bookmarkEnd w:id="1214"/>
      <w:bookmarkEnd w:id="1215"/>
      <w:bookmarkEnd w:id="1216"/>
      <w:bookmarkEnd w:id="1217"/>
      <w:bookmarkEnd w:id="1218"/>
      <w:bookmarkEnd w:id="1219"/>
      <w:bookmarkEnd w:id="1220"/>
    </w:p>
    <w:p w14:paraId="0510FAD1" w14:textId="77777777" w:rsidR="00692506" w:rsidRPr="00E96F07" w:rsidRDefault="00692506" w:rsidP="00692506">
      <w:r w:rsidRPr="00E96F07">
        <w:t xml:space="preserve">An NR cell may use spectrum that overlaps or is adjacent to spectrum in use for E-UTRA cells. In this case network signalling enables coordination of TDM and FDM </w:t>
      </w:r>
      <w:r w:rsidR="005D1AFB" w:rsidRPr="00E96F07">
        <w:t>cell</w:t>
      </w:r>
      <w:r w:rsidRPr="00E96F07">
        <w:t xml:space="preserve"> resources between MAC in the </w:t>
      </w:r>
      <w:proofErr w:type="spellStart"/>
      <w:r w:rsidRPr="00E96F07">
        <w:t>gNB</w:t>
      </w:r>
      <w:proofErr w:type="spellEnd"/>
      <w:r w:rsidRPr="00E96F07">
        <w:t xml:space="preserve"> and the corresponding entity in the ng-</w:t>
      </w:r>
      <w:proofErr w:type="spellStart"/>
      <w:r w:rsidRPr="00E96F07">
        <w:t>eNB</w:t>
      </w:r>
      <w:proofErr w:type="spellEnd"/>
      <w:r w:rsidRPr="00E96F07">
        <w:t>.</w:t>
      </w:r>
      <w:r w:rsidR="005D1AFB" w:rsidRPr="00E96F07">
        <w:t xml:space="preserve"> Both the </w:t>
      </w:r>
      <w:proofErr w:type="spellStart"/>
      <w:r w:rsidR="005D1AFB" w:rsidRPr="00E96F07">
        <w:t>gNB</w:t>
      </w:r>
      <w:proofErr w:type="spellEnd"/>
      <w:r w:rsidR="005D1AFB" w:rsidRPr="00E96F07">
        <w:t xml:space="preserve"> and the ng-</w:t>
      </w:r>
      <w:proofErr w:type="spellStart"/>
      <w:r w:rsidR="005D1AFB" w:rsidRPr="00E96F07">
        <w:t>eNB</w:t>
      </w:r>
      <w:proofErr w:type="spellEnd"/>
      <w:r w:rsidR="005D1AFB" w:rsidRPr="00E96F07">
        <w:t xml:space="preserve"> can trigger the E-UTRA - NR Cell Resource Coordination </w:t>
      </w:r>
      <w:r w:rsidR="005D1AFB" w:rsidRPr="00E96F07">
        <w:rPr>
          <w:lang w:eastAsia="zh-CN"/>
        </w:rPr>
        <w:t xml:space="preserve">procedure </w:t>
      </w:r>
      <w:r w:rsidR="005D1AFB" w:rsidRPr="00E96F07">
        <w:t xml:space="preserve">over </w:t>
      </w:r>
      <w:proofErr w:type="spellStart"/>
      <w:r w:rsidR="005D1AFB" w:rsidRPr="00E96F07">
        <w:t>Xn</w:t>
      </w:r>
      <w:proofErr w:type="spellEnd"/>
      <w:r w:rsidR="005D1AFB" w:rsidRPr="00E96F07">
        <w:t xml:space="preserve"> to its </w:t>
      </w:r>
      <w:r w:rsidR="005D1AFB" w:rsidRPr="00E96F07">
        <w:rPr>
          <w:lang w:eastAsia="zh-CN"/>
        </w:rPr>
        <w:t>peer</w:t>
      </w:r>
      <w:r w:rsidR="005D1AFB" w:rsidRPr="00E96F07">
        <w:t xml:space="preserve"> node.</w:t>
      </w:r>
    </w:p>
    <w:p w14:paraId="7772E0EA" w14:textId="77777777" w:rsidR="00683AFE" w:rsidRPr="00E96F07" w:rsidRDefault="00683AFE" w:rsidP="00683AFE">
      <w:pPr>
        <w:pStyle w:val="Heading2"/>
        <w:rPr>
          <w:lang w:eastAsia="en-US"/>
        </w:rPr>
      </w:pPr>
      <w:bookmarkStart w:id="1221" w:name="_Toc20388018"/>
      <w:bookmarkStart w:id="1222" w:name="_Toc29376098"/>
      <w:bookmarkStart w:id="1223" w:name="_Toc37231995"/>
      <w:bookmarkStart w:id="1224" w:name="_Toc46502052"/>
      <w:bookmarkStart w:id="1225" w:name="_Toc51971400"/>
      <w:bookmarkStart w:id="1226" w:name="_Toc52551383"/>
      <w:bookmarkStart w:id="1227" w:name="_Toc155991517"/>
      <w:r w:rsidRPr="00E96F07">
        <w:t>10.8</w:t>
      </w:r>
      <w:r w:rsidRPr="00E96F07">
        <w:tab/>
        <w:t>Cross Carrier Scheduling</w:t>
      </w:r>
      <w:bookmarkEnd w:id="1221"/>
      <w:bookmarkEnd w:id="1222"/>
      <w:bookmarkEnd w:id="1223"/>
      <w:bookmarkEnd w:id="1224"/>
      <w:bookmarkEnd w:id="1225"/>
      <w:bookmarkEnd w:id="1226"/>
      <w:bookmarkEnd w:id="1227"/>
    </w:p>
    <w:p w14:paraId="0D2B6BAB" w14:textId="77777777" w:rsidR="00683AFE" w:rsidRPr="00E96F07" w:rsidRDefault="00683AFE" w:rsidP="00683AFE">
      <w:pPr>
        <w:rPr>
          <w:rFonts w:ascii="Calibri" w:hAnsi="Calibri" w:cs="Calibri"/>
          <w:sz w:val="22"/>
          <w:szCs w:val="22"/>
        </w:rPr>
      </w:pPr>
      <w:r w:rsidRPr="00E96F07">
        <w:t>Cross-carrier scheduling with the Carrier Indicator Field (CIF) allows the PDCCH of a serving cell to schedule resources on another serving cell but with the following restrictions:</w:t>
      </w:r>
    </w:p>
    <w:p w14:paraId="55CE3FEF" w14:textId="1BB0A0F0" w:rsidR="00683AFE" w:rsidRPr="00E96F07" w:rsidRDefault="00683AFE" w:rsidP="00683AFE">
      <w:pPr>
        <w:pStyle w:val="B1"/>
      </w:pPr>
      <w:r w:rsidRPr="00E96F07">
        <w:t>-</w:t>
      </w:r>
      <w:r w:rsidRPr="00E96F07">
        <w:tab/>
      </w:r>
      <w:r w:rsidR="00962D4C" w:rsidRPr="00E96F07">
        <w:t xml:space="preserve">When cross-carrier scheduling from an </w:t>
      </w:r>
      <w:proofErr w:type="spellStart"/>
      <w:r w:rsidR="00962D4C" w:rsidRPr="00E96F07">
        <w:t>SCell</w:t>
      </w:r>
      <w:proofErr w:type="spellEnd"/>
      <w:r w:rsidR="00962D4C" w:rsidRPr="00E96F07">
        <w:t xml:space="preserve"> to </w:t>
      </w:r>
      <w:proofErr w:type="spellStart"/>
      <w:r w:rsidR="00962D4C" w:rsidRPr="00E96F07">
        <w:t>PCell</w:t>
      </w:r>
      <w:proofErr w:type="spellEnd"/>
      <w:r w:rsidR="00962D4C" w:rsidRPr="00E96F07">
        <w:t xml:space="preserve"> is not configured,</w:t>
      </w:r>
      <w:r w:rsidRPr="00E96F07">
        <w:t xml:space="preserve"> </w:t>
      </w:r>
      <w:proofErr w:type="spellStart"/>
      <w:r w:rsidRPr="00E96F07">
        <w:t>PCell</w:t>
      </w:r>
      <w:proofErr w:type="spellEnd"/>
      <w:r w:rsidRPr="00E96F07">
        <w:t xml:space="preserve"> </w:t>
      </w:r>
      <w:r w:rsidR="00962D4C" w:rsidRPr="00E96F07">
        <w:t>can only be</w:t>
      </w:r>
      <w:r w:rsidRPr="00E96F07">
        <w:t xml:space="preserve"> scheduled via its PDCCH;</w:t>
      </w:r>
    </w:p>
    <w:p w14:paraId="09E4E0BA" w14:textId="77777777" w:rsidR="00962D4C" w:rsidRPr="00E96F07" w:rsidRDefault="00962D4C" w:rsidP="00962D4C">
      <w:pPr>
        <w:pStyle w:val="B1"/>
      </w:pPr>
      <w:r w:rsidRPr="00E96F07">
        <w:t>-</w:t>
      </w:r>
      <w:r w:rsidRPr="00E96F07">
        <w:tab/>
        <w:t xml:space="preserve">When cross-carrier scheduling from an </w:t>
      </w:r>
      <w:proofErr w:type="spellStart"/>
      <w:r w:rsidRPr="00E96F07">
        <w:t>SCell</w:t>
      </w:r>
      <w:proofErr w:type="spellEnd"/>
      <w:r w:rsidRPr="00E96F07">
        <w:t xml:space="preserve"> to </w:t>
      </w:r>
      <w:proofErr w:type="spellStart"/>
      <w:r w:rsidRPr="00E96F07">
        <w:t>PCell</w:t>
      </w:r>
      <w:proofErr w:type="spellEnd"/>
      <w:r w:rsidRPr="00E96F07">
        <w:t xml:space="preserve"> is configured:</w:t>
      </w:r>
    </w:p>
    <w:p w14:paraId="2C8E05B4" w14:textId="5CA29141" w:rsidR="00962D4C" w:rsidRPr="00E96F07" w:rsidRDefault="00962D4C" w:rsidP="00962D4C">
      <w:pPr>
        <w:pStyle w:val="B2"/>
      </w:pPr>
      <w:r w:rsidRPr="00E96F07">
        <w:t>-</w:t>
      </w:r>
      <w:r w:rsidRPr="00E96F07">
        <w:tab/>
        <w:t xml:space="preserve">PDCCH on that </w:t>
      </w:r>
      <w:proofErr w:type="spellStart"/>
      <w:r w:rsidRPr="00E96F07">
        <w:t>SCell</w:t>
      </w:r>
      <w:proofErr w:type="spellEnd"/>
      <w:r w:rsidRPr="00E96F07">
        <w:t xml:space="preserve"> can schedule </w:t>
      </w:r>
      <w:proofErr w:type="spellStart"/>
      <w:r w:rsidRPr="00E96F07">
        <w:t>PCell</w:t>
      </w:r>
      <w:r w:rsidR="005C624F" w:rsidRPr="00E96F07">
        <w:t>'</w:t>
      </w:r>
      <w:r w:rsidRPr="00E96F07">
        <w:t>s</w:t>
      </w:r>
      <w:proofErr w:type="spellEnd"/>
      <w:r w:rsidRPr="00E96F07">
        <w:t xml:space="preserve"> PDSCH and PUSCH;</w:t>
      </w:r>
    </w:p>
    <w:p w14:paraId="5F7DA4D4" w14:textId="401F9D44" w:rsidR="00962D4C" w:rsidRPr="00E96F07" w:rsidRDefault="00962D4C" w:rsidP="00962D4C">
      <w:pPr>
        <w:pStyle w:val="B2"/>
      </w:pPr>
      <w:r w:rsidRPr="00E96F07">
        <w:t>-</w:t>
      </w:r>
      <w:r w:rsidRPr="00E96F07">
        <w:tab/>
        <w:t xml:space="preserve">PDCCH on the </w:t>
      </w:r>
      <w:proofErr w:type="spellStart"/>
      <w:r w:rsidRPr="00E96F07">
        <w:t>PCell</w:t>
      </w:r>
      <w:proofErr w:type="spellEnd"/>
      <w:r w:rsidRPr="00E96F07">
        <w:t xml:space="preserve"> can schedule </w:t>
      </w:r>
      <w:proofErr w:type="spellStart"/>
      <w:r w:rsidRPr="00E96F07">
        <w:t>PCell</w:t>
      </w:r>
      <w:r w:rsidR="005C624F" w:rsidRPr="00E96F07">
        <w:t>'</w:t>
      </w:r>
      <w:r w:rsidRPr="00E96F07">
        <w:t>s</w:t>
      </w:r>
      <w:proofErr w:type="spellEnd"/>
      <w:r w:rsidRPr="00E96F07">
        <w:t xml:space="preserve"> PDSCH and PUSCH but cannot schedule PDSCH and PUSCH on any other cell;</w:t>
      </w:r>
    </w:p>
    <w:p w14:paraId="72293C11" w14:textId="63A90EF9" w:rsidR="00962D4C" w:rsidRPr="00E96F07" w:rsidRDefault="00962D4C" w:rsidP="00962D4C">
      <w:pPr>
        <w:pStyle w:val="B2"/>
      </w:pPr>
      <w:r w:rsidRPr="00E96F07">
        <w:t>-</w:t>
      </w:r>
      <w:r w:rsidRPr="00E96F07">
        <w:tab/>
        <w:t xml:space="preserve">Only one </w:t>
      </w:r>
      <w:proofErr w:type="spellStart"/>
      <w:r w:rsidRPr="00E96F07">
        <w:t>SCell</w:t>
      </w:r>
      <w:proofErr w:type="spellEnd"/>
      <w:r w:rsidRPr="00E96F07">
        <w:t xml:space="preserve"> can be configured to be used for cross-carrier scheduling to </w:t>
      </w:r>
      <w:proofErr w:type="spellStart"/>
      <w:r w:rsidRPr="00E96F07">
        <w:t>PCell</w:t>
      </w:r>
      <w:proofErr w:type="spellEnd"/>
      <w:r w:rsidR="0067659A" w:rsidRPr="00E96F07">
        <w:t>.</w:t>
      </w:r>
    </w:p>
    <w:p w14:paraId="6477923B" w14:textId="77777777" w:rsidR="00683AFE" w:rsidRPr="00E96F07" w:rsidRDefault="00683AFE" w:rsidP="00683AFE">
      <w:pPr>
        <w:pStyle w:val="B1"/>
      </w:pPr>
      <w:r w:rsidRPr="00E96F07">
        <w:t>-</w:t>
      </w:r>
      <w:r w:rsidRPr="00E96F07">
        <w:tab/>
        <w:t xml:space="preserve">When an </w:t>
      </w:r>
      <w:proofErr w:type="spellStart"/>
      <w:r w:rsidRPr="00E96F07">
        <w:t>SCell</w:t>
      </w:r>
      <w:proofErr w:type="spellEnd"/>
      <w:r w:rsidRPr="00E96F07">
        <w:t xml:space="preserve"> is configured with a PDCCH, that cell</w:t>
      </w:r>
      <w:r w:rsidR="009644A5" w:rsidRPr="00E96F07">
        <w:t>'</w:t>
      </w:r>
      <w:r w:rsidRPr="00E96F07">
        <w:t xml:space="preserve">s PDSCH and PUSCH are always scheduled by the PDCCH on this </w:t>
      </w:r>
      <w:proofErr w:type="spellStart"/>
      <w:r w:rsidRPr="00E96F07">
        <w:t>SCell</w:t>
      </w:r>
      <w:proofErr w:type="spellEnd"/>
      <w:r w:rsidRPr="00E96F07">
        <w:t>;</w:t>
      </w:r>
    </w:p>
    <w:p w14:paraId="5A31DC8A" w14:textId="77777777" w:rsidR="00683AFE" w:rsidRPr="00E96F07" w:rsidRDefault="00683AFE" w:rsidP="00683AFE">
      <w:pPr>
        <w:pStyle w:val="B1"/>
      </w:pPr>
      <w:r w:rsidRPr="00E96F07">
        <w:t>-</w:t>
      </w:r>
      <w:r w:rsidRPr="00E96F07">
        <w:tab/>
        <w:t xml:space="preserve">When an </w:t>
      </w:r>
      <w:proofErr w:type="spellStart"/>
      <w:r w:rsidRPr="00E96F07">
        <w:t>SCell</w:t>
      </w:r>
      <w:proofErr w:type="spellEnd"/>
      <w:r w:rsidRPr="00E96F07">
        <w:t xml:space="preserve"> is not configured with a PDCCH, that </w:t>
      </w:r>
      <w:proofErr w:type="spellStart"/>
      <w:r w:rsidRPr="00E96F07">
        <w:t>SCell</w:t>
      </w:r>
      <w:r w:rsidR="009644A5" w:rsidRPr="00E96F07">
        <w:t>'</w:t>
      </w:r>
      <w:r w:rsidRPr="00E96F07">
        <w:t>s</w:t>
      </w:r>
      <w:proofErr w:type="spellEnd"/>
      <w:r w:rsidRPr="00E96F07">
        <w:t xml:space="preserve"> PDSCH and PUSCH are always scheduled by a PDCCH on another serving cell;</w:t>
      </w:r>
    </w:p>
    <w:p w14:paraId="45E684AE" w14:textId="77777777" w:rsidR="00683AFE" w:rsidRPr="00E96F07" w:rsidRDefault="00683AFE" w:rsidP="00683AFE">
      <w:pPr>
        <w:pStyle w:val="B1"/>
      </w:pPr>
      <w:r w:rsidRPr="00E96F07">
        <w:t>-</w:t>
      </w:r>
      <w:r w:rsidRPr="00E96F07">
        <w:tab/>
        <w:t xml:space="preserve">The scheduling PDCCH and the scheduled PDSCH/PUSCH </w:t>
      </w:r>
      <w:r w:rsidR="000D6882" w:rsidRPr="00E96F07">
        <w:t>can use</w:t>
      </w:r>
      <w:r w:rsidRPr="00E96F07">
        <w:t xml:space="preserve"> the same </w:t>
      </w:r>
      <w:r w:rsidR="000D6882" w:rsidRPr="00E96F07">
        <w:t xml:space="preserve">or different </w:t>
      </w:r>
      <w:r w:rsidRPr="00E96F07">
        <w:t>numerolog</w:t>
      </w:r>
      <w:r w:rsidR="000D6882" w:rsidRPr="00E96F07">
        <w:t>ies</w:t>
      </w:r>
      <w:r w:rsidRPr="00E96F07">
        <w:t>.</w:t>
      </w:r>
    </w:p>
    <w:p w14:paraId="377CEC4A" w14:textId="77777777" w:rsidR="00111D31" w:rsidRPr="00E96F07" w:rsidRDefault="00111D31" w:rsidP="00111D31">
      <w:pPr>
        <w:pStyle w:val="Heading2"/>
        <w:rPr>
          <w:lang w:eastAsia="en-US"/>
        </w:rPr>
      </w:pPr>
      <w:bookmarkStart w:id="1228" w:name="_Toc46502053"/>
      <w:bookmarkStart w:id="1229" w:name="_Toc51971401"/>
      <w:bookmarkStart w:id="1230" w:name="_Toc52551384"/>
      <w:bookmarkStart w:id="1231" w:name="_Toc20388019"/>
      <w:bookmarkStart w:id="1232" w:name="_Toc29376099"/>
      <w:bookmarkStart w:id="1233" w:name="_Toc37231996"/>
      <w:bookmarkStart w:id="1234" w:name="_Toc155991518"/>
      <w:r w:rsidRPr="00E96F07">
        <w:t>10.9</w:t>
      </w:r>
      <w:r w:rsidRPr="00E96F07">
        <w:tab/>
        <w:t>IAB Resource Configuration</w:t>
      </w:r>
      <w:bookmarkEnd w:id="1228"/>
      <w:bookmarkEnd w:id="1229"/>
      <w:bookmarkEnd w:id="1230"/>
      <w:bookmarkEnd w:id="1234"/>
    </w:p>
    <w:p w14:paraId="64116D67" w14:textId="7451C9F8" w:rsidR="00962D4C" w:rsidRPr="00E96F07" w:rsidRDefault="00111D31" w:rsidP="0022566B">
      <w:r w:rsidRPr="00E96F07">
        <w:t>I</w:t>
      </w:r>
      <w:r w:rsidR="002B0EC7" w:rsidRPr="00E96F07">
        <w:t>f</w:t>
      </w:r>
      <w:r w:rsidRPr="00E96F07">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E96F07">
        <w:t>If an IAB-node supports enhanced frequency or spatial multiplexing capabilities, additional multiplexing modes can be supported, i.e.</w:t>
      </w:r>
      <w:r w:rsidR="00D2064F" w:rsidRPr="00E96F07">
        <w:t>, simultaneous operation of</w:t>
      </w:r>
      <w:r w:rsidR="00962D4C" w:rsidRPr="00E96F07">
        <w:t xml:space="preserve"> IAB-MT Rx / IAB-DU Rx, IAB-MT Tx / IAB-DU Tx, IAB-MT Rx / IAB-DU Tx, IAB-MT Tx / IAB-DU Rx. </w:t>
      </w:r>
      <w:r w:rsidRPr="00E96F07">
        <w:t xml:space="preserve">An IAB-node can report its duplexing constraints between the IAB-MT and the </w:t>
      </w:r>
      <w:r w:rsidR="00D2064F" w:rsidRPr="00E96F07">
        <w:t xml:space="preserve">collocated </w:t>
      </w:r>
      <w:r w:rsidRPr="00E96F07">
        <w:t>IAB-DU via F1AP.</w:t>
      </w:r>
      <w:r w:rsidR="00962D4C" w:rsidRPr="00E96F07">
        <w:t xml:space="preserve"> An IAB-node can indicate via F1AP whether or not FDM is required for an enhanced multiplexing operation.</w:t>
      </w:r>
    </w:p>
    <w:p w14:paraId="5FFCE4AE" w14:textId="77777777" w:rsidR="00111D31" w:rsidRPr="00E96F07" w:rsidRDefault="00111D31" w:rsidP="0022566B">
      <w:r w:rsidRPr="00E96F07">
        <w:t xml:space="preserve">The scheduler on an IAB-DU or IAB-donor-DU complies with the </w:t>
      </w:r>
      <w:proofErr w:type="spellStart"/>
      <w:r w:rsidRPr="00E96F07">
        <w:t>gNB</w:t>
      </w:r>
      <w:proofErr w:type="spellEnd"/>
      <w:r w:rsidRPr="00E96F07">
        <w:t>-DU resource configuration received via F1AP, which defines the usage of scheduling resources to account for the aforementioned duplexing constraint.</w:t>
      </w:r>
    </w:p>
    <w:p w14:paraId="03DDC746" w14:textId="4A1E74DB" w:rsidR="00111D31" w:rsidRPr="00E96F07" w:rsidRDefault="00111D31" w:rsidP="00962D4C">
      <w:r w:rsidRPr="00E96F07">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E96F07" w:rsidRDefault="00962D4C" w:rsidP="0022566B">
      <w:r w:rsidRPr="00E96F07">
        <w:t>The resource configuration can be shared among neighbouring IAB-nodes and IAB-donors to facilitate interference management, dual connectivity, and enhanced multiplexing.</w:t>
      </w:r>
    </w:p>
    <w:p w14:paraId="0B259459" w14:textId="211F959B" w:rsidR="00962D4C" w:rsidRPr="00E96F07" w:rsidRDefault="00962D4C" w:rsidP="0022566B">
      <w:r w:rsidRPr="00E96F07">
        <w:t xml:space="preserve">To facilitate transitioning from IAB-MT to IAB-DU operation and vice versa, guard symbols can be used to overcome potentially misaligned symbol boundaries between the IAB-MT </w:t>
      </w:r>
      <w:bookmarkStart w:id="1235" w:name="_Hlk102497311"/>
      <w:r w:rsidR="00D2064F" w:rsidRPr="00E96F07">
        <w:t>operation</w:t>
      </w:r>
      <w:bookmarkEnd w:id="1235"/>
      <w:r w:rsidR="00D2064F" w:rsidRPr="00E96F07">
        <w:t xml:space="preserve"> </w:t>
      </w:r>
      <w:r w:rsidRPr="00E96F07">
        <w:t xml:space="preserve">and the IAB-DU </w:t>
      </w:r>
      <w:r w:rsidR="00D2064F" w:rsidRPr="00E96F07">
        <w:t xml:space="preserve">operation </w:t>
      </w:r>
      <w:r w:rsidRPr="00E96F07">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E96F07" w:rsidRDefault="00962D4C" w:rsidP="00962D4C">
      <w:r w:rsidRPr="00E96F07">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E96F07" w:rsidRDefault="00962D4C" w:rsidP="0022566B">
      <w:pPr>
        <w:pStyle w:val="B1"/>
      </w:pPr>
      <w:r w:rsidRPr="00E96F07">
        <w:t>-</w:t>
      </w:r>
      <w:r w:rsidRPr="00E96F07">
        <w:tab/>
        <w:t>recommended IAB-MT</w:t>
      </w:r>
      <w:r w:rsidR="005C624F" w:rsidRPr="00E96F07">
        <w:t>'</w:t>
      </w:r>
      <w:r w:rsidRPr="00E96F07">
        <w:t>s Tx/Rx beams;</w:t>
      </w:r>
    </w:p>
    <w:p w14:paraId="58E5D18A" w14:textId="27AF98EE" w:rsidR="00962D4C" w:rsidRPr="00E96F07" w:rsidRDefault="00962D4C" w:rsidP="0022566B">
      <w:pPr>
        <w:pStyle w:val="B1"/>
      </w:pPr>
      <w:r w:rsidRPr="00E96F07">
        <w:t>-</w:t>
      </w:r>
      <w:r w:rsidRPr="00E96F07">
        <w:tab/>
        <w:t>desired IAB-MT Tx PSD range;</w:t>
      </w:r>
    </w:p>
    <w:p w14:paraId="03A46FCE" w14:textId="6F73809D" w:rsidR="00962D4C" w:rsidRPr="00E96F07" w:rsidRDefault="00962D4C" w:rsidP="0022566B">
      <w:pPr>
        <w:pStyle w:val="B1"/>
      </w:pPr>
      <w:r w:rsidRPr="00E96F07">
        <w:t>-</w:t>
      </w:r>
      <w:r w:rsidRPr="00E96F07">
        <w:tab/>
        <w:t>desired parent node</w:t>
      </w:r>
      <w:r w:rsidR="005C624F" w:rsidRPr="00E96F07">
        <w:t>'</w:t>
      </w:r>
      <w:r w:rsidRPr="00E96F07">
        <w:t>s IAB-DU Tx power adjustment;</w:t>
      </w:r>
    </w:p>
    <w:p w14:paraId="50B6DAB4" w14:textId="2641D2C6" w:rsidR="00962D4C" w:rsidRPr="00E96F07" w:rsidRDefault="00962D4C" w:rsidP="0022566B">
      <w:pPr>
        <w:pStyle w:val="B1"/>
      </w:pPr>
      <w:r w:rsidRPr="00E96F07">
        <w:t>-</w:t>
      </w:r>
      <w:r w:rsidRPr="00E96F07">
        <w:tab/>
        <w:t>required IAB-MT</w:t>
      </w:r>
      <w:r w:rsidR="005C624F" w:rsidRPr="00E96F07">
        <w:t>'</w:t>
      </w:r>
      <w:r w:rsidRPr="00E96F07">
        <w:t>s uplink transmission timing mode.</w:t>
      </w:r>
    </w:p>
    <w:p w14:paraId="643BAF29" w14:textId="53BB1DC5" w:rsidR="00962D4C" w:rsidRPr="00E96F07" w:rsidRDefault="00962D4C" w:rsidP="00962D4C">
      <w:r w:rsidRPr="00E96F07">
        <w:t xml:space="preserve">Correspondingly, the parent node can provide information </w:t>
      </w:r>
      <w:r w:rsidR="00D2064F" w:rsidRPr="00E96F07">
        <w:t xml:space="preserve">via MAC-CE </w:t>
      </w:r>
      <w:r w:rsidRPr="00E96F07">
        <w:t>to the IAB-node to facilitate enhanced multiplexing at the IAB-node and/or at the parent node:</w:t>
      </w:r>
    </w:p>
    <w:p w14:paraId="0E135128" w14:textId="0621E645" w:rsidR="00962D4C" w:rsidRPr="00E96F07" w:rsidRDefault="00962D4C" w:rsidP="0022566B">
      <w:pPr>
        <w:pStyle w:val="B1"/>
      </w:pPr>
      <w:r w:rsidRPr="00E96F07">
        <w:t>-</w:t>
      </w:r>
      <w:r w:rsidRPr="00E96F07">
        <w:tab/>
        <w:t>restricted IAB-DU Tx beams;</w:t>
      </w:r>
    </w:p>
    <w:p w14:paraId="12657B38" w14:textId="17663D83" w:rsidR="00962D4C" w:rsidRPr="00E96F07" w:rsidRDefault="00962D4C" w:rsidP="0022566B">
      <w:pPr>
        <w:pStyle w:val="B1"/>
      </w:pPr>
      <w:r w:rsidRPr="00E96F07">
        <w:t>-</w:t>
      </w:r>
      <w:r w:rsidRPr="00E96F07">
        <w:tab/>
        <w:t>actual parent node</w:t>
      </w:r>
      <w:r w:rsidR="005C624F" w:rsidRPr="00E96F07">
        <w:t>'</w:t>
      </w:r>
      <w:r w:rsidRPr="00E96F07">
        <w:t>s IAB-DU Tx power adjustment;</w:t>
      </w:r>
    </w:p>
    <w:p w14:paraId="0D75C356" w14:textId="1FB2843D" w:rsidR="00962D4C" w:rsidRPr="00E96F07" w:rsidRDefault="00962D4C" w:rsidP="0022566B">
      <w:pPr>
        <w:pStyle w:val="B1"/>
      </w:pPr>
      <w:r w:rsidRPr="00E96F07">
        <w:t>-</w:t>
      </w:r>
      <w:r w:rsidRPr="00E96F07">
        <w:tab/>
        <w:t>IAB-MT</w:t>
      </w:r>
      <w:r w:rsidR="005C624F" w:rsidRPr="00E96F07">
        <w:t>'</w:t>
      </w:r>
      <w:r w:rsidRPr="00E96F07">
        <w:t>s uplink transmission timing mode.</w:t>
      </w:r>
    </w:p>
    <w:p w14:paraId="426F0B84" w14:textId="5A34EC9F" w:rsidR="00DC5940" w:rsidRPr="00E96F07" w:rsidRDefault="00DC5940" w:rsidP="00DC5940">
      <w:pPr>
        <w:pStyle w:val="Heading2"/>
        <w:rPr>
          <w:lang w:eastAsia="zh-CN"/>
        </w:rPr>
      </w:pPr>
      <w:bookmarkStart w:id="1236" w:name="_Toc155991519"/>
      <w:r w:rsidRPr="00E96F07">
        <w:rPr>
          <w:lang w:eastAsia="zh-CN"/>
        </w:rPr>
        <w:t>10.10</w:t>
      </w:r>
      <w:r w:rsidRPr="00E96F07">
        <w:rPr>
          <w:lang w:eastAsia="zh-CN"/>
        </w:rPr>
        <w:tab/>
        <w:t>Autonomous Denial for IDC</w:t>
      </w:r>
      <w:bookmarkEnd w:id="1236"/>
    </w:p>
    <w:p w14:paraId="1D6C9B46" w14:textId="1DEEBC81" w:rsidR="00DC5940" w:rsidRPr="00E96F07" w:rsidRDefault="00DC5940" w:rsidP="00E96F07">
      <w:pPr>
        <w:jc w:val="both"/>
      </w:pPr>
      <w:r w:rsidRPr="00E96F07">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37" w:name="_Hlk131680707"/>
      <w:r w:rsidRPr="00E96F07">
        <w:t>for IDC</w:t>
      </w:r>
      <w:bookmarkEnd w:id="1237"/>
      <w:r w:rsidRPr="00E96F07">
        <w:t>.</w:t>
      </w:r>
    </w:p>
    <w:p w14:paraId="6E3276A8" w14:textId="77777777" w:rsidR="00B01F1E" w:rsidRPr="00E96F07" w:rsidRDefault="00703C9B" w:rsidP="009A0512">
      <w:pPr>
        <w:pStyle w:val="Heading1"/>
      </w:pPr>
      <w:bookmarkStart w:id="1238" w:name="_Toc46502054"/>
      <w:bookmarkStart w:id="1239" w:name="_Toc51971402"/>
      <w:bookmarkStart w:id="1240" w:name="_Toc52551385"/>
      <w:bookmarkStart w:id="1241" w:name="_Toc155991520"/>
      <w:r w:rsidRPr="00E96F07">
        <w:t>11</w:t>
      </w:r>
      <w:r w:rsidR="00B01F1E" w:rsidRPr="00E96F07">
        <w:tab/>
      </w:r>
      <w:r w:rsidR="004E15ED" w:rsidRPr="00E96F07">
        <w:t>UE Power Saving</w:t>
      </w:r>
      <w:bookmarkEnd w:id="1231"/>
      <w:bookmarkEnd w:id="1232"/>
      <w:bookmarkEnd w:id="1233"/>
      <w:bookmarkEnd w:id="1238"/>
      <w:bookmarkEnd w:id="1239"/>
      <w:bookmarkEnd w:id="1240"/>
      <w:bookmarkEnd w:id="1241"/>
    </w:p>
    <w:p w14:paraId="20FF0E02" w14:textId="6AF00260" w:rsidR="0077187B" w:rsidRPr="00E96F07" w:rsidRDefault="000D0D1A" w:rsidP="00D80CD6">
      <w:r w:rsidRPr="00E96F07">
        <w:t>The PDCCH monitoring activity of the UE</w:t>
      </w:r>
      <w:r w:rsidR="007F7734" w:rsidRPr="00E96F07">
        <w:t xml:space="preserve"> in RRC connected mode</w:t>
      </w:r>
      <w:r w:rsidRPr="00E96F07">
        <w:t xml:space="preserve"> is governed by DRX</w:t>
      </w:r>
      <w:r w:rsidR="002B4761" w:rsidRPr="00E96F07">
        <w:t>,</w:t>
      </w:r>
      <w:r w:rsidR="0077187B" w:rsidRPr="00E96F07">
        <w:t xml:space="preserve"> BA</w:t>
      </w:r>
      <w:r w:rsidR="002B4761" w:rsidRPr="00E96F07">
        <w:t>, DCP</w:t>
      </w:r>
      <w:r w:rsidR="0067777B" w:rsidRPr="00E96F07">
        <w:t xml:space="preserve"> and cell DTX (see clause </w:t>
      </w:r>
      <w:r w:rsidR="002428B4" w:rsidRPr="00E96F07">
        <w:t>15.4.2.3</w:t>
      </w:r>
      <w:r w:rsidR="0067777B" w:rsidRPr="00E96F07">
        <w:t>)</w:t>
      </w:r>
      <w:r w:rsidRPr="00E96F07">
        <w:t>.</w:t>
      </w:r>
    </w:p>
    <w:p w14:paraId="73C929AE" w14:textId="3CBFA45E" w:rsidR="00D80CD6" w:rsidRPr="00E96F07" w:rsidRDefault="000D0D1A" w:rsidP="00D80CD6">
      <w:r w:rsidRPr="00E96F07">
        <w:t>When DRX is configured, the UE does not have to continuously monitor PDCCH. DRX is characterized by the following:</w:t>
      </w:r>
    </w:p>
    <w:p w14:paraId="0750F8F1" w14:textId="77777777" w:rsidR="00D80CD6" w:rsidRPr="00E96F07" w:rsidRDefault="00D80CD6" w:rsidP="00D80CD6">
      <w:pPr>
        <w:pStyle w:val="B1"/>
      </w:pPr>
      <w:r w:rsidRPr="00E96F07">
        <w:t>-</w:t>
      </w:r>
      <w:r w:rsidRPr="00E96F07">
        <w:tab/>
      </w:r>
      <w:r w:rsidRPr="00E96F07">
        <w:rPr>
          <w:b/>
          <w:bCs/>
        </w:rPr>
        <w:t>on-duration</w:t>
      </w:r>
      <w:r w:rsidR="00457990" w:rsidRPr="00E96F07">
        <w:t xml:space="preserve">: duration </w:t>
      </w:r>
      <w:r w:rsidRPr="00E96F07">
        <w:t>that the UE wai</w:t>
      </w:r>
      <w:r w:rsidR="000D0D1A" w:rsidRPr="00E96F07">
        <w:t>ts for, after waking up</w:t>
      </w:r>
      <w:r w:rsidRPr="00E96F07">
        <w:t>, to receive PDCCHs. If the UE successfully decodes a PDCCH, the UE stays awake and starts the inactivity timer;</w:t>
      </w:r>
    </w:p>
    <w:p w14:paraId="486AEB6D" w14:textId="77777777" w:rsidR="00D80CD6" w:rsidRPr="00E96F07" w:rsidRDefault="00D80CD6" w:rsidP="00887789">
      <w:pPr>
        <w:pStyle w:val="B1"/>
      </w:pPr>
      <w:r w:rsidRPr="00E96F07">
        <w:t>-</w:t>
      </w:r>
      <w:r w:rsidRPr="00E96F07">
        <w:tab/>
      </w:r>
      <w:r w:rsidRPr="00E96F07">
        <w:rPr>
          <w:b/>
          <w:bCs/>
        </w:rPr>
        <w:t>inactivity-timer</w:t>
      </w:r>
      <w:r w:rsidRPr="00E96F07">
        <w:t>: duration that the UE waits to successfully decode a PDCCH, from the last successful decoding of a PDCCH</w:t>
      </w:r>
      <w:r w:rsidRPr="00E96F07">
        <w:rPr>
          <w:rFonts w:eastAsia="SimSun"/>
          <w:lang w:eastAsia="zh-CN"/>
        </w:rPr>
        <w:t>,</w:t>
      </w:r>
      <w:r w:rsidRPr="00E96F07">
        <w:t xml:space="preserve"> failing which it </w:t>
      </w:r>
      <w:r w:rsidR="00457990" w:rsidRPr="00E96F07">
        <w:t>can go back to sleep</w:t>
      </w:r>
      <w:r w:rsidRPr="00E96F07">
        <w:t>. The UE shall restart the inactivity timer following a single successful decoding of a PDCCH for a first transmission only</w:t>
      </w:r>
      <w:r w:rsidR="004456C6" w:rsidRPr="00E96F07">
        <w:t xml:space="preserve"> (i.e. not for retransmissions);</w:t>
      </w:r>
    </w:p>
    <w:p w14:paraId="48D67F13" w14:textId="77777777" w:rsidR="00887789" w:rsidRPr="00E96F07" w:rsidRDefault="00887789" w:rsidP="00887789">
      <w:pPr>
        <w:pStyle w:val="B1"/>
      </w:pPr>
      <w:r w:rsidRPr="00E96F07">
        <w:t>-</w:t>
      </w:r>
      <w:r w:rsidRPr="00E96F07">
        <w:tab/>
      </w:r>
      <w:r w:rsidR="00DF041D" w:rsidRPr="00E96F07">
        <w:rPr>
          <w:b/>
        </w:rPr>
        <w:t>retransmission-timer</w:t>
      </w:r>
      <w:r w:rsidR="00DF041D" w:rsidRPr="00E96F07">
        <w:t>: duration until a</w:t>
      </w:r>
      <w:r w:rsidR="004456C6" w:rsidRPr="00E96F07">
        <w:t xml:space="preserve"> retransmission can be expected;</w:t>
      </w:r>
    </w:p>
    <w:p w14:paraId="67D5EADE" w14:textId="77777777" w:rsidR="007F7734" w:rsidRPr="00E96F07" w:rsidRDefault="00DF041D" w:rsidP="007F7734">
      <w:pPr>
        <w:pStyle w:val="B1"/>
      </w:pPr>
      <w:r w:rsidRPr="00E96F07">
        <w:t>-</w:t>
      </w:r>
      <w:r w:rsidRPr="00E96F07">
        <w:tab/>
      </w:r>
      <w:r w:rsidRPr="00E96F07">
        <w:rPr>
          <w:b/>
        </w:rPr>
        <w:t>cycle</w:t>
      </w:r>
      <w:r w:rsidRPr="00E96F07">
        <w:t>: specifies the periodic repetition of the on-duration followed by a possible period of inac</w:t>
      </w:r>
      <w:r w:rsidR="004456C6" w:rsidRPr="00E96F07">
        <w:t>tivity (see figure 11-1 below)</w:t>
      </w:r>
      <w:r w:rsidR="007F7734" w:rsidRPr="00E96F07">
        <w:t>;</w:t>
      </w:r>
    </w:p>
    <w:p w14:paraId="14A0473A" w14:textId="77777777" w:rsidR="00DF041D" w:rsidRPr="00E96F07" w:rsidRDefault="007F7734" w:rsidP="00206835">
      <w:pPr>
        <w:pStyle w:val="B1"/>
      </w:pPr>
      <w:r w:rsidRPr="00E96F07">
        <w:rPr>
          <w:b/>
        </w:rPr>
        <w:t>-</w:t>
      </w:r>
      <w:r w:rsidRPr="00E96F07">
        <w:rPr>
          <w:b/>
        </w:rPr>
        <w:tab/>
        <w:t>active-time</w:t>
      </w:r>
      <w:r w:rsidRPr="00E96F07">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E96F07" w:rsidRDefault="006159B0" w:rsidP="00DF041D">
      <w:pPr>
        <w:pStyle w:val="TH"/>
      </w:pPr>
      <w:r w:rsidRPr="00E96F07">
        <w:rPr>
          <w:noProof/>
        </w:rPr>
        <w:object w:dxaOrig="7620" w:dyaOrig="2151" w14:anchorId="7B694B25">
          <v:shape id="_x0000_i1081" type="#_x0000_t75" style="width:381.75pt;height:107.25pt" o:ole="">
            <v:imagedata r:id="rId125" o:title=""/>
          </v:shape>
          <o:OLEObject Type="Embed" ProgID="Visio.Drawing.11" ShapeID="_x0000_i1081" DrawAspect="Content" ObjectID="_1766605200" r:id="rId126"/>
        </w:object>
      </w:r>
    </w:p>
    <w:p w14:paraId="2201317E" w14:textId="77777777" w:rsidR="00DF041D" w:rsidRPr="00E96F07" w:rsidRDefault="00DF041D" w:rsidP="00317C4F">
      <w:pPr>
        <w:pStyle w:val="TF"/>
      </w:pPr>
      <w:r w:rsidRPr="00E96F07">
        <w:t>Figure 11-1: DRX Cycle</w:t>
      </w:r>
    </w:p>
    <w:p w14:paraId="1DB36648" w14:textId="2F9C1A5B" w:rsidR="0067659A" w:rsidRPr="00E96F07" w:rsidRDefault="0067659A" w:rsidP="0065306B">
      <w:r w:rsidRPr="00E96F07">
        <w:t>A SL UE can be configured with DRX, in which case, PDCCH providing SL grants can be send to the UE only during its active time.</w:t>
      </w:r>
    </w:p>
    <w:p w14:paraId="22D47EE0" w14:textId="72AE244C" w:rsidR="00624A45" w:rsidRPr="00E96F07" w:rsidRDefault="0077187B" w:rsidP="0065306B">
      <w:pPr>
        <w:rPr>
          <w:lang w:eastAsia="zh-CN"/>
        </w:rPr>
      </w:pPr>
      <w:r w:rsidRPr="00E96F07">
        <w:t>When BA is configured, the UE only has to monitor PDCCH on the one active BWP i.e. it does not have to monitor PDCCH</w:t>
      </w:r>
      <w:r w:rsidRPr="00E96F07">
        <w:rPr>
          <w:lang w:eastAsia="zh-CN"/>
        </w:rPr>
        <w:t xml:space="preserve"> on the entire DL frequency of the cell.</w:t>
      </w:r>
      <w:r w:rsidR="009B1DEF" w:rsidRPr="00E96F07">
        <w:rPr>
          <w:lang w:eastAsia="zh-CN"/>
        </w:rPr>
        <w:t xml:space="preserve"> A BWP</w:t>
      </w:r>
      <w:r w:rsidR="0014083B" w:rsidRPr="00E96F07">
        <w:rPr>
          <w:lang w:eastAsia="zh-CN"/>
        </w:rPr>
        <w:t xml:space="preserve"> inactivity timer </w:t>
      </w:r>
      <w:r w:rsidR="009B1DEF" w:rsidRPr="00E96F07">
        <w:rPr>
          <w:lang w:eastAsia="zh-CN"/>
        </w:rPr>
        <w:t>(independent from the DRX inactivity-timer described above) is used to switch the active BWP to the default one</w:t>
      </w:r>
      <w:r w:rsidR="003E51F4" w:rsidRPr="00E96F07">
        <w:rPr>
          <w:lang w:eastAsia="zh-CN"/>
        </w:rPr>
        <w:t xml:space="preserve">: the timer is restarted upon </w:t>
      </w:r>
      <w:r w:rsidR="0029188E" w:rsidRPr="00E96F07">
        <w:rPr>
          <w:lang w:eastAsia="zh-CN"/>
        </w:rPr>
        <w:t>successful</w:t>
      </w:r>
      <w:r w:rsidR="003E51F4" w:rsidRPr="00E96F07">
        <w:rPr>
          <w:lang w:eastAsia="zh-CN"/>
        </w:rPr>
        <w:t xml:space="preserve"> PDCCH decoding and the switch </w:t>
      </w:r>
      <w:r w:rsidR="00624A45" w:rsidRPr="00E96F07">
        <w:rPr>
          <w:lang w:eastAsia="zh-CN"/>
        </w:rPr>
        <w:t xml:space="preserve">to the default BWP </w:t>
      </w:r>
      <w:r w:rsidR="003E51F4" w:rsidRPr="00E96F07">
        <w:rPr>
          <w:lang w:eastAsia="zh-CN"/>
        </w:rPr>
        <w:t>takes place when it expires</w:t>
      </w:r>
      <w:r w:rsidR="009B1DEF" w:rsidRPr="00E96F07">
        <w:rPr>
          <w:lang w:eastAsia="zh-CN"/>
        </w:rPr>
        <w:t>.</w:t>
      </w:r>
    </w:p>
    <w:p w14:paraId="4D141185" w14:textId="77777777" w:rsidR="002B4761" w:rsidRPr="00E96F07" w:rsidRDefault="002B4761" w:rsidP="002B4761">
      <w:r w:rsidRPr="00E96F07">
        <w:t xml:space="preserve">In addition, the UE may be indicated, when configured accordingly, whether it is required to monitor or not the PDCCH during the next occurrence of the on-duration by a </w:t>
      </w:r>
      <w:r w:rsidRPr="00E96F07">
        <w:rPr>
          <w:lang w:eastAsia="zh-CN"/>
        </w:rPr>
        <w:t>DCP</w:t>
      </w:r>
      <w:r w:rsidRPr="00E96F07">
        <w:t xml:space="preserve"> monitored on the active BWP. If the UE does not detect a </w:t>
      </w:r>
      <w:r w:rsidRPr="00E96F07">
        <w:rPr>
          <w:lang w:eastAsia="zh-CN"/>
        </w:rPr>
        <w:t>DCP</w:t>
      </w:r>
      <w:r w:rsidRPr="00E96F07">
        <w:t xml:space="preserve"> on the active BWP, it does not monitor the PDCCH during the next occurrence of the on-duration, unless it is explicitly configured to do so in that case.</w:t>
      </w:r>
    </w:p>
    <w:p w14:paraId="15F0F35C" w14:textId="77777777" w:rsidR="002B4761" w:rsidRPr="00E96F07" w:rsidRDefault="002B4761" w:rsidP="002B4761">
      <w:r w:rsidRPr="00E96F07">
        <w:t xml:space="preserve">A UE can only be configured to monitor </w:t>
      </w:r>
      <w:r w:rsidRPr="00E96F07">
        <w:rPr>
          <w:lang w:eastAsia="zh-CN"/>
        </w:rPr>
        <w:t xml:space="preserve">DCP </w:t>
      </w:r>
      <w:r w:rsidRPr="00E96F07">
        <w:rPr>
          <w:bCs/>
          <w:lang w:eastAsia="zh-CN"/>
        </w:rPr>
        <w:t xml:space="preserve">when connected mode DRX is configured, and at occasion(s) </w:t>
      </w:r>
      <w:r w:rsidRPr="00E96F07">
        <w:t xml:space="preserve">at a configured offset before the on-duration. More than one monitoring occasion can be configured before the on-duration. The UE does not monitor </w:t>
      </w:r>
      <w:r w:rsidRPr="00E96F07">
        <w:rPr>
          <w:lang w:eastAsia="zh-CN"/>
        </w:rPr>
        <w:t xml:space="preserve">DCP </w:t>
      </w:r>
      <w:r w:rsidRPr="00E96F07">
        <w:t xml:space="preserve">on occasions occurring during active-time, measurement gaps, BWP switching, </w:t>
      </w:r>
      <w:r w:rsidR="00152617" w:rsidRPr="00E96F07">
        <w:t xml:space="preserve">or when it monitors response for a CFRA preamble transmission for beam failure recovery (see clause 9.2.6), </w:t>
      </w:r>
      <w:r w:rsidRPr="00E96F07">
        <w:t>in which case it monitors the PDCCH during the next on-duration. If no DCP is configured in the active BWP, UE follows normal DRX operation.</w:t>
      </w:r>
    </w:p>
    <w:p w14:paraId="57B4D44E" w14:textId="77777777" w:rsidR="002B4761" w:rsidRPr="00E96F07" w:rsidRDefault="002B4761" w:rsidP="002B4761">
      <w:r w:rsidRPr="00E96F07">
        <w:t xml:space="preserve">When CA is configured, </w:t>
      </w:r>
      <w:r w:rsidRPr="00E96F07">
        <w:rPr>
          <w:lang w:eastAsia="zh-CN"/>
        </w:rPr>
        <w:t xml:space="preserve">DCP </w:t>
      </w:r>
      <w:r w:rsidRPr="00E96F07">
        <w:t xml:space="preserve">is only configured on the </w:t>
      </w:r>
      <w:proofErr w:type="spellStart"/>
      <w:r w:rsidRPr="00E96F07">
        <w:t>PCell</w:t>
      </w:r>
      <w:proofErr w:type="spellEnd"/>
      <w:r w:rsidRPr="00E96F07">
        <w:t>.</w:t>
      </w:r>
    </w:p>
    <w:p w14:paraId="4F41A3E7" w14:textId="77777777" w:rsidR="002B4761" w:rsidRPr="00E96F07" w:rsidRDefault="002B4761" w:rsidP="002B4761">
      <w:r w:rsidRPr="00E96F07">
        <w:t xml:space="preserve">One </w:t>
      </w:r>
      <w:r w:rsidRPr="00E96F07">
        <w:rPr>
          <w:lang w:eastAsia="zh-CN"/>
        </w:rPr>
        <w:t xml:space="preserve">DCP </w:t>
      </w:r>
      <w:r w:rsidRPr="00E96F07">
        <w:t>can be configured to control PDCCH monitoring during on-duration for one or more UEs independently.</w:t>
      </w:r>
    </w:p>
    <w:p w14:paraId="2439C084" w14:textId="77777777" w:rsidR="002B4761" w:rsidRPr="00E96F07" w:rsidRDefault="002B4761" w:rsidP="002B4761">
      <w:r w:rsidRPr="00E96F07">
        <w:t>Power saving in RRC_IDLE and RRC_INACTIVE can also be achieved by UE relaxing neighbour cells RRM measurements when it meets the criteria determining it is in low mobility and/or not at cell edge.</w:t>
      </w:r>
    </w:p>
    <w:p w14:paraId="569B5B7F" w14:textId="77777777" w:rsidR="002B4761" w:rsidRPr="00E96F07" w:rsidRDefault="002B4761" w:rsidP="002B4761">
      <w:r w:rsidRPr="00E96F07">
        <w:t>UE power saving may be enabled by adapting the DL maximum number of MIMO layers by BWP switching.</w:t>
      </w:r>
    </w:p>
    <w:p w14:paraId="21120549" w14:textId="77777777" w:rsidR="00487E46" w:rsidRPr="00E96F07" w:rsidRDefault="002B4761" w:rsidP="00487E46">
      <w:r w:rsidRPr="00E96F07">
        <w:t>Power saving is also enabled during active-time via cross-slot scheduling, which facilitates UE to achieve power saving with the assumption that it won</w:t>
      </w:r>
      <w:r w:rsidR="009644A5" w:rsidRPr="00E96F07">
        <w:t>'</w:t>
      </w:r>
      <w:r w:rsidRPr="00E96F07">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E96F07" w:rsidRDefault="00487E46" w:rsidP="00487E46">
      <w:r w:rsidRPr="00E96F07">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E96F07" w:rsidRDefault="005B016D" w:rsidP="005B016D">
      <w:r w:rsidRPr="00E96F07">
        <w:t xml:space="preserve">UE power saving in RRC_IDLE/RRC_INACTIVE may be </w:t>
      </w:r>
      <w:r w:rsidR="00334068" w:rsidRPr="00E96F07">
        <w:t xml:space="preserve">achieved </w:t>
      </w:r>
      <w:r w:rsidRPr="00E96F07">
        <w:t xml:space="preserve">by </w:t>
      </w:r>
      <w:r w:rsidR="00334068" w:rsidRPr="00E96F07">
        <w:t>providing the configuration for</w:t>
      </w:r>
      <w:r w:rsidRPr="00E96F07">
        <w:t xml:space="preserve"> TRS</w:t>
      </w:r>
      <w:r w:rsidR="00334068" w:rsidRPr="00E96F07">
        <w:t xml:space="preserve"> with CSI-RS for tracking in TRS occasions</w:t>
      </w:r>
      <w:r w:rsidRPr="00E96F07">
        <w:t xml:space="preserve">. The TRS </w:t>
      </w:r>
      <w:r w:rsidR="00334068" w:rsidRPr="00E96F07">
        <w:t xml:space="preserve">in TRS occasions </w:t>
      </w:r>
      <w:r w:rsidRPr="00E96F07">
        <w:t xml:space="preserve">may allow UEs in RRC_IDLE/RRC_INACTIVE to sleep longer before waking-up for its paging occasion. The TRS </w:t>
      </w:r>
      <w:r w:rsidR="00334068" w:rsidRPr="00E96F07">
        <w:t xml:space="preserve">occasions </w:t>
      </w:r>
      <w:r w:rsidRPr="00E96F07">
        <w:t xml:space="preserve">configuration is provided in SIB17. The availability of TRS </w:t>
      </w:r>
      <w:r w:rsidR="00334068" w:rsidRPr="00E96F07">
        <w:t xml:space="preserve">in the TRS occasions </w:t>
      </w:r>
      <w:r w:rsidRPr="00E96F07">
        <w:t xml:space="preserve">is indicated by L1 availability indication. </w:t>
      </w:r>
      <w:r w:rsidR="00334068" w:rsidRPr="00E96F07">
        <w:t>These</w:t>
      </w:r>
      <w:r w:rsidR="00334068" w:rsidRPr="00E96F07" w:rsidDel="00391336">
        <w:t xml:space="preserve"> </w:t>
      </w:r>
      <w:r w:rsidRPr="00E96F07">
        <w:t>TRS</w:t>
      </w:r>
      <w:r w:rsidR="00C43EB5" w:rsidRPr="00E96F07">
        <w:t>s</w:t>
      </w:r>
      <w:r w:rsidRPr="00E96F07">
        <w:t xml:space="preserve"> </w:t>
      </w:r>
      <w:r w:rsidRPr="00E96F07">
        <w:rPr>
          <w:lang w:eastAsia="zh-CN"/>
        </w:rPr>
        <w:t xml:space="preserve">may also be used by the UEs configured with </w:t>
      </w:r>
      <w:proofErr w:type="spellStart"/>
      <w:r w:rsidRPr="00E96F07">
        <w:rPr>
          <w:lang w:eastAsia="zh-CN"/>
        </w:rPr>
        <w:t>eDRX</w:t>
      </w:r>
      <w:proofErr w:type="spellEnd"/>
      <w:r w:rsidRPr="00E96F07">
        <w:rPr>
          <w:lang w:eastAsia="zh-CN"/>
        </w:rPr>
        <w:t>.</w:t>
      </w:r>
    </w:p>
    <w:p w14:paraId="1A0C7E1C" w14:textId="5DCCBE9E" w:rsidR="005B016D" w:rsidRPr="00E96F07" w:rsidRDefault="005B016D" w:rsidP="005B016D">
      <w:r w:rsidRPr="00E96F07">
        <w:t xml:space="preserve">UE power saving may be </w:t>
      </w:r>
      <w:r w:rsidR="00C43EB5" w:rsidRPr="00E96F07">
        <w:t>achieved</w:t>
      </w:r>
      <w:r w:rsidRPr="00E96F07">
        <w:t xml:space="preserve"> by UE relaxing measurements for RLM/BFD. When configured, UE determines whether it is in low mobility state and/or </w:t>
      </w:r>
      <w:r w:rsidR="002F5DE3" w:rsidRPr="00E96F07">
        <w:t>whether</w:t>
      </w:r>
      <w:r w:rsidRPr="00E96F07">
        <w:t xml:space="preserve"> its </w:t>
      </w:r>
      <w:r w:rsidRPr="00E96F07">
        <w:rPr>
          <w:rFonts w:eastAsiaTheme="minorEastAsia"/>
          <w:lang w:eastAsia="zh-CN"/>
        </w:rPr>
        <w:t>serving cell</w:t>
      </w:r>
      <w:r w:rsidRPr="00E96F07">
        <w:t xml:space="preserve"> radio link quality is better than a threshold. The configuration for low mobility and </w:t>
      </w:r>
      <w:r w:rsidRPr="00E96F07">
        <w:rPr>
          <w:lang w:eastAsia="zh-CN"/>
        </w:rPr>
        <w:t xml:space="preserve">good serving cell quality </w:t>
      </w:r>
      <w:r w:rsidRPr="00E96F07">
        <w:t xml:space="preserve">criterion is provided through dedicated </w:t>
      </w:r>
      <w:r w:rsidR="00C43EB5" w:rsidRPr="00E96F07">
        <w:t xml:space="preserve">RRC </w:t>
      </w:r>
      <w:r w:rsidRPr="00E96F07">
        <w:t>signalling.</w:t>
      </w:r>
    </w:p>
    <w:p w14:paraId="6C4EC0A0" w14:textId="5484AC29" w:rsidR="005B016D" w:rsidRPr="00E96F07" w:rsidRDefault="005B016D" w:rsidP="005B016D">
      <w:r w:rsidRPr="00E96F07">
        <w:t>RLM and BFD relaxation may be enabled/disabled separately</w:t>
      </w:r>
      <w:r w:rsidR="00C43EB5" w:rsidRPr="00E96F07">
        <w:t xml:space="preserve"> through RRC Configuration</w:t>
      </w:r>
      <w:r w:rsidRPr="00E96F07">
        <w:t xml:space="preserve">. Additionally, </w:t>
      </w:r>
      <w:r w:rsidRPr="00E96F07">
        <w:rPr>
          <w:lang w:eastAsia="zh-CN"/>
        </w:rPr>
        <w:t>RLM relaxation may be enabled/disabled on per</w:t>
      </w:r>
      <w:r w:rsidR="00C43EB5" w:rsidRPr="00E96F07">
        <w:rPr>
          <w:lang w:eastAsia="zh-CN"/>
        </w:rPr>
        <w:t xml:space="preserve"> Cell Group</w:t>
      </w:r>
      <w:r w:rsidRPr="00E96F07">
        <w:t xml:space="preserve"> basis while BFD relaxation may be enabled/disabled on per serving cell basis.</w:t>
      </w:r>
    </w:p>
    <w:p w14:paraId="2440ACC4" w14:textId="5FBC72B4" w:rsidR="005B016D" w:rsidRPr="00E96F07" w:rsidRDefault="005B016D" w:rsidP="005B016D">
      <w:r w:rsidRPr="00E96F07">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E96F07" w:rsidRDefault="005B016D" w:rsidP="00104FD3">
      <w:pPr>
        <w:rPr>
          <w:rFonts w:eastAsia="Yu Mincho"/>
        </w:rPr>
      </w:pPr>
      <w:r w:rsidRPr="00E96F07">
        <w:t xml:space="preserve">UE power saving may also be achieved through PDCCH </w:t>
      </w:r>
      <w:r w:rsidR="00C43EB5" w:rsidRPr="00E96F07">
        <w:t xml:space="preserve">monitoring adaptation </w:t>
      </w:r>
      <w:r w:rsidRPr="00E96F07">
        <w:t>mechanism</w:t>
      </w:r>
      <w:r w:rsidR="00C43EB5" w:rsidRPr="00E96F07">
        <w:t>s</w:t>
      </w:r>
      <w:r w:rsidRPr="00E96F07">
        <w:t xml:space="preserve"> when configured by the network</w:t>
      </w:r>
      <w:r w:rsidR="00C43EB5" w:rsidRPr="00E96F07">
        <w:t>, including skipping of PDCCH monitoring and Search space set group (SSSG) switching</w:t>
      </w:r>
      <w:r w:rsidRPr="00E96F07">
        <w:t>. In this case UE does not monitor PDCCH during the PDCCH skipping duration</w:t>
      </w:r>
      <w:r w:rsidR="00C43EB5" w:rsidRPr="00E96F07">
        <w:t xml:space="preserve"> </w:t>
      </w:r>
      <w:r w:rsidR="000455E3" w:rsidRPr="00E96F07">
        <w:t xml:space="preserve">except for the cases as specified in TS 38.213 [38], </w:t>
      </w:r>
      <w:r w:rsidR="00C43EB5" w:rsidRPr="00E96F07">
        <w:t>or monitors PDCCH according to the search space sets applied in SSSG</w:t>
      </w:r>
      <w:r w:rsidRPr="00E96F07">
        <w:t>.</w:t>
      </w:r>
    </w:p>
    <w:p w14:paraId="74E36B88" w14:textId="77777777" w:rsidR="004E15ED" w:rsidRPr="00E96F07" w:rsidRDefault="00703C9B" w:rsidP="009A0512">
      <w:pPr>
        <w:pStyle w:val="Heading1"/>
      </w:pPr>
      <w:bookmarkStart w:id="1242" w:name="_Toc20388020"/>
      <w:bookmarkStart w:id="1243" w:name="_Toc29376100"/>
      <w:bookmarkStart w:id="1244" w:name="_Toc37231997"/>
      <w:bookmarkStart w:id="1245" w:name="_Toc46502055"/>
      <w:bookmarkStart w:id="1246" w:name="_Toc51971403"/>
      <w:bookmarkStart w:id="1247" w:name="_Toc52551386"/>
      <w:bookmarkStart w:id="1248" w:name="_Toc155991521"/>
      <w:r w:rsidRPr="00E96F07">
        <w:t>12</w:t>
      </w:r>
      <w:r w:rsidR="004E15ED" w:rsidRPr="00E96F07">
        <w:tab/>
        <w:t>QoS</w:t>
      </w:r>
      <w:bookmarkEnd w:id="1242"/>
      <w:bookmarkEnd w:id="1243"/>
      <w:bookmarkEnd w:id="1244"/>
      <w:bookmarkEnd w:id="1245"/>
      <w:bookmarkEnd w:id="1246"/>
      <w:bookmarkEnd w:id="1247"/>
      <w:bookmarkEnd w:id="1248"/>
    </w:p>
    <w:p w14:paraId="53A1276F" w14:textId="77777777" w:rsidR="00BB4362" w:rsidRPr="00E96F07" w:rsidRDefault="00BB4362" w:rsidP="00BB4362">
      <w:pPr>
        <w:pStyle w:val="Heading2"/>
      </w:pPr>
      <w:bookmarkStart w:id="1249" w:name="_Toc20388021"/>
      <w:bookmarkStart w:id="1250" w:name="_Toc29376101"/>
      <w:bookmarkStart w:id="1251" w:name="_Toc37231998"/>
      <w:bookmarkStart w:id="1252" w:name="_Toc46502056"/>
      <w:bookmarkStart w:id="1253" w:name="_Toc51971404"/>
      <w:bookmarkStart w:id="1254" w:name="_Toc52551387"/>
      <w:bookmarkStart w:id="1255" w:name="_Toc155991522"/>
      <w:r w:rsidRPr="00E96F07">
        <w:t>12.1</w:t>
      </w:r>
      <w:r w:rsidRPr="00E96F07">
        <w:tab/>
      </w:r>
      <w:r w:rsidR="006379B7" w:rsidRPr="00E96F07">
        <w:t>Overview</w:t>
      </w:r>
      <w:bookmarkEnd w:id="1249"/>
      <w:bookmarkEnd w:id="1250"/>
      <w:bookmarkEnd w:id="1251"/>
      <w:bookmarkEnd w:id="1252"/>
      <w:bookmarkEnd w:id="1253"/>
      <w:bookmarkEnd w:id="1254"/>
      <w:bookmarkEnd w:id="1255"/>
    </w:p>
    <w:p w14:paraId="68729DDF" w14:textId="77777777" w:rsidR="00BA3C41" w:rsidRPr="00E96F07" w:rsidRDefault="00BA3C41" w:rsidP="00587232">
      <w:r w:rsidRPr="00E96F07">
        <w:t xml:space="preserve">The </w:t>
      </w:r>
      <w:r w:rsidRPr="00E96F07">
        <w:rPr>
          <w:b/>
        </w:rPr>
        <w:t>5G QoS model</w:t>
      </w:r>
      <w:r w:rsidRPr="00E96F07">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E96F07" w:rsidRDefault="00587232" w:rsidP="00587232">
      <w:r w:rsidRPr="00E96F07">
        <w:t xml:space="preserve">The </w:t>
      </w:r>
      <w:r w:rsidRPr="00E96F07">
        <w:rPr>
          <w:b/>
        </w:rPr>
        <w:t>QoS architecture</w:t>
      </w:r>
      <w:r w:rsidRPr="00E96F07">
        <w:t xml:space="preserve"> in NG-RAN, both for NR connected to 5GC and for E-UTRA connected to 5GC, is depicted in the Figure 12-1 and described in the following:</w:t>
      </w:r>
    </w:p>
    <w:p w14:paraId="1D7E8469" w14:textId="77777777" w:rsidR="00053849" w:rsidRPr="00E96F07" w:rsidRDefault="00053849" w:rsidP="00053849">
      <w:pPr>
        <w:pStyle w:val="B1"/>
      </w:pPr>
      <w:r w:rsidRPr="00E96F07">
        <w:t>-</w:t>
      </w:r>
      <w:r w:rsidRPr="00E96F07">
        <w:tab/>
        <w:t xml:space="preserve">For each UE, </w:t>
      </w:r>
      <w:r w:rsidR="00AB3250" w:rsidRPr="00E96F07">
        <w:t>5GC</w:t>
      </w:r>
      <w:r w:rsidRPr="00E96F07">
        <w:t xml:space="preserve"> establishes one or more PDU</w:t>
      </w:r>
      <w:r w:rsidR="004456C6" w:rsidRPr="00E96F07">
        <w:t xml:space="preserve"> Sessions;</w:t>
      </w:r>
    </w:p>
    <w:p w14:paraId="19AA7648" w14:textId="25A9D32D" w:rsidR="00855ED1" w:rsidRPr="00E96F07" w:rsidRDefault="00053849" w:rsidP="00053849">
      <w:pPr>
        <w:pStyle w:val="B1"/>
      </w:pPr>
      <w:r w:rsidRPr="00E96F07">
        <w:t>-</w:t>
      </w:r>
      <w:r w:rsidRPr="00E96F07">
        <w:tab/>
      </w:r>
      <w:r w:rsidR="002577B6" w:rsidRPr="00E96F07">
        <w:t>Except for NB-IoT</w:t>
      </w:r>
      <w:r w:rsidR="00F132E7" w:rsidRPr="00E96F07">
        <w:t>,</w:t>
      </w:r>
      <w:r w:rsidR="00E135C3" w:rsidRPr="00E96F07">
        <w:rPr>
          <w:rFonts w:eastAsia="Yu Mincho"/>
        </w:rPr>
        <w:t xml:space="preserve"> IAB-MT in SA mode</w:t>
      </w:r>
      <w:r w:rsidR="00F132E7" w:rsidRPr="00E96F07">
        <w:rPr>
          <w:rFonts w:eastAsia="Yu Mincho"/>
        </w:rPr>
        <w:t>, and NCR-MT</w:t>
      </w:r>
      <w:r w:rsidR="002577B6" w:rsidRPr="00E96F07">
        <w:t>, f</w:t>
      </w:r>
      <w:r w:rsidRPr="00E96F07">
        <w:t xml:space="preserve">or each UE, the </w:t>
      </w:r>
      <w:r w:rsidR="00B25370" w:rsidRPr="00E96F07">
        <w:t>NG-</w:t>
      </w:r>
      <w:r w:rsidRPr="00E96F07">
        <w:t xml:space="preserve">RAN establishes </w:t>
      </w:r>
      <w:r w:rsidR="00855ED1" w:rsidRPr="00E96F07">
        <w:t>at least one</w:t>
      </w:r>
      <w:r w:rsidRPr="00E96F07">
        <w:t xml:space="preserve"> Data Radio Bearers </w:t>
      </w:r>
      <w:r w:rsidR="00AB3250" w:rsidRPr="00E96F07">
        <w:t xml:space="preserve">(DRB) </w:t>
      </w:r>
      <w:r w:rsidR="00855ED1" w:rsidRPr="00E96F07">
        <w:t xml:space="preserve">together with the </w:t>
      </w:r>
      <w:r w:rsidRPr="00E96F07">
        <w:t>PDU Session</w:t>
      </w:r>
      <w:r w:rsidR="00855ED1" w:rsidRPr="00E96F07">
        <w:t xml:space="preserve"> and additional DRB(s) for QoS flow(s) of that PDU session can be subsequently configured (it is up to NG-RAN when to do so);</w:t>
      </w:r>
    </w:p>
    <w:p w14:paraId="3B885C3B" w14:textId="77777777" w:rsidR="002577B6" w:rsidRPr="00E96F07" w:rsidRDefault="002577B6" w:rsidP="002577B6">
      <w:pPr>
        <w:pStyle w:val="B1"/>
      </w:pPr>
      <w:r w:rsidRPr="00E96F07">
        <w:t>-</w:t>
      </w:r>
      <w:r w:rsidRPr="00E96F07">
        <w:tab/>
        <w:t xml:space="preserve">If NB-IoT UE supports </w:t>
      </w:r>
      <w:r w:rsidRPr="00E96F07">
        <w:rPr>
          <w:lang w:eastAsia="zh-CN"/>
        </w:rPr>
        <w:t>NG-U data transfer</w:t>
      </w:r>
      <w:r w:rsidRPr="00E96F07">
        <w:t>, the NG-RAN may establish Data Radio Bearers (DRB) together with the PDU Session and one PDU session maps to only one DRB;</w:t>
      </w:r>
    </w:p>
    <w:p w14:paraId="7947267C" w14:textId="77777777" w:rsidR="00053849" w:rsidRPr="00E96F07" w:rsidRDefault="00855ED1" w:rsidP="00053849">
      <w:pPr>
        <w:pStyle w:val="B1"/>
      </w:pPr>
      <w:r w:rsidRPr="00E96F07">
        <w:t>-</w:t>
      </w:r>
      <w:r w:rsidRPr="00E96F07">
        <w:tab/>
      </w:r>
      <w:r w:rsidR="00053849" w:rsidRPr="00E96F07">
        <w:t xml:space="preserve">The </w:t>
      </w:r>
      <w:r w:rsidR="00B25370" w:rsidRPr="00E96F07">
        <w:t>NG-</w:t>
      </w:r>
      <w:r w:rsidR="00053849" w:rsidRPr="00E96F07">
        <w:t>RAN maps packets belonging to different PDU sessions to different DRBs</w:t>
      </w:r>
      <w:r w:rsidR="004456C6" w:rsidRPr="00E96F07">
        <w:t>;</w:t>
      </w:r>
    </w:p>
    <w:p w14:paraId="399C6832" w14:textId="77777777" w:rsidR="00053849" w:rsidRPr="00E96F07" w:rsidRDefault="00053849" w:rsidP="00053849">
      <w:pPr>
        <w:pStyle w:val="B1"/>
      </w:pPr>
      <w:r w:rsidRPr="00E96F07">
        <w:t>-</w:t>
      </w:r>
      <w:r w:rsidRPr="00E96F07">
        <w:tab/>
        <w:t xml:space="preserve">NAS level packet filters in the UE and in the </w:t>
      </w:r>
      <w:r w:rsidR="00AB3250" w:rsidRPr="00E96F07">
        <w:t>5GC</w:t>
      </w:r>
      <w:r w:rsidRPr="00E96F07">
        <w:t xml:space="preserve"> associate U</w:t>
      </w:r>
      <w:r w:rsidR="004456C6" w:rsidRPr="00E96F07">
        <w:t>L and DL packets with QoS Flows;</w:t>
      </w:r>
    </w:p>
    <w:p w14:paraId="40561776" w14:textId="77777777" w:rsidR="00053849" w:rsidRPr="00E96F07" w:rsidRDefault="00053849" w:rsidP="00053849">
      <w:pPr>
        <w:pStyle w:val="B1"/>
      </w:pPr>
      <w:r w:rsidRPr="00E96F07">
        <w:t>-</w:t>
      </w:r>
      <w:r w:rsidRPr="00E96F07">
        <w:tab/>
        <w:t xml:space="preserve">AS-level mapping </w:t>
      </w:r>
      <w:r w:rsidR="001274F9" w:rsidRPr="00E96F07">
        <w:t xml:space="preserve">rules </w:t>
      </w:r>
      <w:r w:rsidRPr="00E96F07">
        <w:t xml:space="preserve">in the UE and in the </w:t>
      </w:r>
      <w:r w:rsidR="00B25370" w:rsidRPr="00E96F07">
        <w:t>NG-</w:t>
      </w:r>
      <w:r w:rsidRPr="00E96F07">
        <w:t xml:space="preserve">RAN associate UL and DL QoS Flows with </w:t>
      </w:r>
      <w:r w:rsidR="00AB3250" w:rsidRPr="00E96F07">
        <w:t>DRBs</w:t>
      </w:r>
      <w:r w:rsidRPr="00E96F07">
        <w:t>.</w:t>
      </w:r>
    </w:p>
    <w:p w14:paraId="41CEE6C7" w14:textId="77777777" w:rsidR="000D7F17" w:rsidRPr="00E96F07" w:rsidRDefault="006159B0" w:rsidP="000D7F17">
      <w:pPr>
        <w:pStyle w:val="TH"/>
      </w:pPr>
      <w:r w:rsidRPr="00E96F07">
        <w:rPr>
          <w:noProof/>
        </w:rPr>
        <w:object w:dxaOrig="5897" w:dyaOrig="4458" w14:anchorId="1174BA03">
          <v:shape id="_x0000_i1082" type="#_x0000_t75" style="width:295.5pt;height:222.75pt" o:ole="">
            <v:imagedata r:id="rId127" o:title=""/>
          </v:shape>
          <o:OLEObject Type="Embed" ProgID="Visio.Drawing.11" ShapeID="_x0000_i1082" DrawAspect="Content" ObjectID="_1766605201" r:id="rId128"/>
        </w:object>
      </w:r>
    </w:p>
    <w:p w14:paraId="39784320" w14:textId="77777777" w:rsidR="00053849" w:rsidRPr="00E96F07" w:rsidRDefault="00AB3250" w:rsidP="00317C4F">
      <w:pPr>
        <w:pStyle w:val="TF"/>
      </w:pPr>
      <w:r w:rsidRPr="00E96F07">
        <w:t>Figure 12-1: QoS architecture</w:t>
      </w:r>
    </w:p>
    <w:p w14:paraId="55B3EC81" w14:textId="77777777" w:rsidR="00053849" w:rsidRPr="00E96F07" w:rsidRDefault="00AB3250" w:rsidP="00053849">
      <w:r w:rsidRPr="00E96F07">
        <w:t>NG-RAN and 5GC</w:t>
      </w:r>
      <w:r w:rsidR="00053849" w:rsidRPr="00E96F07">
        <w:t xml:space="preserve"> ensure quality of service (e.g. reliability and target delay) by mapping packets to appropriate QoS Flows and DRBs. Hence there is a 2-step mapping of IP-flows to QoS flows (NAS) and from QoS </w:t>
      </w:r>
      <w:r w:rsidR="001D62FF" w:rsidRPr="00E96F07">
        <w:t>flows to DRBs (Access Stratum).</w:t>
      </w:r>
    </w:p>
    <w:p w14:paraId="7284EE72" w14:textId="77777777" w:rsidR="001274F9" w:rsidRPr="00E96F07" w:rsidRDefault="001274F9" w:rsidP="001274F9">
      <w:r w:rsidRPr="00E96F07">
        <w:t xml:space="preserve">At </w:t>
      </w:r>
      <w:r w:rsidRPr="00E96F07">
        <w:rPr>
          <w:b/>
        </w:rPr>
        <w:t>NAS level</w:t>
      </w:r>
      <w:r w:rsidRPr="00E96F07">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E96F07">
        <w:t xml:space="preserve"> (see TS 23.501 [3])</w:t>
      </w:r>
      <w:r w:rsidRPr="00E96F07">
        <w:t>:</w:t>
      </w:r>
    </w:p>
    <w:p w14:paraId="70BC8698" w14:textId="77777777" w:rsidR="001274F9" w:rsidRPr="00E96F07" w:rsidRDefault="001274F9" w:rsidP="001274F9">
      <w:pPr>
        <w:pStyle w:val="B1"/>
      </w:pPr>
      <w:r w:rsidRPr="00E96F07">
        <w:t>-</w:t>
      </w:r>
      <w:r w:rsidRPr="00E96F07">
        <w:tab/>
        <w:t>For each QoS flow:</w:t>
      </w:r>
    </w:p>
    <w:p w14:paraId="0B8466BD" w14:textId="77777777" w:rsidR="001274F9" w:rsidRPr="00E96F07" w:rsidRDefault="001274F9" w:rsidP="001274F9">
      <w:pPr>
        <w:pStyle w:val="B2"/>
      </w:pPr>
      <w:r w:rsidRPr="00E96F07">
        <w:t>-</w:t>
      </w:r>
      <w:r w:rsidRPr="00E96F07">
        <w:tab/>
        <w:t>A 5G QoS Identifier (5QI);</w:t>
      </w:r>
    </w:p>
    <w:p w14:paraId="71661B54" w14:textId="77777777" w:rsidR="001274F9" w:rsidRPr="00E96F07" w:rsidRDefault="001274F9" w:rsidP="001274F9">
      <w:pPr>
        <w:pStyle w:val="B2"/>
      </w:pPr>
      <w:r w:rsidRPr="00E96F07">
        <w:t>-</w:t>
      </w:r>
      <w:r w:rsidRPr="00E96F07">
        <w:tab/>
        <w:t>An Allocation and Retention Priority (ARP).</w:t>
      </w:r>
    </w:p>
    <w:p w14:paraId="753347F8" w14:textId="77777777" w:rsidR="001274F9" w:rsidRPr="00E96F07" w:rsidRDefault="001274F9" w:rsidP="001274F9">
      <w:pPr>
        <w:pStyle w:val="B1"/>
      </w:pPr>
      <w:r w:rsidRPr="00E96F07">
        <w:t>-</w:t>
      </w:r>
      <w:r w:rsidRPr="00E96F07">
        <w:tab/>
        <w:t>In case of a GBR QoS flow only:</w:t>
      </w:r>
    </w:p>
    <w:p w14:paraId="4B5CE902" w14:textId="77777777" w:rsidR="001274F9" w:rsidRPr="00E96F07" w:rsidRDefault="001274F9" w:rsidP="001274F9">
      <w:pPr>
        <w:pStyle w:val="B2"/>
      </w:pPr>
      <w:r w:rsidRPr="00E96F07">
        <w:t>-</w:t>
      </w:r>
      <w:r w:rsidRPr="00E96F07">
        <w:tab/>
        <w:t>Guaranteed Flow Bit Rate (GFBR) for both uplink and downlink;</w:t>
      </w:r>
    </w:p>
    <w:p w14:paraId="4663CB91" w14:textId="77777777" w:rsidR="00674E28" w:rsidRPr="00E96F07" w:rsidRDefault="001274F9" w:rsidP="00674E28">
      <w:pPr>
        <w:pStyle w:val="B2"/>
      </w:pPr>
      <w:r w:rsidRPr="00E96F07">
        <w:t>-</w:t>
      </w:r>
      <w:r w:rsidRPr="00E96F07">
        <w:tab/>
        <w:t>Maximum Flow Bit Rate (MFBR) for both uplink and downlink</w:t>
      </w:r>
      <w:r w:rsidR="00674E28" w:rsidRPr="00E96F07">
        <w:t>;</w:t>
      </w:r>
    </w:p>
    <w:p w14:paraId="7D854B58" w14:textId="77777777" w:rsidR="002359A0" w:rsidRPr="00E96F07" w:rsidRDefault="00674E28" w:rsidP="00674E28">
      <w:pPr>
        <w:pStyle w:val="B2"/>
      </w:pPr>
      <w:r w:rsidRPr="00E96F07">
        <w:t>-</w:t>
      </w:r>
      <w:r w:rsidRPr="00E96F07">
        <w:tab/>
        <w:t>Maximum Packet Loss Rate for both uplink and downlink</w:t>
      </w:r>
      <w:r w:rsidR="002359A0" w:rsidRPr="00E96F07">
        <w:t>;</w:t>
      </w:r>
    </w:p>
    <w:p w14:paraId="7DA86EB8" w14:textId="77777777" w:rsidR="006C202D" w:rsidRPr="00E96F07" w:rsidRDefault="006C202D" w:rsidP="006C202D">
      <w:pPr>
        <w:pStyle w:val="B2"/>
      </w:pPr>
      <w:r w:rsidRPr="00E96F07">
        <w:t>-</w:t>
      </w:r>
      <w:r w:rsidRPr="00E96F07">
        <w:tab/>
        <w:t>Delay Critical Resource Type;</w:t>
      </w:r>
    </w:p>
    <w:p w14:paraId="41AC7D82" w14:textId="77777777" w:rsidR="002359A0" w:rsidRPr="00E96F07" w:rsidRDefault="002359A0" w:rsidP="002359A0">
      <w:pPr>
        <w:pStyle w:val="B2"/>
      </w:pPr>
      <w:r w:rsidRPr="00E96F07">
        <w:t>-</w:t>
      </w:r>
      <w:r w:rsidRPr="00E96F07">
        <w:tab/>
        <w:t>Notification Control.</w:t>
      </w:r>
    </w:p>
    <w:p w14:paraId="1157B707" w14:textId="77777777" w:rsidR="002359A0" w:rsidRPr="00E96F07" w:rsidRDefault="002359A0" w:rsidP="002359A0">
      <w:pPr>
        <w:pStyle w:val="NO"/>
      </w:pPr>
      <w:r w:rsidRPr="00E96F07">
        <w:t>NOTE:</w:t>
      </w:r>
      <w:r w:rsidRPr="00E96F07">
        <w:tab/>
      </w:r>
      <w:r w:rsidR="00AD667C" w:rsidRPr="00E96F07">
        <w:t>T</w:t>
      </w:r>
      <w:r w:rsidRPr="00E96F07">
        <w:t>he Maximum Packet Loss Rate (UL, DL) is only provided for a GBR QoS flow belonging to voice media.</w:t>
      </w:r>
    </w:p>
    <w:p w14:paraId="6D153000" w14:textId="77777777" w:rsidR="001274F9" w:rsidRPr="00E96F07" w:rsidRDefault="001274F9" w:rsidP="001274F9">
      <w:pPr>
        <w:pStyle w:val="B1"/>
      </w:pPr>
      <w:r w:rsidRPr="00E96F07">
        <w:t>-</w:t>
      </w:r>
      <w:r w:rsidRPr="00E96F07">
        <w:tab/>
        <w:t>In case of Non-GBR QoS only:</w:t>
      </w:r>
    </w:p>
    <w:p w14:paraId="60DF737F" w14:textId="77777777" w:rsidR="005B2A54" w:rsidRPr="00E96F07" w:rsidRDefault="001274F9" w:rsidP="001274F9">
      <w:pPr>
        <w:pStyle w:val="B2"/>
      </w:pPr>
      <w:r w:rsidRPr="00E96F07">
        <w:t>-</w:t>
      </w:r>
      <w:r w:rsidRPr="00E96F07">
        <w:tab/>
        <w:t>Reflective QoS Attribute (RQA): the RQA, when included, indicates that some (not necessarily all) traffic carried on this QoS flow is subject to reflective quality of service (</w:t>
      </w:r>
      <w:proofErr w:type="spellStart"/>
      <w:r w:rsidRPr="00E96F07">
        <w:t>RQoS</w:t>
      </w:r>
      <w:proofErr w:type="spellEnd"/>
      <w:r w:rsidRPr="00E96F07">
        <w:t>) at NAS</w:t>
      </w:r>
      <w:r w:rsidR="005B2A54" w:rsidRPr="00E96F07">
        <w:t>;</w:t>
      </w:r>
    </w:p>
    <w:p w14:paraId="775EC6F2" w14:textId="77777777" w:rsidR="001274F9" w:rsidRPr="00E96F07" w:rsidRDefault="005B2A54" w:rsidP="005B2A54">
      <w:pPr>
        <w:pStyle w:val="B2"/>
      </w:pPr>
      <w:r w:rsidRPr="00E96F07">
        <w:t>-</w:t>
      </w:r>
      <w:r w:rsidRPr="00E96F07">
        <w:tab/>
        <w:t>Additional QoS Flow Information</w:t>
      </w:r>
      <w:r w:rsidR="00C0299D" w:rsidRPr="00E96F07">
        <w:t>.</w:t>
      </w:r>
    </w:p>
    <w:p w14:paraId="0A031CC4" w14:textId="77777777" w:rsidR="002359A0" w:rsidRPr="00E96F07" w:rsidRDefault="002359A0" w:rsidP="00674E28">
      <w:r w:rsidRPr="00E96F07">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E96F07" w:rsidRDefault="00B1095E" w:rsidP="00B1095E">
      <w:r w:rsidRPr="00E96F07">
        <w:t>If Alternative QoS parameters Sets are received with the Notification Control parameter, the NG-RAN may also include in the notification a reference corresponding to the QoS Parameter Set which it can currently fulfil as specified in TS 23.501 [3].</w:t>
      </w:r>
      <w:r w:rsidR="00783CBC" w:rsidRPr="00E96F07">
        <w:t xml:space="preserve"> </w:t>
      </w:r>
      <w:r w:rsidR="00783CBC" w:rsidRPr="00E96F07">
        <w:rPr>
          <w:lang w:eastAsia="zh-CN"/>
        </w:rPr>
        <w:t>The target NG-RAN node</w:t>
      </w:r>
      <w:r w:rsidR="00783CBC" w:rsidRPr="00E96F07">
        <w:t xml:space="preserve"> may include in the notification control indication the reference to the QoS Parameter Set </w:t>
      </w:r>
      <w:r w:rsidR="00783CBC" w:rsidRPr="00E96F07">
        <w:rPr>
          <w:rFonts w:eastAsia="MS Mincho"/>
        </w:rPr>
        <w:t>which it can currently fulfil</w:t>
      </w:r>
      <w:r w:rsidR="00783CBC" w:rsidRPr="00E96F07">
        <w:t xml:space="preserve"> over </w:t>
      </w:r>
      <w:proofErr w:type="spellStart"/>
      <w:r w:rsidR="00783CBC" w:rsidRPr="00E96F07">
        <w:t>Xn</w:t>
      </w:r>
      <w:proofErr w:type="spellEnd"/>
      <w:r w:rsidR="00783CBC" w:rsidRPr="00E96F07">
        <w:rPr>
          <w:lang w:eastAsia="zh-CN"/>
        </w:rPr>
        <w:t xml:space="preserve"> to the source NG-RAN node during handover</w:t>
      </w:r>
      <w:r w:rsidR="00783CBC" w:rsidRPr="00E96F07">
        <w:t>.</w:t>
      </w:r>
    </w:p>
    <w:p w14:paraId="445AE955" w14:textId="2C3A23CE" w:rsidR="00674E28" w:rsidRPr="00E96F07" w:rsidRDefault="00674E28" w:rsidP="00B1095E">
      <w:r w:rsidRPr="00E96F07">
        <w:t>In addition, an Aggregate Maximum Bit Rate is associated to each PDU session (Session-AMBR)</w:t>
      </w:r>
      <w:r w:rsidR="003256D2" w:rsidRPr="00E96F07">
        <w:t>,</w:t>
      </w:r>
      <w:r w:rsidRPr="00E96F07">
        <w:t xml:space="preserve"> to each UE (UE-AMBR)</w:t>
      </w:r>
      <w:r w:rsidR="003256D2" w:rsidRPr="00E96F07">
        <w:t xml:space="preserve"> and to each slice per UE (UE-Slice-MBR)</w:t>
      </w:r>
      <w:r w:rsidRPr="00E96F07">
        <w:t>. The Session-AMBR limits the aggregate bit rate that can be expected to be provided across all Non-GBR QoS Flows for a specific PDU Session</w:t>
      </w:r>
      <w:r w:rsidR="001F4C1F" w:rsidRPr="00E96F07">
        <w:t xml:space="preserve"> and is ensured by the UPF</w:t>
      </w:r>
      <w:r w:rsidRPr="00E96F07">
        <w:t>. The UE-AMBR limits the aggregate bit rate that can be expected to be provided across all Non-GBR QoS Flows of a UE</w:t>
      </w:r>
      <w:r w:rsidR="001F4C1F" w:rsidRPr="00E96F07">
        <w:t xml:space="preserve"> and is ensured by the RAN (see clause 10.5.1)</w:t>
      </w:r>
      <w:r w:rsidRPr="00E96F07">
        <w:t>.</w:t>
      </w:r>
      <w:r w:rsidR="003256D2" w:rsidRPr="00E96F07">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E96F07" w:rsidRDefault="00674E28" w:rsidP="00674E28">
      <w:r w:rsidRPr="00E96F07">
        <w:t xml:space="preserve">The 5QI is associated to QoS characteristics giving guidelines for setting node specific parameters for each QoS Flow. Standardized or pre-configured 5G QoS characteristics are derived from the 5QI value and are not </w:t>
      </w:r>
      <w:r w:rsidR="00855ED1" w:rsidRPr="00E96F07">
        <w:t>explicitly</w:t>
      </w:r>
      <w:r w:rsidR="00D150C4" w:rsidRPr="00E96F07">
        <w:t xml:space="preserve"> </w:t>
      </w:r>
      <w:r w:rsidRPr="00E96F07">
        <w:t>signalled. Signalled QoS characteristics are included as part of the QoS profile. The QoS characteristics consist for instance of (see TS 23.501 [3]):</w:t>
      </w:r>
    </w:p>
    <w:p w14:paraId="5E63276E" w14:textId="77777777" w:rsidR="00674E28" w:rsidRPr="00E96F07" w:rsidRDefault="00674E28" w:rsidP="00674E28">
      <w:pPr>
        <w:pStyle w:val="B1"/>
      </w:pPr>
      <w:r w:rsidRPr="00E96F07">
        <w:t>-</w:t>
      </w:r>
      <w:r w:rsidRPr="00E96F07">
        <w:tab/>
        <w:t>Priority level;</w:t>
      </w:r>
    </w:p>
    <w:p w14:paraId="1CEC952F" w14:textId="77777777" w:rsidR="00674E28" w:rsidRPr="00E96F07" w:rsidRDefault="00674E28" w:rsidP="00674E28">
      <w:pPr>
        <w:pStyle w:val="B1"/>
      </w:pPr>
      <w:r w:rsidRPr="00E96F07">
        <w:t>-</w:t>
      </w:r>
      <w:r w:rsidRPr="00E96F07">
        <w:tab/>
        <w:t>Packet Delay Budget</w:t>
      </w:r>
      <w:r w:rsidR="00C475D3" w:rsidRPr="00E96F07">
        <w:rPr>
          <w:rFonts w:eastAsia="SimSun"/>
          <w:lang w:eastAsia="zh-CN"/>
        </w:rPr>
        <w:t xml:space="preserve"> </w:t>
      </w:r>
      <w:r w:rsidR="00C475D3" w:rsidRPr="00E96F07">
        <w:t>(including Core Network Packet Delay Budget)</w:t>
      </w:r>
      <w:r w:rsidRPr="00E96F07">
        <w:t>;</w:t>
      </w:r>
    </w:p>
    <w:p w14:paraId="3B23E6F8" w14:textId="77777777" w:rsidR="00674E28" w:rsidRPr="00E96F07" w:rsidRDefault="00674E28" w:rsidP="00674E28">
      <w:pPr>
        <w:pStyle w:val="B1"/>
      </w:pPr>
      <w:r w:rsidRPr="00E96F07">
        <w:t>-</w:t>
      </w:r>
      <w:r w:rsidRPr="00E96F07">
        <w:tab/>
        <w:t>Packet Error Rate;</w:t>
      </w:r>
    </w:p>
    <w:p w14:paraId="6B608917" w14:textId="77777777" w:rsidR="00674E28" w:rsidRPr="00E96F07" w:rsidRDefault="00674E28" w:rsidP="00674E28">
      <w:pPr>
        <w:pStyle w:val="B1"/>
      </w:pPr>
      <w:r w:rsidRPr="00E96F07">
        <w:t>-</w:t>
      </w:r>
      <w:r w:rsidRPr="00E96F07">
        <w:tab/>
        <w:t>Averaging window;</w:t>
      </w:r>
    </w:p>
    <w:p w14:paraId="71781EC1" w14:textId="77777777" w:rsidR="00674E28" w:rsidRPr="00E96F07" w:rsidRDefault="00674E28" w:rsidP="00674E28">
      <w:pPr>
        <w:pStyle w:val="B1"/>
      </w:pPr>
      <w:r w:rsidRPr="00E96F07">
        <w:t>-</w:t>
      </w:r>
      <w:r w:rsidRPr="00E96F07">
        <w:tab/>
        <w:t>Maximum Data Burst Volume.</w:t>
      </w:r>
    </w:p>
    <w:p w14:paraId="2840C56E" w14:textId="77777777" w:rsidR="005E2F35" w:rsidRPr="00E96F07" w:rsidRDefault="005E2F35" w:rsidP="00674E28">
      <w:r w:rsidRPr="00E96F07">
        <w:t xml:space="preserve">At </w:t>
      </w:r>
      <w:r w:rsidRPr="00E96F07">
        <w:rPr>
          <w:b/>
        </w:rPr>
        <w:t>Access Stratum</w:t>
      </w:r>
      <w:r w:rsidRPr="00E96F07">
        <w:t xml:space="preserve"> level, the data radio bearer (DRB) defines the packet treatment on the radio interface (</w:t>
      </w:r>
      <w:proofErr w:type="spellStart"/>
      <w:r w:rsidRPr="00E96F07">
        <w:t>Uu</w:t>
      </w:r>
      <w:proofErr w:type="spellEnd"/>
      <w:r w:rsidRPr="00E96F07">
        <w:t>). A DRB serves packets with the same packet forwarding treatment. The QoS flow to DRB mapping by NG-RAN is based on QFI and the associated QoS profiles</w:t>
      </w:r>
      <w:r w:rsidR="00674E28" w:rsidRPr="00E96F07">
        <w:t xml:space="preserve"> (i.e. QoS parameters and QoS </w:t>
      </w:r>
      <w:r w:rsidR="00855ED1" w:rsidRPr="00E96F07">
        <w:t>characteristics</w:t>
      </w:r>
      <w:r w:rsidR="00674E28" w:rsidRPr="00E96F07">
        <w:t>)</w:t>
      </w:r>
      <w:r w:rsidRPr="00E96F07">
        <w:t xml:space="preserve">. Separate DRBs may be established for QoS flows requiring different packet forwarding treatment, or several QoS Flows </w:t>
      </w:r>
      <w:r w:rsidR="00E15FE9" w:rsidRPr="00E96F07">
        <w:rPr>
          <w:bCs/>
        </w:rPr>
        <w:t xml:space="preserve">belonging to the same PDU session </w:t>
      </w:r>
      <w:r w:rsidRPr="00E96F07">
        <w:t xml:space="preserve">can </w:t>
      </w:r>
      <w:r w:rsidR="004456C6" w:rsidRPr="00E96F07">
        <w:t>be multiplexed in the same DRB.</w:t>
      </w:r>
    </w:p>
    <w:p w14:paraId="57E2D56A" w14:textId="77777777" w:rsidR="00053849" w:rsidRPr="00E96F07" w:rsidRDefault="00053849" w:rsidP="00053849">
      <w:r w:rsidRPr="00E96F07">
        <w:t>In the uplink, the mapping of QoS Flows to DRB</w:t>
      </w:r>
      <w:r w:rsidR="00261CD5" w:rsidRPr="00E96F07">
        <w:t>s is controlled by mapping rules which are signalled</w:t>
      </w:r>
      <w:r w:rsidRPr="00E96F07">
        <w:t xml:space="preserve"> in two different ways:</w:t>
      </w:r>
    </w:p>
    <w:p w14:paraId="34223626" w14:textId="77777777" w:rsidR="00053849" w:rsidRPr="00E96F07" w:rsidRDefault="00053849" w:rsidP="00053849">
      <w:pPr>
        <w:pStyle w:val="B1"/>
      </w:pPr>
      <w:r w:rsidRPr="00E96F07">
        <w:t>-</w:t>
      </w:r>
      <w:r w:rsidRPr="00E96F07">
        <w:tab/>
        <w:t xml:space="preserve">Reflective mapping: for each DRB, the UE monitors the </w:t>
      </w:r>
      <w:r w:rsidR="009F46DA" w:rsidRPr="00E96F07">
        <w:t>QFI</w:t>
      </w:r>
      <w:r w:rsidRPr="00E96F07">
        <w:t xml:space="preserve">(s) of the downlink packets and applies the same mapping in the uplink; that is, for a DRB, the UE maps the uplink packets belonging to the QoS flows(s) corresponding to the </w:t>
      </w:r>
      <w:r w:rsidR="009F46DA" w:rsidRPr="00E96F07">
        <w:t>QFI</w:t>
      </w:r>
      <w:r w:rsidRPr="00E96F07">
        <w:t xml:space="preserve">(s) and PDU Session observed in the downlink packets for that DRB. To enable this reflective mapping, the </w:t>
      </w:r>
      <w:r w:rsidR="00B25370" w:rsidRPr="00E96F07">
        <w:t>NG-</w:t>
      </w:r>
      <w:r w:rsidRPr="00E96F07">
        <w:t xml:space="preserve">RAN marks downlink packets over </w:t>
      </w:r>
      <w:proofErr w:type="spellStart"/>
      <w:r w:rsidRPr="00E96F07">
        <w:t>Uu</w:t>
      </w:r>
      <w:proofErr w:type="spellEnd"/>
      <w:r w:rsidRPr="00E96F07">
        <w:t xml:space="preserve"> with </w:t>
      </w:r>
      <w:r w:rsidR="009F46DA" w:rsidRPr="00E96F07">
        <w:t>QFI</w:t>
      </w:r>
      <w:r w:rsidRPr="00E96F07">
        <w:t>.</w:t>
      </w:r>
    </w:p>
    <w:p w14:paraId="1F842633" w14:textId="77777777" w:rsidR="00053849" w:rsidRPr="00E96F07" w:rsidRDefault="00053849" w:rsidP="00053849">
      <w:pPr>
        <w:pStyle w:val="B1"/>
      </w:pPr>
      <w:r w:rsidRPr="00E96F07">
        <w:t>-</w:t>
      </w:r>
      <w:r w:rsidRPr="00E96F07">
        <w:tab/>
        <w:t xml:space="preserve">Explicit Configuration: </w:t>
      </w:r>
      <w:r w:rsidR="00261CD5" w:rsidRPr="00E96F07">
        <w:t>QoS flow to DRB mapping rules can be explicitly signalled</w:t>
      </w:r>
      <w:r w:rsidRPr="00E96F07">
        <w:t xml:space="preserve"> by RRC.</w:t>
      </w:r>
    </w:p>
    <w:p w14:paraId="2BBA3690" w14:textId="77777777" w:rsidR="00855ED1" w:rsidRPr="00E96F07" w:rsidRDefault="00520514" w:rsidP="00855ED1">
      <w:r w:rsidRPr="00E96F07">
        <w:t>The UE always appl</w:t>
      </w:r>
      <w:r w:rsidR="00855ED1" w:rsidRPr="00E96F07">
        <w:t>ies</w:t>
      </w:r>
      <w:r w:rsidRPr="00E96F07">
        <w:t xml:space="preserve"> the latest update of the mapping rules regardless of whether it is performed via reflecting mapping or explicit </w:t>
      </w:r>
      <w:r w:rsidR="008E0B29" w:rsidRPr="00E96F07">
        <w:t>configuration</w:t>
      </w:r>
      <w:r w:rsidR="005A2684" w:rsidRPr="00E96F07">
        <w:t>.</w:t>
      </w:r>
    </w:p>
    <w:p w14:paraId="21CC0975" w14:textId="77777777" w:rsidR="005A2684" w:rsidRPr="00E96F07" w:rsidRDefault="00855ED1" w:rsidP="00855ED1">
      <w:r w:rsidRPr="00E96F07">
        <w:t xml:space="preserve">When a QoS flow to DRB mapping </w:t>
      </w:r>
      <w:r w:rsidR="00261CD5" w:rsidRPr="00E96F07">
        <w:t xml:space="preserve">rule </w:t>
      </w:r>
      <w:r w:rsidRPr="00E96F07">
        <w:t>is updated, the UE sends an end marker on the old bearer.</w:t>
      </w:r>
    </w:p>
    <w:p w14:paraId="2B938A7F" w14:textId="77777777" w:rsidR="005E2F35" w:rsidRPr="00E96F07" w:rsidRDefault="005E2F35" w:rsidP="005E2F35">
      <w:r w:rsidRPr="00E96F07">
        <w:t xml:space="preserve">In the downlink, the QFI is signalled by NG-RAN over </w:t>
      </w:r>
      <w:proofErr w:type="spellStart"/>
      <w:r w:rsidRPr="00E96F07">
        <w:t>Uu</w:t>
      </w:r>
      <w:proofErr w:type="spellEnd"/>
      <w:r w:rsidRPr="00E96F07">
        <w:t xml:space="preserve"> for the purpose of </w:t>
      </w:r>
      <w:proofErr w:type="spellStart"/>
      <w:r w:rsidRPr="00E96F07">
        <w:t>RQoS</w:t>
      </w:r>
      <w:proofErr w:type="spellEnd"/>
      <w:r w:rsidRPr="00E96F07">
        <w:t xml:space="preserve"> and if neither NG-RAN, nor the NAS (as indicated by the RQA) intend to use reflective mapping for the QoS flow(s) carried in a DRB, no QFI is signalled for that DRB over </w:t>
      </w:r>
      <w:proofErr w:type="spellStart"/>
      <w:r w:rsidRPr="00E96F07">
        <w:t>Uu</w:t>
      </w:r>
      <w:proofErr w:type="spellEnd"/>
      <w:r w:rsidRPr="00E96F07">
        <w:t xml:space="preserve">. In the uplink, NG-RAN can configure the UE to signal QFI over </w:t>
      </w:r>
      <w:proofErr w:type="spellStart"/>
      <w:r w:rsidRPr="00E96F07">
        <w:t>Uu</w:t>
      </w:r>
      <w:proofErr w:type="spellEnd"/>
      <w:r w:rsidRPr="00E96F07">
        <w:t>.</w:t>
      </w:r>
    </w:p>
    <w:p w14:paraId="5634FE6E" w14:textId="77777777" w:rsidR="00C0299D" w:rsidRPr="00E96F07" w:rsidRDefault="005A2684" w:rsidP="00053849">
      <w:r w:rsidRPr="00E96F07">
        <w:t xml:space="preserve">For each PDU session, a </w:t>
      </w:r>
      <w:r w:rsidR="00634A22" w:rsidRPr="00E96F07">
        <w:t>default</w:t>
      </w:r>
      <w:r w:rsidRPr="00E96F07">
        <w:t xml:space="preserve"> DRB </w:t>
      </w:r>
      <w:r w:rsidR="00855ED1" w:rsidRPr="00E96F07">
        <w:t xml:space="preserve">may be </w:t>
      </w:r>
      <w:r w:rsidRPr="00E96F07">
        <w:t>configured</w:t>
      </w:r>
      <w:r w:rsidR="00855ED1" w:rsidRPr="00E96F07">
        <w:t>:</w:t>
      </w:r>
      <w:r w:rsidRPr="00E96F07">
        <w:t xml:space="preserve"> </w:t>
      </w:r>
      <w:r w:rsidR="00855ED1" w:rsidRPr="00E96F07">
        <w:t>i</w:t>
      </w:r>
      <w:r w:rsidR="00053849" w:rsidRPr="00E96F07">
        <w:t xml:space="preserve">f an incoming UL packet matches neither an RRC configured nor a reflective </w:t>
      </w:r>
      <w:r w:rsidR="00B3162D" w:rsidRPr="00E96F07">
        <w:t>mapping rule</w:t>
      </w:r>
      <w:r w:rsidR="00053849" w:rsidRPr="00E96F07">
        <w:t xml:space="preserve">, the UE </w:t>
      </w:r>
      <w:r w:rsidR="00855ED1" w:rsidRPr="00E96F07">
        <w:t xml:space="preserve">then </w:t>
      </w:r>
      <w:r w:rsidR="00053849" w:rsidRPr="00E96F07">
        <w:t>map</w:t>
      </w:r>
      <w:r w:rsidR="00855ED1" w:rsidRPr="00E96F07">
        <w:t>s</w:t>
      </w:r>
      <w:r w:rsidR="00053849" w:rsidRPr="00E96F07">
        <w:t xml:space="preserve"> that packet to the default DRB of the PDU session.</w:t>
      </w:r>
      <w:r w:rsidR="00385040" w:rsidRPr="00E96F07">
        <w:t xml:space="preserve"> </w:t>
      </w:r>
      <w:r w:rsidR="00C0299D" w:rsidRPr="00E96F07">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E96F07" w:rsidRDefault="00053849" w:rsidP="00692506">
      <w:r w:rsidRPr="00E96F07">
        <w:t xml:space="preserve">Within each PDU session, </w:t>
      </w:r>
      <w:r w:rsidR="008E0B29" w:rsidRPr="00E96F07">
        <w:t xml:space="preserve">it </w:t>
      </w:r>
      <w:r w:rsidRPr="00E96F07">
        <w:t xml:space="preserve">is up to </w:t>
      </w:r>
      <w:r w:rsidR="00B25370" w:rsidRPr="00E96F07">
        <w:t>NG-</w:t>
      </w:r>
      <w:r w:rsidRPr="00E96F07">
        <w:t xml:space="preserve">RAN how to map multiple QoS flows to a DRB. The </w:t>
      </w:r>
      <w:r w:rsidR="00B25370" w:rsidRPr="00E96F07">
        <w:t>NG-</w:t>
      </w:r>
      <w:r w:rsidRPr="00E96F07">
        <w:t>RAN may map a GBR flow and a non-GBR flow, or more than one GBR flow to the same DRB, but mechanisms to optimise these cases are not within the scope of standardization.</w:t>
      </w:r>
    </w:p>
    <w:p w14:paraId="228FA242" w14:textId="77777777" w:rsidR="00225E6A" w:rsidRPr="00E96F07" w:rsidRDefault="00225E6A" w:rsidP="00225E6A">
      <w:pPr>
        <w:pStyle w:val="Heading2"/>
      </w:pPr>
      <w:bookmarkStart w:id="1256" w:name="_Toc20388022"/>
      <w:bookmarkStart w:id="1257" w:name="_Toc29376102"/>
      <w:bookmarkStart w:id="1258" w:name="_Toc37231999"/>
      <w:bookmarkStart w:id="1259" w:name="_Toc46502057"/>
      <w:bookmarkStart w:id="1260" w:name="_Toc51971405"/>
      <w:bookmarkStart w:id="1261" w:name="_Toc52551388"/>
      <w:bookmarkStart w:id="1262" w:name="_Toc155991523"/>
      <w:r w:rsidRPr="00E96F07">
        <w:t>12.2</w:t>
      </w:r>
      <w:r w:rsidRPr="00E96F07">
        <w:tab/>
        <w:t>Explicit Congestion Notification</w:t>
      </w:r>
      <w:bookmarkEnd w:id="1256"/>
      <w:bookmarkEnd w:id="1257"/>
      <w:bookmarkEnd w:id="1258"/>
      <w:bookmarkEnd w:id="1259"/>
      <w:bookmarkEnd w:id="1260"/>
      <w:bookmarkEnd w:id="1261"/>
      <w:bookmarkEnd w:id="1262"/>
    </w:p>
    <w:p w14:paraId="7B50707A" w14:textId="77777777" w:rsidR="00225E6A" w:rsidRPr="00E96F07" w:rsidRDefault="00225E6A" w:rsidP="00692506">
      <w:r w:rsidRPr="00E96F07">
        <w:t xml:space="preserve">The </w:t>
      </w:r>
      <w:proofErr w:type="spellStart"/>
      <w:r w:rsidRPr="00E96F07">
        <w:t>gNB</w:t>
      </w:r>
      <w:proofErr w:type="spellEnd"/>
      <w:r w:rsidRPr="00E96F07">
        <w:t xml:space="preserve"> and the UE support of the Explicit Congestion Notification (ECN) is specified in </w:t>
      </w:r>
      <w:r w:rsidR="009644A5" w:rsidRPr="00E96F07">
        <w:t>clause</w:t>
      </w:r>
      <w:r w:rsidRPr="00E96F07">
        <w:t xml:space="preserve"> 5 of [27].</w:t>
      </w:r>
    </w:p>
    <w:p w14:paraId="57F7E27E" w14:textId="77777777" w:rsidR="00B01F1E" w:rsidRPr="00E96F07" w:rsidRDefault="00703C9B" w:rsidP="009A0512">
      <w:pPr>
        <w:pStyle w:val="Heading1"/>
      </w:pPr>
      <w:bookmarkStart w:id="1263" w:name="_Toc20388023"/>
      <w:bookmarkStart w:id="1264" w:name="_Toc29376103"/>
      <w:bookmarkStart w:id="1265" w:name="_Toc37232000"/>
      <w:bookmarkStart w:id="1266" w:name="_Toc46502058"/>
      <w:bookmarkStart w:id="1267" w:name="_Toc51971406"/>
      <w:bookmarkStart w:id="1268" w:name="_Toc52551389"/>
      <w:bookmarkStart w:id="1269" w:name="_Toc155991524"/>
      <w:r w:rsidRPr="00E96F07">
        <w:t>13</w:t>
      </w:r>
      <w:r w:rsidR="00B01F1E" w:rsidRPr="00E96F07">
        <w:tab/>
        <w:t>Security</w:t>
      </w:r>
      <w:bookmarkEnd w:id="1263"/>
      <w:bookmarkEnd w:id="1264"/>
      <w:bookmarkEnd w:id="1265"/>
      <w:bookmarkEnd w:id="1266"/>
      <w:bookmarkEnd w:id="1267"/>
      <w:bookmarkEnd w:id="1268"/>
      <w:bookmarkEnd w:id="1269"/>
    </w:p>
    <w:p w14:paraId="5BB8E472" w14:textId="77777777" w:rsidR="003062B4" w:rsidRPr="00E96F07" w:rsidRDefault="003062B4" w:rsidP="009A0512">
      <w:pPr>
        <w:pStyle w:val="Heading2"/>
      </w:pPr>
      <w:bookmarkStart w:id="1270" w:name="_Toc20388024"/>
      <w:bookmarkStart w:id="1271" w:name="_Toc29376104"/>
      <w:bookmarkStart w:id="1272" w:name="_Toc37232001"/>
      <w:bookmarkStart w:id="1273" w:name="_Toc46502059"/>
      <w:bookmarkStart w:id="1274" w:name="_Toc51971407"/>
      <w:bookmarkStart w:id="1275" w:name="_Toc52551390"/>
      <w:bookmarkStart w:id="1276" w:name="_Toc155991525"/>
      <w:r w:rsidRPr="00E96F07">
        <w:t>13.1</w:t>
      </w:r>
      <w:r w:rsidRPr="00E96F07">
        <w:tab/>
        <w:t>Overview and Principles</w:t>
      </w:r>
      <w:bookmarkEnd w:id="1270"/>
      <w:bookmarkEnd w:id="1271"/>
      <w:bookmarkEnd w:id="1272"/>
      <w:bookmarkEnd w:id="1273"/>
      <w:bookmarkEnd w:id="1274"/>
      <w:bookmarkEnd w:id="1275"/>
      <w:bookmarkEnd w:id="1276"/>
    </w:p>
    <w:p w14:paraId="5F20E019" w14:textId="77777777" w:rsidR="007F108F" w:rsidRPr="00E96F07" w:rsidRDefault="007F108F" w:rsidP="007F108F">
      <w:r w:rsidRPr="00E96F07">
        <w:t>The following principles apply to NR connected to 5GC security, see TS 33.501 [5]:</w:t>
      </w:r>
    </w:p>
    <w:p w14:paraId="0B421480" w14:textId="77777777" w:rsidR="003062B4" w:rsidRPr="00E96F07" w:rsidRDefault="003062B4" w:rsidP="003062B4">
      <w:pPr>
        <w:pStyle w:val="B1"/>
      </w:pPr>
      <w:r w:rsidRPr="00E96F07">
        <w:t>-</w:t>
      </w:r>
      <w:r w:rsidRPr="00E96F07">
        <w:tab/>
        <w:t>For user data</w:t>
      </w:r>
      <w:r w:rsidR="00361130" w:rsidRPr="00E96F07">
        <w:t xml:space="preserve"> (DRBs)</w:t>
      </w:r>
      <w:r w:rsidRPr="00E96F07">
        <w:t xml:space="preserve">, ciphering </w:t>
      </w:r>
      <w:r w:rsidR="0078546C" w:rsidRPr="00E96F07">
        <w:t xml:space="preserve">provides user data confidentiality </w:t>
      </w:r>
      <w:r w:rsidRPr="00E96F07">
        <w:t>and integrity protection</w:t>
      </w:r>
      <w:r w:rsidR="0078546C" w:rsidRPr="00E96F07">
        <w:t xml:space="preserve"> provides user data integrity</w:t>
      </w:r>
      <w:r w:rsidRPr="00E96F07">
        <w:t>;</w:t>
      </w:r>
    </w:p>
    <w:p w14:paraId="011917D2" w14:textId="77777777" w:rsidR="003062B4" w:rsidRPr="00E96F07" w:rsidRDefault="003062B4" w:rsidP="003062B4">
      <w:pPr>
        <w:pStyle w:val="B1"/>
      </w:pPr>
      <w:r w:rsidRPr="00E96F07">
        <w:t>-</w:t>
      </w:r>
      <w:r w:rsidRPr="00E96F07">
        <w:tab/>
        <w:t>For RRC signalling</w:t>
      </w:r>
      <w:r w:rsidR="00361130" w:rsidRPr="00E96F07">
        <w:t xml:space="preserve"> (SRBs)</w:t>
      </w:r>
      <w:r w:rsidRPr="00E96F07">
        <w:t>, cip</w:t>
      </w:r>
      <w:r w:rsidR="004456C6" w:rsidRPr="00E96F07">
        <w:t xml:space="preserve">hering </w:t>
      </w:r>
      <w:r w:rsidR="0078546C" w:rsidRPr="00E96F07">
        <w:t xml:space="preserve">provides signalling data confidentiality </w:t>
      </w:r>
      <w:r w:rsidR="004456C6" w:rsidRPr="00E96F07">
        <w:t>and integrity protection</w:t>
      </w:r>
      <w:r w:rsidR="0078546C" w:rsidRPr="00E96F07">
        <w:t xml:space="preserve"> signalling data integrity</w:t>
      </w:r>
      <w:r w:rsidR="004456C6" w:rsidRPr="00E96F07">
        <w:t>;</w:t>
      </w:r>
    </w:p>
    <w:p w14:paraId="3AB371EF" w14:textId="77777777" w:rsidR="003062B4" w:rsidRPr="00E96F07" w:rsidRDefault="003062B4" w:rsidP="003062B4">
      <w:pPr>
        <w:pStyle w:val="NO"/>
      </w:pPr>
      <w:r w:rsidRPr="00E96F07">
        <w:t>NOTE:</w:t>
      </w:r>
      <w:r w:rsidRPr="00E96F07">
        <w:tab/>
        <w:t>Ciphering and integrity protections are optionally configured except for RRC signalling for which integrity protection is always configured.</w:t>
      </w:r>
      <w:r w:rsidR="0048146B" w:rsidRPr="00E96F07">
        <w:t xml:space="preserve"> </w:t>
      </w:r>
      <w:r w:rsidR="0078546C" w:rsidRPr="00E96F07">
        <w:t>Ciphering and i</w:t>
      </w:r>
      <w:r w:rsidR="0048146B" w:rsidRPr="00E96F07">
        <w:t>ntegrity protection can be configured per DRB</w:t>
      </w:r>
      <w:r w:rsidR="0078546C" w:rsidRPr="00E96F07">
        <w:t xml:space="preserve"> but all DRBs belonging to a PDU session for which the User Plane Security Enforcement information indicates that UP integrity protection is required (see TS 23.502 [22]), are configured with integrity protection</w:t>
      </w:r>
      <w:r w:rsidR="0048146B" w:rsidRPr="00E96F07">
        <w:t>.</w:t>
      </w:r>
    </w:p>
    <w:p w14:paraId="1126C2D5" w14:textId="77777777" w:rsidR="0047565F" w:rsidRPr="00E96F07" w:rsidRDefault="003062B4" w:rsidP="003062B4">
      <w:pPr>
        <w:pStyle w:val="B1"/>
      </w:pPr>
      <w:r w:rsidRPr="00E96F07">
        <w:t>-</w:t>
      </w:r>
      <w:r w:rsidRPr="00E96F07">
        <w:tab/>
        <w:t>For key management and data handling, any entity processing cleartext shall be protected from physical attacks and located in a secure environment</w:t>
      </w:r>
      <w:r w:rsidR="0047565F" w:rsidRPr="00E96F07">
        <w:t>;</w:t>
      </w:r>
    </w:p>
    <w:p w14:paraId="170D1EA0" w14:textId="4BD5C593" w:rsidR="0078546C" w:rsidRPr="00E96F07" w:rsidRDefault="0078546C" w:rsidP="0078546C">
      <w:pPr>
        <w:pStyle w:val="B1"/>
      </w:pPr>
      <w:r w:rsidRPr="00E96F07">
        <w:t>-</w:t>
      </w:r>
      <w:r w:rsidRPr="00E96F07">
        <w:tab/>
        <w:t xml:space="preserve">The </w:t>
      </w:r>
      <w:proofErr w:type="spellStart"/>
      <w:r w:rsidRPr="00E96F07">
        <w:t>gNB</w:t>
      </w:r>
      <w:proofErr w:type="spellEnd"/>
      <w:r w:rsidRPr="00E96F07">
        <w:t xml:space="preserve"> (AS) keys are cryptographically separated from the 5GC (NAS) keys;</w:t>
      </w:r>
    </w:p>
    <w:p w14:paraId="6D5CB145" w14:textId="77777777" w:rsidR="0078546C" w:rsidRPr="00E96F07" w:rsidRDefault="0078546C" w:rsidP="0078546C">
      <w:pPr>
        <w:pStyle w:val="B1"/>
      </w:pPr>
      <w:r w:rsidRPr="00E96F07">
        <w:t>-</w:t>
      </w:r>
      <w:r w:rsidRPr="00E96F07">
        <w:tab/>
        <w:t>Separate AS and NAS level Security Mode Command (SMC) procedures are used;</w:t>
      </w:r>
    </w:p>
    <w:p w14:paraId="18099968" w14:textId="77777777" w:rsidR="0078546C" w:rsidRPr="00E96F07" w:rsidRDefault="0078546C" w:rsidP="0078546C">
      <w:pPr>
        <w:pStyle w:val="B1"/>
      </w:pPr>
      <w:r w:rsidRPr="00E96F07">
        <w:t>-</w:t>
      </w:r>
      <w:r w:rsidRPr="00E96F07">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E96F07" w:rsidRDefault="0078546C" w:rsidP="0078546C">
      <w:pPr>
        <w:pStyle w:val="B1"/>
      </w:pPr>
      <w:r w:rsidRPr="00E96F07">
        <w:t>The keys are organised and derived as follows:</w:t>
      </w:r>
    </w:p>
    <w:p w14:paraId="464C3DA5" w14:textId="77777777" w:rsidR="0078546C" w:rsidRPr="00E96F07" w:rsidRDefault="0078546C" w:rsidP="0078546C">
      <w:pPr>
        <w:pStyle w:val="B1"/>
      </w:pPr>
      <w:r w:rsidRPr="00E96F07">
        <w:t>-</w:t>
      </w:r>
      <w:r w:rsidRPr="00E96F07">
        <w:tab/>
        <w:t>Key for AMF:</w:t>
      </w:r>
    </w:p>
    <w:p w14:paraId="75E5BF53" w14:textId="77777777" w:rsidR="0078546C" w:rsidRPr="00E96F07" w:rsidRDefault="0078546C" w:rsidP="0078546C">
      <w:pPr>
        <w:pStyle w:val="B2"/>
      </w:pPr>
      <w:r w:rsidRPr="00E96F07">
        <w:t>-</w:t>
      </w:r>
      <w:r w:rsidRPr="00E96F07">
        <w:tab/>
        <w:t>K</w:t>
      </w:r>
      <w:r w:rsidRPr="00E96F07">
        <w:rPr>
          <w:vertAlign w:val="subscript"/>
        </w:rPr>
        <w:t>AMF</w:t>
      </w:r>
      <w:r w:rsidRPr="00E96F07">
        <w:t xml:space="preserve"> is a key derived by ME and SEAF from K</w:t>
      </w:r>
      <w:r w:rsidRPr="00E96F07">
        <w:rPr>
          <w:vertAlign w:val="subscript"/>
        </w:rPr>
        <w:t>SEAF</w:t>
      </w:r>
      <w:r w:rsidRPr="00E96F07">
        <w:t>.</w:t>
      </w:r>
    </w:p>
    <w:p w14:paraId="09E9D1EF" w14:textId="77777777" w:rsidR="0078546C" w:rsidRPr="00E96F07" w:rsidRDefault="0078546C" w:rsidP="0078546C">
      <w:pPr>
        <w:pStyle w:val="B1"/>
      </w:pPr>
      <w:r w:rsidRPr="00E96F07">
        <w:t>-</w:t>
      </w:r>
      <w:r w:rsidRPr="00E96F07">
        <w:tab/>
        <w:t>Keys for NAS signalling:</w:t>
      </w:r>
    </w:p>
    <w:p w14:paraId="6A277E2F"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NASint</w:t>
      </w:r>
      <w:proofErr w:type="spellEnd"/>
      <w:r w:rsidRPr="00E96F07">
        <w:t xml:space="preserve"> is a key derived by ME and AMF from K</w:t>
      </w:r>
      <w:r w:rsidRPr="00E96F07">
        <w:rPr>
          <w:vertAlign w:val="subscript"/>
        </w:rPr>
        <w:t>AMF</w:t>
      </w:r>
      <w:r w:rsidRPr="00E96F07">
        <w:t>, which shall only be used for the protection of NAS signalling with a particular integrity algorithm;</w:t>
      </w:r>
    </w:p>
    <w:p w14:paraId="0820D267"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NASenc</w:t>
      </w:r>
      <w:proofErr w:type="spellEnd"/>
      <w:r w:rsidRPr="00E96F07">
        <w:t xml:space="preserve"> is a key derived by ME and AMF from K</w:t>
      </w:r>
      <w:r w:rsidRPr="00E96F07">
        <w:rPr>
          <w:vertAlign w:val="subscript"/>
        </w:rPr>
        <w:t>AMF</w:t>
      </w:r>
      <w:r w:rsidRPr="00E96F07">
        <w:t>, which shall only be used for the protection of NAS signalling with a particular encryption algorithm.</w:t>
      </w:r>
    </w:p>
    <w:p w14:paraId="6E348086" w14:textId="77777777" w:rsidR="0078546C" w:rsidRPr="00E96F07" w:rsidRDefault="0078546C" w:rsidP="0078546C">
      <w:pPr>
        <w:pStyle w:val="B1"/>
      </w:pPr>
      <w:r w:rsidRPr="00E96F07">
        <w:t xml:space="preserve">Key for </w:t>
      </w:r>
      <w:proofErr w:type="spellStart"/>
      <w:r w:rsidRPr="00E96F07">
        <w:t>gNB</w:t>
      </w:r>
      <w:proofErr w:type="spellEnd"/>
      <w:r w:rsidRPr="00E96F07">
        <w:t>:</w:t>
      </w:r>
    </w:p>
    <w:p w14:paraId="6F337CFA"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gNB</w:t>
      </w:r>
      <w:proofErr w:type="spellEnd"/>
      <w:r w:rsidRPr="00E96F07">
        <w:t xml:space="preserve"> is a key derived by ME and AMF from K</w:t>
      </w:r>
      <w:r w:rsidRPr="00E96F07">
        <w:rPr>
          <w:vertAlign w:val="subscript"/>
        </w:rPr>
        <w:t>AMF</w:t>
      </w:r>
      <w:r w:rsidRPr="00E96F07">
        <w:t xml:space="preserve">. </w:t>
      </w:r>
      <w:proofErr w:type="spellStart"/>
      <w:r w:rsidRPr="00E96F07">
        <w:t>K</w:t>
      </w:r>
      <w:r w:rsidRPr="00E96F07">
        <w:rPr>
          <w:vertAlign w:val="subscript"/>
        </w:rPr>
        <w:t>gNB</w:t>
      </w:r>
      <w:proofErr w:type="spellEnd"/>
      <w:r w:rsidRPr="00E96F07">
        <w:t xml:space="preserve"> is further derived by ME and source </w:t>
      </w:r>
      <w:proofErr w:type="spellStart"/>
      <w:r w:rsidRPr="00E96F07">
        <w:t>gNB</w:t>
      </w:r>
      <w:proofErr w:type="spellEnd"/>
      <w:r w:rsidRPr="00E96F07">
        <w:t xml:space="preserve"> when performing horizontal or vertical key derivation.</w:t>
      </w:r>
    </w:p>
    <w:p w14:paraId="254E7D08" w14:textId="77777777" w:rsidR="0078546C" w:rsidRPr="00E96F07" w:rsidRDefault="0078546C" w:rsidP="0078546C">
      <w:pPr>
        <w:pStyle w:val="B1"/>
      </w:pPr>
      <w:r w:rsidRPr="00E96F07">
        <w:t>Keys for UP traffic:</w:t>
      </w:r>
    </w:p>
    <w:p w14:paraId="4F1F5946"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UPenc</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xml:space="preserve">, which shall only be used for the protection of UP traffic between ME and </w:t>
      </w:r>
      <w:proofErr w:type="spellStart"/>
      <w:r w:rsidRPr="00E96F07">
        <w:t>gNB</w:t>
      </w:r>
      <w:proofErr w:type="spellEnd"/>
      <w:r w:rsidRPr="00E96F07">
        <w:t xml:space="preserve"> with a particular encryption algorithm;</w:t>
      </w:r>
    </w:p>
    <w:p w14:paraId="00B0A335"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UPint</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xml:space="preserve">, which shall only be used for the protection of UP traffic between ME and </w:t>
      </w:r>
      <w:proofErr w:type="spellStart"/>
      <w:r w:rsidRPr="00E96F07">
        <w:t>gNB</w:t>
      </w:r>
      <w:proofErr w:type="spellEnd"/>
      <w:r w:rsidRPr="00E96F07">
        <w:t xml:space="preserve"> with a particular integrity algorithm.</w:t>
      </w:r>
    </w:p>
    <w:p w14:paraId="1371D464" w14:textId="77777777" w:rsidR="0078546C" w:rsidRPr="00E96F07" w:rsidRDefault="0078546C" w:rsidP="0078546C">
      <w:pPr>
        <w:pStyle w:val="B1"/>
      </w:pPr>
      <w:r w:rsidRPr="00E96F07">
        <w:t>Keys for RRC signalling:</w:t>
      </w:r>
    </w:p>
    <w:p w14:paraId="10EDB349"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RRCint</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which shall only be used for the protection of RRC signalling with a particular integrity algorithm;</w:t>
      </w:r>
    </w:p>
    <w:p w14:paraId="0A03A3EB"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RRCenc</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which shall only be used for the protection of RRC signalling with a particular encryption algorithm.</w:t>
      </w:r>
    </w:p>
    <w:p w14:paraId="48B42688" w14:textId="77777777" w:rsidR="0078546C" w:rsidRPr="00E96F07" w:rsidRDefault="0078546C" w:rsidP="0078546C">
      <w:pPr>
        <w:pStyle w:val="B1"/>
      </w:pPr>
      <w:r w:rsidRPr="00E96F07">
        <w:t>Intermediate keys:</w:t>
      </w:r>
    </w:p>
    <w:p w14:paraId="4236FB6C" w14:textId="77777777" w:rsidR="0078546C" w:rsidRPr="00E96F07" w:rsidRDefault="0078546C" w:rsidP="0078546C">
      <w:pPr>
        <w:pStyle w:val="B2"/>
      </w:pPr>
      <w:r w:rsidRPr="00E96F07">
        <w:t>-</w:t>
      </w:r>
      <w:r w:rsidRPr="00E96F07">
        <w:tab/>
        <w:t>NH is a key derived by ME and AMF to provide forward security.</w:t>
      </w:r>
    </w:p>
    <w:p w14:paraId="52582F75"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gNB</w:t>
      </w:r>
      <w:proofErr w:type="spellEnd"/>
      <w:r w:rsidRPr="00E96F07">
        <w:t xml:space="preserve">* is a key derived by ME and </w:t>
      </w:r>
      <w:proofErr w:type="spellStart"/>
      <w:r w:rsidRPr="00E96F07">
        <w:t>gNB</w:t>
      </w:r>
      <w:proofErr w:type="spellEnd"/>
      <w:r w:rsidRPr="00E96F07">
        <w:t xml:space="preserve"> when performing a horizontal or vertical key derivation.</w:t>
      </w:r>
    </w:p>
    <w:p w14:paraId="1C217173" w14:textId="77777777" w:rsidR="0078546C" w:rsidRPr="00E96F07" w:rsidRDefault="0078546C" w:rsidP="0078546C">
      <w:r w:rsidRPr="00E96F07">
        <w:t>The primary authentication enables mutual authentication between the UE and the network and provide an anchor key called K</w:t>
      </w:r>
      <w:r w:rsidRPr="00E96F07">
        <w:rPr>
          <w:vertAlign w:val="subscript"/>
        </w:rPr>
        <w:t>SEAF</w:t>
      </w:r>
      <w:r w:rsidRPr="00E96F07">
        <w:t>. From K</w:t>
      </w:r>
      <w:r w:rsidRPr="00E96F07">
        <w:rPr>
          <w:vertAlign w:val="subscript"/>
        </w:rPr>
        <w:t>SEAF</w:t>
      </w:r>
      <w:r w:rsidRPr="00E96F07">
        <w:t>, K</w:t>
      </w:r>
      <w:r w:rsidRPr="00E96F07">
        <w:rPr>
          <w:vertAlign w:val="subscript"/>
        </w:rPr>
        <w:t>AMF</w:t>
      </w:r>
      <w:r w:rsidRPr="00E96F07">
        <w:t xml:space="preserve"> is created during e.g. primary authentication or NAS key re-keying and key refresh events. Based on K</w:t>
      </w:r>
      <w:r w:rsidRPr="00E96F07">
        <w:rPr>
          <w:vertAlign w:val="subscript"/>
        </w:rPr>
        <w:t>AMF</w:t>
      </w:r>
      <w:r w:rsidRPr="00E96F07">
        <w:t xml:space="preserve">, </w:t>
      </w:r>
      <w:proofErr w:type="spellStart"/>
      <w:r w:rsidRPr="00E96F07">
        <w:t>K</w:t>
      </w:r>
      <w:r w:rsidRPr="00E96F07">
        <w:rPr>
          <w:vertAlign w:val="subscript"/>
        </w:rPr>
        <w:t>NASint</w:t>
      </w:r>
      <w:proofErr w:type="spellEnd"/>
      <w:r w:rsidRPr="00E96F07">
        <w:t xml:space="preserve"> and </w:t>
      </w:r>
      <w:proofErr w:type="spellStart"/>
      <w:r w:rsidRPr="00E96F07">
        <w:t>K</w:t>
      </w:r>
      <w:r w:rsidRPr="00E96F07">
        <w:rPr>
          <w:vertAlign w:val="subscript"/>
        </w:rPr>
        <w:t>NASenc</w:t>
      </w:r>
      <w:proofErr w:type="spellEnd"/>
      <w:r w:rsidRPr="00E96F07">
        <w:t xml:space="preserve"> are then derived when running a successful NAS SMC procedure.</w:t>
      </w:r>
    </w:p>
    <w:p w14:paraId="4A0A095E" w14:textId="77777777" w:rsidR="0078546C" w:rsidRPr="00E96F07" w:rsidRDefault="0078546C" w:rsidP="0078546C">
      <w:r w:rsidRPr="00E96F07">
        <w:t xml:space="preserve">Whenever an initial AS security context needs to be established between UE and </w:t>
      </w:r>
      <w:proofErr w:type="spellStart"/>
      <w:r w:rsidRPr="00E96F07">
        <w:t>gNB</w:t>
      </w:r>
      <w:proofErr w:type="spellEnd"/>
      <w:r w:rsidRPr="00E96F07">
        <w:t xml:space="preserve">, AMF and the UE derive a </w:t>
      </w:r>
      <w:proofErr w:type="spellStart"/>
      <w:r w:rsidRPr="00E96F07">
        <w:t>K</w:t>
      </w:r>
      <w:r w:rsidRPr="00E96F07">
        <w:rPr>
          <w:vertAlign w:val="subscript"/>
        </w:rPr>
        <w:t>gNB</w:t>
      </w:r>
      <w:proofErr w:type="spellEnd"/>
      <w:r w:rsidRPr="00E96F07">
        <w:t xml:space="preserve"> and a Next Hop parameter (NH). The </w:t>
      </w:r>
      <w:proofErr w:type="spellStart"/>
      <w:r w:rsidRPr="00E96F07">
        <w:t>K</w:t>
      </w:r>
      <w:r w:rsidRPr="00E96F07">
        <w:rPr>
          <w:vertAlign w:val="subscript"/>
        </w:rPr>
        <w:t>gNB</w:t>
      </w:r>
      <w:proofErr w:type="spellEnd"/>
      <w:r w:rsidRPr="00E96F07">
        <w:t xml:space="preserve"> and the NH are derived from the K</w:t>
      </w:r>
      <w:r w:rsidRPr="00E96F07">
        <w:rPr>
          <w:vertAlign w:val="subscript"/>
        </w:rPr>
        <w:t>AMF</w:t>
      </w:r>
      <w:r w:rsidRPr="00E96F07">
        <w:t xml:space="preserve">. A NH Chaining Counter (NCC) is associated with each </w:t>
      </w:r>
      <w:proofErr w:type="spellStart"/>
      <w:r w:rsidRPr="00E96F07">
        <w:t>K</w:t>
      </w:r>
      <w:r w:rsidRPr="00E96F07">
        <w:rPr>
          <w:vertAlign w:val="subscript"/>
        </w:rPr>
        <w:t>gNB</w:t>
      </w:r>
      <w:proofErr w:type="spellEnd"/>
      <w:r w:rsidRPr="00E96F07">
        <w:t xml:space="preserve"> and NH parameter. Every </w:t>
      </w:r>
      <w:proofErr w:type="spellStart"/>
      <w:r w:rsidRPr="00E96F07">
        <w:t>K</w:t>
      </w:r>
      <w:r w:rsidRPr="00E96F07">
        <w:rPr>
          <w:vertAlign w:val="subscript"/>
        </w:rPr>
        <w:t>gNB</w:t>
      </w:r>
      <w:proofErr w:type="spellEnd"/>
      <w:r w:rsidRPr="00E96F07">
        <w:t xml:space="preserve"> is associated with the NCC corresponding to the NH value from which it was derived. At initial setup, the </w:t>
      </w:r>
      <w:proofErr w:type="spellStart"/>
      <w:r w:rsidRPr="00E96F07">
        <w:t>K</w:t>
      </w:r>
      <w:r w:rsidRPr="00E96F07">
        <w:rPr>
          <w:vertAlign w:val="subscript"/>
        </w:rPr>
        <w:t>gNB</w:t>
      </w:r>
      <w:proofErr w:type="spellEnd"/>
      <w:r w:rsidRPr="00E96F07">
        <w:t xml:space="preserve"> is derived directly from K</w:t>
      </w:r>
      <w:r w:rsidRPr="00E96F07">
        <w:rPr>
          <w:vertAlign w:val="subscript"/>
        </w:rPr>
        <w:t>AMF</w:t>
      </w:r>
      <w:r w:rsidRPr="00E96F07">
        <w:t xml:space="preserve">, and is then considered to be associated with a virtual NH parameter with NCC value equal to zero. At initial setup, the derived NH value is associated with the NCC value one. On handovers, the basis for the </w:t>
      </w:r>
      <w:proofErr w:type="spellStart"/>
      <w:r w:rsidRPr="00E96F07">
        <w:t>K</w:t>
      </w:r>
      <w:r w:rsidRPr="00E96F07">
        <w:rPr>
          <w:vertAlign w:val="subscript"/>
        </w:rPr>
        <w:t>gNB</w:t>
      </w:r>
      <w:proofErr w:type="spellEnd"/>
      <w:r w:rsidRPr="00E96F07">
        <w:t xml:space="preserve"> that will be used between the UE and the target </w:t>
      </w:r>
      <w:proofErr w:type="spellStart"/>
      <w:r w:rsidRPr="00E96F07">
        <w:t>gNB</w:t>
      </w:r>
      <w:proofErr w:type="spellEnd"/>
      <w:r w:rsidRPr="00E96F07">
        <w:t xml:space="preserve">, called </w:t>
      </w:r>
      <w:proofErr w:type="spellStart"/>
      <w:r w:rsidRPr="00E96F07">
        <w:t>K</w:t>
      </w:r>
      <w:r w:rsidRPr="00E96F07">
        <w:rPr>
          <w:vertAlign w:val="subscript"/>
        </w:rPr>
        <w:t>gNB</w:t>
      </w:r>
      <w:proofErr w:type="spellEnd"/>
      <w:r w:rsidRPr="00E96F07">
        <w:t xml:space="preserve">*, is derived from either the currently active </w:t>
      </w:r>
      <w:proofErr w:type="spellStart"/>
      <w:r w:rsidRPr="00E96F07">
        <w:t>K</w:t>
      </w:r>
      <w:r w:rsidRPr="00E96F07">
        <w:rPr>
          <w:vertAlign w:val="subscript"/>
        </w:rPr>
        <w:t>gNB</w:t>
      </w:r>
      <w:proofErr w:type="spellEnd"/>
      <w:r w:rsidRPr="00E96F07">
        <w:t xml:space="preserve"> or from the NH parameter. If </w:t>
      </w:r>
      <w:proofErr w:type="spellStart"/>
      <w:r w:rsidRPr="00E96F07">
        <w:t>K</w:t>
      </w:r>
      <w:r w:rsidRPr="00E96F07">
        <w:rPr>
          <w:vertAlign w:val="subscript"/>
        </w:rPr>
        <w:t>gNB</w:t>
      </w:r>
      <w:proofErr w:type="spellEnd"/>
      <w:r w:rsidRPr="00E96F07">
        <w:t xml:space="preserve">* is derived from the currently active </w:t>
      </w:r>
      <w:proofErr w:type="spellStart"/>
      <w:r w:rsidRPr="00E96F07">
        <w:t>K</w:t>
      </w:r>
      <w:r w:rsidRPr="00E96F07">
        <w:rPr>
          <w:vertAlign w:val="subscript"/>
        </w:rPr>
        <w:t>gNB</w:t>
      </w:r>
      <w:proofErr w:type="spellEnd"/>
      <w:r w:rsidRPr="00E96F07">
        <w:t xml:space="preserve">, this is referred to as a horizontal key derivation and is indicated to UE with an NCC that does not increase. If the </w:t>
      </w:r>
      <w:proofErr w:type="spellStart"/>
      <w:r w:rsidRPr="00E96F07">
        <w:t>K</w:t>
      </w:r>
      <w:r w:rsidRPr="00E96F07">
        <w:rPr>
          <w:vertAlign w:val="subscript"/>
        </w:rPr>
        <w:t>gNB</w:t>
      </w:r>
      <w:proofErr w:type="spellEnd"/>
      <w:r w:rsidRPr="00E96F07">
        <w:t xml:space="preserve">* is derived from the NH parameter, the derivation is referred to as a vertical key derivation and is indicated to UE with an NCC increase. Finally, </w:t>
      </w:r>
      <w:proofErr w:type="spellStart"/>
      <w:r w:rsidRPr="00E96F07">
        <w:t>K</w:t>
      </w:r>
      <w:r w:rsidRPr="00E96F07">
        <w:rPr>
          <w:vertAlign w:val="subscript"/>
        </w:rPr>
        <w:t>RRCint</w:t>
      </w:r>
      <w:proofErr w:type="spellEnd"/>
      <w:r w:rsidRPr="00E96F07">
        <w:t xml:space="preserve">, </w:t>
      </w:r>
      <w:proofErr w:type="spellStart"/>
      <w:r w:rsidRPr="00E96F07">
        <w:t>K</w:t>
      </w:r>
      <w:r w:rsidRPr="00E96F07">
        <w:rPr>
          <w:vertAlign w:val="subscript"/>
        </w:rPr>
        <w:t>RRCenc</w:t>
      </w:r>
      <w:proofErr w:type="spellEnd"/>
      <w:r w:rsidRPr="00E96F07">
        <w:t xml:space="preserve">, </w:t>
      </w:r>
      <w:proofErr w:type="spellStart"/>
      <w:r w:rsidRPr="00E96F07">
        <w:t>K</w:t>
      </w:r>
      <w:r w:rsidRPr="00E96F07">
        <w:rPr>
          <w:vertAlign w:val="subscript"/>
        </w:rPr>
        <w:t>UPint</w:t>
      </w:r>
      <w:proofErr w:type="spellEnd"/>
      <w:r w:rsidRPr="00E96F07">
        <w:t xml:space="preserve"> and </w:t>
      </w:r>
      <w:proofErr w:type="spellStart"/>
      <w:r w:rsidRPr="00E96F07">
        <w:t>K</w:t>
      </w:r>
      <w:r w:rsidRPr="00E96F07">
        <w:rPr>
          <w:vertAlign w:val="subscript"/>
        </w:rPr>
        <w:t>UPenc</w:t>
      </w:r>
      <w:proofErr w:type="spellEnd"/>
      <w:r w:rsidRPr="00E96F07">
        <w:t xml:space="preserve"> are derived based on </w:t>
      </w:r>
      <w:proofErr w:type="spellStart"/>
      <w:r w:rsidRPr="00E96F07">
        <w:t>K</w:t>
      </w:r>
      <w:r w:rsidRPr="00E96F07">
        <w:rPr>
          <w:vertAlign w:val="subscript"/>
        </w:rPr>
        <w:t>gNB</w:t>
      </w:r>
      <w:proofErr w:type="spellEnd"/>
      <w:r w:rsidRPr="00E96F07">
        <w:t xml:space="preserve"> after a new </w:t>
      </w:r>
      <w:proofErr w:type="spellStart"/>
      <w:r w:rsidRPr="00E96F07">
        <w:t>K</w:t>
      </w:r>
      <w:r w:rsidRPr="00E96F07">
        <w:rPr>
          <w:vertAlign w:val="subscript"/>
        </w:rPr>
        <w:t>gNB</w:t>
      </w:r>
      <w:proofErr w:type="spellEnd"/>
      <w:r w:rsidRPr="00E96F07">
        <w:t xml:space="preserve"> is derived. This is depicted on Figure 13.1-1 below:</w:t>
      </w:r>
    </w:p>
    <w:p w14:paraId="7E1624A6" w14:textId="77777777" w:rsidR="0078546C" w:rsidRPr="00E96F07" w:rsidRDefault="00023231" w:rsidP="00023231">
      <w:pPr>
        <w:pStyle w:val="TH"/>
      </w:pPr>
      <w:r w:rsidRPr="00E96F07">
        <w:rPr>
          <w:noProof/>
        </w:rPr>
        <w:object w:dxaOrig="6291" w:dyaOrig="3118" w14:anchorId="4610CA66">
          <v:shape id="_x0000_i1083" type="#_x0000_t75" style="width:411pt;height:204pt" o:ole="">
            <v:imagedata r:id="rId129" o:title=""/>
          </v:shape>
          <o:OLEObject Type="Embed" ProgID="Visio.Drawing.11" ShapeID="_x0000_i1083" DrawAspect="Content" ObjectID="_1766605202" r:id="rId130"/>
        </w:object>
      </w:r>
    </w:p>
    <w:p w14:paraId="3288FBC7" w14:textId="77777777" w:rsidR="0078546C" w:rsidRPr="00E96F07" w:rsidRDefault="0078546C" w:rsidP="00023231">
      <w:pPr>
        <w:pStyle w:val="TF"/>
      </w:pPr>
      <w:r w:rsidRPr="00E96F07">
        <w:t>Figure 13.1-1: 5G Key Derivation</w:t>
      </w:r>
    </w:p>
    <w:p w14:paraId="4C2FC45A" w14:textId="77777777" w:rsidR="0078546C" w:rsidRPr="00E96F07" w:rsidRDefault="0078546C" w:rsidP="0078546C">
      <w:r w:rsidRPr="00E96F07">
        <w:t xml:space="preserve">With such key derivation, a </w:t>
      </w:r>
      <w:proofErr w:type="spellStart"/>
      <w:r w:rsidRPr="00E96F07">
        <w:t>gNB</w:t>
      </w:r>
      <w:proofErr w:type="spellEnd"/>
      <w:r w:rsidRPr="00E96F07">
        <w:t xml:space="preserve"> with knowledge of a </w:t>
      </w:r>
      <w:proofErr w:type="spellStart"/>
      <w:r w:rsidRPr="00E96F07">
        <w:t>K</w:t>
      </w:r>
      <w:r w:rsidRPr="00E96F07">
        <w:rPr>
          <w:vertAlign w:val="subscript"/>
        </w:rPr>
        <w:t>gNB</w:t>
      </w:r>
      <w:proofErr w:type="spellEnd"/>
      <w:r w:rsidRPr="00E96F07">
        <w:t xml:space="preserve">, shared with a UE, is unable to compute any previous </w:t>
      </w:r>
      <w:proofErr w:type="spellStart"/>
      <w:r w:rsidRPr="00E96F07">
        <w:t>K</w:t>
      </w:r>
      <w:r w:rsidRPr="00E96F07">
        <w:rPr>
          <w:vertAlign w:val="subscript"/>
        </w:rPr>
        <w:t>gNB</w:t>
      </w:r>
      <w:proofErr w:type="spellEnd"/>
      <w:r w:rsidRPr="00E96F07">
        <w:t xml:space="preserve"> that has been used between the same UE and a previous </w:t>
      </w:r>
      <w:proofErr w:type="spellStart"/>
      <w:r w:rsidRPr="00E96F07">
        <w:t>gNB</w:t>
      </w:r>
      <w:proofErr w:type="spellEnd"/>
      <w:r w:rsidRPr="00E96F07">
        <w:t xml:space="preserve">, therefore providing backward security. Similarly, a </w:t>
      </w:r>
      <w:proofErr w:type="spellStart"/>
      <w:r w:rsidRPr="00E96F07">
        <w:t>gNB</w:t>
      </w:r>
      <w:proofErr w:type="spellEnd"/>
      <w:r w:rsidRPr="00E96F07">
        <w:t xml:space="preserve"> with knowledge of a </w:t>
      </w:r>
      <w:proofErr w:type="spellStart"/>
      <w:r w:rsidRPr="00E96F07">
        <w:t>K</w:t>
      </w:r>
      <w:r w:rsidRPr="00E96F07">
        <w:rPr>
          <w:vertAlign w:val="subscript"/>
        </w:rPr>
        <w:t>gNB</w:t>
      </w:r>
      <w:proofErr w:type="spellEnd"/>
      <w:r w:rsidRPr="00E96F07">
        <w:t xml:space="preserve">, shared with a UE, is unable to predict any future </w:t>
      </w:r>
      <w:proofErr w:type="spellStart"/>
      <w:r w:rsidRPr="00E96F07">
        <w:t>K</w:t>
      </w:r>
      <w:r w:rsidRPr="00E96F07">
        <w:rPr>
          <w:vertAlign w:val="subscript"/>
        </w:rPr>
        <w:t>gNB</w:t>
      </w:r>
      <w:proofErr w:type="spellEnd"/>
      <w:r w:rsidRPr="00E96F07">
        <w:t xml:space="preserve"> that will be used between the same UE and another </w:t>
      </w:r>
      <w:proofErr w:type="spellStart"/>
      <w:r w:rsidRPr="00E96F07">
        <w:t>gNB</w:t>
      </w:r>
      <w:proofErr w:type="spellEnd"/>
      <w:r w:rsidRPr="00E96F07">
        <w:t xml:space="preserve"> after n or more handovers (since NH parameters are only computable by the UE and the AMF).</w:t>
      </w:r>
    </w:p>
    <w:p w14:paraId="5F8CA056" w14:textId="19A6BA27" w:rsidR="0078546C" w:rsidRPr="00E96F07" w:rsidRDefault="0078546C" w:rsidP="0078546C">
      <w:r w:rsidRPr="00E96F07">
        <w:t xml:space="preserve">The AS SMC procedure is for RRC and UP security algorithms negotiation and RRC security activation. When AS security context is to be established in the </w:t>
      </w:r>
      <w:proofErr w:type="spellStart"/>
      <w:r w:rsidRPr="00E96F07">
        <w:t>gNB</w:t>
      </w:r>
      <w:proofErr w:type="spellEnd"/>
      <w:r w:rsidRPr="00E96F07">
        <w:t xml:space="preserve">, the AMF sends the </w:t>
      </w:r>
      <w:r w:rsidR="007A1F95" w:rsidRPr="00E96F07">
        <w:t xml:space="preserve">complete </w:t>
      </w:r>
      <w:r w:rsidRPr="00E96F07">
        <w:t xml:space="preserve">UE 5G security capabilities to the </w:t>
      </w:r>
      <w:proofErr w:type="spellStart"/>
      <w:r w:rsidRPr="00E96F07">
        <w:t>gNB</w:t>
      </w:r>
      <w:proofErr w:type="spellEnd"/>
      <w:r w:rsidR="007A1F95" w:rsidRPr="00E96F07">
        <w:t xml:space="preserve"> (i.e., all bits for every capability defined in TS 24.501 [28] and received in NAS </w:t>
      </w:r>
      <w:r w:rsidR="00AD7840" w:rsidRPr="00E96F07">
        <w:t>signalling</w:t>
      </w:r>
      <w:r w:rsidR="007A1F95" w:rsidRPr="00E96F07">
        <w:t>)</w:t>
      </w:r>
      <w:r w:rsidRPr="00E96F07">
        <w:t xml:space="preserve">. </w:t>
      </w:r>
      <w:r w:rsidR="007A1F95" w:rsidRPr="00E96F07">
        <w:t xml:space="preserve">At handover (or at UE Context retrieval), the complete UE 5G security capabilities are also sent by the source </w:t>
      </w:r>
      <w:proofErr w:type="spellStart"/>
      <w:r w:rsidR="007A1F95" w:rsidRPr="00E96F07">
        <w:t>gNB</w:t>
      </w:r>
      <w:proofErr w:type="spellEnd"/>
      <w:r w:rsidR="007A1F95" w:rsidRPr="00E96F07">
        <w:t xml:space="preserve"> to the target </w:t>
      </w:r>
      <w:proofErr w:type="spellStart"/>
      <w:r w:rsidR="007A1F95" w:rsidRPr="00E96F07">
        <w:t>gNB</w:t>
      </w:r>
      <w:proofErr w:type="spellEnd"/>
      <w:r w:rsidR="007A1F95" w:rsidRPr="00E96F07">
        <w:t xml:space="preserve"> (or by the last serving </w:t>
      </w:r>
      <w:proofErr w:type="spellStart"/>
      <w:r w:rsidR="007A1F95" w:rsidRPr="00E96F07">
        <w:t>gNB</w:t>
      </w:r>
      <w:proofErr w:type="spellEnd"/>
      <w:r w:rsidR="007A1F95" w:rsidRPr="00E96F07">
        <w:t xml:space="preserve"> to the receiving </w:t>
      </w:r>
      <w:proofErr w:type="spellStart"/>
      <w:r w:rsidR="007A1F95" w:rsidRPr="00E96F07">
        <w:t>gNB</w:t>
      </w:r>
      <w:proofErr w:type="spellEnd"/>
      <w:r w:rsidR="007A1F95" w:rsidRPr="00E96F07">
        <w:t xml:space="preserve"> respectively). </w:t>
      </w:r>
      <w:r w:rsidRPr="00E96F07">
        <w:t xml:space="preserve">The </w:t>
      </w:r>
      <w:proofErr w:type="spellStart"/>
      <w:r w:rsidRPr="00E96F07">
        <w:t>gNB</w:t>
      </w:r>
      <w:proofErr w:type="spellEnd"/>
      <w:r w:rsidRPr="00E96F07">
        <w:t xml:space="preserve"> chooses the ciphering algorithm which has the highest priority from its configured list and is also present in the UE 5G security capabilities. The </w:t>
      </w:r>
      <w:proofErr w:type="spellStart"/>
      <w:r w:rsidRPr="00E96F07">
        <w:t>gNB</w:t>
      </w:r>
      <w:proofErr w:type="spellEnd"/>
      <w:r w:rsidRPr="00E96F07">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E96F07">
        <w:t>gNB</w:t>
      </w:r>
      <w:proofErr w:type="spellEnd"/>
      <w:r w:rsidRPr="00E96F07">
        <w:t xml:space="preserve"> starts after sending the AS SMC message. RRC uplink deciphering (decryption) at the </w:t>
      </w:r>
      <w:proofErr w:type="spellStart"/>
      <w:r w:rsidRPr="00E96F07">
        <w:t>gNB</w:t>
      </w:r>
      <w:proofErr w:type="spellEnd"/>
      <w:r w:rsidRPr="00E96F07">
        <w:t xml:space="preserve"> starts after receiving and successful verification of the integrity protected AS security mode complete message from the UE. The UE verifies the validity of the AS SMC message from the </w:t>
      </w:r>
      <w:proofErr w:type="spellStart"/>
      <w:r w:rsidRPr="00E96F07">
        <w:t>gNB</w:t>
      </w:r>
      <w:proofErr w:type="spellEnd"/>
      <w:r w:rsidRPr="00E96F07">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E96F07" w:rsidRDefault="00323866" w:rsidP="0078546C">
      <w:r w:rsidRPr="00E96F07">
        <w:t>A UE connected to 5GC, shall</w:t>
      </w:r>
      <w:r w:rsidR="0078546C" w:rsidRPr="00E96F07">
        <w:t xml:space="preserve"> support integrity protected DRBs </w:t>
      </w:r>
      <w:r w:rsidRPr="00E96F07">
        <w:t xml:space="preserve">at any data rate, up to and including </w:t>
      </w:r>
      <w:r w:rsidR="0078546C" w:rsidRPr="00E96F07">
        <w:t>the highest data rate supported by the UE</w:t>
      </w:r>
      <w:r w:rsidRPr="00E96F07">
        <w:t xml:space="preserve"> for both UL and DL</w:t>
      </w:r>
      <w:r w:rsidR="0078546C" w:rsidRPr="00E96F07">
        <w:t>. In case of failed integrity check (i.e. faulty or missing MAC-I), the concerned PDU shall be discarded by the receiving PDCP entity.</w:t>
      </w:r>
    </w:p>
    <w:p w14:paraId="00B5D5A1" w14:textId="77777777" w:rsidR="003062B4" w:rsidRPr="00E96F07" w:rsidRDefault="0078546C" w:rsidP="0078546C">
      <w:r w:rsidRPr="00E96F07">
        <w:t xml:space="preserve">Key refresh is possible for </w:t>
      </w:r>
      <w:proofErr w:type="spellStart"/>
      <w:r w:rsidRPr="00E96F07">
        <w:t>K</w:t>
      </w:r>
      <w:r w:rsidRPr="00E96F07">
        <w:rPr>
          <w:vertAlign w:val="subscript"/>
        </w:rPr>
        <w:t>gNB</w:t>
      </w:r>
      <w:proofErr w:type="spellEnd"/>
      <w:r w:rsidRPr="00E96F07">
        <w:t>, K</w:t>
      </w:r>
      <w:r w:rsidRPr="00E96F07">
        <w:rPr>
          <w:vertAlign w:val="subscript"/>
        </w:rPr>
        <w:t>RRC-enc</w:t>
      </w:r>
      <w:r w:rsidRPr="00E96F07">
        <w:t>, K</w:t>
      </w:r>
      <w:r w:rsidRPr="00E96F07">
        <w:rPr>
          <w:vertAlign w:val="subscript"/>
        </w:rPr>
        <w:t>RRC-int</w:t>
      </w:r>
      <w:r w:rsidRPr="00E96F07">
        <w:t>, K</w:t>
      </w:r>
      <w:r w:rsidRPr="00E96F07">
        <w:rPr>
          <w:vertAlign w:val="subscript"/>
        </w:rPr>
        <w:t>UP-enc</w:t>
      </w:r>
      <w:r w:rsidRPr="00E96F07">
        <w:t>, and K</w:t>
      </w:r>
      <w:r w:rsidRPr="00E96F07">
        <w:rPr>
          <w:vertAlign w:val="subscript"/>
        </w:rPr>
        <w:t>UP-int</w:t>
      </w:r>
      <w:r w:rsidRPr="00E96F07">
        <w:t xml:space="preserve"> and can be initiated by the </w:t>
      </w:r>
      <w:proofErr w:type="spellStart"/>
      <w:r w:rsidRPr="00E96F07">
        <w:t>gNB</w:t>
      </w:r>
      <w:proofErr w:type="spellEnd"/>
      <w:r w:rsidRPr="00E96F07">
        <w:t xml:space="preserve"> when a PDCP COUNTs are about to be re-used with the same Radio Bearer identity and with the same </w:t>
      </w:r>
      <w:proofErr w:type="spellStart"/>
      <w:r w:rsidRPr="00E96F07">
        <w:t>K</w:t>
      </w:r>
      <w:r w:rsidRPr="00E96F07">
        <w:rPr>
          <w:vertAlign w:val="subscript"/>
        </w:rPr>
        <w:t>gNB</w:t>
      </w:r>
      <w:proofErr w:type="spellEnd"/>
      <w:r w:rsidRPr="00E96F07">
        <w:t xml:space="preserve">. Key re-keying is also possible for the </w:t>
      </w:r>
      <w:proofErr w:type="spellStart"/>
      <w:r w:rsidRPr="00E96F07">
        <w:t>K</w:t>
      </w:r>
      <w:r w:rsidRPr="00E96F07">
        <w:rPr>
          <w:vertAlign w:val="subscript"/>
        </w:rPr>
        <w:t>gNB</w:t>
      </w:r>
      <w:proofErr w:type="spellEnd"/>
      <w:r w:rsidRPr="00E96F07">
        <w:t>, K</w:t>
      </w:r>
      <w:r w:rsidRPr="00E96F07">
        <w:rPr>
          <w:vertAlign w:val="subscript"/>
        </w:rPr>
        <w:t>RRC-enc</w:t>
      </w:r>
      <w:r w:rsidRPr="00E96F07">
        <w:t>, K</w:t>
      </w:r>
      <w:r w:rsidRPr="00E96F07">
        <w:rPr>
          <w:vertAlign w:val="subscript"/>
        </w:rPr>
        <w:t>RRC-int</w:t>
      </w:r>
      <w:r w:rsidRPr="00E96F07">
        <w:t>, K</w:t>
      </w:r>
      <w:r w:rsidRPr="00E96F07">
        <w:rPr>
          <w:vertAlign w:val="subscript"/>
        </w:rPr>
        <w:t>UP-enc</w:t>
      </w:r>
      <w:r w:rsidRPr="00E96F07">
        <w:t>, and K</w:t>
      </w:r>
      <w:r w:rsidRPr="00E96F07">
        <w:rPr>
          <w:vertAlign w:val="subscript"/>
        </w:rPr>
        <w:t>UP-int</w:t>
      </w:r>
      <w:r w:rsidRPr="00E96F07">
        <w:t xml:space="preserve"> and can be initiated by the AMF when a 5G AS security context different from the currently active one shall be activated.</w:t>
      </w:r>
    </w:p>
    <w:p w14:paraId="5AD12348" w14:textId="77777777" w:rsidR="003062B4" w:rsidRPr="00E96F07" w:rsidRDefault="003062B4" w:rsidP="009A0512">
      <w:pPr>
        <w:pStyle w:val="Heading2"/>
      </w:pPr>
      <w:bookmarkStart w:id="1277" w:name="_Toc20388025"/>
      <w:bookmarkStart w:id="1278" w:name="_Toc29376105"/>
      <w:bookmarkStart w:id="1279" w:name="_Toc37232002"/>
      <w:bookmarkStart w:id="1280" w:name="_Toc46502060"/>
      <w:bookmarkStart w:id="1281" w:name="_Toc51971408"/>
      <w:bookmarkStart w:id="1282" w:name="_Toc52551391"/>
      <w:bookmarkStart w:id="1283" w:name="_Toc155991526"/>
      <w:r w:rsidRPr="00E96F07">
        <w:t>13.2</w:t>
      </w:r>
      <w:r w:rsidRPr="00E96F07">
        <w:tab/>
        <w:t>Security Termination Points</w:t>
      </w:r>
      <w:bookmarkEnd w:id="1277"/>
      <w:bookmarkEnd w:id="1278"/>
      <w:bookmarkEnd w:id="1279"/>
      <w:bookmarkEnd w:id="1280"/>
      <w:bookmarkEnd w:id="1281"/>
      <w:bookmarkEnd w:id="1282"/>
      <w:bookmarkEnd w:id="1283"/>
    </w:p>
    <w:p w14:paraId="244357ED" w14:textId="77777777" w:rsidR="003062B4" w:rsidRPr="00E96F07" w:rsidRDefault="003062B4" w:rsidP="003062B4">
      <w:r w:rsidRPr="00E96F07">
        <w:t>The table below describes the security termination points.</w:t>
      </w:r>
    </w:p>
    <w:p w14:paraId="4690EB13" w14:textId="77777777" w:rsidR="003062B4" w:rsidRPr="00E96F07" w:rsidRDefault="003062B4" w:rsidP="00FD726A">
      <w:pPr>
        <w:pStyle w:val="TH"/>
      </w:pPr>
      <w:r w:rsidRPr="00E96F07">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E96F07" w:rsidRPr="00E96F07" w14:paraId="5C9C7772" w14:textId="77777777" w:rsidTr="0065306B">
        <w:trPr>
          <w:trHeight w:val="240"/>
          <w:jc w:val="center"/>
        </w:trPr>
        <w:tc>
          <w:tcPr>
            <w:tcW w:w="1592" w:type="dxa"/>
            <w:tcBorders>
              <w:bottom w:val="double" w:sz="4" w:space="0" w:color="auto"/>
            </w:tcBorders>
            <w:noWrap/>
          </w:tcPr>
          <w:p w14:paraId="409718C9" w14:textId="77777777" w:rsidR="003062B4" w:rsidRPr="00E96F07"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E96F07" w:rsidRDefault="003062B4" w:rsidP="00412B25">
            <w:pPr>
              <w:pStyle w:val="TAH"/>
              <w:spacing w:beforeLines="20" w:before="48" w:afterLines="20" w:after="48"/>
              <w:ind w:left="167" w:right="141"/>
            </w:pPr>
            <w:r w:rsidRPr="00E96F07">
              <w:t>Ciphering</w:t>
            </w:r>
          </w:p>
        </w:tc>
        <w:tc>
          <w:tcPr>
            <w:tcW w:w="0" w:type="auto"/>
            <w:tcBorders>
              <w:bottom w:val="double" w:sz="4" w:space="0" w:color="auto"/>
            </w:tcBorders>
          </w:tcPr>
          <w:p w14:paraId="0527A2C8" w14:textId="77777777" w:rsidR="003062B4" w:rsidRPr="00E96F07" w:rsidRDefault="003062B4" w:rsidP="00412B25">
            <w:pPr>
              <w:pStyle w:val="TAH"/>
              <w:spacing w:beforeLines="20" w:before="48" w:afterLines="20" w:after="48"/>
              <w:ind w:left="167" w:right="101"/>
            </w:pPr>
            <w:r w:rsidRPr="00E96F07">
              <w:t>Integrity Protection</w:t>
            </w:r>
          </w:p>
        </w:tc>
      </w:tr>
      <w:tr w:rsidR="00E96F07" w:rsidRPr="00E96F07" w14:paraId="28337A14" w14:textId="77777777" w:rsidTr="0065306B">
        <w:trPr>
          <w:trHeight w:val="240"/>
          <w:jc w:val="center"/>
        </w:trPr>
        <w:tc>
          <w:tcPr>
            <w:tcW w:w="1592" w:type="dxa"/>
            <w:tcBorders>
              <w:top w:val="double" w:sz="4" w:space="0" w:color="auto"/>
            </w:tcBorders>
            <w:noWrap/>
          </w:tcPr>
          <w:p w14:paraId="799F315E" w14:textId="77777777" w:rsidR="003062B4" w:rsidRPr="00E96F07" w:rsidRDefault="003062B4" w:rsidP="00412B25">
            <w:pPr>
              <w:pStyle w:val="TAC"/>
              <w:spacing w:beforeLines="20" w:before="48" w:afterLines="20" w:after="48"/>
              <w:ind w:left="124"/>
              <w:jc w:val="left"/>
            </w:pPr>
            <w:r w:rsidRPr="00E96F07">
              <w:t>NAS Signalling</w:t>
            </w:r>
          </w:p>
        </w:tc>
        <w:tc>
          <w:tcPr>
            <w:tcW w:w="0" w:type="auto"/>
            <w:tcBorders>
              <w:top w:val="double" w:sz="4" w:space="0" w:color="auto"/>
            </w:tcBorders>
          </w:tcPr>
          <w:p w14:paraId="6B35E4FF" w14:textId="77777777" w:rsidR="003062B4" w:rsidRPr="00E96F07" w:rsidRDefault="003062B4" w:rsidP="00412B25">
            <w:pPr>
              <w:pStyle w:val="TAC"/>
              <w:spacing w:beforeLines="20" w:before="48" w:afterLines="20" w:after="48"/>
              <w:ind w:left="167" w:right="141"/>
            </w:pPr>
            <w:r w:rsidRPr="00E96F07">
              <w:t>AMF</w:t>
            </w:r>
          </w:p>
        </w:tc>
        <w:tc>
          <w:tcPr>
            <w:tcW w:w="0" w:type="auto"/>
            <w:tcBorders>
              <w:top w:val="double" w:sz="4" w:space="0" w:color="auto"/>
            </w:tcBorders>
          </w:tcPr>
          <w:p w14:paraId="0D9F029A" w14:textId="77777777" w:rsidR="003062B4" w:rsidRPr="00E96F07" w:rsidRDefault="003062B4" w:rsidP="00412B25">
            <w:pPr>
              <w:pStyle w:val="TAC"/>
              <w:spacing w:beforeLines="20" w:before="48" w:afterLines="20" w:after="48"/>
              <w:ind w:left="167" w:right="101"/>
            </w:pPr>
            <w:r w:rsidRPr="00E96F07">
              <w:t>AMF</w:t>
            </w:r>
          </w:p>
        </w:tc>
      </w:tr>
      <w:tr w:rsidR="00E96F07" w:rsidRPr="00E96F07" w14:paraId="2560F9B6" w14:textId="77777777" w:rsidTr="0065306B">
        <w:trPr>
          <w:trHeight w:val="240"/>
          <w:jc w:val="center"/>
        </w:trPr>
        <w:tc>
          <w:tcPr>
            <w:tcW w:w="1592" w:type="dxa"/>
            <w:noWrap/>
          </w:tcPr>
          <w:p w14:paraId="59DF2A94" w14:textId="77777777" w:rsidR="003062B4" w:rsidRPr="00E96F07" w:rsidRDefault="003062B4" w:rsidP="00412B25">
            <w:pPr>
              <w:pStyle w:val="TAC"/>
              <w:spacing w:beforeLines="20" w:before="48" w:afterLines="20" w:after="48"/>
              <w:ind w:left="124"/>
              <w:jc w:val="left"/>
            </w:pPr>
            <w:r w:rsidRPr="00E96F07">
              <w:t>RRC Signalling</w:t>
            </w:r>
          </w:p>
        </w:tc>
        <w:tc>
          <w:tcPr>
            <w:tcW w:w="0" w:type="auto"/>
          </w:tcPr>
          <w:p w14:paraId="61715D62" w14:textId="77777777" w:rsidR="003062B4" w:rsidRPr="00E96F07" w:rsidRDefault="003062B4" w:rsidP="00412B25">
            <w:pPr>
              <w:pStyle w:val="TAC"/>
              <w:spacing w:beforeLines="20" w:before="48" w:afterLines="20" w:after="48"/>
              <w:ind w:left="167" w:right="141"/>
            </w:pPr>
            <w:proofErr w:type="spellStart"/>
            <w:r w:rsidRPr="00E96F07">
              <w:t>gNB</w:t>
            </w:r>
            <w:proofErr w:type="spellEnd"/>
          </w:p>
        </w:tc>
        <w:tc>
          <w:tcPr>
            <w:tcW w:w="0" w:type="auto"/>
          </w:tcPr>
          <w:p w14:paraId="55186ED6" w14:textId="77777777" w:rsidR="003062B4" w:rsidRPr="00E96F07" w:rsidRDefault="003062B4" w:rsidP="00412B25">
            <w:pPr>
              <w:pStyle w:val="TAC"/>
              <w:spacing w:beforeLines="20" w:before="48" w:afterLines="20" w:after="48"/>
              <w:ind w:left="167" w:right="101"/>
            </w:pPr>
            <w:proofErr w:type="spellStart"/>
            <w:r w:rsidRPr="00E96F07">
              <w:t>gNB</w:t>
            </w:r>
            <w:proofErr w:type="spellEnd"/>
          </w:p>
        </w:tc>
      </w:tr>
      <w:tr w:rsidR="006B2A89" w:rsidRPr="00E96F07" w14:paraId="6A9E5128" w14:textId="77777777" w:rsidTr="0065306B">
        <w:trPr>
          <w:trHeight w:val="240"/>
          <w:jc w:val="center"/>
        </w:trPr>
        <w:tc>
          <w:tcPr>
            <w:tcW w:w="1592" w:type="dxa"/>
            <w:noWrap/>
          </w:tcPr>
          <w:p w14:paraId="14587929" w14:textId="77777777" w:rsidR="003062B4" w:rsidRPr="00E96F07" w:rsidRDefault="003062B4" w:rsidP="00412B25">
            <w:pPr>
              <w:pStyle w:val="TAC"/>
              <w:spacing w:beforeLines="20" w:before="48" w:afterLines="20" w:after="48"/>
              <w:ind w:left="124"/>
              <w:jc w:val="left"/>
            </w:pPr>
            <w:r w:rsidRPr="00E96F07">
              <w:t>User Plane Data</w:t>
            </w:r>
          </w:p>
        </w:tc>
        <w:tc>
          <w:tcPr>
            <w:tcW w:w="0" w:type="auto"/>
          </w:tcPr>
          <w:p w14:paraId="212CDCA8" w14:textId="77777777" w:rsidR="003062B4" w:rsidRPr="00E96F07" w:rsidRDefault="003062B4" w:rsidP="00412B25">
            <w:pPr>
              <w:pStyle w:val="TAC"/>
              <w:spacing w:beforeLines="20" w:before="48" w:afterLines="20" w:after="48"/>
              <w:ind w:left="167" w:right="141"/>
            </w:pPr>
            <w:proofErr w:type="spellStart"/>
            <w:r w:rsidRPr="00E96F07">
              <w:t>gNB</w:t>
            </w:r>
            <w:proofErr w:type="spellEnd"/>
          </w:p>
        </w:tc>
        <w:tc>
          <w:tcPr>
            <w:tcW w:w="0" w:type="auto"/>
          </w:tcPr>
          <w:p w14:paraId="5119ECCD" w14:textId="77777777" w:rsidR="003062B4" w:rsidRPr="00E96F07" w:rsidRDefault="003062B4" w:rsidP="00412B25">
            <w:pPr>
              <w:pStyle w:val="TAC"/>
              <w:spacing w:beforeLines="20" w:before="48" w:afterLines="20" w:after="48"/>
              <w:ind w:left="167" w:right="101"/>
            </w:pPr>
            <w:proofErr w:type="spellStart"/>
            <w:r w:rsidRPr="00E96F07">
              <w:t>gNB</w:t>
            </w:r>
            <w:proofErr w:type="spellEnd"/>
          </w:p>
        </w:tc>
      </w:tr>
    </w:tbl>
    <w:p w14:paraId="569C5FD2" w14:textId="77777777" w:rsidR="003062B4" w:rsidRPr="00E96F07" w:rsidRDefault="003062B4" w:rsidP="003062B4"/>
    <w:p w14:paraId="4814D188" w14:textId="77777777" w:rsidR="003062B4" w:rsidRPr="00E96F07" w:rsidRDefault="003062B4" w:rsidP="009A0512">
      <w:pPr>
        <w:pStyle w:val="Heading2"/>
      </w:pPr>
      <w:bookmarkStart w:id="1284" w:name="_Toc20388026"/>
      <w:bookmarkStart w:id="1285" w:name="_Toc29376106"/>
      <w:bookmarkStart w:id="1286" w:name="_Toc37232003"/>
      <w:bookmarkStart w:id="1287" w:name="_Toc46502061"/>
      <w:bookmarkStart w:id="1288" w:name="_Toc51971409"/>
      <w:bookmarkStart w:id="1289" w:name="_Toc52551392"/>
      <w:bookmarkStart w:id="1290" w:name="_Toc155991527"/>
      <w:r w:rsidRPr="00E96F07">
        <w:t>13.3</w:t>
      </w:r>
      <w:r w:rsidRPr="00E96F07">
        <w:tab/>
        <w:t>State Transitions and Mobility</w:t>
      </w:r>
      <w:bookmarkEnd w:id="1284"/>
      <w:bookmarkEnd w:id="1285"/>
      <w:bookmarkEnd w:id="1286"/>
      <w:bookmarkEnd w:id="1287"/>
      <w:bookmarkEnd w:id="1288"/>
      <w:bookmarkEnd w:id="1289"/>
      <w:bookmarkEnd w:id="1290"/>
    </w:p>
    <w:p w14:paraId="61B72ADE" w14:textId="77777777" w:rsidR="00023231" w:rsidRPr="00E96F07" w:rsidRDefault="00023231" w:rsidP="00023231">
      <w:r w:rsidRPr="00E96F07">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E96F07" w:rsidRDefault="00023231" w:rsidP="00023231">
      <w:r w:rsidRPr="00E96F07">
        <w:t xml:space="preserve">On RRC_CONNECTED to RRC_IDLE transitions, the </w:t>
      </w:r>
      <w:proofErr w:type="spellStart"/>
      <w:r w:rsidRPr="00E96F07">
        <w:t>gNBs</w:t>
      </w:r>
      <w:proofErr w:type="spellEnd"/>
      <w:r w:rsidRPr="00E96F07">
        <w:t xml:space="preserve"> deletes the keys it stores for that UE such that state information for idle mode UEs only has to be maintained in AMF. It is also assumed that </w:t>
      </w:r>
      <w:proofErr w:type="spellStart"/>
      <w:r w:rsidRPr="00E96F07">
        <w:t>gNB</w:t>
      </w:r>
      <w:proofErr w:type="spellEnd"/>
      <w:r w:rsidRPr="00E96F07">
        <w:t xml:space="preserve"> does no longer store state information about the corresponding UE and deletes the current keys from its memory. In particular, on connected to idle transitions:</w:t>
      </w:r>
    </w:p>
    <w:p w14:paraId="1CFB2384" w14:textId="77777777" w:rsidR="00023231" w:rsidRPr="00E96F07" w:rsidRDefault="00023231" w:rsidP="00023231">
      <w:pPr>
        <w:pStyle w:val="B1"/>
      </w:pPr>
      <w:r w:rsidRPr="00E96F07">
        <w:t>-</w:t>
      </w:r>
      <w:r w:rsidRPr="00E96F07">
        <w:tab/>
        <w:t xml:space="preserve">The </w:t>
      </w:r>
      <w:proofErr w:type="spellStart"/>
      <w:r w:rsidRPr="00E96F07">
        <w:t>gNB</w:t>
      </w:r>
      <w:proofErr w:type="spellEnd"/>
      <w:r w:rsidRPr="00E96F07">
        <w:t xml:space="preserve"> and UE delete NH, </w:t>
      </w:r>
      <w:proofErr w:type="spellStart"/>
      <w:r w:rsidR="00677AE3" w:rsidRPr="00E96F07">
        <w:t>K</w:t>
      </w:r>
      <w:r w:rsidR="00677AE3" w:rsidRPr="00E96F07">
        <w:rPr>
          <w:vertAlign w:val="subscript"/>
        </w:rPr>
        <w:t>gNB</w:t>
      </w:r>
      <w:proofErr w:type="spellEnd"/>
      <w:r w:rsidR="00677AE3" w:rsidRPr="00E96F07">
        <w:t xml:space="preserve">, </w:t>
      </w:r>
      <w:proofErr w:type="spellStart"/>
      <w:r w:rsidRPr="00E96F07">
        <w:t>K</w:t>
      </w:r>
      <w:r w:rsidRPr="00E96F07">
        <w:rPr>
          <w:vertAlign w:val="subscript"/>
        </w:rPr>
        <w:t>RRCint</w:t>
      </w:r>
      <w:proofErr w:type="spellEnd"/>
      <w:r w:rsidRPr="00E96F07">
        <w:t xml:space="preserve">, </w:t>
      </w:r>
      <w:proofErr w:type="spellStart"/>
      <w:r w:rsidRPr="00E96F07">
        <w:t>K</w:t>
      </w:r>
      <w:r w:rsidRPr="00E96F07">
        <w:rPr>
          <w:vertAlign w:val="subscript"/>
        </w:rPr>
        <w:t>RRCenc</w:t>
      </w:r>
      <w:proofErr w:type="spellEnd"/>
      <w:r w:rsidRPr="00E96F07">
        <w:t xml:space="preserve">, </w:t>
      </w:r>
      <w:proofErr w:type="spellStart"/>
      <w:r w:rsidRPr="00E96F07">
        <w:t>K</w:t>
      </w:r>
      <w:r w:rsidRPr="00E96F07">
        <w:rPr>
          <w:vertAlign w:val="subscript"/>
        </w:rPr>
        <w:t>UPint</w:t>
      </w:r>
      <w:proofErr w:type="spellEnd"/>
      <w:r w:rsidRPr="00E96F07">
        <w:t xml:space="preserve"> and </w:t>
      </w:r>
      <w:proofErr w:type="spellStart"/>
      <w:r w:rsidRPr="00E96F07">
        <w:t>K</w:t>
      </w:r>
      <w:r w:rsidRPr="00E96F07">
        <w:rPr>
          <w:vertAlign w:val="subscript"/>
        </w:rPr>
        <w:t>UPenc</w:t>
      </w:r>
      <w:proofErr w:type="spellEnd"/>
      <w:r w:rsidRPr="00E96F07">
        <w:t xml:space="preserve"> and related NCC;</w:t>
      </w:r>
    </w:p>
    <w:p w14:paraId="698E33ED" w14:textId="77777777" w:rsidR="00023231" w:rsidRPr="00E96F07" w:rsidRDefault="00023231" w:rsidP="00023231">
      <w:pPr>
        <w:pStyle w:val="B1"/>
      </w:pPr>
      <w:r w:rsidRPr="00E96F07">
        <w:t>-</w:t>
      </w:r>
      <w:r w:rsidRPr="00E96F07">
        <w:tab/>
        <w:t>AMF and UE keeps K</w:t>
      </w:r>
      <w:r w:rsidRPr="00E96F07">
        <w:rPr>
          <w:vertAlign w:val="subscript"/>
        </w:rPr>
        <w:t>AMF</w:t>
      </w:r>
      <w:r w:rsidRPr="00E96F07">
        <w:t xml:space="preserve">, </w:t>
      </w:r>
      <w:proofErr w:type="spellStart"/>
      <w:r w:rsidRPr="00E96F07">
        <w:t>K</w:t>
      </w:r>
      <w:r w:rsidRPr="00E96F07">
        <w:rPr>
          <w:vertAlign w:val="subscript"/>
        </w:rPr>
        <w:t>NASint</w:t>
      </w:r>
      <w:proofErr w:type="spellEnd"/>
      <w:r w:rsidRPr="00E96F07">
        <w:t xml:space="preserve"> and </w:t>
      </w:r>
      <w:proofErr w:type="spellStart"/>
      <w:r w:rsidRPr="00E96F07">
        <w:t>K</w:t>
      </w:r>
      <w:r w:rsidRPr="00E96F07">
        <w:rPr>
          <w:vertAlign w:val="subscript"/>
        </w:rPr>
        <w:t>NASenc</w:t>
      </w:r>
      <w:proofErr w:type="spellEnd"/>
      <w:r w:rsidRPr="00E96F07">
        <w:t xml:space="preserve"> stored.</w:t>
      </w:r>
    </w:p>
    <w:p w14:paraId="0F6AF50D" w14:textId="77777777" w:rsidR="00023231" w:rsidRPr="00E96F07" w:rsidRDefault="00023231" w:rsidP="00023231">
      <w:r w:rsidRPr="00E96F07">
        <w:t xml:space="preserve">On </w:t>
      </w:r>
      <w:r w:rsidR="005F5C36" w:rsidRPr="00E96F07">
        <w:t xml:space="preserve">mobility </w:t>
      </w:r>
      <w:r w:rsidRPr="00E96F07">
        <w:t xml:space="preserve">with vertical key derivation the NH is further bound to the target PCI and its frequency ARFCN-DL before it is taken into use as the </w:t>
      </w:r>
      <w:proofErr w:type="spellStart"/>
      <w:r w:rsidRPr="00E96F07">
        <w:t>K</w:t>
      </w:r>
      <w:r w:rsidRPr="00E96F07">
        <w:rPr>
          <w:vertAlign w:val="subscript"/>
        </w:rPr>
        <w:t>gNB</w:t>
      </w:r>
      <w:proofErr w:type="spellEnd"/>
      <w:r w:rsidRPr="00E96F07">
        <w:t xml:space="preserve"> in the target </w:t>
      </w:r>
      <w:proofErr w:type="spellStart"/>
      <w:r w:rsidRPr="00E96F07">
        <w:t>gNB</w:t>
      </w:r>
      <w:proofErr w:type="spellEnd"/>
      <w:r w:rsidRPr="00E96F07">
        <w:t xml:space="preserve">. On </w:t>
      </w:r>
      <w:r w:rsidR="005F5C36" w:rsidRPr="00E96F07">
        <w:t xml:space="preserve">mobility </w:t>
      </w:r>
      <w:r w:rsidRPr="00E96F07">
        <w:t xml:space="preserve">with horizontal key derivation the currently active </w:t>
      </w:r>
      <w:proofErr w:type="spellStart"/>
      <w:r w:rsidRPr="00E96F07">
        <w:t>K</w:t>
      </w:r>
      <w:r w:rsidRPr="00E96F07">
        <w:rPr>
          <w:vertAlign w:val="subscript"/>
        </w:rPr>
        <w:t>gNB</w:t>
      </w:r>
      <w:proofErr w:type="spellEnd"/>
      <w:r w:rsidRPr="00E96F07">
        <w:t xml:space="preserve"> is further bound to the target PCI and its frequency ARFCN-DL before it is taken into use as the </w:t>
      </w:r>
      <w:proofErr w:type="spellStart"/>
      <w:r w:rsidRPr="00E96F07">
        <w:t>K</w:t>
      </w:r>
      <w:r w:rsidRPr="00E96F07">
        <w:rPr>
          <w:vertAlign w:val="subscript"/>
        </w:rPr>
        <w:t>gNB</w:t>
      </w:r>
      <w:proofErr w:type="spellEnd"/>
      <w:r w:rsidRPr="00E96F07">
        <w:t xml:space="preserve"> in the target </w:t>
      </w:r>
      <w:proofErr w:type="spellStart"/>
      <w:r w:rsidRPr="00E96F07">
        <w:t>gNB</w:t>
      </w:r>
      <w:proofErr w:type="spellEnd"/>
      <w:r w:rsidRPr="00E96F07">
        <w:t xml:space="preserve"> (see clause 13.1).</w:t>
      </w:r>
      <w:r w:rsidR="005F5C36" w:rsidRPr="00E96F07">
        <w:t xml:space="preserve"> In both cases, ARFCN-DL is the absolute frequency of SSB of the target </w:t>
      </w:r>
      <w:proofErr w:type="spellStart"/>
      <w:r w:rsidR="005F5C36" w:rsidRPr="00E96F07">
        <w:t>PCell</w:t>
      </w:r>
      <w:proofErr w:type="spellEnd"/>
      <w:r w:rsidR="005F5C36" w:rsidRPr="00E96F07">
        <w:t>.</w:t>
      </w:r>
    </w:p>
    <w:p w14:paraId="1547A10F" w14:textId="77777777" w:rsidR="00B01F1E" w:rsidRPr="00E96F07" w:rsidRDefault="00023231" w:rsidP="00023231">
      <w:r w:rsidRPr="00E96F07">
        <w:t>It is not required to change the AS security algorithms during intra-</w:t>
      </w:r>
      <w:proofErr w:type="spellStart"/>
      <w:r w:rsidRPr="00E96F07">
        <w:t>gNB</w:t>
      </w:r>
      <w:proofErr w:type="spellEnd"/>
      <w:r w:rsidRPr="00E96F07">
        <w:t>-CU handover. If the UE does not receive an indication of new AS security algorithms during an intra-</w:t>
      </w:r>
      <w:proofErr w:type="spellStart"/>
      <w:r w:rsidRPr="00E96F07">
        <w:t>gNB</w:t>
      </w:r>
      <w:proofErr w:type="spellEnd"/>
      <w:r w:rsidRPr="00E96F07">
        <w:t>-CU handover, the UE shall continue to use the same algorithms as before the handover (see TS 38.331 [12]).</w:t>
      </w:r>
    </w:p>
    <w:p w14:paraId="77FA6BCD" w14:textId="77777777" w:rsidR="00BF33C4" w:rsidRPr="00E96F07" w:rsidRDefault="00D0609C" w:rsidP="009A0512">
      <w:pPr>
        <w:pStyle w:val="Heading1"/>
      </w:pPr>
      <w:bookmarkStart w:id="1291" w:name="_Toc20388027"/>
      <w:bookmarkStart w:id="1292" w:name="_Toc29376107"/>
      <w:bookmarkStart w:id="1293" w:name="_Toc37232004"/>
      <w:bookmarkStart w:id="1294" w:name="_Toc46502062"/>
      <w:bookmarkStart w:id="1295" w:name="_Toc51971410"/>
      <w:bookmarkStart w:id="1296" w:name="_Toc52551393"/>
      <w:bookmarkStart w:id="1297" w:name="_Toc155991528"/>
      <w:r w:rsidRPr="00E96F07">
        <w:t>14</w:t>
      </w:r>
      <w:r w:rsidR="00BF33C4" w:rsidRPr="00E96F07">
        <w:tab/>
        <w:t>UE Capabilities</w:t>
      </w:r>
      <w:bookmarkEnd w:id="1291"/>
      <w:bookmarkEnd w:id="1292"/>
      <w:bookmarkEnd w:id="1293"/>
      <w:bookmarkEnd w:id="1294"/>
      <w:bookmarkEnd w:id="1295"/>
      <w:bookmarkEnd w:id="1296"/>
      <w:bookmarkEnd w:id="1297"/>
    </w:p>
    <w:p w14:paraId="4C33CAFE" w14:textId="77777777" w:rsidR="00CB1FEE" w:rsidRPr="00E96F07" w:rsidRDefault="00CB1FEE" w:rsidP="00CB1FEE">
      <w:r w:rsidRPr="00E96F07">
        <w:t xml:space="preserve">The UE capabilities in NR rely on a hierarchical structure where each capability parameter is defined per UE, per duplex mode (FDD/TDD), per frequency range (FR1/FR2), per band, per band combinations, … as the </w:t>
      </w:r>
      <w:r w:rsidRPr="00E96F07">
        <w:rPr>
          <w:rFonts w:eastAsia="Yu Mincho"/>
        </w:rPr>
        <w:t>UE may support different functionalities depending on those</w:t>
      </w:r>
      <w:r w:rsidRPr="00E96F07">
        <w:t xml:space="preserve"> (see TS 38.306 [11]).</w:t>
      </w:r>
    </w:p>
    <w:p w14:paraId="79FF3FD2" w14:textId="5EA3CF76" w:rsidR="00CB1FEE" w:rsidRPr="00E96F07" w:rsidRDefault="00CB1FEE" w:rsidP="003D4A98">
      <w:pPr>
        <w:pStyle w:val="NO"/>
      </w:pPr>
      <w:r w:rsidRPr="00E96F07">
        <w:t>NOTE 1:</w:t>
      </w:r>
      <w:r w:rsidRPr="00E96F07">
        <w:tab/>
        <w:t>Some capability parameters are always defined per UE (e.g. SDAP, PDCP and RLC parameters) while some other not always (e.g. MAC and Physical Layer Parameters).</w:t>
      </w:r>
    </w:p>
    <w:p w14:paraId="31AD7587" w14:textId="2E6ACDFD" w:rsidR="00CB1FEE" w:rsidRPr="00E96F07" w:rsidRDefault="005402C3" w:rsidP="00CB1FEE">
      <w:r w:rsidRPr="00E96F07">
        <w:t xml:space="preserve">The UE capabilities in NR </w:t>
      </w:r>
      <w:r w:rsidR="00B82FB4" w:rsidRPr="00E96F07">
        <w:t xml:space="preserve">do not rely on </w:t>
      </w:r>
      <w:r w:rsidR="00931EAD" w:rsidRPr="00E96F07">
        <w:t>UE categories</w:t>
      </w:r>
      <w:r w:rsidR="00D73502" w:rsidRPr="00E96F07">
        <w:t>:</w:t>
      </w:r>
      <w:r w:rsidR="00B82FB4" w:rsidRPr="00E96F07">
        <w:t xml:space="preserve"> UE categories </w:t>
      </w:r>
      <w:r w:rsidR="00931EAD" w:rsidRPr="00E96F07">
        <w:t xml:space="preserve">associated to </w:t>
      </w:r>
      <w:r w:rsidR="00643701" w:rsidRPr="00E96F07">
        <w:t xml:space="preserve">fixed </w:t>
      </w:r>
      <w:r w:rsidRPr="00E96F07">
        <w:t>peak data rate</w:t>
      </w:r>
      <w:r w:rsidR="00931EAD" w:rsidRPr="00E96F07">
        <w:t>s</w:t>
      </w:r>
      <w:r w:rsidR="00F615E0" w:rsidRPr="00E96F07">
        <w:t xml:space="preserve"> are only defined for marketing purposes and not signalled to the network</w:t>
      </w:r>
      <w:r w:rsidRPr="00E96F07">
        <w:t>.</w:t>
      </w:r>
      <w:r w:rsidR="00D73502" w:rsidRPr="00E96F07">
        <w:t xml:space="preserve"> Instead,</w:t>
      </w:r>
      <w:r w:rsidR="00CB1FEE" w:rsidRPr="00E96F07">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E96F07" w:rsidRDefault="00CB1FEE" w:rsidP="00CB1FEE">
      <w:r w:rsidRPr="00E96F07">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E96F07">
        <w:t>-</w:t>
      </w:r>
      <w:r w:rsidRPr="00E96F07">
        <w:t>1 below:</w:t>
      </w:r>
    </w:p>
    <w:p w14:paraId="7852F648" w14:textId="0AFDBF2D" w:rsidR="00CB1FEE" w:rsidRPr="00E96F07" w:rsidRDefault="00BE2194" w:rsidP="003D4A98">
      <w:pPr>
        <w:pStyle w:val="TH"/>
      </w:pPr>
      <w:r w:rsidRPr="00E96F07">
        <w:object w:dxaOrig="5835" w:dyaOrig="6495" w14:anchorId="024D82F9">
          <v:shape id="_x0000_i1084" type="#_x0000_t75" style="width:291.75pt;height:324.75pt" o:ole="">
            <v:imagedata r:id="rId131" o:title=""/>
          </v:shape>
          <o:OLEObject Type="Embed" ProgID="Visio.Drawing.15" ShapeID="_x0000_i1084" DrawAspect="Content" ObjectID="_1766605203" r:id="rId132"/>
        </w:object>
      </w:r>
    </w:p>
    <w:p w14:paraId="670C5A1C" w14:textId="3A1B3A52" w:rsidR="00CB1FEE" w:rsidRPr="00E96F07" w:rsidRDefault="00CB1FEE" w:rsidP="003D4A98">
      <w:pPr>
        <w:pStyle w:val="TF"/>
      </w:pPr>
      <w:r w:rsidRPr="00E96F07">
        <w:t>Figure 14</w:t>
      </w:r>
      <w:r w:rsidR="00BE2194" w:rsidRPr="00E96F07">
        <w:t>-</w:t>
      </w:r>
      <w:r w:rsidRPr="00E96F07">
        <w:t>1: Feature Set Combinations</w:t>
      </w:r>
    </w:p>
    <w:p w14:paraId="5FE9C893" w14:textId="77777777" w:rsidR="00CB1FEE" w:rsidRPr="00E96F07" w:rsidRDefault="00CB1FEE" w:rsidP="00CB1FEE">
      <w:r w:rsidRPr="00E96F07">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E96F07" w:rsidRDefault="00CB1FEE" w:rsidP="003D4A98">
      <w:pPr>
        <w:pStyle w:val="NO"/>
      </w:pPr>
      <w:r w:rsidRPr="00E96F07">
        <w:t>NOTE 2:</w:t>
      </w:r>
      <w:r w:rsidRPr="00E96F07">
        <w:tab/>
        <w:t>For intra-band non-contiguous CA, there are as many feature sets per band signalled as the number of (groups of contiguous) carriers that the UE is able to aggregate non-contiguously in the corresponding band.</w:t>
      </w:r>
    </w:p>
    <w:p w14:paraId="5FCAA70B" w14:textId="0F65008F" w:rsidR="00357015" w:rsidRPr="00E96F07" w:rsidRDefault="00090A78" w:rsidP="00AE068D">
      <w:r w:rsidRPr="00E96F07">
        <w:t>To limit signalling overhead, t</w:t>
      </w:r>
      <w:r w:rsidR="00C95849" w:rsidRPr="00E96F07">
        <w:t xml:space="preserve">he </w:t>
      </w:r>
      <w:proofErr w:type="spellStart"/>
      <w:r w:rsidR="00C95849" w:rsidRPr="00E96F07">
        <w:t>gNB</w:t>
      </w:r>
      <w:proofErr w:type="spellEnd"/>
      <w:r w:rsidR="00C95849" w:rsidRPr="00E96F07">
        <w:t xml:space="preserve"> can request the UE to provide </w:t>
      </w:r>
      <w:r w:rsidR="0077093E" w:rsidRPr="00E96F07">
        <w:t xml:space="preserve">NR </w:t>
      </w:r>
      <w:r w:rsidR="00C95849" w:rsidRPr="00E96F07">
        <w:t xml:space="preserve">capabilities </w:t>
      </w:r>
      <w:r w:rsidR="00E9294E" w:rsidRPr="00E96F07">
        <w:t xml:space="preserve">for a restricted set of </w:t>
      </w:r>
      <w:r w:rsidR="00C95849" w:rsidRPr="00E96F07">
        <w:t>band</w:t>
      </w:r>
      <w:r w:rsidR="00AC7F21" w:rsidRPr="00E96F07">
        <w:t>s</w:t>
      </w:r>
      <w:r w:rsidR="00C95849" w:rsidRPr="00E96F07">
        <w:t xml:space="preserve">. When responding, the UE can skip a subset of </w:t>
      </w:r>
      <w:r w:rsidR="00E9294E" w:rsidRPr="00E96F07">
        <w:t xml:space="preserve">the requested </w:t>
      </w:r>
      <w:r w:rsidR="00C95849" w:rsidRPr="00E96F07">
        <w:t>b</w:t>
      </w:r>
      <w:r w:rsidRPr="00E96F07">
        <w:t>and combinations when</w:t>
      </w:r>
      <w:r w:rsidR="00C95849" w:rsidRPr="00E96F07">
        <w:t xml:space="preserve"> the corresponding UE capabilities are the same.</w:t>
      </w:r>
      <w:r w:rsidR="00FB1807" w:rsidRPr="00E96F07">
        <w:rPr>
          <w:lang w:eastAsia="zh-CN"/>
        </w:rPr>
        <w:t xml:space="preserve"> An </w:t>
      </w:r>
      <w:proofErr w:type="spellStart"/>
      <w:r w:rsidR="00FB1807" w:rsidRPr="00E96F07">
        <w:rPr>
          <w:lang w:eastAsia="zh-CN"/>
        </w:rPr>
        <w:t>eRedCap</w:t>
      </w:r>
      <w:proofErr w:type="spellEnd"/>
      <w:r w:rsidR="00FB1807" w:rsidRPr="00E96F07">
        <w:rPr>
          <w:lang w:eastAsia="zh-CN"/>
        </w:rPr>
        <w:t xml:space="preserve"> UE may ignore UE capability filtering and send all supported bands in the mirrored UE capability filter with an explicit indication </w:t>
      </w:r>
      <w:r w:rsidR="00FB1807" w:rsidRPr="00E96F07">
        <w:t>on whether the filter was ignored or not</w:t>
      </w:r>
      <w:r w:rsidR="00FB1807" w:rsidRPr="00E96F07">
        <w:rPr>
          <w:lang w:eastAsia="zh-CN"/>
        </w:rPr>
        <w:t>.</w:t>
      </w:r>
    </w:p>
    <w:p w14:paraId="7C7737F2" w14:textId="77777777" w:rsidR="00AA0ECC" w:rsidRPr="00E96F07" w:rsidRDefault="00AA0ECC" w:rsidP="00AE068D">
      <w:r w:rsidRPr="00E96F07">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E96F07" w:rsidRDefault="00471D89" w:rsidP="00471D89">
      <w:pPr>
        <w:rPr>
          <w:iCs/>
        </w:rPr>
      </w:pPr>
      <w:bookmarkStart w:id="1298" w:name="_Toc20388028"/>
      <w:bookmarkStart w:id="1299" w:name="_Toc29376108"/>
      <w:bookmarkStart w:id="1300" w:name="_Toc37232005"/>
      <w:bookmarkStart w:id="1301" w:name="_Toc46502063"/>
      <w:bookmarkStart w:id="1302" w:name="_Toc51971411"/>
      <w:bookmarkStart w:id="1303" w:name="_Toc52551394"/>
      <w:r w:rsidRPr="00E96F07">
        <w:rPr>
          <w:iCs/>
        </w:rPr>
        <w:t xml:space="preserve">The AMF stores the UE Radio Capability uploaded by the </w:t>
      </w:r>
      <w:proofErr w:type="spellStart"/>
      <w:r w:rsidRPr="00E96F07">
        <w:rPr>
          <w:iCs/>
        </w:rPr>
        <w:t>gNB</w:t>
      </w:r>
      <w:proofErr w:type="spellEnd"/>
      <w:r w:rsidRPr="00E96F07">
        <w:t xml:space="preserve"> </w:t>
      </w:r>
      <w:r w:rsidRPr="00E96F07">
        <w:rPr>
          <w:iCs/>
        </w:rPr>
        <w:t>as specified in TS 23.501 [3].</w:t>
      </w:r>
    </w:p>
    <w:p w14:paraId="0FD18FD7" w14:textId="77777777" w:rsidR="00471D89" w:rsidRPr="00E96F07" w:rsidRDefault="00471D89" w:rsidP="00471D89">
      <w:r w:rsidRPr="00E96F07">
        <w:t xml:space="preserve">The </w:t>
      </w:r>
      <w:proofErr w:type="spellStart"/>
      <w:r w:rsidRPr="00E96F07">
        <w:t>gNB</w:t>
      </w:r>
      <w:proofErr w:type="spellEnd"/>
      <w:r w:rsidRPr="00E96F07">
        <w:t xml:space="preserve"> can request the UE capabilities for RAT-Types NR, EUTRA, UTRA-FDD. The UTRAN capabilities, i.e. the INTER RAT HANDOVER INFO, include START-CS, START-PS and </w:t>
      </w:r>
      <w:r w:rsidRPr="00E96F07" w:rsidDel="00730C8C">
        <w:t>"</w:t>
      </w:r>
      <w:r w:rsidRPr="00E96F07">
        <w:t>predefined configurations</w:t>
      </w:r>
      <w:r w:rsidRPr="00E96F07" w:rsidDel="00730C8C">
        <w:t>"</w:t>
      </w:r>
      <w:r w:rsidRPr="00E96F07">
        <w:t xml:space="preserve">, which are </w:t>
      </w:r>
      <w:r w:rsidRPr="00E96F07" w:rsidDel="00730C8C">
        <w:t>"</w:t>
      </w:r>
      <w:r w:rsidRPr="00E96F07">
        <w:t>dynamic</w:t>
      </w:r>
      <w:r w:rsidRPr="00E96F07" w:rsidDel="00730C8C">
        <w:t>"</w:t>
      </w:r>
      <w:r w:rsidRPr="00E96F07">
        <w:t xml:space="preserve"> IEs. In order to avoid the START values desynchronisation and the key replaying issue, the </w:t>
      </w:r>
      <w:proofErr w:type="spellStart"/>
      <w:r w:rsidRPr="00E96F07">
        <w:t>gNB</w:t>
      </w:r>
      <w:proofErr w:type="spellEnd"/>
      <w:r w:rsidRPr="00E96F07">
        <w:t xml:space="preserve"> always requests the UE UTRA-FDD capabilities before handover to UTRA-FDD. The </w:t>
      </w:r>
      <w:proofErr w:type="spellStart"/>
      <w:r w:rsidRPr="00E96F07">
        <w:t>gNB</w:t>
      </w:r>
      <w:proofErr w:type="spellEnd"/>
      <w:r w:rsidRPr="00E96F07">
        <w:t xml:space="preserve"> does not upload the UE UTRA-FDD capabilities to the AMF.</w:t>
      </w:r>
    </w:p>
    <w:p w14:paraId="7587F522" w14:textId="77777777" w:rsidR="008E3E0E" w:rsidRPr="00E96F07" w:rsidRDefault="00D0609C" w:rsidP="00A9542F">
      <w:pPr>
        <w:pStyle w:val="Heading1"/>
      </w:pPr>
      <w:bookmarkStart w:id="1304" w:name="_Toc155991529"/>
      <w:r w:rsidRPr="00E96F07">
        <w:t>15</w:t>
      </w:r>
      <w:r w:rsidR="00E94D1B" w:rsidRPr="00E96F07">
        <w:tab/>
      </w:r>
      <w:r w:rsidR="008E3E0E" w:rsidRPr="00E96F07">
        <w:t>Self-Configuration and Self-Optimisation</w:t>
      </w:r>
      <w:bookmarkEnd w:id="1298"/>
      <w:bookmarkEnd w:id="1299"/>
      <w:bookmarkEnd w:id="1300"/>
      <w:bookmarkEnd w:id="1301"/>
      <w:bookmarkEnd w:id="1302"/>
      <w:bookmarkEnd w:id="1303"/>
      <w:bookmarkEnd w:id="1304"/>
    </w:p>
    <w:p w14:paraId="7BD404DF" w14:textId="77777777" w:rsidR="001F11C2" w:rsidRPr="00E96F07" w:rsidRDefault="00D0609C" w:rsidP="00A9542F">
      <w:pPr>
        <w:pStyle w:val="Heading2"/>
      </w:pPr>
      <w:bookmarkStart w:id="1305" w:name="_Toc20388029"/>
      <w:bookmarkStart w:id="1306" w:name="_Toc29376109"/>
      <w:bookmarkStart w:id="1307" w:name="_Toc37232006"/>
      <w:bookmarkStart w:id="1308" w:name="_Toc46502064"/>
      <w:bookmarkStart w:id="1309" w:name="_Toc51971412"/>
      <w:bookmarkStart w:id="1310" w:name="_Toc52551395"/>
      <w:bookmarkStart w:id="1311" w:name="_Toc155991530"/>
      <w:r w:rsidRPr="00E96F07">
        <w:t>15</w:t>
      </w:r>
      <w:r w:rsidR="001F11C2" w:rsidRPr="00E96F07">
        <w:t>.1</w:t>
      </w:r>
      <w:r w:rsidR="001F11C2" w:rsidRPr="00E96F07">
        <w:tab/>
        <w:t>Definitions</w:t>
      </w:r>
      <w:bookmarkEnd w:id="1305"/>
      <w:bookmarkEnd w:id="1306"/>
      <w:bookmarkEnd w:id="1307"/>
      <w:bookmarkEnd w:id="1308"/>
      <w:bookmarkEnd w:id="1309"/>
      <w:bookmarkEnd w:id="1310"/>
      <w:bookmarkEnd w:id="1311"/>
    </w:p>
    <w:p w14:paraId="0FCBD208" w14:textId="77777777" w:rsidR="00146CFB" w:rsidRPr="00E96F07" w:rsidRDefault="00146CFB" w:rsidP="00E6302E">
      <w:r w:rsidRPr="00E96F07">
        <w:t>Void.</w:t>
      </w:r>
    </w:p>
    <w:p w14:paraId="1945297E" w14:textId="77777777" w:rsidR="001F11C2" w:rsidRPr="00E96F07" w:rsidRDefault="00D0609C" w:rsidP="00A9542F">
      <w:pPr>
        <w:pStyle w:val="Heading2"/>
      </w:pPr>
      <w:bookmarkStart w:id="1312" w:name="_Toc20388030"/>
      <w:bookmarkStart w:id="1313" w:name="_Toc29376110"/>
      <w:bookmarkStart w:id="1314" w:name="_Toc37232007"/>
      <w:bookmarkStart w:id="1315" w:name="_Toc46502065"/>
      <w:bookmarkStart w:id="1316" w:name="_Toc51971413"/>
      <w:bookmarkStart w:id="1317" w:name="_Toc52551396"/>
      <w:bookmarkStart w:id="1318" w:name="_Toc155991531"/>
      <w:r w:rsidRPr="00E96F07">
        <w:t>15</w:t>
      </w:r>
      <w:r w:rsidR="001D62FF" w:rsidRPr="00E96F07">
        <w:t>.2</w:t>
      </w:r>
      <w:r w:rsidR="001D62FF" w:rsidRPr="00E96F07">
        <w:tab/>
      </w:r>
      <w:r w:rsidR="00263045" w:rsidRPr="00E96F07">
        <w:t>Void</w:t>
      </w:r>
      <w:bookmarkEnd w:id="1312"/>
      <w:bookmarkEnd w:id="1313"/>
      <w:bookmarkEnd w:id="1314"/>
      <w:bookmarkEnd w:id="1315"/>
      <w:bookmarkEnd w:id="1316"/>
      <w:bookmarkEnd w:id="1317"/>
      <w:bookmarkEnd w:id="1318"/>
    </w:p>
    <w:p w14:paraId="0D557D2D" w14:textId="77777777" w:rsidR="001F11C2" w:rsidRPr="00E96F07" w:rsidRDefault="00D0609C" w:rsidP="00A9542F">
      <w:pPr>
        <w:pStyle w:val="Heading2"/>
      </w:pPr>
      <w:bookmarkStart w:id="1319" w:name="_Toc20388031"/>
      <w:bookmarkStart w:id="1320" w:name="_Toc29376111"/>
      <w:bookmarkStart w:id="1321" w:name="_Toc37232008"/>
      <w:bookmarkStart w:id="1322" w:name="_Toc46502066"/>
      <w:bookmarkStart w:id="1323" w:name="_Toc51971414"/>
      <w:bookmarkStart w:id="1324" w:name="_Toc52551397"/>
      <w:bookmarkStart w:id="1325" w:name="_Toc155991532"/>
      <w:r w:rsidRPr="00E96F07">
        <w:t>15</w:t>
      </w:r>
      <w:r w:rsidR="001F11C2" w:rsidRPr="00E96F07">
        <w:t>.3</w:t>
      </w:r>
      <w:r w:rsidR="001F11C2" w:rsidRPr="00E96F07">
        <w:tab/>
        <w:t>Self-configuration</w:t>
      </w:r>
      <w:bookmarkEnd w:id="1319"/>
      <w:bookmarkEnd w:id="1320"/>
      <w:bookmarkEnd w:id="1321"/>
      <w:bookmarkEnd w:id="1322"/>
      <w:bookmarkEnd w:id="1323"/>
      <w:bookmarkEnd w:id="1324"/>
      <w:bookmarkEnd w:id="1325"/>
    </w:p>
    <w:p w14:paraId="23AFD5E1" w14:textId="77777777" w:rsidR="001F11C2" w:rsidRPr="00E96F07" w:rsidRDefault="00D0609C" w:rsidP="00A9542F">
      <w:pPr>
        <w:pStyle w:val="Heading3"/>
      </w:pPr>
      <w:bookmarkStart w:id="1326" w:name="_Toc20388032"/>
      <w:bookmarkStart w:id="1327" w:name="_Toc29376112"/>
      <w:bookmarkStart w:id="1328" w:name="_Toc37232009"/>
      <w:bookmarkStart w:id="1329" w:name="_Toc46502067"/>
      <w:bookmarkStart w:id="1330" w:name="_Toc51971415"/>
      <w:bookmarkStart w:id="1331" w:name="_Toc52551398"/>
      <w:bookmarkStart w:id="1332" w:name="_Toc155991533"/>
      <w:r w:rsidRPr="00E96F07">
        <w:t>15</w:t>
      </w:r>
      <w:r w:rsidR="001F11C2" w:rsidRPr="00E96F07">
        <w:t>.3.1</w:t>
      </w:r>
      <w:r w:rsidR="001F11C2" w:rsidRPr="00E96F07">
        <w:tab/>
        <w:t>Dynamic configuration of the NG-C interface</w:t>
      </w:r>
      <w:bookmarkEnd w:id="1326"/>
      <w:bookmarkEnd w:id="1327"/>
      <w:bookmarkEnd w:id="1328"/>
      <w:bookmarkEnd w:id="1329"/>
      <w:bookmarkEnd w:id="1330"/>
      <w:bookmarkEnd w:id="1331"/>
      <w:bookmarkEnd w:id="1332"/>
    </w:p>
    <w:p w14:paraId="2BACEADC" w14:textId="77777777" w:rsidR="001F11C2" w:rsidRPr="00E96F07" w:rsidRDefault="00D0609C" w:rsidP="00A9542F">
      <w:pPr>
        <w:pStyle w:val="Heading4"/>
      </w:pPr>
      <w:bookmarkStart w:id="1333" w:name="_Toc20388033"/>
      <w:bookmarkStart w:id="1334" w:name="_Toc29376113"/>
      <w:bookmarkStart w:id="1335" w:name="_Toc37232010"/>
      <w:bookmarkStart w:id="1336" w:name="_Toc46502068"/>
      <w:bookmarkStart w:id="1337" w:name="_Toc51971416"/>
      <w:bookmarkStart w:id="1338" w:name="_Toc52551399"/>
      <w:bookmarkStart w:id="1339" w:name="_Toc155991534"/>
      <w:r w:rsidRPr="00E96F07">
        <w:t>15</w:t>
      </w:r>
      <w:r w:rsidR="001F11C2" w:rsidRPr="00E96F07">
        <w:t>.3.1.1</w:t>
      </w:r>
      <w:r w:rsidR="001F11C2" w:rsidRPr="00E96F07">
        <w:tab/>
        <w:t>Prerequisites</w:t>
      </w:r>
      <w:bookmarkEnd w:id="1333"/>
      <w:bookmarkEnd w:id="1334"/>
      <w:bookmarkEnd w:id="1335"/>
      <w:bookmarkEnd w:id="1336"/>
      <w:bookmarkEnd w:id="1337"/>
      <w:bookmarkEnd w:id="1338"/>
      <w:bookmarkEnd w:id="1339"/>
    </w:p>
    <w:p w14:paraId="23BAD6C3" w14:textId="77777777" w:rsidR="00C32D1F" w:rsidRPr="00E96F07" w:rsidRDefault="00C32D1F" w:rsidP="00C32D1F">
      <w:r w:rsidRPr="00E96F07">
        <w:t>The following prerequisites are assumed:</w:t>
      </w:r>
    </w:p>
    <w:p w14:paraId="51CDAC56" w14:textId="77777777" w:rsidR="00C32D1F" w:rsidRPr="00E96F07" w:rsidRDefault="00C32D1F" w:rsidP="00C32D1F">
      <w:pPr>
        <w:pStyle w:val="B1"/>
      </w:pPr>
      <w:r w:rsidRPr="00E96F07">
        <w:t>-</w:t>
      </w:r>
      <w:r w:rsidRPr="00E96F07">
        <w:tab/>
        <w:t>An initial remote IP end point to be used for SCTP initialisation is provided to the NG-RAN node for each AMF the NG-RAN node is supposed to connect to.</w:t>
      </w:r>
    </w:p>
    <w:p w14:paraId="5A59539B" w14:textId="77777777" w:rsidR="001F11C2" w:rsidRPr="00E96F07" w:rsidRDefault="00D0609C" w:rsidP="00A9542F">
      <w:pPr>
        <w:pStyle w:val="Heading4"/>
      </w:pPr>
      <w:bookmarkStart w:id="1340" w:name="_Toc20388034"/>
      <w:bookmarkStart w:id="1341" w:name="_Toc29376114"/>
      <w:bookmarkStart w:id="1342" w:name="_Toc37232011"/>
      <w:bookmarkStart w:id="1343" w:name="_Toc46502069"/>
      <w:bookmarkStart w:id="1344" w:name="_Toc51971417"/>
      <w:bookmarkStart w:id="1345" w:name="_Toc52551400"/>
      <w:bookmarkStart w:id="1346" w:name="_Toc155991535"/>
      <w:r w:rsidRPr="00E96F07">
        <w:t>15</w:t>
      </w:r>
      <w:r w:rsidR="001F11C2" w:rsidRPr="00E96F07">
        <w:t>.3.1.2</w:t>
      </w:r>
      <w:r w:rsidR="001F11C2" w:rsidRPr="00E96F07">
        <w:tab/>
        <w:t>SCTP initialization</w:t>
      </w:r>
      <w:bookmarkEnd w:id="1340"/>
      <w:bookmarkEnd w:id="1341"/>
      <w:bookmarkEnd w:id="1342"/>
      <w:bookmarkEnd w:id="1343"/>
      <w:bookmarkEnd w:id="1344"/>
      <w:bookmarkEnd w:id="1345"/>
      <w:bookmarkEnd w:id="1346"/>
    </w:p>
    <w:p w14:paraId="2FE93E85" w14:textId="77777777" w:rsidR="00A90421" w:rsidRPr="00E96F07" w:rsidRDefault="00692506" w:rsidP="00A90421">
      <w:r w:rsidRPr="00E96F07">
        <w:t>NG-RAN establishes the first SCTP (IETF RFC 4960 [23]) using a configured IP address</w:t>
      </w:r>
      <w:r w:rsidR="00146CFB" w:rsidRPr="00E96F07">
        <w:t>.</w:t>
      </w:r>
    </w:p>
    <w:p w14:paraId="22104CA9" w14:textId="77777777" w:rsidR="00146CFB" w:rsidRPr="00E96F07" w:rsidRDefault="00A90421" w:rsidP="00A90421">
      <w:pPr>
        <w:pStyle w:val="NO"/>
      </w:pPr>
      <w:r w:rsidRPr="00E96F07">
        <w:t>NOTE:</w:t>
      </w:r>
      <w:r w:rsidRPr="00E96F07">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E96F07" w:rsidRDefault="00D0609C" w:rsidP="00A9542F">
      <w:pPr>
        <w:pStyle w:val="Heading4"/>
      </w:pPr>
      <w:bookmarkStart w:id="1347" w:name="_Toc20388035"/>
      <w:bookmarkStart w:id="1348" w:name="_Toc29376115"/>
      <w:bookmarkStart w:id="1349" w:name="_Toc37232012"/>
      <w:bookmarkStart w:id="1350" w:name="_Toc46502070"/>
      <w:bookmarkStart w:id="1351" w:name="_Toc51971418"/>
      <w:bookmarkStart w:id="1352" w:name="_Toc52551401"/>
      <w:bookmarkStart w:id="1353" w:name="_Toc155991536"/>
      <w:r w:rsidRPr="00E96F07">
        <w:t>15</w:t>
      </w:r>
      <w:r w:rsidR="001F11C2" w:rsidRPr="00E96F07">
        <w:t>.3.1.3</w:t>
      </w:r>
      <w:r w:rsidR="001F11C2" w:rsidRPr="00E96F07">
        <w:tab/>
        <w:t>Application layer initialization</w:t>
      </w:r>
      <w:bookmarkEnd w:id="1347"/>
      <w:bookmarkEnd w:id="1348"/>
      <w:bookmarkEnd w:id="1349"/>
      <w:bookmarkEnd w:id="1350"/>
      <w:bookmarkEnd w:id="1351"/>
      <w:bookmarkEnd w:id="1352"/>
      <w:bookmarkEnd w:id="1353"/>
    </w:p>
    <w:p w14:paraId="18AD2C78" w14:textId="77777777" w:rsidR="00C32D1F" w:rsidRPr="00E96F07" w:rsidRDefault="00C32D1F" w:rsidP="00C32D1F">
      <w:r w:rsidRPr="00E96F07">
        <w:t>Once SCTP connectivity has been established, the NG-RAN node and the AMF shall exchange application level configuration data over NGAP with the NG Setup procedure, which is needed for these two nodes to interwork correctly on the NG interface</w:t>
      </w:r>
      <w:r w:rsidR="00CE75B8" w:rsidRPr="00E96F07">
        <w:t>:</w:t>
      </w:r>
    </w:p>
    <w:p w14:paraId="468FBE53" w14:textId="77777777" w:rsidR="00C32D1F" w:rsidRPr="00E96F07" w:rsidRDefault="00C32D1F" w:rsidP="00C32D1F">
      <w:pPr>
        <w:pStyle w:val="B1"/>
      </w:pPr>
      <w:r w:rsidRPr="00E96F07">
        <w:t>-</w:t>
      </w:r>
      <w:r w:rsidRPr="00E96F07">
        <w:tab/>
        <w:t>The NG-RAN node provides the relevant configuration information to the AMF, which includ</w:t>
      </w:r>
      <w:r w:rsidR="004456C6" w:rsidRPr="00E96F07">
        <w:t>es list of supported TA(s), etc</w:t>
      </w:r>
      <w:r w:rsidR="00CE75B8" w:rsidRPr="00E96F07">
        <w:t>.</w:t>
      </w:r>
      <w:r w:rsidR="004456C6" w:rsidRPr="00E96F07">
        <w:t>;</w:t>
      </w:r>
    </w:p>
    <w:p w14:paraId="138561FA" w14:textId="77777777" w:rsidR="00C32D1F" w:rsidRPr="00E96F07" w:rsidRDefault="00C32D1F" w:rsidP="00C32D1F">
      <w:pPr>
        <w:pStyle w:val="B1"/>
      </w:pPr>
      <w:r w:rsidRPr="00E96F07">
        <w:t>-</w:t>
      </w:r>
      <w:r w:rsidRPr="00E96F07">
        <w:tab/>
        <w:t>The AMF provides the relevant configuration information to the NG-RAN node, which includes PLMN ID, etc.</w:t>
      </w:r>
      <w:r w:rsidR="004456C6" w:rsidRPr="00E96F07">
        <w:t>;</w:t>
      </w:r>
    </w:p>
    <w:p w14:paraId="7F0C75E7" w14:textId="77777777" w:rsidR="00692506" w:rsidRPr="00E96F07" w:rsidRDefault="00C32D1F" w:rsidP="00692506">
      <w:pPr>
        <w:pStyle w:val="B1"/>
      </w:pPr>
      <w:r w:rsidRPr="00E96F07">
        <w:t>-</w:t>
      </w:r>
      <w:r w:rsidRPr="00E96F07">
        <w:tab/>
        <w:t>When the application layer initialization is successfully concluded, the dynamic configuration procedure is completed and the NG-C interface is operational.</w:t>
      </w:r>
    </w:p>
    <w:p w14:paraId="1C142711" w14:textId="77777777" w:rsidR="00C32D1F" w:rsidRPr="00E96F07" w:rsidRDefault="00692506" w:rsidP="00692506">
      <w:r w:rsidRPr="00E96F07">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E96F07" w:rsidRDefault="00D0609C" w:rsidP="00A9542F">
      <w:pPr>
        <w:pStyle w:val="Heading3"/>
      </w:pPr>
      <w:bookmarkStart w:id="1354" w:name="_Toc20388036"/>
      <w:bookmarkStart w:id="1355" w:name="_Toc29376116"/>
      <w:bookmarkStart w:id="1356" w:name="_Toc37232013"/>
      <w:bookmarkStart w:id="1357" w:name="_Toc46502071"/>
      <w:bookmarkStart w:id="1358" w:name="_Toc51971419"/>
      <w:bookmarkStart w:id="1359" w:name="_Toc52551402"/>
      <w:bookmarkStart w:id="1360" w:name="_Toc155991537"/>
      <w:r w:rsidRPr="00E96F07">
        <w:t>15</w:t>
      </w:r>
      <w:r w:rsidR="001F11C2" w:rsidRPr="00E96F07">
        <w:t>.3.2</w:t>
      </w:r>
      <w:r w:rsidR="001F11C2" w:rsidRPr="00E96F07">
        <w:tab/>
        <w:t xml:space="preserve">Dynamic Configuration of the </w:t>
      </w:r>
      <w:proofErr w:type="spellStart"/>
      <w:r w:rsidR="001F11C2" w:rsidRPr="00E96F07">
        <w:t>Xn</w:t>
      </w:r>
      <w:proofErr w:type="spellEnd"/>
      <w:r w:rsidR="001F11C2" w:rsidRPr="00E96F07">
        <w:t xml:space="preserve"> interface</w:t>
      </w:r>
      <w:bookmarkEnd w:id="1354"/>
      <w:bookmarkEnd w:id="1355"/>
      <w:bookmarkEnd w:id="1356"/>
      <w:bookmarkEnd w:id="1357"/>
      <w:bookmarkEnd w:id="1358"/>
      <w:bookmarkEnd w:id="1359"/>
      <w:bookmarkEnd w:id="1360"/>
    </w:p>
    <w:p w14:paraId="38E6977F" w14:textId="77777777" w:rsidR="001F11C2" w:rsidRPr="00E96F07" w:rsidRDefault="00D0609C" w:rsidP="00A9542F">
      <w:pPr>
        <w:pStyle w:val="Heading4"/>
      </w:pPr>
      <w:bookmarkStart w:id="1361" w:name="_Toc20388037"/>
      <w:bookmarkStart w:id="1362" w:name="_Toc29376117"/>
      <w:bookmarkStart w:id="1363" w:name="_Toc37232014"/>
      <w:bookmarkStart w:id="1364" w:name="_Toc46502072"/>
      <w:bookmarkStart w:id="1365" w:name="_Toc51971420"/>
      <w:bookmarkStart w:id="1366" w:name="_Toc52551403"/>
      <w:bookmarkStart w:id="1367" w:name="_Toc155991538"/>
      <w:r w:rsidRPr="00E96F07">
        <w:t>15</w:t>
      </w:r>
      <w:r w:rsidR="001F11C2" w:rsidRPr="00E96F07">
        <w:t>.3.2.1</w:t>
      </w:r>
      <w:r w:rsidR="001F11C2" w:rsidRPr="00E96F07">
        <w:tab/>
        <w:t>Prerequisites</w:t>
      </w:r>
      <w:bookmarkEnd w:id="1361"/>
      <w:bookmarkEnd w:id="1362"/>
      <w:bookmarkEnd w:id="1363"/>
      <w:bookmarkEnd w:id="1364"/>
      <w:bookmarkEnd w:id="1365"/>
      <w:bookmarkEnd w:id="1366"/>
      <w:bookmarkEnd w:id="1367"/>
    </w:p>
    <w:p w14:paraId="014EAE98" w14:textId="77777777" w:rsidR="00C32D1F" w:rsidRPr="00E96F07" w:rsidRDefault="00C32D1F" w:rsidP="00C32D1F">
      <w:r w:rsidRPr="00E96F07">
        <w:t>The following prerequisites are necessary:</w:t>
      </w:r>
    </w:p>
    <w:p w14:paraId="428CAD53" w14:textId="77777777" w:rsidR="00C32D1F" w:rsidRPr="00E96F07" w:rsidRDefault="00C32D1F" w:rsidP="00C32D1F">
      <w:pPr>
        <w:pStyle w:val="B1"/>
      </w:pPr>
      <w:r w:rsidRPr="00E96F07">
        <w:t>-</w:t>
      </w:r>
      <w:r w:rsidRPr="00E96F07">
        <w:tab/>
        <w:t>An initial remote IP end point to be used for SCTP initialisation is provided to the NG-RAN node.</w:t>
      </w:r>
    </w:p>
    <w:p w14:paraId="29E21429" w14:textId="77777777" w:rsidR="001F11C2" w:rsidRPr="00E96F07" w:rsidRDefault="00D0609C" w:rsidP="00A9542F">
      <w:pPr>
        <w:pStyle w:val="Heading4"/>
      </w:pPr>
      <w:bookmarkStart w:id="1368" w:name="_Toc20388038"/>
      <w:bookmarkStart w:id="1369" w:name="_Toc29376118"/>
      <w:bookmarkStart w:id="1370" w:name="_Toc37232015"/>
      <w:bookmarkStart w:id="1371" w:name="_Toc46502073"/>
      <w:bookmarkStart w:id="1372" w:name="_Toc51971421"/>
      <w:bookmarkStart w:id="1373" w:name="_Toc52551404"/>
      <w:bookmarkStart w:id="1374" w:name="_Toc155991539"/>
      <w:r w:rsidRPr="00E96F07">
        <w:t>15</w:t>
      </w:r>
      <w:r w:rsidR="001F11C2" w:rsidRPr="00E96F07">
        <w:t>.3.2.2</w:t>
      </w:r>
      <w:r w:rsidR="001F11C2" w:rsidRPr="00E96F07">
        <w:tab/>
        <w:t>SCTP initialization</w:t>
      </w:r>
      <w:bookmarkEnd w:id="1368"/>
      <w:bookmarkEnd w:id="1369"/>
      <w:bookmarkEnd w:id="1370"/>
      <w:bookmarkEnd w:id="1371"/>
      <w:bookmarkEnd w:id="1372"/>
      <w:bookmarkEnd w:id="1373"/>
      <w:bookmarkEnd w:id="1374"/>
    </w:p>
    <w:p w14:paraId="612C2104" w14:textId="77777777" w:rsidR="00A90421" w:rsidRPr="00E96F07" w:rsidRDefault="00A90421" w:rsidP="00A90421">
      <w:r w:rsidRPr="00E96F07">
        <w:t>NG-RAN establishes the first SCTP (IETF RFC 4960 [23]) using a configured IP address.</w:t>
      </w:r>
    </w:p>
    <w:p w14:paraId="74FB722A" w14:textId="77777777" w:rsidR="00A90421" w:rsidRPr="00E96F07" w:rsidRDefault="00A90421" w:rsidP="00A90421">
      <w:pPr>
        <w:pStyle w:val="NO"/>
      </w:pPr>
      <w:r w:rsidRPr="00E96F07">
        <w:t>NOTE:</w:t>
      </w:r>
      <w:r w:rsidRPr="00E96F07">
        <w:tab/>
        <w:t>The NG-RAN node may use different source and/or destination IP end point(s) if the SCTP establishment towards one IP end point fails.</w:t>
      </w:r>
    </w:p>
    <w:p w14:paraId="6D579BAF" w14:textId="77777777" w:rsidR="001F11C2" w:rsidRPr="00E96F07" w:rsidRDefault="00D0609C" w:rsidP="00A9542F">
      <w:pPr>
        <w:pStyle w:val="Heading4"/>
      </w:pPr>
      <w:bookmarkStart w:id="1375" w:name="_Toc20388039"/>
      <w:bookmarkStart w:id="1376" w:name="_Toc29376119"/>
      <w:bookmarkStart w:id="1377" w:name="_Toc37232016"/>
      <w:bookmarkStart w:id="1378" w:name="_Toc46502074"/>
      <w:bookmarkStart w:id="1379" w:name="_Toc51971422"/>
      <w:bookmarkStart w:id="1380" w:name="_Toc52551405"/>
      <w:bookmarkStart w:id="1381" w:name="_Toc155991540"/>
      <w:r w:rsidRPr="00E96F07">
        <w:t>15</w:t>
      </w:r>
      <w:r w:rsidR="001F11C2" w:rsidRPr="00E96F07">
        <w:t>.3.2.3</w:t>
      </w:r>
      <w:r w:rsidR="001F11C2" w:rsidRPr="00E96F07">
        <w:tab/>
        <w:t>Application layer initialization</w:t>
      </w:r>
      <w:bookmarkEnd w:id="1375"/>
      <w:bookmarkEnd w:id="1376"/>
      <w:bookmarkEnd w:id="1377"/>
      <w:bookmarkEnd w:id="1378"/>
      <w:bookmarkEnd w:id="1379"/>
      <w:bookmarkEnd w:id="1380"/>
      <w:bookmarkEnd w:id="1381"/>
    </w:p>
    <w:p w14:paraId="54FC6E1A" w14:textId="77777777" w:rsidR="00C867FE" w:rsidRPr="00E96F07" w:rsidRDefault="00C32D1F" w:rsidP="00C867FE">
      <w:r w:rsidRPr="00E96F07">
        <w:t xml:space="preserve">Once SCTP connectivity has been established, the NG-RAN node and its candidate peer NG-RAN node are in a position to exchange application level configuration data over </w:t>
      </w:r>
      <w:proofErr w:type="spellStart"/>
      <w:r w:rsidRPr="00E96F07">
        <w:t>XnAP</w:t>
      </w:r>
      <w:proofErr w:type="spellEnd"/>
      <w:r w:rsidRPr="00E96F07">
        <w:t xml:space="preserve"> needed for the two nodes to interwork correctly on the </w:t>
      </w:r>
      <w:proofErr w:type="spellStart"/>
      <w:r w:rsidRPr="00E96F07">
        <w:t>Xn</w:t>
      </w:r>
      <w:proofErr w:type="spellEnd"/>
      <w:r w:rsidRPr="00E96F07">
        <w:t xml:space="preserve"> interface</w:t>
      </w:r>
      <w:r w:rsidR="00CE75B8" w:rsidRPr="00E96F07">
        <w:t>:</w:t>
      </w:r>
    </w:p>
    <w:p w14:paraId="7318BA14" w14:textId="77777777" w:rsidR="00C867FE" w:rsidRPr="00E96F07" w:rsidRDefault="00C867FE" w:rsidP="00C867FE">
      <w:pPr>
        <w:pStyle w:val="B1"/>
      </w:pPr>
      <w:r w:rsidRPr="00E96F07">
        <w:t>-</w:t>
      </w:r>
      <w:r w:rsidRPr="00E96F07">
        <w:tab/>
        <w:t>The NG-RAN node provides the relevant configuration information to the candidate NG-RAN node, which includes served cell information</w:t>
      </w:r>
      <w:r w:rsidR="00CE75B8" w:rsidRPr="00E96F07">
        <w:t>;</w:t>
      </w:r>
    </w:p>
    <w:p w14:paraId="16A77AEB" w14:textId="77777777" w:rsidR="00C867FE" w:rsidRPr="00E96F07" w:rsidRDefault="00C867FE" w:rsidP="00C867FE">
      <w:pPr>
        <w:pStyle w:val="B1"/>
      </w:pPr>
      <w:r w:rsidRPr="00E96F07">
        <w:t>-</w:t>
      </w:r>
      <w:r w:rsidRPr="00E96F07">
        <w:tab/>
        <w:t>The candidate NG-RAN node provides the relevant configuration information to the initiating NG-RAN node, which includes served cell information</w:t>
      </w:r>
      <w:r w:rsidR="00CE75B8" w:rsidRPr="00E96F07">
        <w:t>;</w:t>
      </w:r>
    </w:p>
    <w:p w14:paraId="32234158" w14:textId="77777777" w:rsidR="00C867FE" w:rsidRPr="00E96F07" w:rsidRDefault="00C867FE" w:rsidP="00C867FE">
      <w:pPr>
        <w:pStyle w:val="B1"/>
      </w:pPr>
      <w:r w:rsidRPr="00E96F07">
        <w:t>-</w:t>
      </w:r>
      <w:r w:rsidRPr="00E96F07">
        <w:tab/>
        <w:t xml:space="preserve">When the application layer initialization is successfully concluded, the dynamic configuration procedure is completed and the </w:t>
      </w:r>
      <w:proofErr w:type="spellStart"/>
      <w:r w:rsidRPr="00E96F07">
        <w:t>Xn</w:t>
      </w:r>
      <w:proofErr w:type="spellEnd"/>
      <w:r w:rsidRPr="00E96F07">
        <w:t xml:space="preserve"> interface is operational</w:t>
      </w:r>
      <w:r w:rsidR="00CE75B8" w:rsidRPr="00E96F07">
        <w:t>;</w:t>
      </w:r>
    </w:p>
    <w:p w14:paraId="0D8E9ABF" w14:textId="77777777" w:rsidR="00C32D1F" w:rsidRPr="00E96F07" w:rsidRDefault="00C867FE" w:rsidP="00C867FE">
      <w:pPr>
        <w:pStyle w:val="B1"/>
      </w:pPr>
      <w:r w:rsidRPr="00E96F07">
        <w:t>-</w:t>
      </w:r>
      <w:r w:rsidRPr="00E96F07">
        <w:tab/>
        <w:t xml:space="preserve">The NG-RAN node shall keep neighbouring NG-RAN nodes updated with the complete list of served cells, or, if requested by the peer NG-RAN node, by a limited list of served cells, while the </w:t>
      </w:r>
      <w:proofErr w:type="spellStart"/>
      <w:r w:rsidRPr="00E96F07">
        <w:t>Xn</w:t>
      </w:r>
      <w:proofErr w:type="spellEnd"/>
      <w:r w:rsidRPr="00E96F07">
        <w:t xml:space="preserve"> interface is operational.</w:t>
      </w:r>
    </w:p>
    <w:p w14:paraId="32D359B2" w14:textId="77777777" w:rsidR="001F11C2" w:rsidRPr="00E96F07" w:rsidRDefault="00D0609C" w:rsidP="00A9542F">
      <w:pPr>
        <w:pStyle w:val="Heading3"/>
      </w:pPr>
      <w:bookmarkStart w:id="1382" w:name="_Toc20388040"/>
      <w:bookmarkStart w:id="1383" w:name="_Toc29376120"/>
      <w:bookmarkStart w:id="1384" w:name="_Toc37232017"/>
      <w:bookmarkStart w:id="1385" w:name="_Toc46502075"/>
      <w:bookmarkStart w:id="1386" w:name="_Toc51971423"/>
      <w:bookmarkStart w:id="1387" w:name="_Toc52551406"/>
      <w:bookmarkStart w:id="1388" w:name="_Toc155991541"/>
      <w:r w:rsidRPr="00E96F07">
        <w:t>15</w:t>
      </w:r>
      <w:r w:rsidR="001F11C2" w:rsidRPr="00E96F07">
        <w:t>.3.3</w:t>
      </w:r>
      <w:r w:rsidR="001F11C2" w:rsidRPr="00E96F07">
        <w:tab/>
      </w:r>
      <w:r w:rsidR="00C32D1F" w:rsidRPr="00E96F07">
        <w:t>Automatic Neighbour Cell Relation Function</w:t>
      </w:r>
      <w:bookmarkEnd w:id="1382"/>
      <w:bookmarkEnd w:id="1383"/>
      <w:bookmarkEnd w:id="1384"/>
      <w:bookmarkEnd w:id="1385"/>
      <w:bookmarkEnd w:id="1386"/>
      <w:bookmarkEnd w:id="1387"/>
      <w:bookmarkEnd w:id="1388"/>
    </w:p>
    <w:p w14:paraId="7124C000" w14:textId="77777777" w:rsidR="001F11C2" w:rsidRPr="00E96F07" w:rsidRDefault="00D0609C" w:rsidP="00A9542F">
      <w:pPr>
        <w:pStyle w:val="Heading4"/>
      </w:pPr>
      <w:bookmarkStart w:id="1389" w:name="_Toc20388041"/>
      <w:bookmarkStart w:id="1390" w:name="_Toc29376121"/>
      <w:bookmarkStart w:id="1391" w:name="_Toc37232018"/>
      <w:bookmarkStart w:id="1392" w:name="_Toc46502076"/>
      <w:bookmarkStart w:id="1393" w:name="_Toc51971424"/>
      <w:bookmarkStart w:id="1394" w:name="_Toc52551407"/>
      <w:bookmarkStart w:id="1395" w:name="_Toc155991542"/>
      <w:r w:rsidRPr="00E96F07">
        <w:t>15</w:t>
      </w:r>
      <w:r w:rsidR="001F11C2" w:rsidRPr="00E96F07">
        <w:t>.3.3.1</w:t>
      </w:r>
      <w:r w:rsidR="001F11C2" w:rsidRPr="00E96F07">
        <w:tab/>
        <w:t>General</w:t>
      </w:r>
      <w:bookmarkEnd w:id="1389"/>
      <w:bookmarkEnd w:id="1390"/>
      <w:bookmarkEnd w:id="1391"/>
      <w:bookmarkEnd w:id="1392"/>
      <w:bookmarkEnd w:id="1393"/>
      <w:bookmarkEnd w:id="1394"/>
      <w:bookmarkEnd w:id="1395"/>
    </w:p>
    <w:p w14:paraId="29E6C500" w14:textId="77777777" w:rsidR="00C32D1F" w:rsidRPr="00E96F07" w:rsidRDefault="00C32D1F" w:rsidP="00C32D1F">
      <w:r w:rsidRPr="00E96F07">
        <w:t xml:space="preserve">The purpose of ANR function is to relieve the operator from the burden of manually managing </w:t>
      </w:r>
      <w:r w:rsidR="004456C6" w:rsidRPr="00E96F07">
        <w:t>NCRs.</w:t>
      </w:r>
      <w:r w:rsidR="00C4439A" w:rsidRPr="00E96F07">
        <w:t xml:space="preserve"> Figure 15.3.3.1-1 shows ANR and its environment:</w:t>
      </w:r>
    </w:p>
    <w:p w14:paraId="1520545D" w14:textId="77777777" w:rsidR="00C4439A" w:rsidRPr="00E96F07" w:rsidRDefault="006379B7" w:rsidP="00C4439A">
      <w:pPr>
        <w:pStyle w:val="TH"/>
      </w:pPr>
      <w:r w:rsidRPr="00E96F07">
        <w:object w:dxaOrig="10500" w:dyaOrig="6555" w14:anchorId="0D318592">
          <v:shape id="_x0000_i1085" type="#_x0000_t75" style="width:453pt;height:282.75pt" o:ole="">
            <v:imagedata r:id="rId133" o:title=""/>
          </v:shape>
          <o:OLEObject Type="Embed" ProgID="Visio.Drawing.15" ShapeID="_x0000_i1085" DrawAspect="Content" ObjectID="_1766605204" r:id="rId134"/>
        </w:object>
      </w:r>
    </w:p>
    <w:p w14:paraId="14513294" w14:textId="77777777" w:rsidR="00C4439A" w:rsidRPr="00E96F07" w:rsidRDefault="00C4439A" w:rsidP="00C4439A">
      <w:pPr>
        <w:pStyle w:val="TF"/>
      </w:pPr>
      <w:r w:rsidRPr="00E96F07">
        <w:t xml:space="preserve">Figure 15.3.3.1-1: Interaction between </w:t>
      </w:r>
      <w:proofErr w:type="spellStart"/>
      <w:r w:rsidRPr="00E96F07">
        <w:t>gNB</w:t>
      </w:r>
      <w:proofErr w:type="spellEnd"/>
      <w:r w:rsidRPr="00E96F07">
        <w:t xml:space="preserve"> and O</w:t>
      </w:r>
      <w:r w:rsidR="00B3162D" w:rsidRPr="00E96F07">
        <w:t>A</w:t>
      </w:r>
      <w:r w:rsidRPr="00E96F07">
        <w:t>M due to ANR</w:t>
      </w:r>
    </w:p>
    <w:p w14:paraId="0A0E137D" w14:textId="77777777" w:rsidR="00C4439A" w:rsidRPr="00E96F07" w:rsidRDefault="00C4439A" w:rsidP="00C4439A">
      <w:r w:rsidRPr="00E96F07">
        <w:t xml:space="preserve">The ANR function resides in the </w:t>
      </w:r>
      <w:proofErr w:type="spellStart"/>
      <w:r w:rsidRPr="00E96F07">
        <w:t>gNB</w:t>
      </w:r>
      <w:proofErr w:type="spellEnd"/>
      <w:r w:rsidRPr="00E96F07">
        <w:t xml:space="preserve"> and manages the </w:t>
      </w:r>
      <w:r w:rsidR="00385040" w:rsidRPr="00E96F07">
        <w:t>Neighbour Cell Relation Table (</w:t>
      </w:r>
      <w:r w:rsidRPr="00E96F07">
        <w:t>NCRT</w:t>
      </w:r>
      <w:r w:rsidR="00385040" w:rsidRPr="00E96F07">
        <w:t>)</w:t>
      </w:r>
      <w:r w:rsidRPr="00E96F07">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E96F07" w:rsidRDefault="00C4439A" w:rsidP="00C4439A">
      <w:r w:rsidRPr="00E96F07">
        <w:t xml:space="preserve">An existing NCR from a source cell to a target cell means that </w:t>
      </w:r>
      <w:proofErr w:type="spellStart"/>
      <w:r w:rsidRPr="00E96F07">
        <w:t>gNB</w:t>
      </w:r>
      <w:proofErr w:type="spellEnd"/>
      <w:r w:rsidRPr="00E96F07">
        <w:t xml:space="preserve"> controlling the source cell:</w:t>
      </w:r>
    </w:p>
    <w:p w14:paraId="14ABA688" w14:textId="77777777" w:rsidR="00C4439A" w:rsidRPr="00E96F07" w:rsidRDefault="00C4439A" w:rsidP="00C4439A">
      <w:pPr>
        <w:pStyle w:val="B1"/>
      </w:pPr>
      <w:r w:rsidRPr="00E96F07">
        <w:t>a)</w:t>
      </w:r>
      <w:r w:rsidRPr="00E96F07">
        <w:tab/>
        <w:t>Knows the global and physical IDs (e.g. NR CGI/NR PCI, ECGI/PCI) of the target cell</w:t>
      </w:r>
      <w:r w:rsidR="00CE75B8" w:rsidRPr="00E96F07">
        <w:t>; and</w:t>
      </w:r>
    </w:p>
    <w:p w14:paraId="18205A1E" w14:textId="77777777" w:rsidR="00C4439A" w:rsidRPr="00E96F07" w:rsidRDefault="00C4439A" w:rsidP="00C4439A">
      <w:pPr>
        <w:pStyle w:val="B1"/>
      </w:pPr>
      <w:r w:rsidRPr="00E96F07">
        <w:t>b)</w:t>
      </w:r>
      <w:r w:rsidRPr="00E96F07">
        <w:tab/>
        <w:t>Has an entry in the NCRT for the source cell identifying the target cell</w:t>
      </w:r>
      <w:r w:rsidR="00CE75B8" w:rsidRPr="00E96F07">
        <w:t>; and</w:t>
      </w:r>
    </w:p>
    <w:p w14:paraId="2C2DF8E8" w14:textId="77777777" w:rsidR="00C4439A" w:rsidRPr="00E96F07" w:rsidRDefault="00C4439A" w:rsidP="00C4439A">
      <w:pPr>
        <w:pStyle w:val="B1"/>
      </w:pPr>
      <w:r w:rsidRPr="00E96F07">
        <w:t>c)</w:t>
      </w:r>
      <w:r w:rsidRPr="00E96F07">
        <w:tab/>
        <w:t>Has the attributes in this NCRT entry defined, either by O</w:t>
      </w:r>
      <w:r w:rsidR="00B3162D" w:rsidRPr="00E96F07">
        <w:t>A</w:t>
      </w:r>
      <w:r w:rsidRPr="00E96F07">
        <w:t>M or set to default values.</w:t>
      </w:r>
    </w:p>
    <w:p w14:paraId="7AB2A51C" w14:textId="77777777" w:rsidR="00C4439A" w:rsidRPr="00E96F07" w:rsidRDefault="00C4439A" w:rsidP="00C4439A">
      <w:r w:rsidRPr="00E96F07">
        <w:t xml:space="preserve">NCRs are cell-to-cell relations, while an </w:t>
      </w:r>
      <w:proofErr w:type="spellStart"/>
      <w:r w:rsidRPr="00E96F07">
        <w:t>Xn</w:t>
      </w:r>
      <w:proofErr w:type="spellEnd"/>
      <w:r w:rsidRPr="00E96F07">
        <w:t xml:space="preserve"> link is set up between two </w:t>
      </w:r>
      <w:proofErr w:type="spellStart"/>
      <w:r w:rsidRPr="00E96F07">
        <w:t>gNBs</w:t>
      </w:r>
      <w:proofErr w:type="spellEnd"/>
      <w:r w:rsidRPr="00E96F07">
        <w:t xml:space="preserve">. Neighbour Cell Relations are unidirectional, while an </w:t>
      </w:r>
      <w:proofErr w:type="spellStart"/>
      <w:r w:rsidRPr="00E96F07">
        <w:t>Xn</w:t>
      </w:r>
      <w:proofErr w:type="spellEnd"/>
      <w:r w:rsidRPr="00E96F07">
        <w:t xml:space="preserve"> link is bidirectional.</w:t>
      </w:r>
    </w:p>
    <w:p w14:paraId="3275124B" w14:textId="77777777" w:rsidR="00C4439A" w:rsidRPr="00E96F07" w:rsidRDefault="00C4439A" w:rsidP="00C4439A">
      <w:pPr>
        <w:pStyle w:val="NO"/>
      </w:pPr>
      <w:r w:rsidRPr="00E96F07">
        <w:t>NOTE:</w:t>
      </w:r>
      <w:r w:rsidRPr="00E96F07">
        <w:tab/>
        <w:t xml:space="preserve">The neighbour information exchange, which occurs during the </w:t>
      </w:r>
      <w:proofErr w:type="spellStart"/>
      <w:r w:rsidRPr="00E96F07">
        <w:t>Xn</w:t>
      </w:r>
      <w:proofErr w:type="spellEnd"/>
      <w:r w:rsidRPr="00E96F07">
        <w:t xml:space="preserve"> Setup procedure or in the </w:t>
      </w:r>
      <w:proofErr w:type="spellStart"/>
      <w:r w:rsidRPr="00E96F07">
        <w:t>gNB</w:t>
      </w:r>
      <w:proofErr w:type="spellEnd"/>
      <w:r w:rsidRPr="00E96F07">
        <w:t xml:space="preserve"> Configuration Update procedure, may be used for ANR purpose.</w:t>
      </w:r>
    </w:p>
    <w:p w14:paraId="504B891B" w14:textId="77777777" w:rsidR="00C4439A" w:rsidRPr="00E96F07" w:rsidRDefault="00C4439A" w:rsidP="00C4439A">
      <w:r w:rsidRPr="00E96F07">
        <w:t>The ANR function also allows O</w:t>
      </w:r>
      <w:r w:rsidR="00B3162D" w:rsidRPr="00E96F07">
        <w:t>A</w:t>
      </w:r>
      <w:r w:rsidRPr="00E96F07">
        <w:t>M to manage the NCRT. O</w:t>
      </w:r>
      <w:r w:rsidR="00B3162D" w:rsidRPr="00E96F07">
        <w:t>A</w:t>
      </w:r>
      <w:r w:rsidRPr="00E96F07">
        <w:t>M can add and delete NCRs. It can also change the attributes of the NCRT. The O</w:t>
      </w:r>
      <w:r w:rsidR="00B3162D" w:rsidRPr="00E96F07">
        <w:t>A</w:t>
      </w:r>
      <w:r w:rsidRPr="00E96F07">
        <w:t>M system is informed about changes in the NCRT.</w:t>
      </w:r>
    </w:p>
    <w:p w14:paraId="7CD7C40B" w14:textId="77777777" w:rsidR="001F11C2" w:rsidRPr="00E96F07" w:rsidRDefault="00D0609C" w:rsidP="00A9542F">
      <w:pPr>
        <w:pStyle w:val="Heading4"/>
      </w:pPr>
      <w:bookmarkStart w:id="1396" w:name="_Toc20388042"/>
      <w:bookmarkStart w:id="1397" w:name="_Toc29376122"/>
      <w:bookmarkStart w:id="1398" w:name="_Toc37232019"/>
      <w:bookmarkStart w:id="1399" w:name="_Toc46502077"/>
      <w:bookmarkStart w:id="1400" w:name="_Toc51971425"/>
      <w:bookmarkStart w:id="1401" w:name="_Toc52551408"/>
      <w:bookmarkStart w:id="1402" w:name="_Toc155991543"/>
      <w:r w:rsidRPr="00E96F07">
        <w:t>15</w:t>
      </w:r>
      <w:r w:rsidR="001F11C2" w:rsidRPr="00E96F07">
        <w:t>.3.3.2</w:t>
      </w:r>
      <w:r w:rsidR="001F11C2" w:rsidRPr="00E96F07">
        <w:tab/>
      </w:r>
      <w:r w:rsidR="00C32D1F" w:rsidRPr="00E96F07">
        <w:t>Intra-system Automatic Neighbour Cell Relation Function</w:t>
      </w:r>
      <w:bookmarkEnd w:id="1396"/>
      <w:bookmarkEnd w:id="1397"/>
      <w:bookmarkEnd w:id="1398"/>
      <w:bookmarkEnd w:id="1399"/>
      <w:bookmarkEnd w:id="1400"/>
      <w:bookmarkEnd w:id="1401"/>
      <w:bookmarkEnd w:id="1402"/>
    </w:p>
    <w:p w14:paraId="7C88E822" w14:textId="77777777" w:rsidR="00146CFB" w:rsidRPr="00E96F07" w:rsidRDefault="00C4439A" w:rsidP="00146CFB">
      <w:r w:rsidRPr="00E96F07">
        <w:t>ANR relies on NCGI (see clause 8.2)</w:t>
      </w:r>
      <w:r w:rsidR="009B3104" w:rsidRPr="00E96F07">
        <w:t xml:space="preserve"> and ANR reporting of E-UTRA cells as specified in TS 36.300 [2]</w:t>
      </w:r>
      <w:r w:rsidRPr="00E96F07">
        <w:t>.</w:t>
      </w:r>
    </w:p>
    <w:p w14:paraId="2B3E5039" w14:textId="77777777" w:rsidR="00C4439A" w:rsidRPr="00E96F07" w:rsidRDefault="007717D6" w:rsidP="00C4439A">
      <w:pPr>
        <w:pStyle w:val="TH"/>
        <w:rPr>
          <w:noProof/>
        </w:rPr>
      </w:pPr>
      <w:r w:rsidRPr="00E96F07">
        <w:rPr>
          <w:noProof/>
        </w:rPr>
        <w:object w:dxaOrig="8670" w:dyaOrig="3765" w14:anchorId="3FDDF5B3">
          <v:shape id="_x0000_i1086" type="#_x0000_t75" style="width:325.5pt;height:141.75pt" o:ole="">
            <v:imagedata r:id="rId135" o:title=""/>
          </v:shape>
          <o:OLEObject Type="Embed" ProgID="Mscgen.Chart" ShapeID="_x0000_i1086" DrawAspect="Content" ObjectID="_1766605205" r:id="rId136"/>
        </w:object>
      </w:r>
    </w:p>
    <w:p w14:paraId="10985587" w14:textId="77777777" w:rsidR="00C4439A" w:rsidRPr="00E96F07" w:rsidRDefault="00C4439A" w:rsidP="00C4439A">
      <w:pPr>
        <w:pStyle w:val="TF"/>
      </w:pPr>
      <w:r w:rsidRPr="00E96F07">
        <w:t>Figure 15.3.3.2-1: Automatic Neighbour Relation Function</w:t>
      </w:r>
    </w:p>
    <w:p w14:paraId="3F15E613" w14:textId="77777777" w:rsidR="00C4439A" w:rsidRPr="00E96F07" w:rsidRDefault="00C4439A" w:rsidP="00C4439A">
      <w:r w:rsidRPr="00E96F07">
        <w:t xml:space="preserve">Figure 15.3.3.2-1 depicts an example where the </w:t>
      </w:r>
      <w:r w:rsidR="00413BAD" w:rsidRPr="00E96F07">
        <w:t>NG-RAN node</w:t>
      </w:r>
      <w:r w:rsidRPr="00E96F07">
        <w:t xml:space="preserve"> serving cell A has an ANR function. In RRC_CONNECTED, the </w:t>
      </w:r>
      <w:r w:rsidR="00413BAD" w:rsidRPr="00E96F07">
        <w:t>NG-RAN node</w:t>
      </w:r>
      <w:r w:rsidRPr="00E96F07">
        <w:t xml:space="preserve"> instructs each UE to perform measurements on neighbour cells. The </w:t>
      </w:r>
      <w:r w:rsidR="00413BAD" w:rsidRPr="00E96F07">
        <w:t>NG-RAN node</w:t>
      </w:r>
      <w:r w:rsidRPr="00E96F07">
        <w:t xml:space="preserve"> may use different policies for instructing the UE to do measurements, and when to report them to the </w:t>
      </w:r>
      <w:r w:rsidR="00413BAD" w:rsidRPr="00E96F07">
        <w:t>NG-RAN node</w:t>
      </w:r>
      <w:r w:rsidRPr="00E96F07">
        <w:t>. This measurement procedure is as specified in TS 38.331[12]</w:t>
      </w:r>
      <w:r w:rsidR="00413BAD" w:rsidRPr="00E96F07">
        <w:t xml:space="preserve"> and TS 36.331 [29]</w:t>
      </w:r>
      <w:r w:rsidRPr="00E96F07">
        <w:t>.</w:t>
      </w:r>
    </w:p>
    <w:p w14:paraId="46282C10" w14:textId="77777777" w:rsidR="00C4439A" w:rsidRPr="00E96F07" w:rsidRDefault="00C4439A" w:rsidP="00C4439A">
      <w:pPr>
        <w:pStyle w:val="B1"/>
      </w:pPr>
      <w:r w:rsidRPr="00E96F07">
        <w:t>1.</w:t>
      </w:r>
      <w:r w:rsidRPr="00E96F07">
        <w:tab/>
        <w:t>The UE sends a measurement report regarding cell</w:t>
      </w:r>
      <w:r w:rsidR="003E559D" w:rsidRPr="00E96F07">
        <w:t xml:space="preserve"> B. This report contains Cell B'</w:t>
      </w:r>
      <w:r w:rsidRPr="00E96F07">
        <w:t>s PCI, but not its NCGI</w:t>
      </w:r>
      <w:r w:rsidR="00964267" w:rsidRPr="00E96F07">
        <w:t>/ECGI</w:t>
      </w:r>
      <w:r w:rsidRPr="00E96F07">
        <w:t>.</w:t>
      </w:r>
    </w:p>
    <w:p w14:paraId="0E2F2E65" w14:textId="77777777" w:rsidR="00C4439A" w:rsidRPr="00E96F07" w:rsidRDefault="00C4439A" w:rsidP="00C4439A">
      <w:r w:rsidRPr="00E96F07">
        <w:t xml:space="preserve">When the </w:t>
      </w:r>
      <w:r w:rsidR="00964267" w:rsidRPr="00E96F07">
        <w:t>NG-RAN node</w:t>
      </w:r>
      <w:r w:rsidRPr="00E96F07">
        <w:t xml:space="preserve"> receives a UE measurement report containing the PCI, the following sequence may be used.</w:t>
      </w:r>
    </w:p>
    <w:p w14:paraId="43137E3B" w14:textId="5BCB83BF" w:rsidR="00C4439A" w:rsidRPr="00E96F07" w:rsidRDefault="00C4439A" w:rsidP="00C4439A">
      <w:pPr>
        <w:pStyle w:val="B1"/>
      </w:pPr>
      <w:r w:rsidRPr="00E96F07">
        <w:t>2.</w:t>
      </w:r>
      <w:r w:rsidRPr="00E96F07">
        <w:tab/>
        <w:t xml:space="preserve">The </w:t>
      </w:r>
      <w:r w:rsidR="00964267" w:rsidRPr="00E96F07">
        <w:t>NG-RAN node</w:t>
      </w:r>
      <w:r w:rsidRPr="00E96F07">
        <w:t xml:space="preserve"> instructs the UE, using the newly discovered PCI as parameter, to read all the broadcast NCGI(s)</w:t>
      </w:r>
      <w:r w:rsidR="00964267" w:rsidRPr="00E96F07">
        <w:t xml:space="preserve"> /ECGI(s)</w:t>
      </w:r>
      <w:r w:rsidRPr="00E96F07">
        <w:t>, TAC(s), RANAC(s), PLMN ID(s) and</w:t>
      </w:r>
      <w:r w:rsidR="008376F4" w:rsidRPr="00E96F07">
        <w:t>, for neighbour NR cells,</w:t>
      </w:r>
      <w:r w:rsidRPr="00E96F07">
        <w:t xml:space="preserve"> NR frequency band(s)</w:t>
      </w:r>
      <w:r w:rsidR="002E6F01" w:rsidRPr="00E96F07">
        <w:t xml:space="preserve"> and the </w:t>
      </w:r>
      <w:proofErr w:type="spellStart"/>
      <w:r w:rsidR="002E6F01" w:rsidRPr="00E96F07">
        <w:t>gNB</w:t>
      </w:r>
      <w:proofErr w:type="spellEnd"/>
      <w:r w:rsidR="002E6F01" w:rsidRPr="00E96F07">
        <w:t xml:space="preserve"> ID length(s)</w:t>
      </w:r>
      <w:r w:rsidRPr="00E96F07">
        <w:t xml:space="preserve">. To do so, the </w:t>
      </w:r>
      <w:r w:rsidR="008376F4" w:rsidRPr="00E96F07">
        <w:t>NG-RAN node</w:t>
      </w:r>
      <w:r w:rsidRPr="00E96F07">
        <w:t xml:space="preserve"> may need to schedule appropriate idle periods to allow the UE to read the NCGI</w:t>
      </w:r>
      <w:r w:rsidR="008376F4" w:rsidRPr="00E96F07">
        <w:t>/ECGI</w:t>
      </w:r>
      <w:r w:rsidRPr="00E96F07">
        <w:t xml:space="preserve"> from the broadcast channel of the detected neighbour cell. How the UE reads the NCGI</w:t>
      </w:r>
      <w:r w:rsidR="008376F4" w:rsidRPr="00E96F07">
        <w:t>/ECGI</w:t>
      </w:r>
      <w:r w:rsidRPr="00E96F07">
        <w:t xml:space="preserve"> is specified in TS 38.331</w:t>
      </w:r>
      <w:r w:rsidR="008376F4" w:rsidRPr="00E96F07">
        <w:t xml:space="preserve"> [12] and TS 36.331 [29]</w:t>
      </w:r>
      <w:r w:rsidRPr="00E96F07">
        <w:t>.</w:t>
      </w:r>
    </w:p>
    <w:p w14:paraId="5DDE7759" w14:textId="34F3114D" w:rsidR="00C4439A" w:rsidRPr="00E96F07" w:rsidRDefault="00C4439A" w:rsidP="00C4439A">
      <w:pPr>
        <w:pStyle w:val="B1"/>
      </w:pPr>
      <w:r w:rsidRPr="00E96F07">
        <w:t>3.</w:t>
      </w:r>
      <w:r w:rsidRPr="00E96F07">
        <w:tab/>
        <w:t>When th</w:t>
      </w:r>
      <w:r w:rsidR="003E559D" w:rsidRPr="00E96F07">
        <w:t>e UE has found out the new cell'</w:t>
      </w:r>
      <w:r w:rsidRPr="00E96F07">
        <w:t>s NCGI(s)</w:t>
      </w:r>
      <w:r w:rsidR="00A702E3" w:rsidRPr="00E96F07">
        <w:t xml:space="preserve"> /ECGI(s)</w:t>
      </w:r>
      <w:r w:rsidRPr="00E96F07">
        <w:t>, the UE reports all the broadcast NCGI(s)</w:t>
      </w:r>
      <w:r w:rsidR="00A702E3" w:rsidRPr="00E96F07">
        <w:t>/ECGI(s)</w:t>
      </w:r>
      <w:r w:rsidRPr="00E96F07">
        <w:t xml:space="preserve"> to the serving cell </w:t>
      </w:r>
      <w:r w:rsidR="00A702E3" w:rsidRPr="00E96F07">
        <w:t>NG-RAN node</w:t>
      </w:r>
      <w:r w:rsidRPr="00E96F07">
        <w:t>. In addition, the UE reports all the tracking area code(s), RANAC(s), PLMN IDs and</w:t>
      </w:r>
      <w:r w:rsidR="00A702E3" w:rsidRPr="00E96F07">
        <w:t>, for neighbour NR cells,</w:t>
      </w:r>
      <w:r w:rsidRPr="00E96F07">
        <w:t xml:space="preserve"> NR frequency band(s)</w:t>
      </w:r>
      <w:r w:rsidR="00A702E3" w:rsidRPr="00E96F07">
        <w:t>,</w:t>
      </w:r>
      <w:r w:rsidRPr="00E96F07">
        <w:t xml:space="preserve"> </w:t>
      </w:r>
      <w:r w:rsidR="002E6F01" w:rsidRPr="00E96F07">
        <w:t xml:space="preserve">and the </w:t>
      </w:r>
      <w:proofErr w:type="spellStart"/>
      <w:r w:rsidR="002E6F01" w:rsidRPr="00E96F07">
        <w:t>gNB</w:t>
      </w:r>
      <w:proofErr w:type="spellEnd"/>
      <w:r w:rsidR="002E6F01" w:rsidRPr="00E96F07">
        <w:t xml:space="preserve"> ID length(s) </w:t>
      </w:r>
      <w:r w:rsidRPr="00E96F07">
        <w:t>that have been read by the UE.</w:t>
      </w:r>
      <w:r w:rsidR="00A702E3" w:rsidRPr="00E96F07">
        <w:t xml:space="preserve"> In case the detected NR cell does not broadcast SIB1, the UE may report </w:t>
      </w:r>
      <w:r w:rsidR="00A702E3" w:rsidRPr="00E96F07">
        <w:rPr>
          <w:i/>
        </w:rPr>
        <w:t>noSIB1</w:t>
      </w:r>
      <w:r w:rsidR="00A702E3" w:rsidRPr="00E96F07">
        <w:t xml:space="preserve"> indication as specified in TS 38.331 [12].</w:t>
      </w:r>
    </w:p>
    <w:p w14:paraId="3A9569F9" w14:textId="77777777" w:rsidR="00C4439A" w:rsidRPr="00E96F07" w:rsidRDefault="00C4439A" w:rsidP="00C4439A">
      <w:pPr>
        <w:pStyle w:val="B1"/>
      </w:pPr>
      <w:r w:rsidRPr="00E96F07">
        <w:t>4.</w:t>
      </w:r>
      <w:r w:rsidRPr="00E96F07">
        <w:tab/>
        <w:t xml:space="preserve">The </w:t>
      </w:r>
      <w:r w:rsidR="00A702E3" w:rsidRPr="00E96F07">
        <w:t>NG-RAN node</w:t>
      </w:r>
      <w:r w:rsidRPr="00E96F07">
        <w:t xml:space="preserve"> decides to add this neighbour relation, and can use PCI and NCGI(s)</w:t>
      </w:r>
      <w:r w:rsidR="00A702E3" w:rsidRPr="00E96F07">
        <w:t>/ECGI(s)</w:t>
      </w:r>
      <w:r w:rsidRPr="00E96F07">
        <w:t xml:space="preserve"> to:</w:t>
      </w:r>
    </w:p>
    <w:p w14:paraId="110F4ABB" w14:textId="77777777" w:rsidR="00C4439A" w:rsidRPr="00E96F07" w:rsidRDefault="00C4439A" w:rsidP="00C4439A">
      <w:pPr>
        <w:pStyle w:val="B2"/>
      </w:pPr>
      <w:r w:rsidRPr="00E96F07">
        <w:t>a</w:t>
      </w:r>
      <w:r w:rsidR="00D150C4" w:rsidRPr="00E96F07">
        <w:t>.</w:t>
      </w:r>
      <w:r w:rsidRPr="00E96F07">
        <w:tab/>
        <w:t xml:space="preserve">Lookup a transport layer address to the new </w:t>
      </w:r>
      <w:r w:rsidR="00A702E3" w:rsidRPr="00E96F07">
        <w:t>NG-RAN node</w:t>
      </w:r>
      <w:r w:rsidR="00CE75B8" w:rsidRPr="00E96F07">
        <w:t>;</w:t>
      </w:r>
    </w:p>
    <w:p w14:paraId="12B2902C" w14:textId="77777777" w:rsidR="00C4439A" w:rsidRPr="00E96F07" w:rsidRDefault="00C4439A" w:rsidP="00C4439A">
      <w:pPr>
        <w:pStyle w:val="B2"/>
      </w:pPr>
      <w:r w:rsidRPr="00E96F07">
        <w:t>b</w:t>
      </w:r>
      <w:r w:rsidR="00D150C4" w:rsidRPr="00E96F07">
        <w:t>.</w:t>
      </w:r>
      <w:r w:rsidRPr="00E96F07">
        <w:tab/>
        <w:t>Update the Neighbour Cell Relation List</w:t>
      </w:r>
      <w:r w:rsidR="00CE75B8" w:rsidRPr="00E96F07">
        <w:t>;</w:t>
      </w:r>
    </w:p>
    <w:p w14:paraId="6751B037" w14:textId="77777777" w:rsidR="00C4439A" w:rsidRPr="00E96F07" w:rsidRDefault="00C4439A" w:rsidP="00C4439A">
      <w:pPr>
        <w:pStyle w:val="B2"/>
      </w:pPr>
      <w:r w:rsidRPr="00E96F07">
        <w:t>c</w:t>
      </w:r>
      <w:r w:rsidR="00D150C4" w:rsidRPr="00E96F07">
        <w:t>.</w:t>
      </w:r>
      <w:r w:rsidRPr="00E96F07">
        <w:tab/>
        <w:t xml:space="preserve">If needed, setup a new </w:t>
      </w:r>
      <w:proofErr w:type="spellStart"/>
      <w:r w:rsidRPr="00E96F07">
        <w:t>Xn</w:t>
      </w:r>
      <w:proofErr w:type="spellEnd"/>
      <w:r w:rsidRPr="00E96F07">
        <w:t xml:space="preserve"> interface towards this </w:t>
      </w:r>
      <w:r w:rsidR="00A702E3" w:rsidRPr="00E96F07">
        <w:t>NG-RAN node</w:t>
      </w:r>
      <w:r w:rsidRPr="00E96F07">
        <w:t>.</w:t>
      </w:r>
    </w:p>
    <w:p w14:paraId="43E20BB7" w14:textId="77777777" w:rsidR="001F11C2" w:rsidRPr="00E96F07" w:rsidRDefault="00D0609C" w:rsidP="00A9542F">
      <w:pPr>
        <w:pStyle w:val="Heading4"/>
      </w:pPr>
      <w:bookmarkStart w:id="1403" w:name="_Toc20388043"/>
      <w:bookmarkStart w:id="1404" w:name="_Toc29376123"/>
      <w:bookmarkStart w:id="1405" w:name="_Toc37232020"/>
      <w:bookmarkStart w:id="1406" w:name="_Toc46502078"/>
      <w:bookmarkStart w:id="1407" w:name="_Toc51971426"/>
      <w:bookmarkStart w:id="1408" w:name="_Toc52551409"/>
      <w:bookmarkStart w:id="1409" w:name="_Toc155991544"/>
      <w:r w:rsidRPr="00E96F07">
        <w:t>15</w:t>
      </w:r>
      <w:r w:rsidR="001F11C2" w:rsidRPr="00E96F07">
        <w:t>.3.3.3</w:t>
      </w:r>
      <w:r w:rsidR="001F11C2" w:rsidRPr="00E96F07">
        <w:tab/>
      </w:r>
      <w:r w:rsidR="000F63E5" w:rsidRPr="00E96F07">
        <w:t>Void</w:t>
      </w:r>
      <w:bookmarkEnd w:id="1403"/>
      <w:bookmarkEnd w:id="1404"/>
      <w:bookmarkEnd w:id="1405"/>
      <w:bookmarkEnd w:id="1406"/>
      <w:bookmarkEnd w:id="1407"/>
      <w:bookmarkEnd w:id="1408"/>
      <w:bookmarkEnd w:id="1409"/>
    </w:p>
    <w:p w14:paraId="51E84E3C" w14:textId="77777777" w:rsidR="001F11C2" w:rsidRPr="00E96F07" w:rsidRDefault="00D0609C" w:rsidP="00A9542F">
      <w:pPr>
        <w:pStyle w:val="Heading4"/>
      </w:pPr>
      <w:bookmarkStart w:id="1410" w:name="_Toc20388044"/>
      <w:bookmarkStart w:id="1411" w:name="_Toc29376124"/>
      <w:bookmarkStart w:id="1412" w:name="_Toc37232021"/>
      <w:bookmarkStart w:id="1413" w:name="_Toc46502079"/>
      <w:bookmarkStart w:id="1414" w:name="_Toc51971427"/>
      <w:bookmarkStart w:id="1415" w:name="_Toc52551410"/>
      <w:bookmarkStart w:id="1416" w:name="_Toc155991545"/>
      <w:r w:rsidRPr="00E96F07">
        <w:t>15</w:t>
      </w:r>
      <w:r w:rsidR="001F11C2" w:rsidRPr="00E96F07">
        <w:t>.3.3.4</w:t>
      </w:r>
      <w:r w:rsidR="001F11C2" w:rsidRPr="00E96F07">
        <w:tab/>
      </w:r>
      <w:r w:rsidR="000F63E5" w:rsidRPr="00E96F07">
        <w:t>Void</w:t>
      </w:r>
      <w:bookmarkEnd w:id="1410"/>
      <w:bookmarkEnd w:id="1411"/>
      <w:bookmarkEnd w:id="1412"/>
      <w:bookmarkEnd w:id="1413"/>
      <w:bookmarkEnd w:id="1414"/>
      <w:bookmarkEnd w:id="1415"/>
      <w:bookmarkEnd w:id="1416"/>
    </w:p>
    <w:p w14:paraId="580E3D12" w14:textId="77777777" w:rsidR="001F11C2" w:rsidRPr="00E96F07" w:rsidRDefault="00D0609C" w:rsidP="00A9542F">
      <w:pPr>
        <w:pStyle w:val="Heading4"/>
      </w:pPr>
      <w:bookmarkStart w:id="1417" w:name="_Toc20388045"/>
      <w:bookmarkStart w:id="1418" w:name="_Toc29376125"/>
      <w:bookmarkStart w:id="1419" w:name="_Toc37232022"/>
      <w:bookmarkStart w:id="1420" w:name="_Toc46502080"/>
      <w:bookmarkStart w:id="1421" w:name="_Toc51971428"/>
      <w:bookmarkStart w:id="1422" w:name="_Toc52551411"/>
      <w:bookmarkStart w:id="1423" w:name="_Toc155991546"/>
      <w:r w:rsidRPr="00E96F07">
        <w:t>15</w:t>
      </w:r>
      <w:r w:rsidR="001F11C2" w:rsidRPr="00E96F07">
        <w:t>.3.3.5</w:t>
      </w:r>
      <w:r w:rsidR="001F11C2" w:rsidRPr="00E96F07">
        <w:tab/>
      </w:r>
      <w:r w:rsidR="00C32D1F" w:rsidRPr="00E96F07">
        <w:t>Inter-system Automatic Neighbour Cell Relation Function</w:t>
      </w:r>
      <w:bookmarkEnd w:id="1417"/>
      <w:bookmarkEnd w:id="1418"/>
      <w:bookmarkEnd w:id="1419"/>
      <w:bookmarkEnd w:id="1420"/>
      <w:bookmarkEnd w:id="1421"/>
      <w:bookmarkEnd w:id="1422"/>
      <w:bookmarkEnd w:id="1423"/>
    </w:p>
    <w:p w14:paraId="3549BD3F" w14:textId="77777777" w:rsidR="00146CFB" w:rsidRPr="00E96F07" w:rsidRDefault="00C4439A" w:rsidP="00146CFB">
      <w:r w:rsidRPr="00E96F07">
        <w:t>For Inter-</w:t>
      </w:r>
      <w:r w:rsidR="000F63E5" w:rsidRPr="00E96F07">
        <w:t>system</w:t>
      </w:r>
      <w:r w:rsidRPr="00E96F07">
        <w:t xml:space="preserve"> ANR, each cell contains an Inter Frequency Search list. This list contains all frequencies that shall be searched.</w:t>
      </w:r>
      <w:r w:rsidR="00CE75B8" w:rsidRPr="00E96F07">
        <w:t xml:space="preserve"> Figure 15.3.3.5-1 depicts an example where the NG-RAN node serving cell A has an ANR function.</w:t>
      </w:r>
    </w:p>
    <w:p w14:paraId="68EDEE54" w14:textId="77777777" w:rsidR="00C4439A" w:rsidRPr="00E96F07" w:rsidRDefault="007717D6" w:rsidP="00C4439A">
      <w:pPr>
        <w:pStyle w:val="TH"/>
      </w:pPr>
      <w:r w:rsidRPr="00E96F07">
        <w:rPr>
          <w:noProof/>
        </w:rPr>
        <w:object w:dxaOrig="8730" w:dyaOrig="4605" w14:anchorId="4127AEB1">
          <v:shape id="_x0000_i1087" type="#_x0000_t75" style="width:327pt;height:172.5pt" o:ole="">
            <v:imagedata r:id="rId137" o:title=""/>
          </v:shape>
          <o:OLEObject Type="Embed" ProgID="Mscgen.Chart" ShapeID="_x0000_i1087" DrawAspect="Content" ObjectID="_1766605206" r:id="rId138"/>
        </w:object>
      </w:r>
    </w:p>
    <w:p w14:paraId="0ADD018F" w14:textId="77777777" w:rsidR="00C4439A" w:rsidRPr="00E96F07" w:rsidRDefault="00C4439A" w:rsidP="00C4439A">
      <w:pPr>
        <w:pStyle w:val="TF"/>
      </w:pPr>
      <w:r w:rsidRPr="00E96F07">
        <w:t>Figure 15.3.3.5-1: Automatic Neighbour Relation Function in case of E-UTRAN detected cell</w:t>
      </w:r>
    </w:p>
    <w:p w14:paraId="5B9173C9" w14:textId="77777777" w:rsidR="00C4439A" w:rsidRPr="00E96F07" w:rsidRDefault="00C4439A" w:rsidP="00C4439A">
      <w:r w:rsidRPr="00E96F07">
        <w:t xml:space="preserve">In RRC_CONNECTED, the </w:t>
      </w:r>
      <w:r w:rsidR="000F63E5" w:rsidRPr="00E96F07">
        <w:t>NG-RAN node</w:t>
      </w:r>
      <w:r w:rsidRPr="00E96F07">
        <w:t xml:space="preserve"> instruct</w:t>
      </w:r>
      <w:r w:rsidR="000F63E5" w:rsidRPr="00E96F07">
        <w:t>s</w:t>
      </w:r>
      <w:r w:rsidRPr="00E96F07">
        <w:t xml:space="preserve"> a UE to perform measurements and detect </w:t>
      </w:r>
      <w:r w:rsidR="00734F75" w:rsidRPr="00E96F07">
        <w:t xml:space="preserve">E-UTRA </w:t>
      </w:r>
      <w:r w:rsidRPr="00E96F07">
        <w:t xml:space="preserve">cells </w:t>
      </w:r>
      <w:r w:rsidR="00734F75" w:rsidRPr="00E96F07">
        <w:t>connected to EPC</w:t>
      </w:r>
      <w:r w:rsidRPr="00E96F07">
        <w:t>.</w:t>
      </w:r>
      <w:r w:rsidR="00CE75B8" w:rsidRPr="00E96F07">
        <w:t>:</w:t>
      </w:r>
    </w:p>
    <w:p w14:paraId="7613BFA1" w14:textId="77777777" w:rsidR="00C4439A" w:rsidRPr="00E96F07" w:rsidRDefault="00C4439A" w:rsidP="00C4439A">
      <w:pPr>
        <w:pStyle w:val="B1"/>
      </w:pPr>
      <w:r w:rsidRPr="00E96F07">
        <w:t>1</w:t>
      </w:r>
      <w:r w:rsidRPr="00E96F07">
        <w:tab/>
        <w:t xml:space="preserve">The </w:t>
      </w:r>
      <w:r w:rsidR="00734F75" w:rsidRPr="00E96F07">
        <w:t>NG-RAN node</w:t>
      </w:r>
      <w:r w:rsidRPr="00E96F07">
        <w:t xml:space="preserve"> instructs a UE to look for neighbour cells in the target </w:t>
      </w:r>
      <w:r w:rsidR="00734F75" w:rsidRPr="00E96F07">
        <w:t>system</w:t>
      </w:r>
      <w:r w:rsidRPr="00E96F07">
        <w:t xml:space="preserve">. To do so the </w:t>
      </w:r>
      <w:r w:rsidR="00734F75" w:rsidRPr="00E96F07">
        <w:t>NG-RAN node</w:t>
      </w:r>
      <w:r w:rsidRPr="00E96F07">
        <w:t xml:space="preserve"> may need to schedule appropriate idle periods to allow the UE to scan all cells in the target </w:t>
      </w:r>
      <w:r w:rsidR="00734F75" w:rsidRPr="00E96F07">
        <w:t>system</w:t>
      </w:r>
      <w:r w:rsidRPr="00E96F07">
        <w:t>.</w:t>
      </w:r>
    </w:p>
    <w:p w14:paraId="6EAB8CFB" w14:textId="77777777" w:rsidR="00C4439A" w:rsidRPr="00E96F07" w:rsidRDefault="00C4439A" w:rsidP="00C4439A">
      <w:pPr>
        <w:pStyle w:val="B1"/>
      </w:pPr>
      <w:r w:rsidRPr="00E96F07">
        <w:t>2</w:t>
      </w:r>
      <w:r w:rsidRPr="00E96F07">
        <w:tab/>
        <w:t xml:space="preserve">The UE reports the PCI and carrier frequency of the detected cells in the target </w:t>
      </w:r>
      <w:r w:rsidR="00734F75" w:rsidRPr="00E96F07">
        <w:t>system</w:t>
      </w:r>
      <w:r w:rsidRPr="00E96F07">
        <w:t>.</w:t>
      </w:r>
    </w:p>
    <w:p w14:paraId="464C5F03" w14:textId="77777777" w:rsidR="00CE75B8" w:rsidRPr="00E96F07" w:rsidRDefault="00CE75B8" w:rsidP="009D635A">
      <w:pPr>
        <w:pStyle w:val="NO"/>
      </w:pPr>
      <w:r w:rsidRPr="00E96F07">
        <w:t>NOTE:</w:t>
      </w:r>
      <w:r w:rsidRPr="00E96F07">
        <w:tab/>
        <w:t>The NG-RAN node may use different policies for instructing the UE to do measurements, and when to report them to the NG-RAN node.</w:t>
      </w:r>
    </w:p>
    <w:p w14:paraId="7AE5CA3B" w14:textId="77777777" w:rsidR="00C4439A" w:rsidRPr="00E96F07" w:rsidRDefault="00C4439A" w:rsidP="00C4439A">
      <w:r w:rsidRPr="00E96F07">
        <w:t xml:space="preserve">When the </w:t>
      </w:r>
      <w:r w:rsidR="00734F75" w:rsidRPr="00E96F07">
        <w:t>NG-RAN node</w:t>
      </w:r>
      <w:r w:rsidRPr="00E96F07">
        <w:t xml:space="preserve"> receives </w:t>
      </w:r>
      <w:r w:rsidR="00CE75B8" w:rsidRPr="00E96F07">
        <w:t xml:space="preserve">the </w:t>
      </w:r>
      <w:r w:rsidRPr="00E96F07">
        <w:t>UE reports containing PCIs of cell(s)</w:t>
      </w:r>
      <w:r w:rsidR="00CE75B8" w:rsidRPr="00E96F07">
        <w:t>,</w:t>
      </w:r>
      <w:r w:rsidRPr="00E96F07">
        <w:t xml:space="preserve"> the following sequence may be used</w:t>
      </w:r>
      <w:r w:rsidR="00CE75B8" w:rsidRPr="00E96F07">
        <w:t>:</w:t>
      </w:r>
    </w:p>
    <w:p w14:paraId="5C8C38F6" w14:textId="77777777" w:rsidR="00C4439A" w:rsidRPr="00E96F07" w:rsidRDefault="00C4439A" w:rsidP="00C4439A">
      <w:pPr>
        <w:pStyle w:val="B1"/>
      </w:pPr>
      <w:r w:rsidRPr="00E96F07">
        <w:t>3</w:t>
      </w:r>
      <w:r w:rsidRPr="00E96F07">
        <w:tab/>
        <w:t xml:space="preserve">The </w:t>
      </w:r>
      <w:r w:rsidR="00734F75" w:rsidRPr="00E96F07">
        <w:t>NG-RAN node</w:t>
      </w:r>
      <w:r w:rsidRPr="00E96F07">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E96F07">
        <w:t>NG-RAN node</w:t>
      </w:r>
      <w:r w:rsidRPr="00E96F07">
        <w:t xml:space="preserve"> may need to schedule appropriate idle periods to allow the UE to read the requested information from the broadcast channel of the detected inter-</w:t>
      </w:r>
      <w:r w:rsidR="00734F75" w:rsidRPr="00E96F07">
        <w:t xml:space="preserve">system </w:t>
      </w:r>
      <w:r w:rsidRPr="00E96F07">
        <w:t>neighbour cell.</w:t>
      </w:r>
    </w:p>
    <w:p w14:paraId="0A721534" w14:textId="77777777" w:rsidR="00C4439A" w:rsidRPr="00E96F07" w:rsidRDefault="00C4439A" w:rsidP="00C4439A">
      <w:pPr>
        <w:pStyle w:val="B1"/>
      </w:pPr>
      <w:r w:rsidRPr="00E96F07">
        <w:t>4</w:t>
      </w:r>
      <w:r w:rsidRPr="00E96F07">
        <w:tab/>
        <w:t xml:space="preserve">After the UE has read the requested information in the new cell, it reports the detected ECGI, TAC, and available PLMN ID(s) to the serving cell </w:t>
      </w:r>
      <w:r w:rsidR="00734F75" w:rsidRPr="00E96F07">
        <w:t>NG-RAN node</w:t>
      </w:r>
      <w:r w:rsidRPr="00E96F07">
        <w:t>.</w:t>
      </w:r>
    </w:p>
    <w:p w14:paraId="55A42B94" w14:textId="77777777" w:rsidR="00C4439A" w:rsidRPr="00E96F07" w:rsidRDefault="00C4439A" w:rsidP="00C4439A">
      <w:pPr>
        <w:pStyle w:val="B1"/>
      </w:pPr>
      <w:r w:rsidRPr="00E96F07">
        <w:t>5</w:t>
      </w:r>
      <w:r w:rsidRPr="00E96F07">
        <w:tab/>
        <w:t xml:space="preserve">The </w:t>
      </w:r>
      <w:r w:rsidR="00734F75" w:rsidRPr="00E96F07">
        <w:t>NG-RAN node</w:t>
      </w:r>
      <w:r w:rsidRPr="00E96F07">
        <w:t xml:space="preserve"> updates its inter-</w:t>
      </w:r>
      <w:r w:rsidR="00734F75" w:rsidRPr="00E96F07">
        <w:t xml:space="preserve">system </w:t>
      </w:r>
      <w:r w:rsidRPr="00E96F07">
        <w:t>NCRT.</w:t>
      </w:r>
    </w:p>
    <w:p w14:paraId="1628B5BE" w14:textId="77777777" w:rsidR="001F11C2" w:rsidRPr="00E96F07" w:rsidRDefault="00D0609C" w:rsidP="00A9542F">
      <w:pPr>
        <w:pStyle w:val="Heading3"/>
      </w:pPr>
      <w:bookmarkStart w:id="1424" w:name="_Toc20388046"/>
      <w:bookmarkStart w:id="1425" w:name="_Toc29376126"/>
      <w:bookmarkStart w:id="1426" w:name="_Toc37232023"/>
      <w:bookmarkStart w:id="1427" w:name="_Toc46502081"/>
      <w:bookmarkStart w:id="1428" w:name="_Toc51971429"/>
      <w:bookmarkStart w:id="1429" w:name="_Toc52551412"/>
      <w:bookmarkStart w:id="1430" w:name="_Toc155991547"/>
      <w:r w:rsidRPr="00E96F07">
        <w:t>15</w:t>
      </w:r>
      <w:r w:rsidR="001F11C2" w:rsidRPr="00E96F07">
        <w:t>.3.</w:t>
      </w:r>
      <w:r w:rsidR="00224A3D" w:rsidRPr="00E96F07">
        <w:t>4</w:t>
      </w:r>
      <w:r w:rsidR="001F11C2" w:rsidRPr="00E96F07">
        <w:tab/>
      </w:r>
      <w:proofErr w:type="spellStart"/>
      <w:r w:rsidR="001F11C2" w:rsidRPr="00E96F07">
        <w:t>Xn</w:t>
      </w:r>
      <w:proofErr w:type="spellEnd"/>
      <w:r w:rsidR="001F11C2" w:rsidRPr="00E96F07">
        <w:t>-C TNL address discovery</w:t>
      </w:r>
      <w:bookmarkEnd w:id="1424"/>
      <w:bookmarkEnd w:id="1425"/>
      <w:bookmarkEnd w:id="1426"/>
      <w:bookmarkEnd w:id="1427"/>
      <w:bookmarkEnd w:id="1428"/>
      <w:bookmarkEnd w:id="1429"/>
      <w:bookmarkEnd w:id="1430"/>
    </w:p>
    <w:p w14:paraId="32D0FFDC" w14:textId="77777777" w:rsidR="00C867FE" w:rsidRPr="00E96F07" w:rsidRDefault="00C32D1F" w:rsidP="00C867FE">
      <w:r w:rsidRPr="00E96F07">
        <w:t xml:space="preserve">If the NG-RAN node is aware of the </w:t>
      </w:r>
      <w:r w:rsidR="00C867FE" w:rsidRPr="00E96F07">
        <w:t xml:space="preserve">RAN node </w:t>
      </w:r>
      <w:r w:rsidRPr="00E96F07">
        <w:t xml:space="preserve">ID of the candidate </w:t>
      </w:r>
      <w:r w:rsidR="00C867FE" w:rsidRPr="00E96F07">
        <w:t>NG-RAN node</w:t>
      </w:r>
      <w:r w:rsidR="00C867FE" w:rsidRPr="00E96F07" w:rsidDel="00C867FE">
        <w:t xml:space="preserve"> </w:t>
      </w:r>
      <w:r w:rsidRPr="00E96F07">
        <w:t xml:space="preserve">(e.g. via the ANR function) but not of a TNL address suitable for SCTP connectivity, then the NG-RAN node can utilize the 5GC (an AMF it is connected to) to </w:t>
      </w:r>
      <w:r w:rsidR="00C867FE" w:rsidRPr="00E96F07">
        <w:t>determine</w:t>
      </w:r>
      <w:r w:rsidR="004456C6" w:rsidRPr="00E96F07">
        <w:t xml:space="preserve"> the TNL address</w:t>
      </w:r>
      <w:r w:rsidR="00C867FE" w:rsidRPr="00E96F07">
        <w:t xml:space="preserve"> as follows:</w:t>
      </w:r>
    </w:p>
    <w:p w14:paraId="16F4597D" w14:textId="77777777" w:rsidR="00C867FE" w:rsidRPr="00E96F07" w:rsidRDefault="00C867FE" w:rsidP="00C867FE">
      <w:pPr>
        <w:pStyle w:val="B1"/>
      </w:pPr>
      <w:r w:rsidRPr="00E96F07">
        <w:t>-</w:t>
      </w:r>
      <w:r w:rsidRPr="00E96F07">
        <w:tab/>
        <w:t>The NG-RAN node sends the UPLINK RAN CONFIGURATION TRANSFER message to the AMF to request the TNL address of the candidate NG-RAN node, and includes relevant information such as the source and target RAN node ID</w:t>
      </w:r>
      <w:r w:rsidR="00CE75B8" w:rsidRPr="00E96F07">
        <w:t>;</w:t>
      </w:r>
    </w:p>
    <w:p w14:paraId="3719DD96" w14:textId="77777777" w:rsidR="00C867FE" w:rsidRPr="00E96F07" w:rsidRDefault="00C867FE" w:rsidP="00C867FE">
      <w:pPr>
        <w:pStyle w:val="B1"/>
      </w:pPr>
      <w:r w:rsidRPr="00E96F07">
        <w:t>-</w:t>
      </w:r>
      <w:r w:rsidRPr="00E96F07">
        <w:tab/>
        <w:t>The AMF relays the request by sending the DOWNLINK RAN CONFIGURATION TRANSFER message to the candidate NG-RAN node identified by the target RAN node ID</w:t>
      </w:r>
      <w:r w:rsidR="00CE75B8" w:rsidRPr="00E96F07">
        <w:t>;</w:t>
      </w:r>
    </w:p>
    <w:p w14:paraId="7656A0C6" w14:textId="77777777" w:rsidR="00C867FE" w:rsidRPr="00E96F07" w:rsidRDefault="00C867FE" w:rsidP="00C867FE">
      <w:pPr>
        <w:pStyle w:val="B1"/>
      </w:pPr>
      <w:r w:rsidRPr="00E96F07">
        <w:t>-</w:t>
      </w:r>
      <w:r w:rsidRPr="00E96F07">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E96F07">
        <w:t>;</w:t>
      </w:r>
    </w:p>
    <w:p w14:paraId="7462D199" w14:textId="77777777" w:rsidR="00C867FE" w:rsidRPr="00E96F07" w:rsidRDefault="00C867FE" w:rsidP="00C867FE">
      <w:pPr>
        <w:pStyle w:val="B1"/>
      </w:pPr>
      <w:r w:rsidRPr="00E96F07">
        <w:t>-</w:t>
      </w:r>
      <w:r w:rsidRPr="00E96F07">
        <w:tab/>
        <w:t>The AMF relays the response by sending the DOWNLINK CONFIGURATION TRANSFER message to the initiating NG-RAN node identified by the target RAN node ID.</w:t>
      </w:r>
    </w:p>
    <w:p w14:paraId="568EA831" w14:textId="77777777" w:rsidR="000B16B3" w:rsidRPr="00E96F07" w:rsidRDefault="00C867FE" w:rsidP="00C867FE">
      <w:pPr>
        <w:pStyle w:val="NO"/>
      </w:pPr>
      <w:r w:rsidRPr="00E96F07">
        <w:t>NOTE:</w:t>
      </w:r>
      <w:r w:rsidRPr="00E96F07">
        <w:tab/>
      </w:r>
      <w:r w:rsidR="000B16B3" w:rsidRPr="00E96F07">
        <w:t>Void.</w:t>
      </w:r>
    </w:p>
    <w:p w14:paraId="0E0FDC96" w14:textId="2F9EE6E1" w:rsidR="00C32D1F" w:rsidRPr="00E96F07" w:rsidRDefault="000B16B3" w:rsidP="00D01F48">
      <w:r w:rsidRPr="00E96F07">
        <w:t>T</w:t>
      </w:r>
      <w:r w:rsidR="00C867FE" w:rsidRPr="00E96F07">
        <w:t xml:space="preserve">he NG-RAN node </w:t>
      </w:r>
      <w:r w:rsidRPr="00E96F07">
        <w:t>may</w:t>
      </w:r>
      <w:r w:rsidR="00C867FE" w:rsidRPr="00E96F07">
        <w:t xml:space="preserve"> determine the </w:t>
      </w:r>
      <w:proofErr w:type="spellStart"/>
      <w:r w:rsidR="00C867FE" w:rsidRPr="00E96F07">
        <w:t>gNB</w:t>
      </w:r>
      <w:proofErr w:type="spellEnd"/>
      <w:r w:rsidR="00C867FE" w:rsidRPr="00E96F07">
        <w:t xml:space="preserve"> ID length of the candidate </w:t>
      </w:r>
      <w:proofErr w:type="spellStart"/>
      <w:r w:rsidR="00C867FE" w:rsidRPr="00E96F07">
        <w:t>gNB</w:t>
      </w:r>
      <w:proofErr w:type="spellEnd"/>
      <w:r w:rsidR="00C867FE" w:rsidRPr="00E96F07">
        <w:t xml:space="preserve"> based on</w:t>
      </w:r>
      <w:r w:rsidRPr="00E96F07">
        <w:t>,</w:t>
      </w:r>
      <w:r w:rsidR="00C867FE" w:rsidRPr="00E96F07">
        <w:t xml:space="preserve"> </w:t>
      </w:r>
      <w:r w:rsidRPr="00E96F07">
        <w:t>e.g.</w:t>
      </w:r>
      <w:r w:rsidR="00F77B8B" w:rsidRPr="00E96F07">
        <w:t xml:space="preserve"> </w:t>
      </w:r>
      <w:r w:rsidR="00C867FE" w:rsidRPr="00E96F07">
        <w:t>OAM configuration</w:t>
      </w:r>
      <w:r w:rsidRPr="00E96F07">
        <w:t xml:space="preserve"> or UE reporting in ANR function</w:t>
      </w:r>
      <w:r w:rsidR="00C867FE" w:rsidRPr="00E96F07">
        <w:t>.</w:t>
      </w:r>
      <w:r w:rsidRPr="00E96F07">
        <w:t xml:space="preserve"> If the NG-RAN node is not able to make this determination, it may include the NR cell identifier in the UPLINK RAN CONFIGURATION TRANSFER message to the AMF. The AMF may, if supported, determine the target </w:t>
      </w:r>
      <w:proofErr w:type="spellStart"/>
      <w:r w:rsidRPr="00E96F07">
        <w:t>gNB</w:t>
      </w:r>
      <w:proofErr w:type="spellEnd"/>
      <w:r w:rsidRPr="00E96F07">
        <w:t xml:space="preserve"> ID by matching the NR cell identifier with a </w:t>
      </w:r>
      <w:proofErr w:type="spellStart"/>
      <w:r w:rsidRPr="00E96F07">
        <w:t>gNB</w:t>
      </w:r>
      <w:proofErr w:type="spellEnd"/>
      <w:r w:rsidRPr="00E96F07">
        <w:t xml:space="preserve"> ID of a </w:t>
      </w:r>
      <w:proofErr w:type="spellStart"/>
      <w:r w:rsidRPr="00E96F07">
        <w:t>gNB</w:t>
      </w:r>
      <w:proofErr w:type="spellEnd"/>
      <w:r w:rsidRPr="00E96F07">
        <w:t xml:space="preserve"> it connects to.</w:t>
      </w:r>
    </w:p>
    <w:p w14:paraId="118E1FAA" w14:textId="77777777" w:rsidR="006C6AD9" w:rsidRPr="00E96F07" w:rsidRDefault="006C6AD9" w:rsidP="006C6AD9">
      <w:pPr>
        <w:pStyle w:val="Heading2"/>
      </w:pPr>
      <w:bookmarkStart w:id="1431" w:name="_Toc20388047"/>
      <w:bookmarkStart w:id="1432" w:name="_Toc29376127"/>
      <w:bookmarkStart w:id="1433" w:name="_Toc37232024"/>
      <w:bookmarkStart w:id="1434" w:name="_Toc46502082"/>
      <w:bookmarkStart w:id="1435" w:name="_Toc51971430"/>
      <w:bookmarkStart w:id="1436" w:name="_Toc52551413"/>
      <w:bookmarkStart w:id="1437" w:name="_Toc155991548"/>
      <w:r w:rsidRPr="00E96F07">
        <w:rPr>
          <w:lang w:eastAsia="zh-CN"/>
        </w:rPr>
        <w:t>15</w:t>
      </w:r>
      <w:r w:rsidRPr="00E96F07">
        <w:t>.4</w:t>
      </w:r>
      <w:r w:rsidRPr="00E96F07">
        <w:tab/>
        <w:t>Support for Energy Saving</w:t>
      </w:r>
      <w:bookmarkEnd w:id="1431"/>
      <w:bookmarkEnd w:id="1432"/>
      <w:bookmarkEnd w:id="1433"/>
      <w:bookmarkEnd w:id="1434"/>
      <w:bookmarkEnd w:id="1435"/>
      <w:bookmarkEnd w:id="1436"/>
      <w:bookmarkEnd w:id="1437"/>
    </w:p>
    <w:p w14:paraId="146186F1" w14:textId="77777777" w:rsidR="006C6AD9" w:rsidRPr="00E96F07" w:rsidRDefault="006C6AD9" w:rsidP="006C6AD9">
      <w:pPr>
        <w:pStyle w:val="Heading3"/>
      </w:pPr>
      <w:bookmarkStart w:id="1438" w:name="_Toc20388048"/>
      <w:bookmarkStart w:id="1439" w:name="_Toc29376128"/>
      <w:bookmarkStart w:id="1440" w:name="_Toc37232025"/>
      <w:bookmarkStart w:id="1441" w:name="_Toc46502083"/>
      <w:bookmarkStart w:id="1442" w:name="_Toc51971431"/>
      <w:bookmarkStart w:id="1443" w:name="_Toc52551414"/>
      <w:bookmarkStart w:id="1444" w:name="_Toc155991549"/>
      <w:r w:rsidRPr="00E96F07">
        <w:rPr>
          <w:lang w:eastAsia="zh-CN"/>
        </w:rPr>
        <w:t>15</w:t>
      </w:r>
      <w:r w:rsidRPr="00E96F07">
        <w:t>.4.1</w:t>
      </w:r>
      <w:r w:rsidRPr="00E96F07">
        <w:tab/>
        <w:t>General</w:t>
      </w:r>
      <w:bookmarkEnd w:id="1438"/>
      <w:bookmarkEnd w:id="1439"/>
      <w:bookmarkEnd w:id="1440"/>
      <w:bookmarkEnd w:id="1441"/>
      <w:bookmarkEnd w:id="1442"/>
      <w:bookmarkEnd w:id="1443"/>
      <w:bookmarkEnd w:id="1444"/>
    </w:p>
    <w:p w14:paraId="7C827848" w14:textId="77777777" w:rsidR="006C6AD9" w:rsidRPr="00E96F07" w:rsidRDefault="006C6AD9" w:rsidP="006C6AD9">
      <w:r w:rsidRPr="00E96F07">
        <w:t>The aim of this function is to reduce operational expenses through energy savings.</w:t>
      </w:r>
    </w:p>
    <w:p w14:paraId="344D4CDB" w14:textId="27B7096B" w:rsidR="006C6AD9" w:rsidRPr="00E96F07" w:rsidRDefault="006C6AD9" w:rsidP="006C6AD9">
      <w:r w:rsidRPr="00E96F07">
        <w:t xml:space="preserve">The function allows, for example in a deployment where capacity boosters can be distinguished from cells providing basic coverage, to optimize energy consumption enabling the possibility for an E-UTRA or </w:t>
      </w:r>
      <w:r w:rsidRPr="00E96F07">
        <w:rPr>
          <w:lang w:eastAsia="zh-CN"/>
        </w:rPr>
        <w:t>NR</w:t>
      </w:r>
      <w:r w:rsidRPr="00E96F07">
        <w:t xml:space="preserve"> cell providing additional capacity via single or dual connectivity, to be switched off when its capacity is no longer needed and to be re-activated on a need basis</w:t>
      </w:r>
      <w:r w:rsidR="0067777B" w:rsidRPr="00E96F07">
        <w:t>, or to support various adaptation techniques in time, frequency, spatial and power domains</w:t>
      </w:r>
      <w:r w:rsidRPr="00E96F07">
        <w:t>.</w:t>
      </w:r>
    </w:p>
    <w:p w14:paraId="148A3A37" w14:textId="77777777" w:rsidR="006C6AD9" w:rsidRPr="00E96F07" w:rsidRDefault="006C6AD9" w:rsidP="006C6AD9">
      <w:pPr>
        <w:pStyle w:val="Heading3"/>
      </w:pPr>
      <w:bookmarkStart w:id="1445" w:name="_Toc20388049"/>
      <w:bookmarkStart w:id="1446" w:name="_Toc29376129"/>
      <w:bookmarkStart w:id="1447" w:name="_Toc37232026"/>
      <w:bookmarkStart w:id="1448" w:name="_Toc46502084"/>
      <w:bookmarkStart w:id="1449" w:name="_Toc51971432"/>
      <w:bookmarkStart w:id="1450" w:name="_Toc52551415"/>
      <w:bookmarkStart w:id="1451" w:name="_Toc155991550"/>
      <w:r w:rsidRPr="00E96F07">
        <w:rPr>
          <w:lang w:eastAsia="zh-CN"/>
        </w:rPr>
        <w:t>15</w:t>
      </w:r>
      <w:r w:rsidRPr="00E96F07">
        <w:t>.4.2</w:t>
      </w:r>
      <w:r w:rsidRPr="00E96F07">
        <w:tab/>
        <w:t>Solution description</w:t>
      </w:r>
      <w:bookmarkEnd w:id="1445"/>
      <w:bookmarkEnd w:id="1446"/>
      <w:bookmarkEnd w:id="1447"/>
      <w:bookmarkEnd w:id="1448"/>
      <w:bookmarkEnd w:id="1449"/>
      <w:bookmarkEnd w:id="1450"/>
      <w:bookmarkEnd w:id="1451"/>
    </w:p>
    <w:p w14:paraId="00ADD46E" w14:textId="77777777" w:rsidR="00C60F8B" w:rsidRPr="00E96F07" w:rsidRDefault="00C60F8B" w:rsidP="00C60F8B">
      <w:pPr>
        <w:pStyle w:val="Heading4"/>
        <w:rPr>
          <w:lang w:eastAsia="zh-CN"/>
        </w:rPr>
      </w:pPr>
      <w:bookmarkStart w:id="1452" w:name="_Toc155991551"/>
      <w:r w:rsidRPr="00E96F07">
        <w:rPr>
          <w:lang w:eastAsia="zh-CN"/>
        </w:rPr>
        <w:t>15.4.2.1</w:t>
      </w:r>
      <w:r w:rsidRPr="00E96F07">
        <w:rPr>
          <w:lang w:eastAsia="zh-CN"/>
        </w:rPr>
        <w:tab/>
        <w:t>Intra-system energy saving</w:t>
      </w:r>
      <w:bookmarkEnd w:id="1452"/>
    </w:p>
    <w:p w14:paraId="15E7FC7E" w14:textId="77777777" w:rsidR="006C6AD9" w:rsidRPr="00E96F07" w:rsidRDefault="006C6AD9" w:rsidP="006C6AD9">
      <w:r w:rsidRPr="00E96F07">
        <w:t xml:space="preserve">The solution builds upon the possibility for the </w:t>
      </w:r>
      <w:r w:rsidRPr="00E96F07">
        <w:rPr>
          <w:lang w:eastAsia="zh-CN"/>
        </w:rPr>
        <w:t>NG-RAN node</w:t>
      </w:r>
      <w:r w:rsidRPr="00E96F07">
        <w:t xml:space="preserve"> owning a capacity booster cell to autonomously decide to switch-off such cell to lower energy consumption (</w:t>
      </w:r>
      <w:r w:rsidRPr="00E96F07">
        <w:rPr>
          <w:lang w:eastAsia="zh-CN"/>
        </w:rPr>
        <w:t>inactive</w:t>
      </w:r>
      <w:r w:rsidRPr="00E96F07">
        <w:t xml:space="preserve"> state). The decision is typically based on cell load information, consistently with configured information. The switch-off decision may also be taken by O&amp;M.</w:t>
      </w:r>
    </w:p>
    <w:p w14:paraId="7FCE1D33" w14:textId="77777777" w:rsidR="006C6AD9" w:rsidRPr="00E96F07" w:rsidRDefault="006C6AD9" w:rsidP="006C6AD9">
      <w:r w:rsidRPr="00E96F07">
        <w:t xml:space="preserve">The </w:t>
      </w:r>
      <w:r w:rsidRPr="00E96F07">
        <w:rPr>
          <w:lang w:eastAsia="zh-CN"/>
        </w:rPr>
        <w:t>NG-RAN node</w:t>
      </w:r>
      <w:r w:rsidRPr="00E96F07">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E96F07" w:rsidRDefault="006C6AD9" w:rsidP="006C6AD9">
      <w:r w:rsidRPr="00E96F07">
        <w:t xml:space="preserve">All </w:t>
      </w:r>
      <w:r w:rsidRPr="00E96F07">
        <w:rPr>
          <w:lang w:eastAsia="zh-CN"/>
        </w:rPr>
        <w:t>neighbour</w:t>
      </w:r>
      <w:r w:rsidRPr="00E96F07">
        <w:t xml:space="preserve"> </w:t>
      </w:r>
      <w:r w:rsidRPr="00E96F07">
        <w:rPr>
          <w:lang w:eastAsia="zh-CN"/>
        </w:rPr>
        <w:t>NG-RAN node</w:t>
      </w:r>
      <w:r w:rsidRPr="00E96F07">
        <w:t xml:space="preserve">s are informed by the </w:t>
      </w:r>
      <w:r w:rsidRPr="00E96F07">
        <w:rPr>
          <w:lang w:eastAsia="zh-CN"/>
        </w:rPr>
        <w:t>NG-RAN node</w:t>
      </w:r>
      <w:r w:rsidRPr="00E96F07">
        <w:t xml:space="preserve"> owning the concerned cell about the switch-off actions over the </w:t>
      </w:r>
      <w:proofErr w:type="spellStart"/>
      <w:r w:rsidRPr="00E96F07">
        <w:t>X</w:t>
      </w:r>
      <w:r w:rsidRPr="00E96F07">
        <w:rPr>
          <w:lang w:eastAsia="zh-CN"/>
        </w:rPr>
        <w:t>n</w:t>
      </w:r>
      <w:proofErr w:type="spellEnd"/>
      <w:r w:rsidRPr="00E96F07">
        <w:t xml:space="preserve"> interface, by means of the </w:t>
      </w:r>
      <w:r w:rsidRPr="00E96F07">
        <w:rPr>
          <w:lang w:eastAsia="zh-CN"/>
        </w:rPr>
        <w:t>NG-RAN node</w:t>
      </w:r>
      <w:r w:rsidRPr="00E96F07">
        <w:t xml:space="preserve"> Configuration Update procedure.</w:t>
      </w:r>
    </w:p>
    <w:p w14:paraId="291E9208" w14:textId="77777777" w:rsidR="006C6AD9" w:rsidRPr="00E96F07" w:rsidRDefault="006C6AD9" w:rsidP="006C6AD9">
      <w:r w:rsidRPr="00E96F07">
        <w:t xml:space="preserve">All informed nodes maintain the cell configuration data, e.g., neighbour relationship configuration, also when a certain cell is </w:t>
      </w:r>
      <w:r w:rsidRPr="00E96F07">
        <w:rPr>
          <w:lang w:eastAsia="zh-CN"/>
        </w:rPr>
        <w:t>inactive</w:t>
      </w:r>
      <w:r w:rsidRPr="00E96F07">
        <w:t xml:space="preserve">. If basic coverage is ensured by </w:t>
      </w:r>
      <w:r w:rsidRPr="00E96F07">
        <w:rPr>
          <w:lang w:eastAsia="zh-CN"/>
        </w:rPr>
        <w:t>NG-RAN node</w:t>
      </w:r>
      <w:r w:rsidRPr="00E96F07">
        <w:t xml:space="preserve"> cells, </w:t>
      </w:r>
      <w:r w:rsidRPr="00E96F07">
        <w:rPr>
          <w:lang w:eastAsia="zh-CN"/>
        </w:rPr>
        <w:t>NG-RAN node</w:t>
      </w:r>
      <w:r w:rsidRPr="00E96F07">
        <w:t xml:space="preserve"> owning non-capacity boosting cells may request a re-activation over the </w:t>
      </w:r>
      <w:proofErr w:type="spellStart"/>
      <w:r w:rsidRPr="00E96F07">
        <w:t>X</w:t>
      </w:r>
      <w:r w:rsidRPr="00E96F07">
        <w:rPr>
          <w:lang w:eastAsia="zh-CN"/>
        </w:rPr>
        <w:t>n</w:t>
      </w:r>
      <w:proofErr w:type="spellEnd"/>
      <w:r w:rsidRPr="00E96F07">
        <w:t xml:space="preserve"> interface if capacity needs in such cells demand to do so. This is achieved via the Cell Activation procedure. </w:t>
      </w:r>
      <w:r w:rsidRPr="00E96F07">
        <w:rPr>
          <w:lang w:eastAsia="zh-CN"/>
        </w:rPr>
        <w:t>D</w:t>
      </w:r>
      <w:r w:rsidRPr="00E96F07">
        <w:t xml:space="preserve">uring </w:t>
      </w:r>
      <w:r w:rsidRPr="00E96F07">
        <w:rPr>
          <w:lang w:eastAsia="zh-CN"/>
        </w:rPr>
        <w:t>switch off</w:t>
      </w:r>
      <w:r w:rsidRPr="00E96F07">
        <w:t xml:space="preserve"> time</w:t>
      </w:r>
      <w:r w:rsidRPr="00E96F07">
        <w:rPr>
          <w:lang w:eastAsia="zh-CN"/>
        </w:rPr>
        <w:t xml:space="preserve"> period of </w:t>
      </w:r>
      <w:r w:rsidRPr="00E96F07">
        <w:t xml:space="preserve">the </w:t>
      </w:r>
      <w:r w:rsidRPr="00E96F07">
        <w:rPr>
          <w:lang w:eastAsia="zh-CN"/>
        </w:rPr>
        <w:t>boost cell, the NG-RAN node</w:t>
      </w:r>
      <w:r w:rsidRPr="00E96F07">
        <w:t xml:space="preserve"> may prevent idle mode UEs from camping on th</w:t>
      </w:r>
      <w:r w:rsidRPr="00E96F07">
        <w:rPr>
          <w:lang w:eastAsia="zh-CN"/>
        </w:rPr>
        <w:t>is</w:t>
      </w:r>
      <w:r w:rsidRPr="00E96F07">
        <w:t xml:space="preserve"> cell and may prevent incoming handovers to the same cell.</w:t>
      </w:r>
    </w:p>
    <w:p w14:paraId="55A8150B" w14:textId="77777777" w:rsidR="0067777B" w:rsidRPr="00E96F07" w:rsidRDefault="006C6AD9" w:rsidP="0067777B">
      <w:r w:rsidRPr="00E96F07">
        <w:t xml:space="preserve">The </w:t>
      </w:r>
      <w:r w:rsidRPr="00E96F07">
        <w:rPr>
          <w:lang w:eastAsia="zh-CN"/>
        </w:rPr>
        <w:t>NG-RAN node receiving a request should act accordingly</w:t>
      </w:r>
      <w:r w:rsidRPr="00E96F07">
        <w:t xml:space="preserve">. The switch-on decision may also be taken by O&amp;M. All peer </w:t>
      </w:r>
      <w:r w:rsidRPr="00E96F07">
        <w:rPr>
          <w:lang w:eastAsia="zh-CN"/>
        </w:rPr>
        <w:t>NG-RAN node</w:t>
      </w:r>
      <w:r w:rsidRPr="00E96F07">
        <w:t xml:space="preserve">s are informed by the </w:t>
      </w:r>
      <w:r w:rsidRPr="00E96F07">
        <w:rPr>
          <w:lang w:eastAsia="zh-CN"/>
        </w:rPr>
        <w:t>NG-RAN node</w:t>
      </w:r>
      <w:r w:rsidRPr="00E96F07">
        <w:t xml:space="preserve"> owning the concerned cell about the re-activation by an indication on the </w:t>
      </w:r>
      <w:proofErr w:type="spellStart"/>
      <w:r w:rsidRPr="00E96F07">
        <w:t>X</w:t>
      </w:r>
      <w:r w:rsidRPr="00E96F07">
        <w:rPr>
          <w:lang w:eastAsia="zh-CN"/>
        </w:rPr>
        <w:t>n</w:t>
      </w:r>
      <w:proofErr w:type="spellEnd"/>
      <w:r w:rsidRPr="00E96F07">
        <w:t xml:space="preserve"> interface.</w:t>
      </w:r>
    </w:p>
    <w:p w14:paraId="2C3C2CD3" w14:textId="296A038E" w:rsidR="0067777B" w:rsidRPr="00E96F07" w:rsidRDefault="0067777B" w:rsidP="0067777B">
      <w:r w:rsidRPr="00E96F07">
        <w:t>The solution also builds upon the possibility for the NG-RAN node owning a coverage cell to request neighbo</w:t>
      </w:r>
      <w:r w:rsidR="00F77B8B" w:rsidRPr="00E96F07">
        <w:t>u</w:t>
      </w:r>
      <w:r w:rsidRPr="00E96F07">
        <w:t>ring NG-RAN node(s) owning a capacity booster cell to switch on some SSB beams within the cell which are deactivated. The receiving NG-RAN node should act accordingly.</w:t>
      </w:r>
    </w:p>
    <w:p w14:paraId="14D4F6E7" w14:textId="0E2DE685" w:rsidR="006C6AD9" w:rsidRPr="00E96F07" w:rsidRDefault="0067777B" w:rsidP="0067777B">
      <w:r w:rsidRPr="00E96F07">
        <w:t xml:space="preserve">The solution also builds upon the possibility for an NG-RAN node to page certain UEs (e.g., stationary UEs) in RRC_INACTIVE state on a limited set of beams, instead of paging on all the beams within the cell. It is up to the </w:t>
      </w:r>
      <w:proofErr w:type="spellStart"/>
      <w:r w:rsidRPr="00E96F07">
        <w:t>gNB</w:t>
      </w:r>
      <w:r w:rsidR="00E96F07">
        <w:t>'</w:t>
      </w:r>
      <w:r w:rsidRPr="00E96F07">
        <w:t>s</w:t>
      </w:r>
      <w:proofErr w:type="spellEnd"/>
      <w:r w:rsidRPr="00E96F07">
        <w:t xml:space="preserve"> implementation to select the UEs in RRC_INACTIVE for which paging in limited set of beams applies. If the paging over the limited set of beams fails, the </w:t>
      </w:r>
      <w:proofErr w:type="spellStart"/>
      <w:r w:rsidRPr="00E96F07">
        <w:t>gNB</w:t>
      </w:r>
      <w:proofErr w:type="spellEnd"/>
      <w:r w:rsidRPr="00E96F07">
        <w:t xml:space="preserve"> performs subsequent paging by implementation, e.g., by ensuring the same paging message is repeated in all the transmitted SSB beams.</w:t>
      </w:r>
    </w:p>
    <w:p w14:paraId="2FAD45C8" w14:textId="77777777" w:rsidR="00C60F8B" w:rsidRPr="00E96F07" w:rsidRDefault="00C60F8B" w:rsidP="00C60F8B">
      <w:pPr>
        <w:pStyle w:val="Heading4"/>
        <w:rPr>
          <w:lang w:eastAsia="zh-CN"/>
        </w:rPr>
      </w:pPr>
      <w:bookmarkStart w:id="1453" w:name="_Toc20388050"/>
      <w:bookmarkStart w:id="1454" w:name="_Toc29376130"/>
      <w:bookmarkStart w:id="1455" w:name="_Toc37232027"/>
      <w:bookmarkStart w:id="1456" w:name="_Toc46502085"/>
      <w:bookmarkStart w:id="1457" w:name="_Toc51971433"/>
      <w:bookmarkStart w:id="1458" w:name="_Toc52551416"/>
      <w:bookmarkStart w:id="1459" w:name="_Toc155991552"/>
      <w:r w:rsidRPr="00E96F07">
        <w:rPr>
          <w:lang w:eastAsia="zh-CN"/>
        </w:rPr>
        <w:t>15.4.2.2</w:t>
      </w:r>
      <w:r w:rsidRPr="00E96F07">
        <w:rPr>
          <w:lang w:eastAsia="zh-CN"/>
        </w:rPr>
        <w:tab/>
        <w:t>Inter-system energy saving</w:t>
      </w:r>
      <w:bookmarkEnd w:id="1459"/>
    </w:p>
    <w:p w14:paraId="255AC9DF" w14:textId="7EF54C7B" w:rsidR="00C60F8B" w:rsidRPr="00E96F07" w:rsidRDefault="00C60F8B" w:rsidP="00C60F8B">
      <w:pPr>
        <w:jc w:val="both"/>
        <w:rPr>
          <w:lang w:eastAsia="zh-CN"/>
        </w:rPr>
      </w:pPr>
      <w:bookmarkStart w:id="1460" w:name="_Hlk46846606"/>
      <w:r w:rsidRPr="00E96F07">
        <w:rPr>
          <w:lang w:eastAsia="zh-CN"/>
        </w:rPr>
        <w:t xml:space="preserve">The solution builds upon the possibility for the NG-RAN node owning a capacity booster cell to autonomously decide to switch-off such cell to dormant state. </w:t>
      </w:r>
      <w:r w:rsidRPr="00E96F07">
        <w:t>The decision is typically based on cell load information, consistently with configured information. The switch-off decision may also be taken by O&amp;M.</w:t>
      </w:r>
      <w:r w:rsidRPr="00E96F07">
        <w:rPr>
          <w:lang w:eastAsia="zh-CN"/>
        </w:rPr>
        <w:t xml:space="preserve"> The NG-RAN node indicates the switch-off action to the </w:t>
      </w:r>
      <w:proofErr w:type="spellStart"/>
      <w:r w:rsidRPr="00E96F07">
        <w:rPr>
          <w:lang w:eastAsia="zh-CN"/>
        </w:rPr>
        <w:t>eNB</w:t>
      </w:r>
      <w:proofErr w:type="spellEnd"/>
      <w:r w:rsidRPr="00E96F07">
        <w:rPr>
          <w:lang w:eastAsia="zh-CN"/>
        </w:rPr>
        <w:t xml:space="preserve"> over NG interface and S1 interface. The NG-RAN node could also indicate the switch-on action to the </w:t>
      </w:r>
      <w:proofErr w:type="spellStart"/>
      <w:r w:rsidRPr="00E96F07">
        <w:rPr>
          <w:lang w:eastAsia="zh-CN"/>
        </w:rPr>
        <w:t>eNB</w:t>
      </w:r>
      <w:proofErr w:type="spellEnd"/>
      <w:r w:rsidRPr="00E96F07">
        <w:rPr>
          <w:lang w:eastAsia="zh-CN"/>
        </w:rPr>
        <w:t xml:space="preserve"> over NG interface and S1 interface.</w:t>
      </w:r>
    </w:p>
    <w:p w14:paraId="26FF3D0A" w14:textId="3A39CA27" w:rsidR="00C60F8B" w:rsidRPr="00E96F07" w:rsidRDefault="00C60F8B" w:rsidP="00C60F8B">
      <w:pPr>
        <w:jc w:val="both"/>
        <w:rPr>
          <w:lang w:eastAsia="zh-CN"/>
        </w:rPr>
      </w:pPr>
      <w:r w:rsidRPr="00E96F07">
        <w:rPr>
          <w:lang w:eastAsia="zh-CN"/>
        </w:rPr>
        <w:t xml:space="preserve">The </w:t>
      </w:r>
      <w:proofErr w:type="spellStart"/>
      <w:r w:rsidRPr="00E96F07">
        <w:rPr>
          <w:lang w:eastAsia="zh-CN"/>
        </w:rPr>
        <w:t>eNB</w:t>
      </w:r>
      <w:proofErr w:type="spellEnd"/>
      <w:r w:rsidRPr="00E96F07">
        <w:rPr>
          <w:lang w:eastAsia="zh-CN"/>
        </w:rPr>
        <w:t xml:space="preserve"> providing basic coverage may request a NG-RAN node</w:t>
      </w:r>
      <w:r w:rsidR="005C624F" w:rsidRPr="00E96F07">
        <w:rPr>
          <w:lang w:eastAsia="zh-CN"/>
        </w:rPr>
        <w:t>'</w:t>
      </w:r>
      <w:r w:rsidRPr="00E96F07">
        <w:rPr>
          <w:lang w:eastAsia="zh-CN"/>
        </w:rPr>
        <w:t xml:space="preserve">s cell re-activation based on its own cell load information or neighbour cell load information, the switch-on decision may also be taken by O&amp;M. The </w:t>
      </w:r>
      <w:proofErr w:type="spellStart"/>
      <w:r w:rsidRPr="00E96F07">
        <w:rPr>
          <w:lang w:eastAsia="zh-CN"/>
        </w:rPr>
        <w:t>eNB</w:t>
      </w:r>
      <w:proofErr w:type="spellEnd"/>
      <w:r w:rsidRPr="00E96F07">
        <w:rPr>
          <w:lang w:eastAsia="zh-CN"/>
        </w:rPr>
        <w:t xml:space="preserve"> requests a NG-RAN node</w:t>
      </w:r>
      <w:r w:rsidR="005C624F" w:rsidRPr="00E96F07">
        <w:rPr>
          <w:lang w:eastAsia="zh-CN"/>
        </w:rPr>
        <w:t>'</w:t>
      </w:r>
      <w:r w:rsidRPr="00E96F07">
        <w:rPr>
          <w:lang w:eastAsia="zh-CN"/>
        </w:rPr>
        <w:t>s cell re-activation and receives the NG-RAN node</w:t>
      </w:r>
      <w:r w:rsidR="005C624F" w:rsidRPr="00E96F07">
        <w:rPr>
          <w:lang w:eastAsia="zh-CN"/>
        </w:rPr>
        <w:t>'</w:t>
      </w:r>
      <w:r w:rsidRPr="00E96F07">
        <w:rPr>
          <w:lang w:eastAsia="zh-CN"/>
        </w:rPr>
        <w:t>s cell re-activation reply from the NG-RAN node over the S1 interface and NG interface.</w:t>
      </w:r>
      <w:bookmarkEnd w:id="1460"/>
      <w:r w:rsidRPr="00E96F07">
        <w:rPr>
          <w:lang w:eastAsia="zh-CN"/>
        </w:rPr>
        <w:t xml:space="preserve"> Upon reception of the re-activation request, the NG-RAN node</w:t>
      </w:r>
      <w:r w:rsidR="005C624F" w:rsidRPr="00E96F07">
        <w:rPr>
          <w:lang w:eastAsia="zh-CN"/>
        </w:rPr>
        <w:t>'</w:t>
      </w:r>
      <w:r w:rsidRPr="00E96F07">
        <w:rPr>
          <w:lang w:eastAsia="zh-CN"/>
        </w:rPr>
        <w:t>s cell should remain switched on at least until expiration of the minimum activation time. The minimum activation time may be configured by O&amp;M or be left to the NG-RAN node</w:t>
      </w:r>
      <w:r w:rsidR="005C624F" w:rsidRPr="00E96F07">
        <w:rPr>
          <w:lang w:eastAsia="zh-CN"/>
        </w:rPr>
        <w:t>'</w:t>
      </w:r>
      <w:r w:rsidRPr="00E96F07">
        <w:rPr>
          <w:lang w:eastAsia="zh-CN"/>
        </w:rPr>
        <w:t>s implementation.</w:t>
      </w:r>
    </w:p>
    <w:p w14:paraId="234B02C0" w14:textId="496DD439" w:rsidR="0067777B" w:rsidRPr="00E96F07" w:rsidRDefault="002428B4" w:rsidP="0067777B">
      <w:pPr>
        <w:pStyle w:val="Heading4"/>
      </w:pPr>
      <w:bookmarkStart w:id="1461" w:name="_Toc155991553"/>
      <w:r w:rsidRPr="00E96F07">
        <w:t>15.4.2.3</w:t>
      </w:r>
      <w:r w:rsidR="0067777B" w:rsidRPr="00E96F07">
        <w:tab/>
        <w:t>Cell DTX/DRX</w:t>
      </w:r>
      <w:bookmarkEnd w:id="1461"/>
    </w:p>
    <w:p w14:paraId="0FB53A6C" w14:textId="77777777" w:rsidR="0067777B" w:rsidRPr="00E96F07" w:rsidRDefault="0067777B" w:rsidP="0067777B">
      <w:r w:rsidRPr="00E96F07">
        <w:t xml:space="preserve">To facilitate reducing </w:t>
      </w:r>
      <w:proofErr w:type="spellStart"/>
      <w:r w:rsidRPr="00E96F07">
        <w:t>gNB</w:t>
      </w:r>
      <w:proofErr w:type="spellEnd"/>
      <w:r w:rsidRPr="00E96F07">
        <w:t xml:space="preserve">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Cell DTX/DRX can be activated/deactivated by RRC signalling or L1 group common signalling. Cell DTX/DRX is characterized by the following:</w:t>
      </w:r>
    </w:p>
    <w:p w14:paraId="368EFD54" w14:textId="7F1731C5" w:rsidR="0067777B" w:rsidRPr="00E96F07" w:rsidRDefault="0067777B" w:rsidP="0067777B">
      <w:pPr>
        <w:pStyle w:val="B1"/>
      </w:pPr>
      <w:r w:rsidRPr="00E96F07">
        <w:t>-</w:t>
      </w:r>
      <w:r w:rsidRPr="00E96F07">
        <w:tab/>
      </w:r>
      <w:r w:rsidRPr="00E96F07">
        <w:rPr>
          <w:b/>
          <w:bCs/>
        </w:rPr>
        <w:t>active duration</w:t>
      </w:r>
      <w:r w:rsidRPr="00E96F07">
        <w:t xml:space="preserve">: duration that the UE waits for to receive PDCCHs or SPS occasions, and transmit SR or CG. In this duration, the </w:t>
      </w:r>
      <w:proofErr w:type="spellStart"/>
      <w:r w:rsidRPr="00E96F07">
        <w:t>gNB</w:t>
      </w:r>
      <w:proofErr w:type="spellEnd"/>
      <w:r w:rsidRPr="00E96F07">
        <w:t xml:space="preserve"> transmission/reception of PDCCH, SPS, SR, CG, periodic and semi-persistent CSI report are not impacted for the purpose of network energy saving;</w:t>
      </w:r>
    </w:p>
    <w:p w14:paraId="26994CEB" w14:textId="37DD5D42" w:rsidR="0067777B" w:rsidRPr="00E96F07" w:rsidRDefault="0067777B" w:rsidP="0067777B">
      <w:pPr>
        <w:pStyle w:val="B1"/>
      </w:pPr>
      <w:r w:rsidRPr="00E96F07">
        <w:t>-</w:t>
      </w:r>
      <w:r w:rsidRPr="00E96F07">
        <w:tab/>
      </w:r>
      <w:r w:rsidRPr="00E96F07">
        <w:rPr>
          <w:b/>
        </w:rPr>
        <w:t>cycle</w:t>
      </w:r>
      <w:r w:rsidRPr="00E96F07">
        <w:t>: specifies the periodic repetition of the active-duration followed by a period of non-active duration</w:t>
      </w:r>
      <w:r w:rsidR="00F77B8B" w:rsidRPr="00E96F07">
        <w:t>.</w:t>
      </w:r>
    </w:p>
    <w:p w14:paraId="62289F32" w14:textId="77777777" w:rsidR="0067777B" w:rsidRPr="00E96F07" w:rsidRDefault="0067777B" w:rsidP="0067777B">
      <w:r w:rsidRPr="00E96F07">
        <w:t>Active duration and cycle parameters are common between cell DTX and cell DRX, when both are configured;</w:t>
      </w:r>
    </w:p>
    <w:p w14:paraId="4B703A79" w14:textId="7C3304CA" w:rsidR="0067777B" w:rsidRPr="00E96F07" w:rsidRDefault="0067777B" w:rsidP="0067777B">
      <w:r w:rsidRPr="00E96F07">
        <w:t xml:space="preserve">Once the </w:t>
      </w:r>
      <w:proofErr w:type="spellStart"/>
      <w:r w:rsidRPr="00E96F07">
        <w:t>gNB</w:t>
      </w:r>
      <w:proofErr w:type="spellEnd"/>
      <w:r w:rsidRPr="00E96F07">
        <w:t xml:space="preserve"> recognizes there is an emergency call or public safety related service (e.g. MPS or MCS), the network should ensure that there is no impact to that service (e.g. it may release or deactivate cell DTX/DRX configuration). The network should also ensure that there is at least partial overlapping between UE</w:t>
      </w:r>
      <w:r w:rsidR="00E96F07">
        <w:t>'</w:t>
      </w:r>
      <w:r w:rsidRPr="00E96F07">
        <w:t>s connected mode DRX on-duration and cell DTX/DRX active duration, i.e. the UE</w:t>
      </w:r>
      <w:r w:rsidR="00E96F07">
        <w:t>'</w:t>
      </w:r>
      <w:r w:rsidRPr="00E96F07">
        <w:t>s connected mode DRX periodicity is a multiple of cell DTX/DRX periodicity or vice versa.</w:t>
      </w:r>
    </w:p>
    <w:p w14:paraId="2B8010B8" w14:textId="3390FFA3" w:rsidR="0067777B" w:rsidRPr="00E96F07" w:rsidRDefault="002428B4" w:rsidP="0067777B">
      <w:pPr>
        <w:pStyle w:val="Heading4"/>
      </w:pPr>
      <w:bookmarkStart w:id="1462" w:name="_Toc115390223"/>
      <w:bookmarkStart w:id="1463" w:name="_Toc155991554"/>
      <w:r w:rsidRPr="00E96F07">
        <w:t>15.4.2.4</w:t>
      </w:r>
      <w:r w:rsidR="0067777B" w:rsidRPr="00E96F07">
        <w:tab/>
        <w:t>Conditional Handover</w:t>
      </w:r>
      <w:bookmarkEnd w:id="1463"/>
    </w:p>
    <w:p w14:paraId="6B0E37BC" w14:textId="77777777" w:rsidR="0067777B" w:rsidRPr="00E96F07" w:rsidRDefault="0067777B" w:rsidP="0067777B">
      <w:pPr>
        <w:rPr>
          <w:lang w:eastAsia="zh-CN"/>
        </w:rPr>
      </w:pPr>
      <w:bookmarkStart w:id="1464" w:name="_Toc115390220"/>
      <w:bookmarkEnd w:id="1462"/>
      <w:r w:rsidRPr="00E96F07">
        <w:t xml:space="preserve">The same principle as described in 9.2.3.4 applies to conditional handover in case the source cell is using a network energy saving solution </w:t>
      </w:r>
      <w:r w:rsidRPr="00E96F07">
        <w:rPr>
          <w:lang w:eastAsia="zh-CN"/>
        </w:rPr>
        <w:t>(e.g., the cell is activating cell DTX/DRX or turning off)</w:t>
      </w:r>
      <w:r w:rsidRPr="00E96F07">
        <w:t xml:space="preserve">, unless hereunder specified. In this case, </w:t>
      </w:r>
      <w:r w:rsidRPr="00E96F07">
        <w:rPr>
          <w:lang w:eastAsia="zh-CN"/>
        </w:rPr>
        <w:t>the following additional triggering conditions are supported, upon which UE may use NES-specific CHO event for executing CHO to a candidate cell, as defined in TS 38.331 [12]:</w:t>
      </w:r>
    </w:p>
    <w:p w14:paraId="1B7D1FC9" w14:textId="424F8F35" w:rsidR="0067777B" w:rsidRPr="00E96F07" w:rsidRDefault="0067777B" w:rsidP="0067777B">
      <w:pPr>
        <w:pStyle w:val="B1"/>
        <w:rPr>
          <w:lang w:eastAsia="zh-CN"/>
        </w:rPr>
      </w:pPr>
      <w:r w:rsidRPr="00E96F07">
        <w:rPr>
          <w:lang w:eastAsia="zh-CN"/>
        </w:rPr>
        <w:t>-</w:t>
      </w:r>
      <w:r w:rsidRPr="00E96F07">
        <w:rPr>
          <w:lang w:eastAsia="zh-CN"/>
        </w:rPr>
        <w:tab/>
        <w:t>The UE may be notified via DCI to enable CHO conditions(s) configured with NES event indication.</w:t>
      </w:r>
    </w:p>
    <w:p w14:paraId="2A39187E" w14:textId="72506890" w:rsidR="0067777B" w:rsidRPr="00E96F07" w:rsidRDefault="002428B4" w:rsidP="0067777B">
      <w:pPr>
        <w:pStyle w:val="Heading4"/>
      </w:pPr>
      <w:bookmarkStart w:id="1465" w:name="_Toc155991555"/>
      <w:r w:rsidRPr="00E96F07">
        <w:t>15.4.2.5</w:t>
      </w:r>
      <w:r w:rsidR="0067777B" w:rsidRPr="00E96F07">
        <w:tab/>
        <w:t>Camping Restrictions</w:t>
      </w:r>
      <w:bookmarkEnd w:id="1464"/>
      <w:bookmarkEnd w:id="1465"/>
    </w:p>
    <w:p w14:paraId="10B12ADB" w14:textId="77777777" w:rsidR="00E96F07" w:rsidRPr="00E96F07" w:rsidRDefault="0067777B" w:rsidP="0067777B">
      <w:r w:rsidRPr="00E96F07">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E96F07" w:rsidRDefault="002428B4" w:rsidP="0067777B">
      <w:pPr>
        <w:pStyle w:val="Heading4"/>
      </w:pPr>
      <w:bookmarkStart w:id="1466" w:name="_Toc155991556"/>
      <w:r w:rsidRPr="00E96F07">
        <w:t>15.4.2.6</w:t>
      </w:r>
      <w:r w:rsidR="0067777B" w:rsidRPr="00E96F07">
        <w:tab/>
        <w:t xml:space="preserve">SSB-less </w:t>
      </w:r>
      <w:proofErr w:type="spellStart"/>
      <w:r w:rsidR="0067777B" w:rsidRPr="00E96F07">
        <w:t>SCell</w:t>
      </w:r>
      <w:bookmarkEnd w:id="1466"/>
      <w:proofErr w:type="spellEnd"/>
    </w:p>
    <w:p w14:paraId="71AF6743" w14:textId="77777777" w:rsidR="0067777B" w:rsidRPr="00E96F07" w:rsidRDefault="0067777B" w:rsidP="0067777B">
      <w:pPr>
        <w:jc w:val="both"/>
        <w:rPr>
          <w:lang w:eastAsia="zh-CN"/>
        </w:rPr>
      </w:pPr>
      <w:r w:rsidRPr="00E96F07">
        <w:rPr>
          <w:lang w:eastAsia="zh-CN"/>
        </w:rPr>
        <w:t xml:space="preserve">For an intra-band or inter-band CA </w:t>
      </w:r>
      <w:proofErr w:type="spellStart"/>
      <w:r w:rsidRPr="00E96F07">
        <w:rPr>
          <w:lang w:eastAsia="zh-CN"/>
        </w:rPr>
        <w:t>SCell</w:t>
      </w:r>
      <w:proofErr w:type="spellEnd"/>
      <w:r w:rsidRPr="00E96F07">
        <w:rPr>
          <w:lang w:eastAsia="zh-CN"/>
        </w:rPr>
        <w:t xml:space="preserve">, a UE may obtain timing reference and AGC source from another serving cell in case the UE is not provided with SSB nor SMTC configuration for this </w:t>
      </w:r>
      <w:proofErr w:type="spellStart"/>
      <w:r w:rsidRPr="00E96F07">
        <w:rPr>
          <w:lang w:eastAsia="zh-CN"/>
        </w:rPr>
        <w:t>SCell</w:t>
      </w:r>
      <w:proofErr w:type="spellEnd"/>
      <w:r w:rsidRPr="00E96F07">
        <w:rPr>
          <w:lang w:eastAsia="zh-CN"/>
        </w:rPr>
        <w:t>, as described in TS 38.331 [12].</w:t>
      </w:r>
    </w:p>
    <w:p w14:paraId="71197B02" w14:textId="410BF24B" w:rsidR="0067777B" w:rsidRPr="00E96F07" w:rsidRDefault="002428B4" w:rsidP="0067777B">
      <w:pPr>
        <w:pStyle w:val="Heading4"/>
      </w:pPr>
      <w:bookmarkStart w:id="1467" w:name="_Toc155991557"/>
      <w:r w:rsidRPr="00E96F07">
        <w:t>15.4.2.7</w:t>
      </w:r>
      <w:r w:rsidR="0067777B" w:rsidRPr="00E96F07">
        <w:tab/>
        <w:t>Spatial and power domain adaptation</w:t>
      </w:r>
      <w:bookmarkEnd w:id="1467"/>
    </w:p>
    <w:p w14:paraId="0A54D0F2" w14:textId="7265E287" w:rsidR="0067777B" w:rsidRPr="00E96F07" w:rsidRDefault="0067777B" w:rsidP="0067777B">
      <w:pPr>
        <w:jc w:val="both"/>
        <w:rPr>
          <w:lang w:eastAsia="zh-CN"/>
        </w:rPr>
      </w:pPr>
      <w:r w:rsidRPr="00E96F07">
        <w:rPr>
          <w:lang w:eastAsia="zh-CN"/>
        </w:rPr>
        <w:t xml:space="preserve">To assist the </w:t>
      </w:r>
      <w:proofErr w:type="spellStart"/>
      <w:r w:rsidRPr="00E96F07">
        <w:rPr>
          <w:lang w:eastAsia="zh-CN"/>
        </w:rPr>
        <w:t>gNB</w:t>
      </w:r>
      <w:proofErr w:type="spellEnd"/>
      <w:r w:rsidRPr="00E96F07">
        <w:rPr>
          <w:lang w:eastAsia="zh-CN"/>
        </w:rPr>
        <w:t xml:space="preserve"> on muting transceivers and/or adapting transmission power, the UE can be configured to report multiple CSI entries in a CSI report based on two or more sub-configurations, as specified in </w:t>
      </w:r>
      <w:r w:rsidRPr="00E96F07">
        <w:t>clause 5.2.1.6 in TS 38.214 [</w:t>
      </w:r>
      <w:r w:rsidR="00327900" w:rsidRPr="00E96F07">
        <w:t>56</w:t>
      </w:r>
      <w:r w:rsidRPr="00E96F07">
        <w:t>]</w:t>
      </w:r>
      <w:r w:rsidRPr="00E96F07">
        <w:rPr>
          <w:lang w:eastAsia="zh-CN"/>
        </w:rPr>
        <w:t>. Each sub-configuration corresponds to a spatial domain adaptation pattern (subsets of available spatial elements) and/or a power offset between PDSCH and CSI-RS.</w:t>
      </w:r>
    </w:p>
    <w:p w14:paraId="4910C606" w14:textId="77777777" w:rsidR="006C6AD9" w:rsidRPr="00E96F07" w:rsidRDefault="006C6AD9" w:rsidP="006C6AD9">
      <w:pPr>
        <w:pStyle w:val="Heading3"/>
      </w:pPr>
      <w:bookmarkStart w:id="1468" w:name="_Toc155991558"/>
      <w:r w:rsidRPr="00E96F07">
        <w:t>15.4.3</w:t>
      </w:r>
      <w:r w:rsidRPr="00E96F07">
        <w:tab/>
        <w:t>O&amp;M requirements</w:t>
      </w:r>
      <w:bookmarkEnd w:id="1453"/>
      <w:bookmarkEnd w:id="1454"/>
      <w:bookmarkEnd w:id="1455"/>
      <w:bookmarkEnd w:id="1456"/>
      <w:bookmarkEnd w:id="1457"/>
      <w:bookmarkEnd w:id="1458"/>
      <w:bookmarkEnd w:id="1468"/>
    </w:p>
    <w:p w14:paraId="2389A04F" w14:textId="77777777" w:rsidR="006C6AD9" w:rsidRPr="00E96F07" w:rsidRDefault="006C6AD9" w:rsidP="006C6AD9">
      <w:r w:rsidRPr="00E96F07">
        <w:t>Operators should be able to configure the energy saving function.</w:t>
      </w:r>
    </w:p>
    <w:p w14:paraId="71D7BF27" w14:textId="77777777" w:rsidR="006C6AD9" w:rsidRPr="00E96F07" w:rsidRDefault="006C6AD9" w:rsidP="006C6AD9">
      <w:r w:rsidRPr="00E96F07">
        <w:t>The configured information should include:</w:t>
      </w:r>
    </w:p>
    <w:p w14:paraId="7CCD2DCE" w14:textId="77777777" w:rsidR="006C6AD9" w:rsidRPr="00E96F07" w:rsidRDefault="006C6AD9" w:rsidP="006C6AD9">
      <w:pPr>
        <w:pStyle w:val="B1"/>
      </w:pPr>
      <w:r w:rsidRPr="00E96F07">
        <w:t>-</w:t>
      </w:r>
      <w:r w:rsidRPr="00E96F07">
        <w:tab/>
        <w:t xml:space="preserve">The ability of an </w:t>
      </w:r>
      <w:r w:rsidRPr="00E96F07">
        <w:rPr>
          <w:lang w:eastAsia="zh-CN"/>
        </w:rPr>
        <w:t>NG-RAN node</w:t>
      </w:r>
      <w:r w:rsidRPr="00E96F07">
        <w:t xml:space="preserve"> to perform autonomous cell switch-off;</w:t>
      </w:r>
    </w:p>
    <w:p w14:paraId="666334BD" w14:textId="77777777" w:rsidR="006C6AD9" w:rsidRPr="00E96F07" w:rsidRDefault="006C6AD9" w:rsidP="006C6AD9">
      <w:pPr>
        <w:pStyle w:val="B1"/>
      </w:pPr>
      <w:r w:rsidRPr="00E96F07">
        <w:t>-</w:t>
      </w:r>
      <w:r w:rsidRPr="00E96F07">
        <w:tab/>
        <w:t xml:space="preserve">The ability of an </w:t>
      </w:r>
      <w:r w:rsidRPr="00E96F07">
        <w:rPr>
          <w:lang w:eastAsia="zh-CN"/>
        </w:rPr>
        <w:t>NG-RAN node</w:t>
      </w:r>
      <w:r w:rsidRPr="00E96F07">
        <w:t xml:space="preserve"> to request the re-activation of a configured list of </w:t>
      </w:r>
      <w:r w:rsidRPr="00E96F07">
        <w:rPr>
          <w:lang w:eastAsia="zh-CN"/>
        </w:rPr>
        <w:t>inactive</w:t>
      </w:r>
      <w:r w:rsidRPr="00E96F07">
        <w:t xml:space="preserve"> cells owned by a peer </w:t>
      </w:r>
      <w:r w:rsidRPr="00E96F07">
        <w:rPr>
          <w:lang w:eastAsia="zh-CN"/>
        </w:rPr>
        <w:t>NG-RAN node</w:t>
      </w:r>
      <w:r w:rsidRPr="00E96F07">
        <w:t>.</w:t>
      </w:r>
    </w:p>
    <w:p w14:paraId="06EB2F13" w14:textId="77777777" w:rsidR="006C6AD9" w:rsidRPr="00E96F07" w:rsidRDefault="006C6AD9" w:rsidP="006C6AD9">
      <w:pPr>
        <w:rPr>
          <w:kern w:val="2"/>
        </w:rPr>
      </w:pPr>
      <w:r w:rsidRPr="00E96F07">
        <w:rPr>
          <w:kern w:val="2"/>
        </w:rPr>
        <w:t>O&amp;M may also configure</w:t>
      </w:r>
      <w:r w:rsidR="00CE75B8" w:rsidRPr="00E96F07">
        <w:rPr>
          <w:kern w:val="2"/>
        </w:rPr>
        <w:t>:</w:t>
      </w:r>
    </w:p>
    <w:p w14:paraId="07799B69" w14:textId="77777777" w:rsidR="006C6AD9" w:rsidRPr="00E96F07" w:rsidRDefault="006C6AD9" w:rsidP="006C6AD9">
      <w:pPr>
        <w:pStyle w:val="B1"/>
      </w:pPr>
      <w:r w:rsidRPr="00E96F07">
        <w:t>-</w:t>
      </w:r>
      <w:r w:rsidRPr="00E96F07">
        <w:tab/>
        <w:t xml:space="preserve">policies used by the </w:t>
      </w:r>
      <w:r w:rsidRPr="00E96F07">
        <w:rPr>
          <w:lang w:eastAsia="zh-CN"/>
        </w:rPr>
        <w:t>NG-RAN node</w:t>
      </w:r>
      <w:r w:rsidRPr="00E96F07">
        <w:t xml:space="preserve"> for cell switch-off decision;</w:t>
      </w:r>
    </w:p>
    <w:p w14:paraId="5F4BC4C3" w14:textId="64F285B9" w:rsidR="006C6AD9" w:rsidRPr="00E96F07" w:rsidRDefault="006C6AD9" w:rsidP="00487B03">
      <w:pPr>
        <w:pStyle w:val="B1"/>
      </w:pPr>
      <w:r w:rsidRPr="00E96F07">
        <w:t>-</w:t>
      </w:r>
      <w:r w:rsidRPr="00E96F07">
        <w:tab/>
        <w:t xml:space="preserve">policies used by peer </w:t>
      </w:r>
      <w:r w:rsidRPr="00E96F07">
        <w:rPr>
          <w:lang w:eastAsia="zh-CN"/>
        </w:rPr>
        <w:t>NG-RAN node</w:t>
      </w:r>
      <w:r w:rsidRPr="00E96F07">
        <w:t xml:space="preserve">s for requesting the re-activation of an </w:t>
      </w:r>
      <w:r w:rsidRPr="00E96F07">
        <w:rPr>
          <w:lang w:eastAsia="zh-CN"/>
        </w:rPr>
        <w:t>inac</w:t>
      </w:r>
      <w:r w:rsidR="00F7776E" w:rsidRPr="00E96F07">
        <w:rPr>
          <w:lang w:eastAsia="zh-CN"/>
        </w:rPr>
        <w:t>t</w:t>
      </w:r>
      <w:r w:rsidRPr="00E96F07">
        <w:rPr>
          <w:lang w:eastAsia="zh-CN"/>
        </w:rPr>
        <w:t>ive</w:t>
      </w:r>
      <w:r w:rsidRPr="00E96F07">
        <w:t xml:space="preserve"> cell</w:t>
      </w:r>
      <w:r w:rsidR="00C60F8B" w:rsidRPr="00E96F07">
        <w:t>;</w:t>
      </w:r>
    </w:p>
    <w:p w14:paraId="78A013AC" w14:textId="77777777" w:rsidR="00C60F8B" w:rsidRPr="00E96F07" w:rsidRDefault="00C60F8B" w:rsidP="0022566B">
      <w:pPr>
        <w:pStyle w:val="B1"/>
        <w:rPr>
          <w:lang w:eastAsia="zh-CN"/>
        </w:rPr>
      </w:pPr>
      <w:bookmarkStart w:id="1469" w:name="_Toc46502086"/>
      <w:bookmarkStart w:id="1470" w:name="_Toc51971434"/>
      <w:bookmarkStart w:id="1471" w:name="_Toc52551417"/>
      <w:r w:rsidRPr="00E96F07">
        <w:t>-</w:t>
      </w:r>
      <w:r w:rsidRPr="00E96F07">
        <w:tab/>
        <w:t xml:space="preserve">The minimum time an NG-RAN node's cell should remain activated upon </w:t>
      </w:r>
      <w:r w:rsidRPr="00E96F07">
        <w:rPr>
          <w:lang w:eastAsia="zh-CN"/>
        </w:rPr>
        <w:t xml:space="preserve">reception of a re-activation request from an </w:t>
      </w:r>
      <w:proofErr w:type="spellStart"/>
      <w:r w:rsidRPr="00E96F07">
        <w:rPr>
          <w:lang w:eastAsia="zh-CN"/>
        </w:rPr>
        <w:t>eNB</w:t>
      </w:r>
      <w:proofErr w:type="spellEnd"/>
      <w:r w:rsidRPr="00E96F07">
        <w:rPr>
          <w:lang w:eastAsia="zh-CN"/>
        </w:rPr>
        <w:t>.</w:t>
      </w:r>
    </w:p>
    <w:p w14:paraId="78C860D3" w14:textId="77777777" w:rsidR="007D4E4A" w:rsidRPr="00E96F07" w:rsidRDefault="007D4E4A" w:rsidP="007D4E4A">
      <w:pPr>
        <w:pStyle w:val="Heading2"/>
        <w:rPr>
          <w:lang w:eastAsia="zh-CN"/>
        </w:rPr>
      </w:pPr>
      <w:bookmarkStart w:id="1472" w:name="_Toc155991559"/>
      <w:r w:rsidRPr="00E96F07">
        <w:rPr>
          <w:lang w:eastAsia="zh-CN"/>
        </w:rPr>
        <w:t>15.5</w:t>
      </w:r>
      <w:r w:rsidRPr="00E96F07">
        <w:rPr>
          <w:lang w:eastAsia="zh-CN"/>
        </w:rPr>
        <w:tab/>
        <w:t>Self-optimisation</w:t>
      </w:r>
      <w:bookmarkEnd w:id="1469"/>
      <w:bookmarkEnd w:id="1470"/>
      <w:bookmarkEnd w:id="1471"/>
      <w:bookmarkEnd w:id="1472"/>
    </w:p>
    <w:p w14:paraId="3A3785C0" w14:textId="77777777" w:rsidR="007D4E4A" w:rsidRPr="00E96F07" w:rsidRDefault="007D4E4A" w:rsidP="007D4E4A">
      <w:pPr>
        <w:pStyle w:val="Heading3"/>
        <w:rPr>
          <w:lang w:eastAsia="zh-CN"/>
        </w:rPr>
      </w:pPr>
      <w:bookmarkStart w:id="1473" w:name="_Toc46502087"/>
      <w:bookmarkStart w:id="1474" w:name="_Toc51971435"/>
      <w:bookmarkStart w:id="1475" w:name="_Toc52551418"/>
      <w:bookmarkStart w:id="1476" w:name="_Toc155991560"/>
      <w:r w:rsidRPr="00E96F07">
        <w:rPr>
          <w:lang w:eastAsia="zh-CN"/>
        </w:rPr>
        <w:t>15.5.1</w:t>
      </w:r>
      <w:r w:rsidRPr="00E96F07">
        <w:rPr>
          <w:lang w:eastAsia="zh-CN"/>
        </w:rPr>
        <w:tab/>
        <w:t>Support for Mobility Load Balancing</w:t>
      </w:r>
      <w:bookmarkEnd w:id="1473"/>
      <w:bookmarkEnd w:id="1474"/>
      <w:bookmarkEnd w:id="1475"/>
      <w:bookmarkEnd w:id="1476"/>
    </w:p>
    <w:p w14:paraId="7F12DD67" w14:textId="77777777" w:rsidR="007D4E4A" w:rsidRPr="00E96F07" w:rsidRDefault="007D4E4A" w:rsidP="00692033">
      <w:pPr>
        <w:pStyle w:val="Heading4"/>
        <w:rPr>
          <w:lang w:eastAsia="zh-CN"/>
        </w:rPr>
      </w:pPr>
      <w:bookmarkStart w:id="1477" w:name="_Toc46502088"/>
      <w:bookmarkStart w:id="1478" w:name="_Toc51971436"/>
      <w:bookmarkStart w:id="1479" w:name="_Toc52551419"/>
      <w:bookmarkStart w:id="1480" w:name="_Toc155991561"/>
      <w:r w:rsidRPr="00E96F07">
        <w:rPr>
          <w:lang w:eastAsia="zh-CN"/>
        </w:rPr>
        <w:t>15.5.1.1</w:t>
      </w:r>
      <w:r w:rsidRPr="00E96F07">
        <w:rPr>
          <w:lang w:eastAsia="zh-CN"/>
        </w:rPr>
        <w:tab/>
        <w:t>General</w:t>
      </w:r>
      <w:bookmarkEnd w:id="1477"/>
      <w:bookmarkEnd w:id="1478"/>
      <w:bookmarkEnd w:id="1479"/>
      <w:bookmarkEnd w:id="1480"/>
    </w:p>
    <w:p w14:paraId="11C4C3A3" w14:textId="77777777" w:rsidR="007D4E4A" w:rsidRPr="00E96F07" w:rsidRDefault="007D4E4A" w:rsidP="007D4E4A">
      <w:pPr>
        <w:rPr>
          <w:lang w:eastAsia="zh-CN"/>
        </w:rPr>
      </w:pPr>
      <w:r w:rsidRPr="00E96F07">
        <w:rPr>
          <w:lang w:eastAsia="zh-CN"/>
        </w:rPr>
        <w:t xml:space="preserve">The objective of mobility load balancing is to distribute load evenly among cells and among areas of cells, or to transfer part of the traffic from congested cell or from congested </w:t>
      </w:r>
      <w:r w:rsidRPr="00E96F07">
        <w:t>areas of cells</w:t>
      </w:r>
      <w:r w:rsidRPr="00E96F07">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E96F07" w:rsidRDefault="007D4E4A" w:rsidP="007D4E4A">
      <w:pPr>
        <w:rPr>
          <w:lang w:eastAsia="zh-CN"/>
        </w:rPr>
      </w:pPr>
      <w:r w:rsidRPr="00E96F07">
        <w:rPr>
          <w:lang w:eastAsia="zh-CN"/>
        </w:rPr>
        <w:t>Intra-RAT</w:t>
      </w:r>
      <w:r w:rsidR="00C60F8B" w:rsidRPr="00E96F07">
        <w:rPr>
          <w:lang w:eastAsia="zh-CN"/>
        </w:rPr>
        <w:t>,</w:t>
      </w:r>
      <w:r w:rsidRPr="00E96F07">
        <w:rPr>
          <w:lang w:eastAsia="zh-CN"/>
        </w:rPr>
        <w:t xml:space="preserve"> intra-system inter-RAT </w:t>
      </w:r>
      <w:r w:rsidR="00C60F8B" w:rsidRPr="00E96F07">
        <w:rPr>
          <w:lang w:eastAsia="zh-CN"/>
        </w:rPr>
        <w:t xml:space="preserve">and inter-system </w:t>
      </w:r>
      <w:r w:rsidRPr="00E96F07">
        <w:rPr>
          <w:lang w:eastAsia="zh-CN"/>
        </w:rPr>
        <w:t>load balancing scenarios are supported.</w:t>
      </w:r>
    </w:p>
    <w:p w14:paraId="31AC7262" w14:textId="77777777" w:rsidR="007D4E4A" w:rsidRPr="00E96F07" w:rsidRDefault="007D4E4A" w:rsidP="007D4E4A">
      <w:pPr>
        <w:rPr>
          <w:lang w:eastAsia="zh-CN"/>
        </w:rPr>
      </w:pPr>
      <w:r w:rsidRPr="00E96F07">
        <w:rPr>
          <w:lang w:eastAsia="zh-CN"/>
        </w:rPr>
        <w:t>In general, support for mobility load balancing consists of one or more of following functions:</w:t>
      </w:r>
    </w:p>
    <w:p w14:paraId="3FACF04B" w14:textId="4999BDDF" w:rsidR="007D4E4A" w:rsidRPr="00E96F07" w:rsidRDefault="007D4E4A" w:rsidP="00692033">
      <w:pPr>
        <w:pStyle w:val="B1"/>
        <w:rPr>
          <w:lang w:eastAsia="zh-CN"/>
        </w:rPr>
      </w:pPr>
      <w:r w:rsidRPr="00E96F07">
        <w:rPr>
          <w:lang w:eastAsia="zh-CN"/>
        </w:rPr>
        <w:t>-</w:t>
      </w:r>
      <w:r w:rsidRPr="00E96F07">
        <w:rPr>
          <w:lang w:eastAsia="zh-CN"/>
        </w:rPr>
        <w:tab/>
        <w:t>Load reporting</w:t>
      </w:r>
      <w:r w:rsidR="00C60F8B" w:rsidRPr="00E96F07">
        <w:rPr>
          <w:lang w:eastAsia="zh-CN"/>
        </w:rPr>
        <w:t xml:space="preserve"> </w:t>
      </w:r>
      <w:r w:rsidR="00C60F8B" w:rsidRPr="00E96F07">
        <w:t>for intra-RAT and intra-system inter-RAT load balancing</w:t>
      </w:r>
      <w:r w:rsidRPr="00E96F07">
        <w:rPr>
          <w:lang w:eastAsia="zh-CN"/>
        </w:rPr>
        <w:t>;</w:t>
      </w:r>
    </w:p>
    <w:p w14:paraId="688B4D27" w14:textId="77777777" w:rsidR="007D4E4A" w:rsidRPr="00E96F07" w:rsidRDefault="007D4E4A" w:rsidP="00692033">
      <w:pPr>
        <w:pStyle w:val="B1"/>
        <w:rPr>
          <w:lang w:eastAsia="zh-CN"/>
        </w:rPr>
      </w:pPr>
      <w:r w:rsidRPr="00E96F07">
        <w:rPr>
          <w:lang w:eastAsia="zh-CN"/>
        </w:rPr>
        <w:t>-</w:t>
      </w:r>
      <w:r w:rsidRPr="00E96F07">
        <w:rPr>
          <w:lang w:eastAsia="zh-CN"/>
        </w:rPr>
        <w:tab/>
        <w:t>Load balancing action based on handovers;</w:t>
      </w:r>
    </w:p>
    <w:p w14:paraId="431BBE30" w14:textId="3E6C33E7" w:rsidR="007D4E4A" w:rsidRPr="00E96F07" w:rsidRDefault="007D4E4A" w:rsidP="00692033">
      <w:pPr>
        <w:pStyle w:val="B1"/>
        <w:rPr>
          <w:lang w:eastAsia="zh-CN"/>
        </w:rPr>
      </w:pPr>
      <w:r w:rsidRPr="00E96F07">
        <w:rPr>
          <w:lang w:eastAsia="zh-CN"/>
        </w:rPr>
        <w:t>-</w:t>
      </w:r>
      <w:r w:rsidRPr="00E96F07">
        <w:rPr>
          <w:lang w:eastAsia="zh-CN"/>
        </w:rPr>
        <w:tab/>
        <w:t>Adapting handover and/or reselection configuration</w:t>
      </w:r>
      <w:r w:rsidR="00C60F8B" w:rsidRPr="00E96F07">
        <w:rPr>
          <w:lang w:eastAsia="zh-CN"/>
        </w:rPr>
        <w:t>;</w:t>
      </w:r>
    </w:p>
    <w:p w14:paraId="5DA9DA1B" w14:textId="7A20747C" w:rsidR="00C60F8B" w:rsidRPr="00E96F07" w:rsidRDefault="00C60F8B" w:rsidP="00C60F8B">
      <w:pPr>
        <w:pStyle w:val="B1"/>
        <w:rPr>
          <w:lang w:eastAsia="zh-CN"/>
        </w:rPr>
      </w:pPr>
      <w:bookmarkStart w:id="1481" w:name="_Toc46502089"/>
      <w:bookmarkStart w:id="1482" w:name="_Toc51971437"/>
      <w:bookmarkStart w:id="1483" w:name="_Toc52551420"/>
      <w:r w:rsidRPr="00E96F07">
        <w:t>-</w:t>
      </w:r>
      <w:r w:rsidRPr="00E96F07">
        <w:tab/>
        <w:t>Load reporting for inter-system load balancing.</w:t>
      </w:r>
    </w:p>
    <w:p w14:paraId="1A5C1C4B" w14:textId="0CCDC5AD" w:rsidR="007D4E4A" w:rsidRPr="00E96F07" w:rsidRDefault="007D4E4A" w:rsidP="007D4E4A">
      <w:pPr>
        <w:pStyle w:val="Heading4"/>
        <w:rPr>
          <w:lang w:eastAsia="zh-CN"/>
        </w:rPr>
      </w:pPr>
      <w:bookmarkStart w:id="1484" w:name="_Toc155991562"/>
      <w:r w:rsidRPr="00E96F07">
        <w:rPr>
          <w:lang w:eastAsia="zh-CN"/>
        </w:rPr>
        <w:t>15.5.1.2</w:t>
      </w:r>
      <w:r w:rsidRPr="00E96F07">
        <w:rPr>
          <w:lang w:eastAsia="zh-CN"/>
        </w:rPr>
        <w:tab/>
        <w:t>Load reporting</w:t>
      </w:r>
      <w:bookmarkEnd w:id="1481"/>
      <w:bookmarkEnd w:id="1482"/>
      <w:bookmarkEnd w:id="1483"/>
      <w:r w:rsidR="00C60F8B" w:rsidRPr="00E96F07">
        <w:rPr>
          <w:lang w:eastAsia="zh-CN"/>
        </w:rPr>
        <w:t xml:space="preserve"> for intra-RAT and intra-system inter-RAT load balancing</w:t>
      </w:r>
      <w:bookmarkEnd w:id="1484"/>
    </w:p>
    <w:p w14:paraId="5AB62F74" w14:textId="77777777" w:rsidR="007D4E4A" w:rsidRPr="00E96F07" w:rsidRDefault="007D4E4A" w:rsidP="007D4E4A">
      <w:pPr>
        <w:rPr>
          <w:lang w:eastAsia="zh-CN"/>
        </w:rPr>
      </w:pPr>
      <w:r w:rsidRPr="00E96F07">
        <w:rPr>
          <w:lang w:eastAsia="zh-CN"/>
        </w:rPr>
        <w:t xml:space="preserve">The load reporting function is executed by exchanging load information over the </w:t>
      </w:r>
      <w:proofErr w:type="spellStart"/>
      <w:r w:rsidRPr="00E96F07">
        <w:rPr>
          <w:lang w:eastAsia="zh-CN"/>
        </w:rPr>
        <w:t>Xn</w:t>
      </w:r>
      <w:proofErr w:type="spellEnd"/>
      <w:r w:rsidRPr="00E96F07">
        <w:rPr>
          <w:lang w:eastAsia="zh-CN"/>
        </w:rPr>
        <w:t>/X2/F1/E1 interfaces.</w:t>
      </w:r>
    </w:p>
    <w:p w14:paraId="1A47568D" w14:textId="77777777" w:rsidR="007D4E4A" w:rsidRPr="00E96F07" w:rsidRDefault="007D4E4A" w:rsidP="007D4E4A">
      <w:pPr>
        <w:rPr>
          <w:lang w:eastAsia="zh-CN"/>
        </w:rPr>
      </w:pPr>
      <w:r w:rsidRPr="00E96F07">
        <w:rPr>
          <w:lang w:eastAsia="zh-CN"/>
        </w:rPr>
        <w:t>The following load related information should be supported which consists of</w:t>
      </w:r>
      <w:r w:rsidR="00CE75B8" w:rsidRPr="00E96F07">
        <w:rPr>
          <w:lang w:eastAsia="zh-CN"/>
        </w:rPr>
        <w:t>:</w:t>
      </w:r>
    </w:p>
    <w:p w14:paraId="3DD017CB" w14:textId="509F132B" w:rsidR="007D4E4A" w:rsidRPr="00E96F07" w:rsidRDefault="007D4E4A" w:rsidP="00692033">
      <w:pPr>
        <w:pStyle w:val="B1"/>
        <w:rPr>
          <w:lang w:eastAsia="zh-CN"/>
        </w:rPr>
      </w:pPr>
      <w:r w:rsidRPr="00E96F07">
        <w:rPr>
          <w:lang w:eastAsia="zh-CN"/>
        </w:rPr>
        <w:t>-</w:t>
      </w:r>
      <w:r w:rsidRPr="00E96F07">
        <w:rPr>
          <w:lang w:eastAsia="zh-CN"/>
        </w:rPr>
        <w:tab/>
        <w:t xml:space="preserve">Radio resource usage (per-cell and per SSB area PRB usage: DL/UL GBR PRB usage, DL/UL non-GBR PRB usage, DL/UL total PRB usage, and DL/UL </w:t>
      </w:r>
      <w:r w:rsidRPr="00E96F07">
        <w:rPr>
          <w:rFonts w:cs="Arial"/>
          <w:bCs/>
          <w:iCs/>
          <w:szCs w:val="18"/>
        </w:rPr>
        <w:t>scheduling PDCCH CCE usage</w:t>
      </w:r>
      <w:r w:rsidR="00C60F8B" w:rsidRPr="00E96F07">
        <w:rPr>
          <w:rFonts w:cs="Arial"/>
          <w:bCs/>
          <w:iCs/>
          <w:szCs w:val="18"/>
          <w:lang w:eastAsia="zh-CN"/>
        </w:rPr>
        <w:t xml:space="preserve">; PRB usage for slice(s): </w:t>
      </w:r>
      <w:r w:rsidR="00C60F8B" w:rsidRPr="00E96F07">
        <w:rPr>
          <w:lang w:eastAsia="zh-CN"/>
        </w:rPr>
        <w:t>DL/UL GBR PRB usage, DL/UL non-GBR PRB usage, and DL/UL Total PRB allocation</w:t>
      </w:r>
      <w:r w:rsidRPr="00E96F07">
        <w:rPr>
          <w:lang w:eastAsia="zh-CN"/>
        </w:rPr>
        <w:t>);</w:t>
      </w:r>
    </w:p>
    <w:p w14:paraId="732DA5E7" w14:textId="77777777" w:rsidR="007D4E4A" w:rsidRPr="00E96F07" w:rsidRDefault="007D4E4A" w:rsidP="00692033">
      <w:pPr>
        <w:pStyle w:val="B1"/>
        <w:rPr>
          <w:lang w:eastAsia="zh-CN"/>
        </w:rPr>
      </w:pPr>
      <w:r w:rsidRPr="00E96F07">
        <w:rPr>
          <w:lang w:eastAsia="zh-CN"/>
        </w:rPr>
        <w:t>-</w:t>
      </w:r>
      <w:r w:rsidRPr="00E96F07">
        <w:rPr>
          <w:lang w:eastAsia="zh-CN"/>
        </w:rPr>
        <w:tab/>
        <w:t>TNL capacity indicator (UL/DL TNL offered capacity and available capacity);</w:t>
      </w:r>
    </w:p>
    <w:p w14:paraId="394282FC" w14:textId="77777777" w:rsidR="007D4E4A" w:rsidRPr="00E96F07" w:rsidRDefault="007D4E4A" w:rsidP="00692033">
      <w:pPr>
        <w:pStyle w:val="B1"/>
        <w:rPr>
          <w:lang w:eastAsia="zh-CN"/>
        </w:rPr>
      </w:pPr>
      <w:r w:rsidRPr="00E96F07">
        <w:rPr>
          <w:lang w:eastAsia="zh-CN"/>
        </w:rPr>
        <w:t>-</w:t>
      </w:r>
      <w:r w:rsidRPr="00E96F07">
        <w:rPr>
          <w:lang w:eastAsia="zh-CN"/>
        </w:rPr>
        <w:tab/>
        <w:t>Cell Capacity Class value (UL/DL relative capacity indicator);</w:t>
      </w:r>
    </w:p>
    <w:p w14:paraId="47A7BEF6" w14:textId="77777777" w:rsidR="007D4E4A" w:rsidRPr="00E96F07" w:rsidRDefault="007D4E4A" w:rsidP="00692033">
      <w:pPr>
        <w:pStyle w:val="B1"/>
        <w:rPr>
          <w:rFonts w:eastAsia="Arial Unicode MS"/>
          <w:lang w:eastAsia="zh-CN"/>
        </w:rPr>
      </w:pPr>
      <w:r w:rsidRPr="00E96F07">
        <w:rPr>
          <w:lang w:eastAsia="zh-CN"/>
        </w:rPr>
        <w:t>-</w:t>
      </w:r>
      <w:r w:rsidRPr="00E96F07">
        <w:rPr>
          <w:lang w:eastAsia="zh-CN"/>
        </w:rPr>
        <w:tab/>
      </w:r>
      <w:r w:rsidRPr="00E96F07">
        <w:rPr>
          <w:rFonts w:eastAsia="Arial Unicode MS"/>
          <w:lang w:eastAsia="zh-CN"/>
        </w:rPr>
        <w:t>Capacity value (per cell, per SSB area and per slice: UL/DL available capacity);</w:t>
      </w:r>
    </w:p>
    <w:p w14:paraId="0955ACCD" w14:textId="77777777" w:rsidR="007D4E4A" w:rsidRPr="00E96F07" w:rsidRDefault="007D4E4A" w:rsidP="00692033">
      <w:pPr>
        <w:pStyle w:val="B1"/>
        <w:rPr>
          <w:lang w:eastAsia="zh-CN"/>
        </w:rPr>
      </w:pPr>
      <w:r w:rsidRPr="00E96F07">
        <w:rPr>
          <w:lang w:eastAsia="zh-CN"/>
        </w:rPr>
        <w:t>-</w:t>
      </w:r>
      <w:r w:rsidRPr="00E96F07">
        <w:rPr>
          <w:lang w:eastAsia="zh-CN"/>
        </w:rPr>
        <w:tab/>
        <w:t>HW capacity indicator (offered throughput and available throughput over E1, percentage utilisation over F1);</w:t>
      </w:r>
    </w:p>
    <w:p w14:paraId="36D2E840" w14:textId="77777777" w:rsidR="007D4E4A" w:rsidRPr="00E96F07" w:rsidRDefault="007D4E4A" w:rsidP="00692033">
      <w:pPr>
        <w:pStyle w:val="B1"/>
        <w:rPr>
          <w:lang w:eastAsia="zh-CN"/>
        </w:rPr>
      </w:pPr>
      <w:r w:rsidRPr="00E96F07">
        <w:rPr>
          <w:lang w:eastAsia="zh-CN"/>
        </w:rPr>
        <w:t>-</w:t>
      </w:r>
      <w:r w:rsidRPr="00E96F07">
        <w:rPr>
          <w:lang w:eastAsia="zh-CN"/>
        </w:rPr>
        <w:tab/>
        <w:t>RRC connections (number of RRC connections, and available RRC Connection Capacity);</w:t>
      </w:r>
    </w:p>
    <w:p w14:paraId="0E90B039" w14:textId="09819429" w:rsidR="003E0508" w:rsidRPr="00E96F07" w:rsidRDefault="007D4E4A" w:rsidP="003E0508">
      <w:pPr>
        <w:pStyle w:val="B1"/>
      </w:pPr>
      <w:r w:rsidRPr="00E96F07">
        <w:rPr>
          <w:lang w:eastAsia="zh-CN"/>
        </w:rPr>
        <w:t>-</w:t>
      </w:r>
      <w:r w:rsidRPr="00E96F07">
        <w:rPr>
          <w:lang w:eastAsia="zh-CN"/>
        </w:rPr>
        <w:tab/>
        <w:t>Number of active UEs</w:t>
      </w:r>
      <w:r w:rsidR="003E0508" w:rsidRPr="00E96F07">
        <w:rPr>
          <w:lang w:eastAsia="zh-CN"/>
        </w:rPr>
        <w:t>;</w:t>
      </w:r>
    </w:p>
    <w:p w14:paraId="5424A66E" w14:textId="70A781E0" w:rsidR="007D4E4A" w:rsidRPr="00E96F07" w:rsidRDefault="003E0508" w:rsidP="003E0508">
      <w:pPr>
        <w:pStyle w:val="B1"/>
        <w:rPr>
          <w:lang w:eastAsia="zh-CN"/>
        </w:rPr>
      </w:pPr>
      <w:r w:rsidRPr="00E96F07">
        <w:t>-</w:t>
      </w:r>
      <w:r w:rsidRPr="00E96F07">
        <w:tab/>
        <w:t>NR-U channel load (DL/UL channel occupancy time percentage, DL/UL energy detection threshold, radio resource usage).</w:t>
      </w:r>
    </w:p>
    <w:p w14:paraId="1D11B93B" w14:textId="77777777" w:rsidR="007D4E4A" w:rsidRPr="00E96F07" w:rsidRDefault="007D4E4A" w:rsidP="007D4E4A">
      <w:pPr>
        <w:rPr>
          <w:lang w:eastAsia="zh-CN"/>
        </w:rPr>
      </w:pPr>
      <w:r w:rsidRPr="00E96F07">
        <w:rPr>
          <w:lang w:eastAsia="zh-CN"/>
        </w:rPr>
        <w:t>To achieve load reporting function, Resource Status Reporting Initiation &amp; Resource Status Reporting procedures are used.</w:t>
      </w:r>
    </w:p>
    <w:p w14:paraId="4BFBDC28" w14:textId="77777777" w:rsidR="007D4E4A" w:rsidRPr="00E96F07" w:rsidRDefault="007D4E4A" w:rsidP="007D4E4A">
      <w:pPr>
        <w:keepNext/>
        <w:keepLines/>
        <w:spacing w:before="120"/>
        <w:ind w:left="1418" w:hanging="1418"/>
        <w:outlineLvl w:val="3"/>
        <w:rPr>
          <w:rFonts w:ascii="Arial" w:hAnsi="Arial"/>
          <w:sz w:val="24"/>
          <w:lang w:eastAsia="zh-CN"/>
        </w:rPr>
      </w:pPr>
      <w:r w:rsidRPr="00E96F07">
        <w:rPr>
          <w:rFonts w:ascii="Arial" w:hAnsi="Arial"/>
          <w:sz w:val="24"/>
          <w:lang w:eastAsia="zh-CN"/>
        </w:rPr>
        <w:t>15.5.1.3</w:t>
      </w:r>
      <w:r w:rsidRPr="00E96F07">
        <w:rPr>
          <w:rFonts w:ascii="Arial" w:hAnsi="Arial"/>
          <w:sz w:val="24"/>
          <w:lang w:eastAsia="zh-CN"/>
        </w:rPr>
        <w:tab/>
        <w:t>Load balancing action based on handovers</w:t>
      </w:r>
    </w:p>
    <w:p w14:paraId="1839CE90" w14:textId="77777777" w:rsidR="007D4E4A" w:rsidRPr="00E96F07" w:rsidRDefault="007D4E4A" w:rsidP="007D4E4A">
      <w:pPr>
        <w:rPr>
          <w:lang w:eastAsia="zh-CN"/>
        </w:rPr>
      </w:pPr>
      <w:r w:rsidRPr="00E96F07">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E96F07" w:rsidRDefault="007D4E4A" w:rsidP="007D4E4A">
      <w:pPr>
        <w:pStyle w:val="Heading4"/>
        <w:rPr>
          <w:lang w:eastAsia="zh-CN"/>
        </w:rPr>
      </w:pPr>
      <w:bookmarkStart w:id="1485" w:name="_Toc46502090"/>
      <w:bookmarkStart w:id="1486" w:name="_Toc51971438"/>
      <w:bookmarkStart w:id="1487" w:name="_Toc52551421"/>
      <w:bookmarkStart w:id="1488" w:name="_Toc155991563"/>
      <w:r w:rsidRPr="00E96F07">
        <w:rPr>
          <w:lang w:eastAsia="zh-CN"/>
        </w:rPr>
        <w:t>15.5.1.4</w:t>
      </w:r>
      <w:r w:rsidRPr="00E96F07">
        <w:rPr>
          <w:lang w:eastAsia="zh-CN"/>
        </w:rPr>
        <w:tab/>
        <w:t>Adapting handover and/or reselection configuration</w:t>
      </w:r>
      <w:bookmarkEnd w:id="1485"/>
      <w:bookmarkEnd w:id="1486"/>
      <w:bookmarkEnd w:id="1487"/>
      <w:bookmarkEnd w:id="1488"/>
    </w:p>
    <w:p w14:paraId="74731F97" w14:textId="77777777" w:rsidR="007D4E4A" w:rsidRPr="00E96F07" w:rsidRDefault="007D4E4A" w:rsidP="007D4E4A">
      <w:r w:rsidRPr="00E96F07">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E96F07" w:rsidRDefault="007D4E4A" w:rsidP="007D4E4A">
      <w:r w:rsidRPr="00E96F07">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E96F07" w:rsidRDefault="007D4E4A" w:rsidP="007D4E4A">
      <w:pPr>
        <w:rPr>
          <w:lang w:eastAsia="zh-CN"/>
        </w:rPr>
      </w:pPr>
      <w:r w:rsidRPr="00E96F07">
        <w:t>All automatic changes on the HO and/or reselection parameters must be within the range allowed by OAM.</w:t>
      </w:r>
    </w:p>
    <w:p w14:paraId="36E80135" w14:textId="0CF59E19" w:rsidR="00C60F8B" w:rsidRPr="00E96F07" w:rsidRDefault="00C60F8B" w:rsidP="00C60F8B">
      <w:pPr>
        <w:pStyle w:val="Heading4"/>
        <w:rPr>
          <w:lang w:eastAsia="zh-CN"/>
        </w:rPr>
      </w:pPr>
      <w:bookmarkStart w:id="1489" w:name="_Toc46502091"/>
      <w:bookmarkStart w:id="1490" w:name="_Toc51971439"/>
      <w:bookmarkStart w:id="1491" w:name="_Toc52551422"/>
      <w:bookmarkStart w:id="1492" w:name="_Toc155991564"/>
      <w:r w:rsidRPr="00E96F07">
        <w:rPr>
          <w:lang w:eastAsia="zh-CN"/>
        </w:rPr>
        <w:t>15.5.1.</w:t>
      </w:r>
      <w:r w:rsidR="000E0FBE" w:rsidRPr="00E96F07">
        <w:rPr>
          <w:lang w:eastAsia="zh-CN"/>
        </w:rPr>
        <w:t>5</w:t>
      </w:r>
      <w:r w:rsidRPr="00E96F07">
        <w:rPr>
          <w:lang w:eastAsia="zh-CN"/>
        </w:rPr>
        <w:tab/>
        <w:t>Load reporting for inter-system load balancing</w:t>
      </w:r>
      <w:bookmarkEnd w:id="1492"/>
    </w:p>
    <w:p w14:paraId="7D831B47" w14:textId="77777777" w:rsidR="00C60F8B" w:rsidRPr="00E96F07" w:rsidRDefault="00C60F8B" w:rsidP="00C60F8B">
      <w:pPr>
        <w:rPr>
          <w:lang w:eastAsia="zh-CN"/>
        </w:rPr>
      </w:pPr>
      <w:r w:rsidRPr="00E96F07">
        <w:rPr>
          <w:lang w:eastAsia="zh-CN"/>
        </w:rPr>
        <w:t xml:space="preserve">The load reporting function for inter-system load balancing is executed by exchanging load information between NG-RAN and E-UTRAN. </w:t>
      </w:r>
      <w:r w:rsidRPr="00E96F07">
        <w:t>Both event-triggered and periodic inter-system load reporting are supported. Event-triggered inter-system load reports are sent when the reporting node detects crossing of cell load thresholds.</w:t>
      </w:r>
    </w:p>
    <w:p w14:paraId="29BA6882" w14:textId="77777777" w:rsidR="00C60F8B" w:rsidRPr="00E96F07" w:rsidRDefault="00C60F8B" w:rsidP="00C60F8B">
      <w:pPr>
        <w:rPr>
          <w:lang w:eastAsia="zh-CN"/>
        </w:rPr>
      </w:pPr>
      <w:r w:rsidRPr="00E96F07">
        <w:rPr>
          <w:lang w:eastAsia="zh-CN"/>
        </w:rPr>
        <w:t>The following load related information should be supported:</w:t>
      </w:r>
    </w:p>
    <w:p w14:paraId="6F48047D" w14:textId="77777777" w:rsidR="00C60F8B" w:rsidRPr="00E96F07" w:rsidRDefault="00C60F8B" w:rsidP="00C60F8B">
      <w:pPr>
        <w:pStyle w:val="B1"/>
      </w:pPr>
      <w:r w:rsidRPr="00E96F07">
        <w:t>-</w:t>
      </w:r>
      <w:r w:rsidRPr="00E96F07">
        <w:tab/>
        <w:t>Cell Capacity Class value (UL/DL relative capacity indicator);</w:t>
      </w:r>
    </w:p>
    <w:p w14:paraId="38E11144" w14:textId="77777777" w:rsidR="00C60F8B" w:rsidRPr="00E96F07" w:rsidRDefault="00C60F8B" w:rsidP="00C60F8B">
      <w:pPr>
        <w:pStyle w:val="B1"/>
        <w:rPr>
          <w:rFonts w:eastAsia="Arial Unicode MS"/>
        </w:rPr>
      </w:pPr>
      <w:r w:rsidRPr="00E96F07">
        <w:t>-</w:t>
      </w:r>
      <w:r w:rsidRPr="00E96F07">
        <w:tab/>
      </w:r>
      <w:r w:rsidRPr="00E96F07">
        <w:rPr>
          <w:rFonts w:eastAsia="Arial Unicode MS"/>
        </w:rPr>
        <w:t>Capacity value (per cell: UL/DL available capacity);</w:t>
      </w:r>
    </w:p>
    <w:p w14:paraId="2D60403C" w14:textId="77777777" w:rsidR="00C60F8B" w:rsidRPr="00E96F07" w:rsidRDefault="00C60F8B" w:rsidP="00C60F8B">
      <w:pPr>
        <w:pStyle w:val="B1"/>
      </w:pPr>
      <w:r w:rsidRPr="00E96F07">
        <w:t>-</w:t>
      </w:r>
      <w:r w:rsidRPr="00E96F07">
        <w:tab/>
        <w:t>RRC connections (number of RRC connections, and available RRC Connection Capacity);</w:t>
      </w:r>
    </w:p>
    <w:p w14:paraId="608D122A" w14:textId="35695E81" w:rsidR="00C60F8B" w:rsidRPr="00E96F07" w:rsidRDefault="00C60F8B" w:rsidP="00C60F8B">
      <w:pPr>
        <w:pStyle w:val="B1"/>
      </w:pPr>
      <w:r w:rsidRPr="00E96F07">
        <w:t>-</w:t>
      </w:r>
      <w:r w:rsidRPr="00E96F07">
        <w:tab/>
        <w:t>Number of active UEs;</w:t>
      </w:r>
    </w:p>
    <w:p w14:paraId="1EFEC354" w14:textId="331FBFBC" w:rsidR="00C60F8B" w:rsidRPr="00E96F07" w:rsidRDefault="00C60F8B" w:rsidP="00C60F8B">
      <w:pPr>
        <w:pStyle w:val="B1"/>
      </w:pPr>
      <w:r w:rsidRPr="00E96F07">
        <w:t>-</w:t>
      </w:r>
      <w:r w:rsidRPr="00E96F07">
        <w:tab/>
      </w:r>
      <w:r w:rsidR="00C17DC6" w:rsidRPr="00E96F07">
        <w:rPr>
          <w:lang w:eastAsia="zh-CN"/>
        </w:rPr>
        <w:t>Radio Resource Status</w:t>
      </w:r>
      <w:r w:rsidRPr="00E96F07">
        <w:t xml:space="preserve"> (</w:t>
      </w:r>
      <w:r w:rsidRPr="00E96F07">
        <w:rPr>
          <w:rFonts w:eastAsia="Arial Unicode MS"/>
        </w:rPr>
        <w:t>per cell</w:t>
      </w:r>
      <w:r w:rsidR="00C17DC6" w:rsidRPr="00E96F07">
        <w:rPr>
          <w:rFonts w:eastAsia="Arial Unicode MS"/>
          <w:lang w:eastAsia="zh-CN"/>
        </w:rPr>
        <w:t xml:space="preserve"> PRB usage</w:t>
      </w:r>
      <w:r w:rsidRPr="00E96F07">
        <w:rPr>
          <w:rFonts w:eastAsia="Arial Unicode MS"/>
        </w:rPr>
        <w:t>: UL/DL</w:t>
      </w:r>
      <w:r w:rsidR="00C17DC6" w:rsidRPr="00E96F07">
        <w:rPr>
          <w:rFonts w:eastAsia="Arial Unicode MS"/>
          <w:lang w:eastAsia="zh-CN"/>
        </w:rPr>
        <w:t xml:space="preserve"> </w:t>
      </w:r>
      <w:r w:rsidR="00C17DC6" w:rsidRPr="00E96F07">
        <w:rPr>
          <w:lang w:eastAsia="zh-CN"/>
        </w:rPr>
        <w:t>GBR PRB usage for MIMO, DL/UL non-GBR PRB usage for MIMO, DL/UL total PRB usage for MIMO</w:t>
      </w:r>
      <w:r w:rsidRPr="00E96F07">
        <w:t>).</w:t>
      </w:r>
    </w:p>
    <w:p w14:paraId="2E9840D6" w14:textId="77777777" w:rsidR="00C60F8B" w:rsidRPr="00E96F07" w:rsidRDefault="00C60F8B" w:rsidP="00C60F8B">
      <w:pPr>
        <w:rPr>
          <w:lang w:eastAsia="zh-CN"/>
        </w:rPr>
      </w:pPr>
      <w:r w:rsidRPr="00E96F07">
        <w:rPr>
          <w:lang w:eastAsia="zh-CN"/>
        </w:rPr>
        <w:t>NGAP procedures used for inter-system load balancing are Uplink RAN Configuration Transfer and Downlink RAN Configuration Transfer.</w:t>
      </w:r>
    </w:p>
    <w:p w14:paraId="21FC2AFC" w14:textId="77777777" w:rsidR="00C60F8B" w:rsidRPr="00E96F07" w:rsidRDefault="00C60F8B" w:rsidP="00C60F8B">
      <w:pPr>
        <w:rPr>
          <w:lang w:eastAsia="zh-CN"/>
        </w:rPr>
      </w:pPr>
      <w:r w:rsidRPr="00E96F07">
        <w:rPr>
          <w:lang w:eastAsia="zh-CN"/>
        </w:rPr>
        <w:t xml:space="preserve">S1AP procedures used for inter-system load balancing are </w:t>
      </w:r>
      <w:proofErr w:type="spellStart"/>
      <w:r w:rsidRPr="00E96F07">
        <w:rPr>
          <w:lang w:eastAsia="zh-CN"/>
        </w:rPr>
        <w:t>eNB</w:t>
      </w:r>
      <w:proofErr w:type="spellEnd"/>
      <w:r w:rsidRPr="00E96F07">
        <w:rPr>
          <w:lang w:eastAsia="zh-CN"/>
        </w:rPr>
        <w:t xml:space="preserve"> Configuration Transfer and MME Configuration Transfer.</w:t>
      </w:r>
    </w:p>
    <w:p w14:paraId="333B5A11" w14:textId="77777777" w:rsidR="007D4E4A" w:rsidRPr="00E96F07" w:rsidRDefault="007D4E4A" w:rsidP="007D4E4A">
      <w:pPr>
        <w:pStyle w:val="Heading3"/>
        <w:rPr>
          <w:lang w:eastAsia="zh-CN"/>
        </w:rPr>
      </w:pPr>
      <w:bookmarkStart w:id="1493" w:name="_Toc155991565"/>
      <w:r w:rsidRPr="00E96F07">
        <w:rPr>
          <w:lang w:eastAsia="zh-CN"/>
        </w:rPr>
        <w:t>15.5.2</w:t>
      </w:r>
      <w:r w:rsidRPr="00E96F07">
        <w:rPr>
          <w:lang w:eastAsia="zh-CN"/>
        </w:rPr>
        <w:tab/>
        <w:t>Support for Mobility Robustness Optimization</w:t>
      </w:r>
      <w:bookmarkEnd w:id="1489"/>
      <w:bookmarkEnd w:id="1490"/>
      <w:bookmarkEnd w:id="1491"/>
      <w:bookmarkEnd w:id="1493"/>
    </w:p>
    <w:p w14:paraId="06FB147F" w14:textId="77777777" w:rsidR="007D4E4A" w:rsidRPr="00E96F07" w:rsidRDefault="007D4E4A" w:rsidP="007D4E4A">
      <w:pPr>
        <w:pStyle w:val="Heading4"/>
        <w:rPr>
          <w:lang w:eastAsia="zh-CN"/>
        </w:rPr>
      </w:pPr>
      <w:bookmarkStart w:id="1494" w:name="_Toc46502092"/>
      <w:bookmarkStart w:id="1495" w:name="_Toc51971440"/>
      <w:bookmarkStart w:id="1496" w:name="_Toc52551423"/>
      <w:bookmarkStart w:id="1497" w:name="_Toc155991566"/>
      <w:r w:rsidRPr="00E96F07">
        <w:rPr>
          <w:lang w:eastAsia="zh-CN"/>
        </w:rPr>
        <w:t>15.5.2.1</w:t>
      </w:r>
      <w:r w:rsidRPr="00E96F07">
        <w:rPr>
          <w:lang w:eastAsia="zh-CN"/>
        </w:rPr>
        <w:tab/>
        <w:t>General</w:t>
      </w:r>
      <w:bookmarkEnd w:id="1494"/>
      <w:bookmarkEnd w:id="1495"/>
      <w:bookmarkEnd w:id="1496"/>
      <w:bookmarkEnd w:id="1497"/>
    </w:p>
    <w:p w14:paraId="694E0933" w14:textId="77777777" w:rsidR="007D4E4A" w:rsidRPr="00E96F07" w:rsidRDefault="007D4E4A" w:rsidP="007D4E4A">
      <w:pPr>
        <w:rPr>
          <w:lang w:eastAsia="zh-CN"/>
        </w:rPr>
      </w:pPr>
      <w:r w:rsidRPr="00E96F07">
        <w:rPr>
          <w:lang w:eastAsia="zh-CN"/>
        </w:rPr>
        <w:t>Mobility Robustness Optimisation aims at detecting and enabling correction of following problems:</w:t>
      </w:r>
    </w:p>
    <w:p w14:paraId="71C3EB27" w14:textId="77777777" w:rsidR="007D4E4A" w:rsidRPr="00E96F07" w:rsidRDefault="007D4E4A" w:rsidP="009D635A">
      <w:pPr>
        <w:pStyle w:val="B1"/>
        <w:rPr>
          <w:lang w:eastAsia="zh-CN"/>
        </w:rPr>
      </w:pPr>
      <w:r w:rsidRPr="00E96F07">
        <w:rPr>
          <w:lang w:eastAsia="zh-CN"/>
        </w:rPr>
        <w:t>-</w:t>
      </w:r>
      <w:r w:rsidRPr="00E96F07">
        <w:rPr>
          <w:lang w:eastAsia="zh-CN"/>
        </w:rPr>
        <w:tab/>
        <w:t>Connection failure due to intra-system or inter-system mobility;</w:t>
      </w:r>
    </w:p>
    <w:p w14:paraId="04211A27" w14:textId="77777777" w:rsidR="007D4E4A" w:rsidRPr="00E96F07" w:rsidRDefault="007D4E4A" w:rsidP="009D635A">
      <w:pPr>
        <w:pStyle w:val="B1"/>
        <w:rPr>
          <w:lang w:eastAsia="zh-CN"/>
        </w:rPr>
      </w:pPr>
      <w:r w:rsidRPr="00E96F07">
        <w:rPr>
          <w:lang w:eastAsia="zh-CN"/>
        </w:rPr>
        <w:t>-</w:t>
      </w:r>
      <w:r w:rsidRPr="00E96F07">
        <w:rPr>
          <w:lang w:eastAsia="zh-CN"/>
        </w:rPr>
        <w:tab/>
        <w:t xml:space="preserve">Inter-system Unnecessary HO (too early inter-system HO </w:t>
      </w:r>
      <w:r w:rsidRPr="00E96F07">
        <w:t>from NR to E-UTRAN</w:t>
      </w:r>
      <w:r w:rsidRPr="00E96F07">
        <w:rPr>
          <w:lang w:eastAsia="zh-CN"/>
        </w:rPr>
        <w:t xml:space="preserve"> with no radio link failure);</w:t>
      </w:r>
    </w:p>
    <w:p w14:paraId="4E44212F" w14:textId="77777777" w:rsidR="002F5DE3" w:rsidRPr="00E96F07" w:rsidRDefault="007D4E4A" w:rsidP="002F5DE3">
      <w:pPr>
        <w:pStyle w:val="B1"/>
        <w:rPr>
          <w:lang w:eastAsia="zh-CN"/>
        </w:rPr>
      </w:pPr>
      <w:r w:rsidRPr="00E96F07">
        <w:rPr>
          <w:lang w:eastAsia="zh-CN"/>
        </w:rPr>
        <w:t>-</w:t>
      </w:r>
      <w:r w:rsidRPr="00E96F07">
        <w:rPr>
          <w:lang w:eastAsia="zh-CN"/>
        </w:rPr>
        <w:tab/>
        <w:t>Inter-system HO ping-pong</w:t>
      </w:r>
      <w:r w:rsidR="002F5DE3" w:rsidRPr="00E96F07">
        <w:rPr>
          <w:lang w:eastAsia="zh-CN"/>
        </w:rPr>
        <w:t>;</w:t>
      </w:r>
    </w:p>
    <w:p w14:paraId="2F6E84FA" w14:textId="21877B5D" w:rsidR="003E0508" w:rsidRPr="00E96F07" w:rsidRDefault="002F5DE3" w:rsidP="003E0508">
      <w:pPr>
        <w:pStyle w:val="B1"/>
        <w:rPr>
          <w:rFonts w:eastAsiaTheme="minorEastAsia"/>
          <w:lang w:eastAsia="zh-CN"/>
        </w:rPr>
      </w:pPr>
      <w:r w:rsidRPr="00E96F07">
        <w:rPr>
          <w:lang w:eastAsia="zh-CN"/>
        </w:rPr>
        <w:t>-</w:t>
      </w:r>
      <w:r w:rsidRPr="00E96F07">
        <w:rPr>
          <w:lang w:eastAsia="zh-CN"/>
        </w:rPr>
        <w:tab/>
      </w:r>
      <w:proofErr w:type="spellStart"/>
      <w:r w:rsidRPr="00E96F07">
        <w:rPr>
          <w:lang w:eastAsia="zh-CN"/>
        </w:rPr>
        <w:t>PSCell</w:t>
      </w:r>
      <w:proofErr w:type="spellEnd"/>
      <w:r w:rsidRPr="00E96F07">
        <w:rPr>
          <w:lang w:eastAsia="zh-CN"/>
        </w:rPr>
        <w:t xml:space="preserve"> change failure</w:t>
      </w:r>
      <w:r w:rsidR="003E0508" w:rsidRPr="00E96F07">
        <w:rPr>
          <w:lang w:eastAsia="zh-CN"/>
        </w:rPr>
        <w:t>;</w:t>
      </w:r>
    </w:p>
    <w:p w14:paraId="3DF0440F" w14:textId="0E8225D5" w:rsidR="003E0508" w:rsidRPr="00E96F07" w:rsidRDefault="003E0508" w:rsidP="003E0508">
      <w:pPr>
        <w:pStyle w:val="B1"/>
        <w:rPr>
          <w:rFonts w:eastAsiaTheme="minorEastAsia"/>
          <w:lang w:eastAsia="zh-CN"/>
        </w:rPr>
      </w:pPr>
      <w:r w:rsidRPr="00E96F07">
        <w:rPr>
          <w:rFonts w:eastAsiaTheme="minorEastAsia"/>
          <w:lang w:eastAsia="zh-CN"/>
        </w:rPr>
        <w:t>-</w:t>
      </w:r>
      <w:r w:rsidRPr="00E96F07">
        <w:rPr>
          <w:rFonts w:eastAsiaTheme="minorEastAsia"/>
          <w:lang w:eastAsia="zh-CN"/>
        </w:rPr>
        <w:tab/>
        <w:t>Inter-system voice fallback failure;</w:t>
      </w:r>
    </w:p>
    <w:p w14:paraId="04F4FBB3" w14:textId="456FDA1A" w:rsidR="007D4E4A" w:rsidRPr="00E96F07" w:rsidRDefault="003E0508" w:rsidP="003E0508">
      <w:pPr>
        <w:pStyle w:val="B1"/>
        <w:rPr>
          <w:lang w:eastAsia="zh-CN"/>
        </w:rPr>
      </w:pPr>
      <w:r w:rsidRPr="00E96F07">
        <w:rPr>
          <w:rFonts w:eastAsiaTheme="minorEastAsia"/>
          <w:lang w:eastAsia="zh-CN"/>
        </w:rPr>
        <w:t>-</w:t>
      </w:r>
      <w:r w:rsidRPr="00E96F07">
        <w:rPr>
          <w:rFonts w:eastAsiaTheme="minorEastAsia"/>
          <w:lang w:eastAsia="zh-CN"/>
        </w:rPr>
        <w:tab/>
        <w:t>Fast MCG recovery failure</w:t>
      </w:r>
      <w:r w:rsidR="007D4E4A" w:rsidRPr="00E96F07">
        <w:rPr>
          <w:lang w:eastAsia="zh-CN"/>
        </w:rPr>
        <w:t>.</w:t>
      </w:r>
    </w:p>
    <w:p w14:paraId="7BA9DACC" w14:textId="77777777" w:rsidR="002F5DE3" w:rsidRPr="00E96F07" w:rsidRDefault="007D4E4A" w:rsidP="002F5DE3">
      <w:pPr>
        <w:rPr>
          <w:lang w:eastAsia="zh-CN"/>
        </w:rPr>
      </w:pPr>
      <w:r w:rsidRPr="00E96F07">
        <w:rPr>
          <w:lang w:eastAsia="zh-CN"/>
        </w:rPr>
        <w:t>MRO provides means to distinguish the above problems from NR coverage related problems and other problems, not related to mobility.</w:t>
      </w:r>
    </w:p>
    <w:p w14:paraId="3E3BD03A" w14:textId="77777777" w:rsidR="002F5DE3" w:rsidRPr="00E96F07" w:rsidRDefault="002F5DE3" w:rsidP="002F5DE3">
      <w:pPr>
        <w:rPr>
          <w:lang w:eastAsia="zh-CN"/>
        </w:rPr>
      </w:pPr>
      <w:r w:rsidRPr="00E96F07">
        <w:rPr>
          <w:lang w:eastAsia="zh-CN"/>
        </w:rPr>
        <w:t>For detection of a sub-optimal successful handovers, MRO additionally enables observability of:</w:t>
      </w:r>
    </w:p>
    <w:p w14:paraId="02FF86B5" w14:textId="4B1DA194" w:rsidR="003E0508" w:rsidRPr="00E96F07" w:rsidRDefault="002F5DE3" w:rsidP="003E0508">
      <w:pPr>
        <w:pStyle w:val="B1"/>
        <w:rPr>
          <w:rFonts w:eastAsiaTheme="minorEastAsia"/>
          <w:lang w:eastAsia="zh-CN"/>
        </w:rPr>
      </w:pPr>
      <w:r w:rsidRPr="00E96F07">
        <w:rPr>
          <w:lang w:eastAsia="zh-CN"/>
        </w:rPr>
        <w:t>-</w:t>
      </w:r>
      <w:r w:rsidRPr="00E96F07">
        <w:rPr>
          <w:lang w:eastAsia="zh-CN"/>
        </w:rPr>
        <w:tab/>
        <w:t>Successful HO due to intra-NR mobility</w:t>
      </w:r>
      <w:r w:rsidR="003E0508" w:rsidRPr="00E96F07">
        <w:rPr>
          <w:lang w:eastAsia="zh-CN"/>
        </w:rPr>
        <w:t>;</w:t>
      </w:r>
    </w:p>
    <w:p w14:paraId="1FDF7D30" w14:textId="30BB1A50" w:rsidR="003E0508" w:rsidRPr="00E96F07" w:rsidRDefault="003E0508" w:rsidP="003E0508">
      <w:pPr>
        <w:pStyle w:val="B1"/>
        <w:rPr>
          <w:rFonts w:eastAsiaTheme="minorEastAsia"/>
          <w:lang w:eastAsia="zh-CN"/>
        </w:rPr>
      </w:pPr>
      <w:r w:rsidRPr="00E96F07">
        <w:rPr>
          <w:rFonts w:eastAsiaTheme="minorEastAsia"/>
          <w:lang w:eastAsia="zh-CN"/>
        </w:rPr>
        <w:t>-</w:t>
      </w:r>
      <w:r w:rsidRPr="00E96F07">
        <w:rPr>
          <w:rFonts w:eastAsiaTheme="minorEastAsia"/>
          <w:lang w:eastAsia="zh-CN"/>
        </w:rPr>
        <w:tab/>
        <w:t>Successful HO due to inter-RAT mobility.</w:t>
      </w:r>
    </w:p>
    <w:p w14:paraId="5BD24D17" w14:textId="77777777" w:rsidR="003E0508" w:rsidRPr="00E96F07" w:rsidRDefault="003E0508" w:rsidP="003E0508">
      <w:pPr>
        <w:rPr>
          <w:rFonts w:eastAsiaTheme="minorEastAsia"/>
          <w:lang w:eastAsia="zh-CN"/>
        </w:rPr>
      </w:pPr>
      <w:r w:rsidRPr="00E96F07">
        <w:rPr>
          <w:rFonts w:eastAsiaTheme="minorEastAsia"/>
          <w:lang w:eastAsia="zh-CN"/>
        </w:rPr>
        <w:t xml:space="preserve">For detection of a sub-optimal successful </w:t>
      </w:r>
      <w:proofErr w:type="spellStart"/>
      <w:r w:rsidRPr="00E96F07">
        <w:rPr>
          <w:rFonts w:eastAsiaTheme="minorEastAsia"/>
          <w:lang w:eastAsia="zh-CN"/>
        </w:rPr>
        <w:t>PSCell</w:t>
      </w:r>
      <w:proofErr w:type="spellEnd"/>
      <w:r w:rsidRPr="00E96F07">
        <w:rPr>
          <w:rFonts w:eastAsiaTheme="minorEastAsia"/>
          <w:lang w:eastAsia="zh-CN"/>
        </w:rPr>
        <w:t xml:space="preserve"> addition/change, MRO additionally enables observability of:</w:t>
      </w:r>
    </w:p>
    <w:p w14:paraId="4568B7FA" w14:textId="2ED8136A" w:rsidR="007D4E4A" w:rsidRPr="00E96F07" w:rsidRDefault="003E0508" w:rsidP="00D01F48">
      <w:pPr>
        <w:pStyle w:val="B1"/>
        <w:rPr>
          <w:rFonts w:eastAsiaTheme="minorEastAsia"/>
          <w:lang w:eastAsia="zh-CN"/>
        </w:rPr>
      </w:pPr>
      <w:r w:rsidRPr="00E96F07">
        <w:rPr>
          <w:lang w:eastAsia="zh-CN"/>
        </w:rPr>
        <w:t>-</w:t>
      </w:r>
      <w:r w:rsidRPr="00E96F07">
        <w:rPr>
          <w:lang w:eastAsia="zh-CN"/>
        </w:rPr>
        <w:tab/>
        <w:t xml:space="preserve">Successful </w:t>
      </w:r>
      <w:proofErr w:type="spellStart"/>
      <w:r w:rsidRPr="00E96F07">
        <w:rPr>
          <w:rFonts w:eastAsiaTheme="minorEastAsia"/>
          <w:lang w:eastAsia="zh-CN"/>
        </w:rPr>
        <w:t>PSCell</w:t>
      </w:r>
      <w:proofErr w:type="spellEnd"/>
      <w:r w:rsidRPr="00E96F07">
        <w:rPr>
          <w:rFonts w:eastAsiaTheme="minorEastAsia"/>
          <w:lang w:eastAsia="zh-CN"/>
        </w:rPr>
        <w:t xml:space="preserve"> addition/change.</w:t>
      </w:r>
    </w:p>
    <w:p w14:paraId="5D66C344" w14:textId="77777777" w:rsidR="007D4E4A" w:rsidRPr="00E96F07" w:rsidRDefault="007D4E4A" w:rsidP="007D4E4A">
      <w:pPr>
        <w:pStyle w:val="Heading4"/>
        <w:rPr>
          <w:lang w:eastAsia="zh-CN"/>
        </w:rPr>
      </w:pPr>
      <w:bookmarkStart w:id="1498" w:name="_Toc46502093"/>
      <w:bookmarkStart w:id="1499" w:name="_Toc51971441"/>
      <w:bookmarkStart w:id="1500" w:name="_Toc52551424"/>
      <w:bookmarkStart w:id="1501" w:name="_Toc155991567"/>
      <w:r w:rsidRPr="00E96F07">
        <w:rPr>
          <w:lang w:eastAsia="zh-CN"/>
        </w:rPr>
        <w:t>15.5.2.2</w:t>
      </w:r>
      <w:r w:rsidRPr="00E96F07">
        <w:rPr>
          <w:lang w:eastAsia="zh-CN"/>
        </w:rPr>
        <w:tab/>
        <w:t>Connection failure</w:t>
      </w:r>
      <w:bookmarkEnd w:id="1498"/>
      <w:bookmarkEnd w:id="1499"/>
      <w:bookmarkEnd w:id="1500"/>
      <w:bookmarkEnd w:id="1501"/>
    </w:p>
    <w:p w14:paraId="4A5DF28D" w14:textId="77777777" w:rsidR="007D4E4A" w:rsidRPr="00E96F07" w:rsidRDefault="007D4E4A" w:rsidP="007D4E4A">
      <w:pPr>
        <w:pStyle w:val="Heading5"/>
        <w:rPr>
          <w:lang w:eastAsia="zh-CN"/>
        </w:rPr>
      </w:pPr>
      <w:bookmarkStart w:id="1502" w:name="_Toc46502094"/>
      <w:bookmarkStart w:id="1503" w:name="_Toc51971442"/>
      <w:bookmarkStart w:id="1504" w:name="_Toc52551425"/>
      <w:bookmarkStart w:id="1505" w:name="_Toc155991568"/>
      <w:r w:rsidRPr="00E96F07">
        <w:rPr>
          <w:lang w:eastAsia="zh-CN"/>
        </w:rPr>
        <w:t>15.5.2.2.1</w:t>
      </w:r>
      <w:r w:rsidRPr="00E96F07">
        <w:rPr>
          <w:lang w:eastAsia="zh-CN"/>
        </w:rPr>
        <w:tab/>
        <w:t>General</w:t>
      </w:r>
      <w:bookmarkEnd w:id="1502"/>
      <w:bookmarkEnd w:id="1503"/>
      <w:bookmarkEnd w:id="1504"/>
      <w:bookmarkEnd w:id="1505"/>
    </w:p>
    <w:p w14:paraId="112EE5D0" w14:textId="77777777" w:rsidR="007D4E4A" w:rsidRPr="00E96F07" w:rsidRDefault="007D4E4A" w:rsidP="007D4E4A">
      <w:pPr>
        <w:rPr>
          <w:lang w:eastAsia="zh-CN"/>
        </w:rPr>
      </w:pPr>
      <w:r w:rsidRPr="00E96F07">
        <w:rPr>
          <w:lang w:eastAsia="zh-CN"/>
        </w:rPr>
        <w:t>For analysis of connection failures, the UE makes the RLF Report available to the network.</w:t>
      </w:r>
    </w:p>
    <w:p w14:paraId="4F332731" w14:textId="77777777" w:rsidR="007D4E4A" w:rsidRPr="00E96F07" w:rsidRDefault="007D4E4A" w:rsidP="007D4E4A">
      <w:r w:rsidRPr="00E96F07">
        <w:t>The UE stores the latest RLF Report, including both LTE and NR RLF report until the RLF report is fetched by the network or for 48 hours after the connection failure is detected.</w:t>
      </w:r>
    </w:p>
    <w:p w14:paraId="78735957" w14:textId="77777777" w:rsidR="007D4E4A" w:rsidRPr="00E96F07" w:rsidRDefault="007D4E4A" w:rsidP="007D4E4A">
      <w:pPr>
        <w:rPr>
          <w:lang w:eastAsia="zh-CN"/>
        </w:rPr>
      </w:pPr>
      <w:r w:rsidRPr="00E96F07">
        <w:t xml:space="preserve">The UE only indicates RLF report availability and only provides the RLF report to the network if the current RPLMN is a PLMN that was present in the UE's EPLMN List or was the RPLMN at the time the connection failure was detected. </w:t>
      </w:r>
      <w:r w:rsidRPr="00E96F07">
        <w:rPr>
          <w:lang w:eastAsia="zh-CN"/>
        </w:rPr>
        <w:t xml:space="preserve">In case RLF happens in an E-UTRA cell, the UE makes the LTE RLF Report available to NG-RAN nodes and </w:t>
      </w:r>
      <w:proofErr w:type="spellStart"/>
      <w:r w:rsidRPr="00E96F07">
        <w:rPr>
          <w:lang w:eastAsia="zh-CN"/>
        </w:rPr>
        <w:t>eNB</w:t>
      </w:r>
      <w:proofErr w:type="spellEnd"/>
      <w:r w:rsidRPr="00E96F07">
        <w:rPr>
          <w:lang w:eastAsia="zh-CN"/>
        </w:rPr>
        <w:t xml:space="preserve">(s), and in case RLF happens in an NR cell the UE makes the NR RLF Report available to </w:t>
      </w:r>
      <w:proofErr w:type="spellStart"/>
      <w:r w:rsidRPr="00E96F07">
        <w:rPr>
          <w:lang w:eastAsia="zh-CN"/>
        </w:rPr>
        <w:t>gNB</w:t>
      </w:r>
      <w:proofErr w:type="spellEnd"/>
      <w:r w:rsidRPr="00E96F07">
        <w:rPr>
          <w:lang w:eastAsia="zh-CN"/>
        </w:rPr>
        <w:t>(s).</w:t>
      </w:r>
    </w:p>
    <w:p w14:paraId="7C3756F0" w14:textId="77777777" w:rsidR="007D4E4A" w:rsidRPr="00E96F07" w:rsidRDefault="007D4E4A" w:rsidP="007D4E4A">
      <w:pPr>
        <w:rPr>
          <w:lang w:eastAsia="zh-CN"/>
        </w:rPr>
      </w:pPr>
      <w:r w:rsidRPr="00E96F07">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E96F07" w:rsidRDefault="007D4E4A" w:rsidP="007D4E4A">
      <w:pPr>
        <w:pStyle w:val="Heading5"/>
        <w:rPr>
          <w:lang w:eastAsia="zh-CN"/>
        </w:rPr>
      </w:pPr>
      <w:bookmarkStart w:id="1506" w:name="_Toc46502095"/>
      <w:bookmarkStart w:id="1507" w:name="_Toc51971443"/>
      <w:bookmarkStart w:id="1508" w:name="_Toc52551426"/>
      <w:bookmarkStart w:id="1509" w:name="_Toc155991569"/>
      <w:r w:rsidRPr="00E96F07">
        <w:rPr>
          <w:lang w:eastAsia="zh-CN"/>
        </w:rPr>
        <w:t>15.5.2.2.2</w:t>
      </w:r>
      <w:r w:rsidRPr="00E96F07">
        <w:rPr>
          <w:lang w:eastAsia="zh-CN"/>
        </w:rPr>
        <w:tab/>
        <w:t>Connection failure due to intra-system mobility</w:t>
      </w:r>
      <w:bookmarkEnd w:id="1506"/>
      <w:bookmarkEnd w:id="1507"/>
      <w:bookmarkEnd w:id="1508"/>
      <w:bookmarkEnd w:id="1509"/>
    </w:p>
    <w:p w14:paraId="4AE221B3" w14:textId="77777777" w:rsidR="007D4E4A" w:rsidRPr="00E96F07" w:rsidRDefault="007D4E4A" w:rsidP="007D4E4A">
      <w:pPr>
        <w:rPr>
          <w:lang w:eastAsia="zh-CN"/>
        </w:rPr>
      </w:pPr>
      <w:r w:rsidRPr="00E96F07">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E96F07" w:rsidRDefault="007D4E4A" w:rsidP="007D4E4A">
      <w:pPr>
        <w:pStyle w:val="B1"/>
      </w:pPr>
      <w:r w:rsidRPr="00E96F07">
        <w:t>-</w:t>
      </w:r>
      <w:r w:rsidRPr="00E96F07">
        <w:rPr>
          <w:lang w:eastAsia="zh-CN"/>
        </w:rPr>
        <w:tab/>
      </w:r>
      <w:r w:rsidRPr="00E96F07">
        <w:t>Intra-system Too Late Handover</w:t>
      </w:r>
      <w:r w:rsidR="00CE75B8" w:rsidRPr="00E96F07">
        <w:t>:</w:t>
      </w:r>
      <w:r w:rsidRPr="00E96F07">
        <w:t xml:space="preserve"> </w:t>
      </w:r>
      <w:r w:rsidR="00CE75B8" w:rsidRPr="00E96F07">
        <w:t>a</w:t>
      </w:r>
      <w:r w:rsidRPr="00E96F07">
        <w:t>n RLF occurs after the UE has stayed for a long period of time in the cell; the UE attempts to re-establish the radio link connection in a different cell.</w:t>
      </w:r>
    </w:p>
    <w:p w14:paraId="36F7931E" w14:textId="77777777" w:rsidR="007D4E4A" w:rsidRPr="00E96F07" w:rsidRDefault="007D4E4A" w:rsidP="007D4E4A">
      <w:pPr>
        <w:pStyle w:val="B1"/>
      </w:pPr>
      <w:r w:rsidRPr="00E96F07">
        <w:t>-</w:t>
      </w:r>
      <w:r w:rsidRPr="00E96F07">
        <w:rPr>
          <w:lang w:eastAsia="zh-CN"/>
        </w:rPr>
        <w:tab/>
      </w:r>
      <w:r w:rsidRPr="00E96F07">
        <w:t>Intra-system Too Early Handover</w:t>
      </w:r>
      <w:r w:rsidR="00CE75B8" w:rsidRPr="00E96F07">
        <w:t>:</w:t>
      </w:r>
      <w:r w:rsidRPr="00E96F07">
        <w:t xml:space="preserve"> </w:t>
      </w:r>
      <w:r w:rsidR="00CE75B8" w:rsidRPr="00E96F07">
        <w:t>a</w:t>
      </w:r>
      <w:r w:rsidRPr="00E96F07">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E96F07" w:rsidRDefault="007D4E4A" w:rsidP="007D4E4A">
      <w:pPr>
        <w:pStyle w:val="B1"/>
      </w:pPr>
      <w:r w:rsidRPr="00E96F07">
        <w:t>-</w:t>
      </w:r>
      <w:r w:rsidRPr="00E96F07">
        <w:rPr>
          <w:lang w:eastAsia="zh-CN"/>
        </w:rPr>
        <w:tab/>
      </w:r>
      <w:r w:rsidRPr="00E96F07">
        <w:t>Intra-system Handover to Wrong Cell</w:t>
      </w:r>
      <w:r w:rsidR="00CE75B8" w:rsidRPr="00E96F07">
        <w:t>:</w:t>
      </w:r>
      <w:r w:rsidRPr="00E96F07">
        <w:t xml:space="preserve"> </w:t>
      </w:r>
      <w:r w:rsidR="00CE75B8" w:rsidRPr="00E96F07">
        <w:t>a</w:t>
      </w:r>
      <w:r w:rsidRPr="00E96F07">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E96F07" w:rsidRDefault="007D4E4A" w:rsidP="007D4E4A">
      <w:pPr>
        <w:rPr>
          <w:lang w:eastAsia="zh-CN"/>
        </w:rPr>
      </w:pPr>
      <w:r w:rsidRPr="00E96F07">
        <w:rPr>
          <w:lang w:eastAsia="zh-CN"/>
        </w:rPr>
        <w:t>In the definition above, the "successful handover" refers to the UE state, namely the successful completion of the RA procedure.</w:t>
      </w:r>
    </w:p>
    <w:p w14:paraId="7FD5348F" w14:textId="77777777" w:rsidR="00C60F8B" w:rsidRPr="00E96F07" w:rsidRDefault="00C60F8B" w:rsidP="00C60F8B">
      <w:pPr>
        <w:rPr>
          <w:lang w:eastAsia="zh-CN"/>
        </w:rPr>
      </w:pPr>
      <w:r w:rsidRPr="00E96F07">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E96F07" w:rsidRDefault="007D4E4A" w:rsidP="007D4E4A">
      <w:pPr>
        <w:rPr>
          <w:b/>
          <w:lang w:eastAsia="zh-CN"/>
        </w:rPr>
      </w:pPr>
      <w:r w:rsidRPr="00E96F07">
        <w:rPr>
          <w:b/>
          <w:lang w:eastAsia="zh-CN"/>
        </w:rPr>
        <w:t>Detection mechanism</w:t>
      </w:r>
    </w:p>
    <w:p w14:paraId="275328BF" w14:textId="77777777" w:rsidR="007D4E4A" w:rsidRPr="00E96F07" w:rsidRDefault="007D4E4A" w:rsidP="009D635A">
      <w:r w:rsidRPr="00E96F07">
        <w:t xml:space="preserve">A failure indication may be initiated after a UE attempts to re-establish the radio link connection at </w:t>
      </w:r>
      <w:r w:rsidRPr="00E96F07">
        <w:rPr>
          <w:lang w:eastAsia="zh-CN"/>
        </w:rPr>
        <w:t xml:space="preserve">NG-RAN node </w:t>
      </w:r>
      <w:r w:rsidRPr="00E96F07">
        <w:t xml:space="preserve">B after a failure at </w:t>
      </w:r>
      <w:r w:rsidRPr="00E96F07">
        <w:rPr>
          <w:lang w:eastAsia="zh-CN"/>
        </w:rPr>
        <w:t xml:space="preserve">NG-RAN node </w:t>
      </w:r>
      <w:r w:rsidRPr="00E96F07">
        <w:t xml:space="preserve">A. </w:t>
      </w:r>
      <w:r w:rsidRPr="00E96F07">
        <w:rPr>
          <w:lang w:eastAsia="zh-CN"/>
        </w:rPr>
        <w:t xml:space="preserve">NG-RAN node </w:t>
      </w:r>
      <w:r w:rsidRPr="00E96F07">
        <w:t xml:space="preserve">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E96F07">
        <w:t>shortMAC</w:t>
      </w:r>
      <w:proofErr w:type="spellEnd"/>
      <w:r w:rsidRPr="00E96F07">
        <w:t xml:space="preserve">-I to confirm this identification, by calculating the </w:t>
      </w:r>
      <w:proofErr w:type="spellStart"/>
      <w:r w:rsidRPr="00E96F07">
        <w:t>shortMAC</w:t>
      </w:r>
      <w:proofErr w:type="spellEnd"/>
      <w:r w:rsidRPr="00E96F07">
        <w:t>-I and comparing it to the received IE.</w:t>
      </w:r>
    </w:p>
    <w:p w14:paraId="3C4EE281" w14:textId="77777777" w:rsidR="007D4E4A" w:rsidRPr="00E96F07" w:rsidRDefault="007D4E4A" w:rsidP="007D4E4A">
      <w:pPr>
        <w:rPr>
          <w:lang w:eastAsia="zh-CN"/>
        </w:rPr>
      </w:pPr>
      <w:r w:rsidRPr="00E96F07">
        <w:t xml:space="preserve">A failure indication may also be sent to the node last serving the UE </w:t>
      </w:r>
      <w:r w:rsidRPr="00E96F07">
        <w:rPr>
          <w:lang w:eastAsia="zh-CN"/>
        </w:rPr>
        <w:t>when the NG-RAN node fetches the RLF REPORT from UE by triggering:</w:t>
      </w:r>
    </w:p>
    <w:p w14:paraId="395454C4"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 xml:space="preserve">he Failure Indication procedure over </w:t>
      </w:r>
      <w:proofErr w:type="spellStart"/>
      <w:r w:rsidRPr="00E96F07">
        <w:rPr>
          <w:lang w:eastAsia="zh-CN"/>
        </w:rPr>
        <w:t>Xn</w:t>
      </w:r>
      <w:proofErr w:type="spellEnd"/>
      <w:r w:rsidR="00CE75B8" w:rsidRPr="00E96F07">
        <w:rPr>
          <w:lang w:eastAsia="zh-CN"/>
        </w:rPr>
        <w:t>;</w:t>
      </w:r>
    </w:p>
    <w:p w14:paraId="7344BE3D"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he Uplink RAN configuration transfer procedure and Downlink RAN configuration transfer procedure over NG.</w:t>
      </w:r>
    </w:p>
    <w:p w14:paraId="2F431E9A" w14:textId="77777777" w:rsidR="007D4E4A" w:rsidRPr="00E96F07" w:rsidRDefault="007D4E4A" w:rsidP="007D4E4A">
      <w:pPr>
        <w:rPr>
          <w:lang w:eastAsia="zh-CN"/>
        </w:rPr>
      </w:pPr>
      <w:r w:rsidRPr="00E96F07">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E96F07" w:rsidRDefault="007D4E4A" w:rsidP="009D635A">
      <w:pPr>
        <w:pStyle w:val="B1"/>
        <w:rPr>
          <w:lang w:eastAsia="zh-CN"/>
        </w:rPr>
      </w:pPr>
      <w:r w:rsidRPr="00E96F07">
        <w:rPr>
          <w:lang w:eastAsia="zh-CN"/>
        </w:rPr>
        <w:t>-</w:t>
      </w:r>
      <w:r w:rsidRPr="00E96F07">
        <w:rPr>
          <w:lang w:eastAsia="zh-CN"/>
        </w:rPr>
        <w:tab/>
        <w:t>Intra-system Too Late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here is no recent handover for the UE prior to the connection failure e.g. the UE reported timer is absent or larger than the configured threshold (e.g. </w:t>
      </w:r>
      <w:proofErr w:type="spellStart"/>
      <w:r w:rsidRPr="00E96F07">
        <w:rPr>
          <w:lang w:eastAsia="zh-CN"/>
        </w:rPr>
        <w:t>Tstore_UE_cntxt</w:t>
      </w:r>
      <w:proofErr w:type="spellEnd"/>
      <w:r w:rsidRPr="00E96F07">
        <w:rPr>
          <w:lang w:eastAsia="zh-CN"/>
        </w:rPr>
        <w:t>)</w:t>
      </w:r>
      <w:r w:rsidR="00C60F8B" w:rsidRPr="00E96F07">
        <w:rPr>
          <w:lang w:eastAsia="zh-CN"/>
        </w:rPr>
        <w:t xml:space="preserve">, or if CHO is configured but the CHO execution is not initiated for the UE prior to the connection failure, </w:t>
      </w:r>
      <w:r w:rsidR="00C60F8B" w:rsidRPr="00E96F07">
        <w:rPr>
          <w:rFonts w:eastAsia="Arial Unicode MS" w:cstheme="minorBidi"/>
        </w:rPr>
        <w:t xml:space="preserve">e.g. the UE reported timer is absent or larger than the configured threshold (e.g. </w:t>
      </w:r>
      <w:proofErr w:type="spellStart"/>
      <w:r w:rsidR="00C60F8B" w:rsidRPr="00E96F07">
        <w:rPr>
          <w:rFonts w:eastAsia="Arial Unicode MS" w:cstheme="minorBidi"/>
        </w:rPr>
        <w:t>Tstore_UE_cntxt</w:t>
      </w:r>
      <w:proofErr w:type="spellEnd"/>
      <w:r w:rsidR="00C60F8B" w:rsidRPr="00E96F07">
        <w:rPr>
          <w:rFonts w:eastAsia="Arial Unicode MS" w:cstheme="minorBidi"/>
        </w:rPr>
        <w:t>)</w:t>
      </w:r>
      <w:r w:rsidR="00CE75B8" w:rsidRPr="00E96F07">
        <w:rPr>
          <w:lang w:eastAsia="zh-CN"/>
        </w:rPr>
        <w:t>.</w:t>
      </w:r>
    </w:p>
    <w:p w14:paraId="531147CD" w14:textId="0C84B172" w:rsidR="007D4E4A" w:rsidRPr="00E96F07" w:rsidRDefault="007D4E4A" w:rsidP="009D635A">
      <w:pPr>
        <w:pStyle w:val="B1"/>
        <w:rPr>
          <w:lang w:eastAsia="zh-CN"/>
        </w:rPr>
      </w:pPr>
      <w:r w:rsidRPr="00E96F07">
        <w:rPr>
          <w:lang w:eastAsia="zh-CN"/>
        </w:rPr>
        <w:t>-</w:t>
      </w:r>
      <w:r w:rsidRPr="00E96F07">
        <w:rPr>
          <w:lang w:eastAsia="zh-CN"/>
        </w:rPr>
        <w:tab/>
        <w:t>Intra-system Too Early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here is a recent handover for the UE prior to the connection failure e.g. the UE reported timer is smaller than the configured threshold (e.g. </w:t>
      </w:r>
      <w:proofErr w:type="spellStart"/>
      <w:r w:rsidRPr="00E96F07">
        <w:rPr>
          <w:lang w:eastAsia="zh-CN"/>
        </w:rPr>
        <w:t>Tstore_UE_cntxt</w:t>
      </w:r>
      <w:proofErr w:type="spellEnd"/>
      <w:r w:rsidRPr="00E96F07">
        <w:rPr>
          <w:lang w:eastAsia="zh-CN"/>
        </w:rPr>
        <w:t xml:space="preserve">), and the first re-establishment attempt cell/the </w:t>
      </w:r>
      <w:r w:rsidR="00896499" w:rsidRPr="00E96F07">
        <w:rPr>
          <w:lang w:eastAsia="zh-CN"/>
        </w:rPr>
        <w:t xml:space="preserve">successful re-connect </w:t>
      </w:r>
      <w:r w:rsidRPr="00E96F07">
        <w:rPr>
          <w:lang w:eastAsia="zh-CN"/>
        </w:rPr>
        <w:t>cell is the cell that served the UE at the last handover initialisation</w:t>
      </w:r>
      <w:r w:rsidR="00C60F8B" w:rsidRPr="00E96F07">
        <w:t xml:space="preserve"> or fall back to the source cell configuration in case of DAPS HO</w:t>
      </w:r>
      <w:r w:rsidRPr="00E96F07">
        <w:rPr>
          <w:lang w:eastAsia="zh-CN"/>
        </w:rPr>
        <w:t>.</w:t>
      </w:r>
    </w:p>
    <w:p w14:paraId="58FC5B5D" w14:textId="1DE5BA11" w:rsidR="007D4E4A" w:rsidRPr="00E96F07" w:rsidRDefault="007D4E4A" w:rsidP="009D635A">
      <w:pPr>
        <w:pStyle w:val="B1"/>
        <w:rPr>
          <w:lang w:eastAsia="zh-CN"/>
        </w:rPr>
      </w:pPr>
      <w:r w:rsidRPr="00E96F07">
        <w:rPr>
          <w:lang w:eastAsia="zh-CN"/>
        </w:rPr>
        <w:t>-</w:t>
      </w:r>
      <w:r w:rsidRPr="00E96F07">
        <w:rPr>
          <w:lang w:eastAsia="zh-CN"/>
        </w:rPr>
        <w:tab/>
        <w:t>Intra-system Handover to Wrong Cell</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here is a recent handover for the UE prior to the connection failure e.g. the UE reported timer is smaller than the configured threshold (e.g. </w:t>
      </w:r>
      <w:proofErr w:type="spellStart"/>
      <w:r w:rsidRPr="00E96F07">
        <w:rPr>
          <w:lang w:eastAsia="zh-CN"/>
        </w:rPr>
        <w:t>Tstore_UE_cntxt</w:t>
      </w:r>
      <w:proofErr w:type="spellEnd"/>
      <w:r w:rsidRPr="00E96F07">
        <w:rPr>
          <w:lang w:eastAsia="zh-CN"/>
        </w:rPr>
        <w:t>), and the first re-establishment attempt cell/</w:t>
      </w:r>
      <w:r w:rsidR="000E0FBE" w:rsidRPr="00E96F07">
        <w:rPr>
          <w:lang w:eastAsia="zh-CN"/>
        </w:rPr>
        <w:t xml:space="preserve"> the cell UE attempts to re-connect/the cell UE attempts CHO recovery</w:t>
      </w:r>
      <w:r w:rsidRPr="00E96F07">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E96F07" w:rsidRDefault="007D4E4A" w:rsidP="007D4E4A">
      <w:pPr>
        <w:rPr>
          <w:lang w:eastAsia="zh-CN"/>
        </w:rPr>
      </w:pPr>
      <w:r w:rsidRPr="00E96F07">
        <w:rPr>
          <w:lang w:eastAsia="zh-CN"/>
        </w:rPr>
        <w:t>The "UE reported timer" above indicates the time elapsed since the last handover initialisation until connection failure</w:t>
      </w:r>
      <w:r w:rsidR="000E0FBE" w:rsidRPr="00E96F07">
        <w:rPr>
          <w:lang w:eastAsia="zh-CN"/>
        </w:rPr>
        <w:t xml:space="preserve"> or the time elapsed since the CHO execution until connection failure</w:t>
      </w:r>
      <w:r w:rsidRPr="00E96F07">
        <w:rPr>
          <w:lang w:eastAsia="zh-CN"/>
        </w:rPr>
        <w:t>.</w:t>
      </w:r>
    </w:p>
    <w:p w14:paraId="00671F89" w14:textId="77777777" w:rsidR="007D4E4A" w:rsidRPr="00E96F07" w:rsidRDefault="007D4E4A" w:rsidP="007D4E4A">
      <w:pPr>
        <w:rPr>
          <w:lang w:eastAsia="zh-CN"/>
        </w:rPr>
      </w:pPr>
      <w:r w:rsidRPr="00E96F07">
        <w:rPr>
          <w:lang w:eastAsia="zh-CN"/>
        </w:rPr>
        <w:t xml:space="preserve">In case of Too Early Handover or Handover to Wrong Cell, the </w:t>
      </w:r>
      <w:r w:rsidRPr="00E96F07">
        <w:t>NG-RAN node</w:t>
      </w:r>
      <w:r w:rsidRPr="00E96F07">
        <w:rPr>
          <w:lang w:eastAsia="zh-CN"/>
        </w:rPr>
        <w:t xml:space="preserve"> receiving the failure indication may </w:t>
      </w:r>
      <w:r w:rsidRPr="00E96F07">
        <w:t>inform the NG-RAN node</w:t>
      </w:r>
      <w:r w:rsidRPr="00E96F07">
        <w:rPr>
          <w:lang w:eastAsia="zh-CN"/>
        </w:rPr>
        <w:t xml:space="preserve"> controlling</w:t>
      </w:r>
      <w:r w:rsidRPr="00E96F07">
        <w:t xml:space="preserve"> the cell where the mobility configuration caused the failure</w:t>
      </w:r>
      <w:r w:rsidRPr="00E96F07">
        <w:rPr>
          <w:lang w:eastAsia="zh-CN"/>
        </w:rPr>
        <w:t xml:space="preserve"> </w:t>
      </w:r>
      <w:r w:rsidRPr="00E96F07">
        <w:t xml:space="preserve">by means of the Handover Report procedure over </w:t>
      </w:r>
      <w:proofErr w:type="spellStart"/>
      <w:r w:rsidRPr="00E96F07">
        <w:t>Xn</w:t>
      </w:r>
      <w:proofErr w:type="spellEnd"/>
      <w:r w:rsidRPr="00E96F07">
        <w:t xml:space="preserve"> or the Uplink RAN Configuration Transfer procedure over NG. This may include the RLF report</w:t>
      </w:r>
      <w:r w:rsidRPr="00E96F07">
        <w:rPr>
          <w:lang w:eastAsia="zh-CN"/>
        </w:rPr>
        <w:t>.</w:t>
      </w:r>
    </w:p>
    <w:p w14:paraId="06D35A19" w14:textId="4BF58691" w:rsidR="003E0508" w:rsidRPr="00E96F07" w:rsidRDefault="003E0508" w:rsidP="007D4E4A">
      <w:pPr>
        <w:rPr>
          <w:lang w:eastAsia="zh-CN"/>
        </w:rPr>
      </w:pPr>
      <w:r w:rsidRPr="00E96F07">
        <w:rPr>
          <w:lang w:eastAsia="zh-CN"/>
        </w:rPr>
        <w:t xml:space="preserve">For MRO analysis, a </w:t>
      </w:r>
      <w:proofErr w:type="spellStart"/>
      <w:r w:rsidRPr="00E96F07">
        <w:rPr>
          <w:lang w:eastAsia="zh-CN"/>
        </w:rPr>
        <w:t>gNB</w:t>
      </w:r>
      <w:proofErr w:type="spellEnd"/>
      <w:r w:rsidRPr="00E96F07">
        <w:rPr>
          <w:lang w:eastAsia="zh-CN"/>
        </w:rPr>
        <w:t xml:space="preserve"> may take into account the information regarding the LBT failures occurred during the handover execution for a specific UE, as detected by the UE for UL, and by the target </w:t>
      </w:r>
      <w:proofErr w:type="spellStart"/>
      <w:r w:rsidRPr="00E96F07">
        <w:rPr>
          <w:lang w:eastAsia="zh-CN"/>
        </w:rPr>
        <w:t>gNB</w:t>
      </w:r>
      <w:proofErr w:type="spellEnd"/>
      <w:r w:rsidRPr="00E96F07">
        <w:rPr>
          <w:lang w:eastAsia="zh-CN"/>
        </w:rPr>
        <w:t xml:space="preserve"> for DL.</w:t>
      </w:r>
    </w:p>
    <w:p w14:paraId="0F3168E5" w14:textId="77777777" w:rsidR="007D4E4A" w:rsidRPr="00E96F07" w:rsidRDefault="007D4E4A" w:rsidP="007D4E4A">
      <w:pPr>
        <w:rPr>
          <w:b/>
          <w:lang w:eastAsia="zh-CN"/>
        </w:rPr>
      </w:pPr>
      <w:r w:rsidRPr="00E96F07">
        <w:rPr>
          <w:b/>
          <w:lang w:eastAsia="zh-CN"/>
        </w:rPr>
        <w:t>Retrieval of information needed for problem analysis</w:t>
      </w:r>
    </w:p>
    <w:p w14:paraId="7591CD6A" w14:textId="5AE7632B" w:rsidR="007D4E4A" w:rsidRPr="00E96F07" w:rsidRDefault="007D4E4A" w:rsidP="007D4E4A">
      <w:pPr>
        <w:rPr>
          <w:lang w:eastAsia="zh-CN"/>
        </w:rPr>
      </w:pPr>
      <w:r w:rsidRPr="00E96F07">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E96F07">
        <w:rPr>
          <w:lang w:eastAsia="zh-CN"/>
        </w:rPr>
        <w:t xml:space="preserve">also </w:t>
      </w:r>
      <w:r w:rsidRPr="00E96F07">
        <w:t>included in the HANDOVER REPORT message. If used, the Mobility Information is prepared at the source NG RAN node of a handover and may refer to or identify any handover-related data at this NG RAN node.</w:t>
      </w:r>
      <w:bookmarkStart w:id="1510" w:name="_Hlk152007337"/>
      <w:r w:rsidR="003E0508" w:rsidRPr="00E96F07">
        <w:t xml:space="preserve"> In the Handover Preparation procedure, the source </w:t>
      </w:r>
      <w:proofErr w:type="spellStart"/>
      <w:r w:rsidR="003E0508" w:rsidRPr="00E96F07">
        <w:t>gNB</w:t>
      </w:r>
      <w:proofErr w:type="spellEnd"/>
      <w:r w:rsidR="003E0508" w:rsidRPr="00E96F07">
        <w:t xml:space="preserve"> can request the target </w:t>
      </w:r>
      <w:proofErr w:type="spellStart"/>
      <w:r w:rsidR="003E0508" w:rsidRPr="00E96F07">
        <w:t>gNB</w:t>
      </w:r>
      <w:proofErr w:type="spellEnd"/>
      <w:r w:rsidR="003E0508" w:rsidRPr="00E96F07">
        <w:t xml:space="preserve"> to provide information on DL LBT failures at the target </w:t>
      </w:r>
      <w:proofErr w:type="spellStart"/>
      <w:r w:rsidR="003E0508" w:rsidRPr="00E96F07">
        <w:t>gNB</w:t>
      </w:r>
      <w:proofErr w:type="spellEnd"/>
      <w:r w:rsidR="003E0508" w:rsidRPr="00E96F07">
        <w:t xml:space="preserve"> during handover execution.</w:t>
      </w:r>
      <w:bookmarkEnd w:id="1510"/>
    </w:p>
    <w:p w14:paraId="75825ADD" w14:textId="77777777" w:rsidR="007D4E4A" w:rsidRPr="00E96F07" w:rsidRDefault="007D4E4A" w:rsidP="007D4E4A">
      <w:r w:rsidRPr="00E96F07">
        <w:rPr>
          <w:b/>
          <w:kern w:val="2"/>
          <w:lang w:eastAsia="zh-CN"/>
        </w:rPr>
        <w:t>Handling multiple reports from a single failure event</w:t>
      </w:r>
    </w:p>
    <w:p w14:paraId="24E4D057" w14:textId="77777777" w:rsidR="007D4E4A" w:rsidRPr="00E96F07" w:rsidRDefault="007D4E4A" w:rsidP="007D4E4A">
      <w:pPr>
        <w:rPr>
          <w:lang w:eastAsia="zh-CN"/>
        </w:rPr>
      </w:pPr>
      <w:r w:rsidRPr="00E96F07">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E96F07" w:rsidRDefault="007D4E4A" w:rsidP="00692033">
      <w:pPr>
        <w:pStyle w:val="Heading5"/>
        <w:rPr>
          <w:lang w:eastAsia="zh-CN"/>
        </w:rPr>
      </w:pPr>
      <w:bookmarkStart w:id="1511" w:name="_Toc46502096"/>
      <w:bookmarkStart w:id="1512" w:name="_Toc51971444"/>
      <w:bookmarkStart w:id="1513" w:name="_Toc52551427"/>
      <w:bookmarkStart w:id="1514" w:name="_Toc155991570"/>
      <w:r w:rsidRPr="00E96F07">
        <w:rPr>
          <w:lang w:eastAsia="zh-CN"/>
        </w:rPr>
        <w:t>15.5.2.2.3</w:t>
      </w:r>
      <w:r w:rsidRPr="00E96F07">
        <w:rPr>
          <w:lang w:eastAsia="zh-CN"/>
        </w:rPr>
        <w:tab/>
        <w:t>Connection failure due to inter-system mobility</w:t>
      </w:r>
      <w:bookmarkEnd w:id="1511"/>
      <w:bookmarkEnd w:id="1512"/>
      <w:bookmarkEnd w:id="1513"/>
      <w:bookmarkEnd w:id="1514"/>
    </w:p>
    <w:p w14:paraId="5D21941B" w14:textId="65159F59" w:rsidR="007D4E4A" w:rsidRPr="00E96F07" w:rsidRDefault="007D4E4A" w:rsidP="007D4E4A">
      <w:pPr>
        <w:rPr>
          <w:lang w:eastAsia="zh-CN"/>
        </w:rPr>
      </w:pPr>
      <w:r w:rsidRPr="00E96F07">
        <w:rPr>
          <w:lang w:eastAsia="zh-CN"/>
        </w:rPr>
        <w:t>One of the functions of Mobility Robustness Optimization is to detect connection failures that occurred due to Too Early or Too Late inter-system handovers</w:t>
      </w:r>
      <w:r w:rsidR="003E0508" w:rsidRPr="00E96F07">
        <w:rPr>
          <w:lang w:eastAsia="zh-CN"/>
        </w:rPr>
        <w:t xml:space="preserve"> or inter-system Mobility Failure for Voice</w:t>
      </w:r>
      <w:r w:rsidR="003E0508" w:rsidRPr="00E96F07">
        <w:rPr>
          <w:rFonts w:eastAsiaTheme="minorEastAsia"/>
          <w:lang w:eastAsia="zh-CN"/>
        </w:rPr>
        <w:t xml:space="preserve"> Fallback</w:t>
      </w:r>
      <w:r w:rsidRPr="00E96F07">
        <w:rPr>
          <w:lang w:eastAsia="zh-CN"/>
        </w:rPr>
        <w:t>. These problems are defined as follows:</w:t>
      </w:r>
    </w:p>
    <w:p w14:paraId="6C3BBF86" w14:textId="77777777" w:rsidR="007D4E4A" w:rsidRPr="00E96F07" w:rsidRDefault="007D4E4A" w:rsidP="00692033">
      <w:pPr>
        <w:pStyle w:val="B1"/>
        <w:rPr>
          <w:lang w:eastAsia="zh-CN"/>
        </w:rPr>
      </w:pPr>
      <w:r w:rsidRPr="00E96F07">
        <w:rPr>
          <w:lang w:eastAsia="zh-CN"/>
        </w:rPr>
        <w:t>-</w:t>
      </w:r>
      <w:r w:rsidRPr="00E96F07">
        <w:rPr>
          <w:lang w:eastAsia="zh-CN"/>
        </w:rPr>
        <w:tab/>
        <w:t>Inter-system/ Too Late Handover</w:t>
      </w:r>
      <w:r w:rsidR="00CE75B8" w:rsidRPr="00E96F07">
        <w:rPr>
          <w:lang w:eastAsia="zh-CN"/>
        </w:rPr>
        <w:t>:</w:t>
      </w:r>
      <w:r w:rsidRPr="00E96F07">
        <w:rPr>
          <w:lang w:eastAsia="zh-CN"/>
        </w:rPr>
        <w:t xml:space="preserve"> </w:t>
      </w:r>
      <w:r w:rsidR="00CE75B8" w:rsidRPr="00E96F07">
        <w:rPr>
          <w:lang w:eastAsia="zh-CN"/>
        </w:rPr>
        <w:t>a</w:t>
      </w:r>
      <w:r w:rsidRPr="00E96F07">
        <w:rPr>
          <w:lang w:eastAsia="zh-CN"/>
        </w:rPr>
        <w:t>n RLF occurs after the UE has stayed in a cell belonging to an NG-RAN node for a long period of time; the UE attempts to re-connect to a cell belonging to an E-UTRAN node.</w:t>
      </w:r>
    </w:p>
    <w:p w14:paraId="4B2F7137" w14:textId="77777777" w:rsidR="007D4E4A" w:rsidRPr="00E96F07" w:rsidRDefault="007D4E4A" w:rsidP="00692033">
      <w:pPr>
        <w:pStyle w:val="B1"/>
        <w:rPr>
          <w:lang w:eastAsia="zh-CN"/>
        </w:rPr>
      </w:pPr>
      <w:r w:rsidRPr="00E96F07">
        <w:rPr>
          <w:lang w:eastAsia="zh-CN"/>
        </w:rPr>
        <w:t>-</w:t>
      </w:r>
      <w:r w:rsidRPr="00E96F07">
        <w:rPr>
          <w:lang w:eastAsia="zh-CN"/>
        </w:rPr>
        <w:tab/>
        <w:t>Inter-system/ Too Early Handover</w:t>
      </w:r>
      <w:r w:rsidR="00CE75B8" w:rsidRPr="00E96F07">
        <w:rPr>
          <w:lang w:eastAsia="zh-CN"/>
        </w:rPr>
        <w:t>:</w:t>
      </w:r>
      <w:r w:rsidRPr="00E96F07">
        <w:rPr>
          <w:lang w:eastAsia="zh-CN"/>
        </w:rPr>
        <w:t xml:space="preserve"> </w:t>
      </w:r>
      <w:r w:rsidR="00CE75B8" w:rsidRPr="00E96F07">
        <w:rPr>
          <w:lang w:eastAsia="zh-CN"/>
        </w:rPr>
        <w:t>a</w:t>
      </w:r>
      <w:r w:rsidRPr="00E96F07">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6AF7EC46" w14:textId="67D241F7" w:rsidR="003E0508" w:rsidRPr="00E96F07" w:rsidRDefault="003E0508" w:rsidP="00692033">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E96F07">
        <w:rPr>
          <w:lang w:eastAsia="zh-CN"/>
        </w:rPr>
        <w:t>an NG-RAN node.</w:t>
      </w:r>
    </w:p>
    <w:p w14:paraId="7617166E" w14:textId="77777777" w:rsidR="007D4E4A" w:rsidRPr="00E96F07" w:rsidRDefault="007D4E4A" w:rsidP="007D4E4A">
      <w:pPr>
        <w:rPr>
          <w:b/>
          <w:lang w:eastAsia="zh-CN"/>
        </w:rPr>
      </w:pPr>
      <w:r w:rsidRPr="00E96F07">
        <w:rPr>
          <w:b/>
          <w:lang w:eastAsia="zh-CN"/>
        </w:rPr>
        <w:t>Detection mechanism</w:t>
      </w:r>
    </w:p>
    <w:p w14:paraId="6EC476CA" w14:textId="77777777" w:rsidR="007D4E4A" w:rsidRPr="00E96F07" w:rsidRDefault="007D4E4A" w:rsidP="007D4E4A">
      <w:pPr>
        <w:rPr>
          <w:lang w:eastAsia="zh-CN"/>
        </w:rPr>
      </w:pPr>
      <w:r w:rsidRPr="00E96F07">
        <w:t xml:space="preserve">A failure indication may be sent to the node last serving the UE </w:t>
      </w:r>
      <w:r w:rsidRPr="00E96F07">
        <w:rPr>
          <w:lang w:eastAsia="zh-CN"/>
        </w:rPr>
        <w:t>when the NG-RAN node fetches the RLF REPORT from UE by triggering:</w:t>
      </w:r>
    </w:p>
    <w:p w14:paraId="020E14E7"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 xml:space="preserve">he Failure Indication procedure over </w:t>
      </w:r>
      <w:proofErr w:type="spellStart"/>
      <w:r w:rsidRPr="00E96F07">
        <w:rPr>
          <w:lang w:eastAsia="zh-CN"/>
        </w:rPr>
        <w:t>Xn</w:t>
      </w:r>
      <w:proofErr w:type="spellEnd"/>
      <w:r w:rsidR="00CE75B8" w:rsidRPr="00E96F07">
        <w:rPr>
          <w:lang w:eastAsia="zh-CN"/>
        </w:rPr>
        <w:t>;</w:t>
      </w:r>
    </w:p>
    <w:p w14:paraId="71449C96"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he Uplink RAN configuration transfer procedure and Downlink RAN configuration transfer procedure over NG.</w:t>
      </w:r>
    </w:p>
    <w:p w14:paraId="703808F3" w14:textId="3F41FB5B" w:rsidR="007D4E4A" w:rsidRPr="00E96F07" w:rsidRDefault="007D4E4A" w:rsidP="007D4E4A">
      <w:pPr>
        <w:rPr>
          <w:lang w:eastAsia="zh-CN"/>
        </w:rPr>
      </w:pPr>
      <w:r w:rsidRPr="00E96F07">
        <w:rPr>
          <w:lang w:eastAsia="zh-CN"/>
        </w:rPr>
        <w:t>In case the last serving node is an E-UTRAN node, the detection mechanism proceed</w:t>
      </w:r>
      <w:r w:rsidR="00F77B8B" w:rsidRPr="00E96F07">
        <w:rPr>
          <w:lang w:eastAsia="zh-CN"/>
        </w:rPr>
        <w:t>s</w:t>
      </w:r>
      <w:r w:rsidRPr="00E96F07">
        <w:rPr>
          <w:lang w:eastAsia="zh-CN"/>
        </w:rPr>
        <w:t xml:space="preserve"> as de</w:t>
      </w:r>
      <w:r w:rsidR="003E0508" w:rsidRPr="00E96F07">
        <w:rPr>
          <w:lang w:eastAsia="zh-CN"/>
        </w:rPr>
        <w:t>f</w:t>
      </w:r>
      <w:r w:rsidRPr="00E96F07">
        <w:rPr>
          <w:lang w:eastAsia="zh-CN"/>
        </w:rPr>
        <w:t>ined in TS 36.300 [2].</w:t>
      </w:r>
    </w:p>
    <w:p w14:paraId="30BC36C2" w14:textId="09F2176D" w:rsidR="007D4E4A" w:rsidRPr="00E96F07" w:rsidRDefault="007D4E4A" w:rsidP="007D4E4A">
      <w:pPr>
        <w:rPr>
          <w:lang w:eastAsia="zh-CN"/>
        </w:rPr>
      </w:pPr>
      <w:r w:rsidRPr="00E96F07">
        <w:rPr>
          <w:lang w:eastAsia="zh-CN"/>
        </w:rPr>
        <w:t>In case the last serving node is an NG-RAN node, the detection mechanisms for Too Late Inter-system Handover</w:t>
      </w:r>
      <w:r w:rsidR="003E0508" w:rsidRPr="00E96F07">
        <w:rPr>
          <w:lang w:eastAsia="zh-CN"/>
        </w:rPr>
        <w:t>,</w:t>
      </w:r>
      <w:r w:rsidRPr="00E96F07">
        <w:rPr>
          <w:lang w:eastAsia="zh-CN"/>
        </w:rPr>
        <w:t xml:space="preserve"> Too Early Inter-system Handover</w:t>
      </w:r>
      <w:bookmarkStart w:id="1515" w:name="_Hlk134708730"/>
      <w:r w:rsidR="003E0508" w:rsidRPr="00E96F07">
        <w:rPr>
          <w:lang w:eastAsia="zh-CN"/>
        </w:rPr>
        <w:t>, and Inter-system Mobility Failure for Voice Fallback</w:t>
      </w:r>
      <w:bookmarkEnd w:id="1515"/>
      <w:r w:rsidRPr="00E96F07">
        <w:rPr>
          <w:lang w:eastAsia="zh-CN"/>
        </w:rPr>
        <w:t xml:space="preserve"> are carried out through the following:</w:t>
      </w:r>
    </w:p>
    <w:p w14:paraId="3F8D7A48" w14:textId="77777777" w:rsidR="007D4E4A" w:rsidRPr="00E96F07" w:rsidRDefault="007D4E4A" w:rsidP="009D635A">
      <w:pPr>
        <w:pStyle w:val="B1"/>
        <w:rPr>
          <w:lang w:eastAsia="zh-CN"/>
        </w:rPr>
      </w:pPr>
      <w:r w:rsidRPr="00E96F07">
        <w:rPr>
          <w:lang w:eastAsia="zh-CN"/>
        </w:rPr>
        <w:t>-</w:t>
      </w:r>
      <w:r w:rsidRPr="00E96F07">
        <w:rPr>
          <w:lang w:eastAsia="zh-CN"/>
        </w:rPr>
        <w:tab/>
        <w:t>Too Late Inter-system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E96F07">
        <w:rPr>
          <w:i/>
          <w:iCs/>
          <w:lang w:eastAsia="zh-CN"/>
        </w:rPr>
        <w:t>Tstore_UE_cntxt</w:t>
      </w:r>
      <w:proofErr w:type="spellEnd"/>
      <w:r w:rsidRPr="00E96F07">
        <w:rPr>
          <w:lang w:eastAsia="zh-CN"/>
        </w:rPr>
        <w:t>, and the first node where the UE attempts to re-connect is a E-UTRAN node.</w:t>
      </w:r>
    </w:p>
    <w:p w14:paraId="3198F2C6" w14:textId="77777777" w:rsidR="007D4E4A" w:rsidRPr="00E96F07" w:rsidRDefault="007D4E4A" w:rsidP="009D635A">
      <w:pPr>
        <w:pStyle w:val="B1"/>
        <w:rPr>
          <w:lang w:eastAsia="zh-CN"/>
        </w:rPr>
      </w:pPr>
      <w:r w:rsidRPr="00E96F07">
        <w:rPr>
          <w:lang w:eastAsia="zh-CN"/>
        </w:rPr>
        <w:t>-</w:t>
      </w:r>
      <w:r w:rsidRPr="00E96F07">
        <w:rPr>
          <w:lang w:eastAsia="zh-CN"/>
        </w:rPr>
        <w:tab/>
        <w:t>Too Early Inter-system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E96F07">
        <w:rPr>
          <w:i/>
          <w:iCs/>
          <w:lang w:eastAsia="zh-CN"/>
        </w:rPr>
        <w:t>Tstore_UE_cntxt</w:t>
      </w:r>
      <w:proofErr w:type="spellEnd"/>
      <w:r w:rsidRPr="00E96F07">
        <w:rPr>
          <w:lang w:eastAsia="zh-CN"/>
        </w:rPr>
        <w:t>, and the first cell where the UE attempts to re-connect and the node that served the UE at the last handover initialisation are both E-UTRAN node.</w:t>
      </w:r>
    </w:p>
    <w:p w14:paraId="46F45220" w14:textId="4775FC84" w:rsidR="003E0508" w:rsidRPr="00E96F07" w:rsidRDefault="003E0508" w:rsidP="009D635A">
      <w:pPr>
        <w:pStyle w:val="B1"/>
        <w:rPr>
          <w:lang w:eastAsia="zh-CN"/>
        </w:rPr>
      </w:pPr>
      <w:r w:rsidRPr="00E96F07">
        <w:rPr>
          <w:lang w:eastAsia="zh-CN"/>
        </w:rPr>
        <w:t>-</w:t>
      </w:r>
      <w:r w:rsidRPr="00E96F07">
        <w:rPr>
          <w:lang w:eastAsia="zh-CN"/>
        </w:rPr>
        <w:tab/>
      </w:r>
      <w:r w:rsidRPr="00E96F07">
        <w:t>Inter-system Mobility Failure for Voice Fallback: in case the connection failure occurs during an inter-system handover for voice fall back from NR, the RLF Report from the UE includes a voice fallback indication</w:t>
      </w:r>
      <w:bookmarkStart w:id="1516" w:name="_Hlk152007412"/>
      <w:r w:rsidRPr="00E96F07">
        <w:t>, as defined in TS 38.331 [12]</w:t>
      </w:r>
      <w:bookmarkEnd w:id="1516"/>
      <w:r w:rsidRPr="00E96F07">
        <w:t>.</w:t>
      </w:r>
    </w:p>
    <w:p w14:paraId="53A66EDE" w14:textId="77777777" w:rsidR="007D4E4A" w:rsidRPr="00E96F07" w:rsidRDefault="007D4E4A" w:rsidP="007D4E4A">
      <w:pPr>
        <w:rPr>
          <w:lang w:eastAsia="zh-CN"/>
        </w:rPr>
      </w:pPr>
      <w:r w:rsidRPr="00E96F07">
        <w:rPr>
          <w:lang w:eastAsia="zh-CN"/>
        </w:rPr>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E96F07">
        <w:rPr>
          <w:lang w:eastAsia="zh-CN"/>
        </w:rPr>
        <w:t>Xn</w:t>
      </w:r>
      <w:proofErr w:type="spellEnd"/>
      <w:r w:rsidRPr="00E96F07">
        <w:rPr>
          <w:lang w:eastAsia="zh-CN"/>
        </w:rPr>
        <w:t xml:space="preserve"> or by means of the Uplink RAN configuration transfer procedure and Downlink RAN configuration transfer over NG to the node that served the UE before the reported connection failure.</w:t>
      </w:r>
    </w:p>
    <w:p w14:paraId="32F82BCB" w14:textId="77777777" w:rsidR="007D4E4A" w:rsidRPr="00E96F07" w:rsidRDefault="007D4E4A" w:rsidP="007D4E4A">
      <w:pPr>
        <w:rPr>
          <w:lang w:eastAsia="zh-CN"/>
        </w:rPr>
      </w:pPr>
      <w:r w:rsidRPr="00E96F07">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E96F07" w:rsidRDefault="007D4E4A" w:rsidP="007D4E4A">
      <w:pPr>
        <w:pStyle w:val="Heading4"/>
        <w:rPr>
          <w:lang w:eastAsia="zh-CN"/>
        </w:rPr>
      </w:pPr>
      <w:bookmarkStart w:id="1517" w:name="_Toc46502097"/>
      <w:bookmarkStart w:id="1518" w:name="_Toc51971445"/>
      <w:bookmarkStart w:id="1519" w:name="_Toc52551428"/>
      <w:bookmarkStart w:id="1520" w:name="_Toc155991571"/>
      <w:r w:rsidRPr="00E96F07">
        <w:rPr>
          <w:lang w:eastAsia="zh-CN"/>
        </w:rPr>
        <w:t>15.5.2.3</w:t>
      </w:r>
      <w:r w:rsidRPr="00E96F07">
        <w:rPr>
          <w:lang w:eastAsia="zh-CN"/>
        </w:rPr>
        <w:tab/>
      </w:r>
      <w:r w:rsidRPr="00E96F07">
        <w:t>Inter-system Unnecessary HO</w:t>
      </w:r>
      <w:bookmarkEnd w:id="1517"/>
      <w:bookmarkEnd w:id="1518"/>
      <w:bookmarkEnd w:id="1519"/>
      <w:bookmarkEnd w:id="1520"/>
    </w:p>
    <w:p w14:paraId="338A9004" w14:textId="77777777" w:rsidR="007D4E4A" w:rsidRPr="00E96F07" w:rsidRDefault="007D4E4A" w:rsidP="007D4E4A">
      <w:r w:rsidRPr="00E96F07">
        <w:t>One of the purposes of inter-</w:t>
      </w:r>
      <w:r w:rsidRPr="00E96F07">
        <w:rPr>
          <w:lang w:eastAsia="zh-CN"/>
        </w:rPr>
        <w:t>system</w:t>
      </w:r>
      <w:r w:rsidRPr="00E96F07">
        <w:t xml:space="preserve"> Mobility Robustness Optimisation is the detection of a non-optimal use of network resources. In particular, in case of inter-</w:t>
      </w:r>
      <w:r w:rsidRPr="00E96F07">
        <w:rPr>
          <w:lang w:eastAsia="zh-CN"/>
        </w:rPr>
        <w:t>system</w:t>
      </w:r>
      <w:r w:rsidRPr="00E96F07">
        <w:t xml:space="preserve"> operations and when </w:t>
      </w:r>
      <w:r w:rsidRPr="00E96F07">
        <w:rPr>
          <w:lang w:eastAsia="zh-CN"/>
        </w:rPr>
        <w:t>NR</w:t>
      </w:r>
      <w:r w:rsidRPr="00E96F07">
        <w:t xml:space="preserve"> is considered, the case known as Unnecessary HO to another </w:t>
      </w:r>
      <w:r w:rsidRPr="00E96F07">
        <w:rPr>
          <w:lang w:eastAsia="zh-CN"/>
        </w:rPr>
        <w:t>system</w:t>
      </w:r>
      <w:r w:rsidRPr="00E96F07">
        <w:t xml:space="preserve"> is identified. The problem is defined as follows:</w:t>
      </w:r>
    </w:p>
    <w:p w14:paraId="65C3B91A" w14:textId="77777777" w:rsidR="007D4E4A" w:rsidRPr="00E96F07" w:rsidRDefault="007D4E4A" w:rsidP="007D4E4A">
      <w:pPr>
        <w:pStyle w:val="B1"/>
      </w:pPr>
      <w:r w:rsidRPr="00E96F07">
        <w:t>-</w:t>
      </w:r>
      <w:r w:rsidRPr="00E96F07">
        <w:tab/>
        <w:t xml:space="preserve">UE is handed over from NR to E-UTRAN even though quality of the </w:t>
      </w:r>
      <w:r w:rsidRPr="00E96F07">
        <w:rPr>
          <w:lang w:eastAsia="zh-CN"/>
        </w:rPr>
        <w:t>NR</w:t>
      </w:r>
      <w:r w:rsidRPr="00E96F07">
        <w:t xml:space="preserve"> coverage was sufficient for the service used by the UE. The handover may therefore be considered as unnecessary HO to another </w:t>
      </w:r>
      <w:r w:rsidRPr="00E96F07">
        <w:rPr>
          <w:lang w:eastAsia="zh-CN"/>
        </w:rPr>
        <w:t>system (i.e. EPS)</w:t>
      </w:r>
      <w:r w:rsidRPr="00E96F07">
        <w:t xml:space="preserve"> (too early </w:t>
      </w:r>
      <w:r w:rsidRPr="00E96F07">
        <w:rPr>
          <w:lang w:eastAsia="zh-CN"/>
        </w:rPr>
        <w:t>inter-system</w:t>
      </w:r>
      <w:r w:rsidRPr="00E96F07">
        <w:t xml:space="preserve"> HO without connection failure).</w:t>
      </w:r>
    </w:p>
    <w:p w14:paraId="20A0F782" w14:textId="77777777" w:rsidR="007D4E4A" w:rsidRPr="00E96F07" w:rsidRDefault="007D4E4A" w:rsidP="007D4E4A">
      <w:r w:rsidRPr="00E96F07">
        <w:t>In inter-</w:t>
      </w:r>
      <w:r w:rsidRPr="00E96F07">
        <w:rPr>
          <w:lang w:eastAsia="zh-CN"/>
        </w:rPr>
        <w:t>system</w:t>
      </w:r>
      <w:r w:rsidRPr="00E96F07">
        <w:t xml:space="preserve"> HO, if the serving cell threshold (</w:t>
      </w:r>
      <w:r w:rsidRPr="00E96F07">
        <w:rPr>
          <w:lang w:eastAsia="zh-CN"/>
        </w:rPr>
        <w:t>NR cell</w:t>
      </w:r>
      <w:r w:rsidRPr="00E96F07">
        <w:t xml:space="preserve">) is set too high, and </w:t>
      </w:r>
      <w:r w:rsidRPr="00E96F07">
        <w:rPr>
          <w:lang w:eastAsia="zh-CN"/>
        </w:rPr>
        <w:t>cell in another system (i.e. EPS)</w:t>
      </w:r>
      <w:r w:rsidRPr="00E96F07">
        <w:t xml:space="preserve"> with good signal strength is available, a handover to another </w:t>
      </w:r>
      <w:r w:rsidRPr="00E96F07">
        <w:rPr>
          <w:lang w:eastAsia="zh-CN"/>
        </w:rPr>
        <w:t>system</w:t>
      </w:r>
      <w:r w:rsidRPr="00E96F07">
        <w:t xml:space="preserve"> may be triggered unnecessarily, resulting in an inefficient use of the networks. With a lower threshold the UE could have continued in the source </w:t>
      </w:r>
      <w:r w:rsidRPr="00E96F07">
        <w:rPr>
          <w:lang w:eastAsia="zh-CN"/>
        </w:rPr>
        <w:t>system</w:t>
      </w:r>
      <w:r w:rsidRPr="00E96F07">
        <w:t xml:space="preserve"> (</w:t>
      </w:r>
      <w:r w:rsidRPr="00E96F07">
        <w:rPr>
          <w:lang w:eastAsia="zh-CN"/>
        </w:rPr>
        <w:t>5GS</w:t>
      </w:r>
      <w:r w:rsidRPr="00E96F07">
        <w:t>).</w:t>
      </w:r>
    </w:p>
    <w:p w14:paraId="5A4400A1" w14:textId="77777777" w:rsidR="007D4E4A" w:rsidRPr="00E96F07" w:rsidRDefault="007D4E4A" w:rsidP="007D4E4A">
      <w:r w:rsidRPr="00E96F07">
        <w:t xml:space="preserve">To be able to detect the Unnecessary HO to another </w:t>
      </w:r>
      <w:r w:rsidRPr="00E96F07">
        <w:rPr>
          <w:lang w:eastAsia="zh-CN"/>
        </w:rPr>
        <w:t>system</w:t>
      </w:r>
      <w:r w:rsidRPr="00E96F07">
        <w:t xml:space="preserve">, a </w:t>
      </w:r>
      <w:proofErr w:type="spellStart"/>
      <w:r w:rsidRPr="00E96F07">
        <w:rPr>
          <w:lang w:eastAsia="zh-CN"/>
        </w:rPr>
        <w:t>gNB</w:t>
      </w:r>
      <w:proofErr w:type="spellEnd"/>
      <w:r w:rsidRPr="00E96F07">
        <w:rPr>
          <w:lang w:eastAsia="zh-CN"/>
        </w:rPr>
        <w:t xml:space="preserve"> node</w:t>
      </w:r>
      <w:r w:rsidRPr="00E96F07">
        <w:t xml:space="preserve"> may choose to put additional coverage and quality condition information into the HANDOVER REQUIRED message in the Handover Preparation procedure when an inter-</w:t>
      </w:r>
      <w:r w:rsidRPr="00E96F07">
        <w:rPr>
          <w:lang w:eastAsia="zh-CN"/>
        </w:rPr>
        <w:t>system</w:t>
      </w:r>
      <w:r w:rsidRPr="00E96F07">
        <w:t xml:space="preserve"> HO from </w:t>
      </w:r>
      <w:proofErr w:type="spellStart"/>
      <w:r w:rsidRPr="00E96F07">
        <w:rPr>
          <w:lang w:eastAsia="zh-CN"/>
        </w:rPr>
        <w:t>gNB</w:t>
      </w:r>
      <w:proofErr w:type="spellEnd"/>
      <w:r w:rsidRPr="00E96F07">
        <w:t xml:space="preserve"> to another </w:t>
      </w:r>
      <w:r w:rsidRPr="00E96F07">
        <w:rPr>
          <w:lang w:eastAsia="zh-CN"/>
        </w:rPr>
        <w:t>system</w:t>
      </w:r>
      <w:r w:rsidRPr="00E96F07">
        <w:t xml:space="preserve"> occurs. The RAN node in the other </w:t>
      </w:r>
      <w:r w:rsidRPr="00E96F07">
        <w:rPr>
          <w:lang w:eastAsia="zh-CN"/>
        </w:rPr>
        <w:t>system</w:t>
      </w:r>
      <w:r w:rsidRPr="00E96F07">
        <w:t xml:space="preserve">, upon receiving this additional coverage and quality information, may instruct the UE to continue measuring the </w:t>
      </w:r>
      <w:r w:rsidRPr="00E96F07">
        <w:rPr>
          <w:lang w:eastAsia="zh-CN"/>
        </w:rPr>
        <w:t xml:space="preserve">cell(s) in </w:t>
      </w:r>
      <w:r w:rsidRPr="00E96F07">
        <w:t xml:space="preserve">source </w:t>
      </w:r>
      <w:r w:rsidRPr="00E96F07">
        <w:rPr>
          <w:lang w:eastAsia="zh-CN"/>
        </w:rPr>
        <w:t>system</w:t>
      </w:r>
      <w:r w:rsidRPr="00E96F07">
        <w:t xml:space="preserve"> during a period of time, while being connected to another </w:t>
      </w:r>
      <w:r w:rsidRPr="00E96F07">
        <w:rPr>
          <w:lang w:eastAsia="zh-CN"/>
        </w:rPr>
        <w:t>system</w:t>
      </w:r>
      <w:r w:rsidRPr="00E96F07">
        <w:t xml:space="preserve">, and send periodic or single measurement reports to the </w:t>
      </w:r>
      <w:r w:rsidRPr="00E96F07">
        <w:rPr>
          <w:lang w:eastAsia="zh-CN"/>
        </w:rPr>
        <w:t xml:space="preserve">node in </w:t>
      </w:r>
      <w:r w:rsidRPr="00E96F07">
        <w:t>other</w:t>
      </w:r>
      <w:r w:rsidRPr="00E96F07">
        <w:rPr>
          <w:lang w:eastAsia="zh-CN"/>
        </w:rPr>
        <w:t xml:space="preserve"> system</w:t>
      </w:r>
      <w:r w:rsidRPr="00E96F07">
        <w:t>. When the period of time indicated by the</w:t>
      </w:r>
      <w:r w:rsidRPr="00E96F07">
        <w:rPr>
          <w:lang w:eastAsia="zh-CN"/>
        </w:rPr>
        <w:t xml:space="preserve"> node in</w:t>
      </w:r>
      <w:r w:rsidRPr="00E96F07">
        <w:t xml:space="preserve"> source </w:t>
      </w:r>
      <w:r w:rsidRPr="00E96F07">
        <w:rPr>
          <w:lang w:eastAsia="zh-CN"/>
        </w:rPr>
        <w:t>system</w:t>
      </w:r>
      <w:r w:rsidRPr="00E96F07">
        <w:t xml:space="preserve"> expires, the RAN node in the other </w:t>
      </w:r>
      <w:r w:rsidRPr="00E96F07">
        <w:rPr>
          <w:lang w:eastAsia="zh-CN"/>
        </w:rPr>
        <w:t>system</w:t>
      </w:r>
      <w:r w:rsidRPr="00E96F07">
        <w:t>, may evaluate the received measurement reports with the coverage/quality condition received during the inter-</w:t>
      </w:r>
      <w:r w:rsidRPr="00E96F07">
        <w:rPr>
          <w:lang w:eastAsia="zh-CN"/>
        </w:rPr>
        <w:t>system</w:t>
      </w:r>
      <w:r w:rsidRPr="00E96F07">
        <w:t xml:space="preserve"> HO procedure and decide if an inter-</w:t>
      </w:r>
      <w:r w:rsidRPr="00E96F07">
        <w:rPr>
          <w:lang w:eastAsia="zh-CN"/>
        </w:rPr>
        <w:t>system</w:t>
      </w:r>
      <w:r w:rsidRPr="00E96F07">
        <w:t xml:space="preserve"> unnecessary HO report should be sent to the </w:t>
      </w:r>
      <w:proofErr w:type="spellStart"/>
      <w:r w:rsidRPr="00E96F07">
        <w:t>gNB</w:t>
      </w:r>
      <w:proofErr w:type="spellEnd"/>
      <w:r w:rsidRPr="00E96F07">
        <w:t xml:space="preserve"> in the source </w:t>
      </w:r>
      <w:r w:rsidRPr="00E96F07">
        <w:rPr>
          <w:lang w:eastAsia="zh-CN"/>
        </w:rPr>
        <w:t>system</w:t>
      </w:r>
      <w:r w:rsidRPr="00E96F07">
        <w:t>.</w:t>
      </w:r>
    </w:p>
    <w:p w14:paraId="7DD9087C" w14:textId="77777777" w:rsidR="007D4E4A" w:rsidRPr="00E96F07" w:rsidRDefault="007D4E4A" w:rsidP="007D4E4A">
      <w:r w:rsidRPr="00E96F07">
        <w:t>The inter-</w:t>
      </w:r>
      <w:r w:rsidRPr="00E96F07">
        <w:rPr>
          <w:lang w:eastAsia="zh-CN"/>
        </w:rPr>
        <w:t>system</w:t>
      </w:r>
      <w:r w:rsidRPr="00E96F07">
        <w:t xml:space="preserve"> unnecessary HO report shall only be sent in cases where, in all UE measurement reports collected during the measurement period, any cells </w:t>
      </w:r>
      <w:r w:rsidRPr="00E96F07">
        <w:rPr>
          <w:lang w:eastAsia="zh-CN"/>
        </w:rPr>
        <w:t xml:space="preserve">in the source system </w:t>
      </w:r>
      <w:r w:rsidRPr="00E96F07">
        <w:t>exceed the radio coverage and/or quality threshold (the radio threshold RSRP</w:t>
      </w:r>
      <w:r w:rsidRPr="00E96F07">
        <w:rPr>
          <w:lang w:eastAsia="zh-CN"/>
        </w:rPr>
        <w:t>,</w:t>
      </w:r>
      <w:r w:rsidRPr="00E96F07">
        <w:t xml:space="preserve"> RSRQ </w:t>
      </w:r>
      <w:r w:rsidRPr="00E96F07">
        <w:rPr>
          <w:lang w:eastAsia="zh-CN"/>
        </w:rPr>
        <w:t xml:space="preserve">or/and SINR </w:t>
      </w:r>
      <w:r w:rsidRPr="00E96F07">
        <w:t>and the measurement period are indicated in the additional coverage and quality information in the Handover Preparation procedure). If an inter-</w:t>
      </w:r>
      <w:r w:rsidRPr="00E96F07">
        <w:rPr>
          <w:lang w:eastAsia="zh-CN"/>
        </w:rPr>
        <w:t>system</w:t>
      </w:r>
      <w:r w:rsidRPr="00E96F07">
        <w:t xml:space="preserve"> handover towards </w:t>
      </w:r>
      <w:r w:rsidRPr="00E96F07">
        <w:rPr>
          <w:lang w:eastAsia="zh-CN"/>
        </w:rPr>
        <w:t>5GS</w:t>
      </w:r>
      <w:r w:rsidRPr="00E96F07">
        <w:t xml:space="preserve"> is executed from </w:t>
      </w:r>
      <w:r w:rsidRPr="00E96F07">
        <w:rPr>
          <w:lang w:eastAsia="zh-CN"/>
        </w:rPr>
        <w:t>EPS</w:t>
      </w:r>
      <w:r w:rsidRPr="00E96F07">
        <w:t xml:space="preserve"> within the indicated measurement period, the measurement period expires. In this case, the </w:t>
      </w:r>
      <w:proofErr w:type="spellStart"/>
      <w:r w:rsidRPr="00E96F07">
        <w:rPr>
          <w:lang w:eastAsia="zh-CN"/>
        </w:rPr>
        <w:t>eNB</w:t>
      </w:r>
      <w:proofErr w:type="spellEnd"/>
      <w:r w:rsidRPr="00E96F07">
        <w:rPr>
          <w:lang w:eastAsia="zh-CN"/>
        </w:rPr>
        <w:t xml:space="preserve"> in EPS</w:t>
      </w:r>
      <w:r w:rsidRPr="00E96F07">
        <w:t xml:space="preserve"> may also send the HO Report. No HO Report shall be sent in case no </w:t>
      </w:r>
      <w:r w:rsidRPr="00E96F07">
        <w:rPr>
          <w:lang w:eastAsia="zh-CN"/>
        </w:rPr>
        <w:t>NR</w:t>
      </w:r>
      <w:r w:rsidRPr="00E96F07">
        <w:t xml:space="preserve"> cell could be included, or if the indicated period of time is interrupted by an inter-</w:t>
      </w:r>
      <w:r w:rsidRPr="00E96F07">
        <w:rPr>
          <w:lang w:eastAsia="zh-CN"/>
        </w:rPr>
        <w:t>system</w:t>
      </w:r>
      <w:r w:rsidRPr="00E96F07">
        <w:t xml:space="preserve"> handover to a </w:t>
      </w:r>
      <w:r w:rsidRPr="00E96F07">
        <w:rPr>
          <w:lang w:eastAsia="zh-CN"/>
        </w:rPr>
        <w:t>system</w:t>
      </w:r>
      <w:r w:rsidRPr="00E96F07">
        <w:t xml:space="preserve"> different than </w:t>
      </w:r>
      <w:r w:rsidRPr="00E96F07">
        <w:rPr>
          <w:lang w:eastAsia="zh-CN"/>
        </w:rPr>
        <w:t>5GS</w:t>
      </w:r>
      <w:r w:rsidRPr="00E96F07">
        <w:t>.</w:t>
      </w:r>
    </w:p>
    <w:p w14:paraId="0A2781C0" w14:textId="77777777" w:rsidR="007D4E4A" w:rsidRPr="00E96F07" w:rsidRDefault="007D4E4A" w:rsidP="007D4E4A">
      <w:pPr>
        <w:rPr>
          <w:lang w:eastAsia="zh-CN"/>
        </w:rPr>
      </w:pPr>
      <w:r w:rsidRPr="00E96F07">
        <w:t xml:space="preserve">The RAN node in the source </w:t>
      </w:r>
      <w:r w:rsidRPr="00E96F07">
        <w:rPr>
          <w:lang w:eastAsia="zh-CN"/>
        </w:rPr>
        <w:t>system</w:t>
      </w:r>
      <w:r w:rsidRPr="00E96F07">
        <w:t xml:space="preserve"> (</w:t>
      </w:r>
      <w:r w:rsidRPr="00E96F07">
        <w:rPr>
          <w:lang w:eastAsia="zh-CN"/>
        </w:rPr>
        <w:t>5GS</w:t>
      </w:r>
      <w:r w:rsidRPr="00E96F07">
        <w:t>) upon receiving of the report, can decide if/how its parameters (e.g., threshold to trigger I</w:t>
      </w:r>
      <w:r w:rsidRPr="00E96F07">
        <w:rPr>
          <w:lang w:eastAsia="zh-CN"/>
        </w:rPr>
        <w:t>nter-system</w:t>
      </w:r>
      <w:r w:rsidRPr="00E96F07">
        <w:t xml:space="preserve"> HO) should be adjusted.</w:t>
      </w:r>
    </w:p>
    <w:p w14:paraId="28A94A3D" w14:textId="77777777" w:rsidR="007D4E4A" w:rsidRPr="00E96F07" w:rsidRDefault="007D4E4A" w:rsidP="007D4E4A">
      <w:pPr>
        <w:pStyle w:val="Heading4"/>
        <w:rPr>
          <w:lang w:eastAsia="zh-CN"/>
        </w:rPr>
      </w:pPr>
      <w:bookmarkStart w:id="1521" w:name="_Toc46502098"/>
      <w:bookmarkStart w:id="1522" w:name="_Toc51971446"/>
      <w:bookmarkStart w:id="1523" w:name="_Toc52551429"/>
      <w:bookmarkStart w:id="1524" w:name="_Toc155991572"/>
      <w:r w:rsidRPr="00E96F07">
        <w:rPr>
          <w:lang w:eastAsia="zh-CN"/>
        </w:rPr>
        <w:t>15.5.2.4</w:t>
      </w:r>
      <w:r w:rsidRPr="00E96F07">
        <w:rPr>
          <w:lang w:eastAsia="zh-CN"/>
        </w:rPr>
        <w:tab/>
      </w:r>
      <w:r w:rsidRPr="00E96F07">
        <w:t>Inter-system Ping-pong</w:t>
      </w:r>
      <w:bookmarkEnd w:id="1521"/>
      <w:bookmarkEnd w:id="1522"/>
      <w:bookmarkEnd w:id="1523"/>
      <w:bookmarkEnd w:id="1524"/>
    </w:p>
    <w:p w14:paraId="0191D570" w14:textId="77777777" w:rsidR="007D4E4A" w:rsidRPr="00E96F07" w:rsidRDefault="007D4E4A" w:rsidP="007D4E4A">
      <w:r w:rsidRPr="00E96F07">
        <w:t>One of the functions of Mobility Robustness Optimization is to detect ping-pongs that occur in inter-system environment. The problem is defined as follows:</w:t>
      </w:r>
    </w:p>
    <w:p w14:paraId="52B5E3E8" w14:textId="77777777" w:rsidR="007D4E4A" w:rsidRPr="00E96F07" w:rsidRDefault="007D4E4A" w:rsidP="00692033">
      <w:pPr>
        <w:pStyle w:val="B1"/>
      </w:pPr>
      <w:r w:rsidRPr="00E96F07">
        <w:t>-</w:t>
      </w:r>
      <w:r w:rsidRPr="00E96F07">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E96F07" w:rsidRDefault="007D4E4A" w:rsidP="007D4E4A">
      <w:r w:rsidRPr="00E96F07">
        <w:t>The solution for the problem may consist of the following steps:</w:t>
      </w:r>
    </w:p>
    <w:p w14:paraId="23FE7A7A" w14:textId="77777777" w:rsidR="007D4E4A" w:rsidRPr="00E96F07" w:rsidRDefault="007D4E4A" w:rsidP="00692033">
      <w:pPr>
        <w:pStyle w:val="B1"/>
      </w:pPr>
      <w:r w:rsidRPr="00E96F07">
        <w:t>1)</w:t>
      </w:r>
      <w:r w:rsidRPr="00E96F07">
        <w:tab/>
        <w:t>Statistics regarding inter-system ping-pong occurrences are collected by the responsible node</w:t>
      </w:r>
      <w:r w:rsidR="00CE75B8" w:rsidRPr="00E96F07">
        <w:t>;</w:t>
      </w:r>
    </w:p>
    <w:p w14:paraId="74AD5BE1" w14:textId="77777777" w:rsidR="007D4E4A" w:rsidRPr="00E96F07" w:rsidRDefault="007D4E4A" w:rsidP="00692033">
      <w:pPr>
        <w:pStyle w:val="B1"/>
      </w:pPr>
      <w:r w:rsidRPr="00E96F07">
        <w:t>2)</w:t>
      </w:r>
      <w:r w:rsidRPr="00E96F07">
        <w:tab/>
        <w:t>Coverage verification is performed to check if the mobility to other system was inevitable.</w:t>
      </w:r>
    </w:p>
    <w:p w14:paraId="39AAC478" w14:textId="77777777" w:rsidR="007D4E4A" w:rsidRPr="00E96F07" w:rsidRDefault="007D4E4A" w:rsidP="007D4E4A">
      <w:r w:rsidRPr="00E96F07">
        <w:t xml:space="preserve">The statistics regarding ping-pong occurrence may be based on evaluation of the </w:t>
      </w:r>
      <w:r w:rsidRPr="00E96F07">
        <w:rPr>
          <w:i/>
        </w:rPr>
        <w:t>UE History Information</w:t>
      </w:r>
      <w:r w:rsidRPr="00E96F07">
        <w:t xml:space="preserve"> IE in the HANDOVER REQUIRED message. If the evaluation indicates a potential ping-pong case and the source NG_RAN node of the 1</w:t>
      </w:r>
      <w:r w:rsidRPr="00E96F07">
        <w:rPr>
          <w:vertAlign w:val="superscript"/>
        </w:rPr>
        <w:t>st</w:t>
      </w:r>
      <w:r w:rsidRPr="00E96F07">
        <w:t xml:space="preserve"> inter-system handover is different than the target NG-RAN node of the 2</w:t>
      </w:r>
      <w:r w:rsidRPr="00E96F07">
        <w:rPr>
          <w:vertAlign w:val="superscript"/>
        </w:rPr>
        <w:t>nd</w:t>
      </w:r>
      <w:r w:rsidRPr="00E96F07">
        <w:t xml:space="preserve"> inter-system handover, the target NG-RAN node may use the HANDOVER REPORT message or the UPLINK RAN CONFIGURATION TRANSFER message</w:t>
      </w:r>
      <w:r w:rsidRPr="00E96F07">
        <w:rPr>
          <w:lang w:eastAsia="zh-CN"/>
        </w:rPr>
        <w:t xml:space="preserve"> </w:t>
      </w:r>
      <w:r w:rsidRPr="00E96F07">
        <w:t>to indicate the occurrence of potential ping-pong cases to the source NG-RAN node.</w:t>
      </w:r>
    </w:p>
    <w:p w14:paraId="674001A3" w14:textId="5883A8E1" w:rsidR="007D4E4A" w:rsidRPr="00E96F07" w:rsidRDefault="007D4E4A" w:rsidP="007D4E4A">
      <w:r w:rsidRPr="00E96F07">
        <w:t xml:space="preserve">If NG-RAN coverage during the potential ping-pong event needs to be verified for the purpose of determining corrective measures, the Unnecessary HO to another </w:t>
      </w:r>
      <w:r w:rsidRPr="00E96F07">
        <w:rPr>
          <w:lang w:eastAsia="zh-CN"/>
        </w:rPr>
        <w:t>system</w:t>
      </w:r>
      <w:r w:rsidRPr="00E96F07">
        <w:t xml:space="preserve"> procedure may be used</w:t>
      </w:r>
      <w:r w:rsidR="003E0508" w:rsidRPr="00E96F07">
        <w:t>.</w:t>
      </w:r>
    </w:p>
    <w:p w14:paraId="2CAC845B" w14:textId="1DDA7019" w:rsidR="003E0508" w:rsidRPr="00E96F07" w:rsidRDefault="003E0508" w:rsidP="00E96F07">
      <w:pPr>
        <w:pStyle w:val="NO"/>
        <w:rPr>
          <w:lang w:eastAsia="zh-CN"/>
        </w:rPr>
      </w:pPr>
      <w:r w:rsidRPr="00E96F07">
        <w:rPr>
          <w:lang w:eastAsia="zh-CN"/>
        </w:rPr>
        <w:t>NOTE:</w:t>
      </w:r>
      <w:r w:rsidRPr="00E96F07">
        <w:rPr>
          <w:lang w:eastAsia="zh-CN"/>
        </w:rPr>
        <w:tab/>
        <w:t>I</w:t>
      </w:r>
      <w:r w:rsidRPr="00E96F07">
        <w:t xml:space="preserve">nter-system mobility triggered by Voice Fallback </w:t>
      </w:r>
      <w:r w:rsidRPr="00E96F07">
        <w:rPr>
          <w:lang w:eastAsia="zh-CN"/>
        </w:rPr>
        <w:t>is</w:t>
      </w:r>
      <w:r w:rsidRPr="00E96F07">
        <w:t xml:space="preserve"> not considered as inter-system ping-pong.</w:t>
      </w:r>
    </w:p>
    <w:p w14:paraId="1D8BC673" w14:textId="77777777" w:rsidR="007D4E4A" w:rsidRPr="00E96F07" w:rsidRDefault="007D4E4A" w:rsidP="007D4E4A">
      <w:pPr>
        <w:pStyle w:val="Heading4"/>
        <w:rPr>
          <w:lang w:eastAsia="zh-CN"/>
        </w:rPr>
      </w:pPr>
      <w:bookmarkStart w:id="1525" w:name="_Toc46502099"/>
      <w:bookmarkStart w:id="1526" w:name="_Toc51971447"/>
      <w:bookmarkStart w:id="1527" w:name="_Toc52551430"/>
      <w:bookmarkStart w:id="1528" w:name="_Toc155991573"/>
      <w:r w:rsidRPr="00E96F07">
        <w:rPr>
          <w:lang w:eastAsia="zh-CN"/>
        </w:rPr>
        <w:t>15.5.2.5</w:t>
      </w:r>
      <w:r w:rsidRPr="00E96F07">
        <w:rPr>
          <w:lang w:eastAsia="zh-CN"/>
        </w:rPr>
        <w:tab/>
        <w:t>O&amp;M Requirements</w:t>
      </w:r>
      <w:bookmarkEnd w:id="1525"/>
      <w:bookmarkEnd w:id="1526"/>
      <w:bookmarkEnd w:id="1527"/>
      <w:bookmarkEnd w:id="1528"/>
    </w:p>
    <w:p w14:paraId="1648E366" w14:textId="77777777" w:rsidR="007D4E4A" w:rsidRPr="00E96F07" w:rsidRDefault="007D4E4A" w:rsidP="007D4E4A">
      <w:r w:rsidRPr="00E96F07">
        <w:t>All automatic changes of the HO and/or reselection parameters for mobility robustness optimisation shall be within the range</w:t>
      </w:r>
      <w:r w:rsidRPr="00E96F07">
        <w:rPr>
          <w:lang w:eastAsia="zh-CN"/>
        </w:rPr>
        <w:t>s</w:t>
      </w:r>
      <w:r w:rsidRPr="00E96F07">
        <w:t xml:space="preserve"> allowed by OAM and specified below.</w:t>
      </w:r>
    </w:p>
    <w:p w14:paraId="05488DAF" w14:textId="77777777" w:rsidR="007D4E4A" w:rsidRPr="00E96F07" w:rsidRDefault="007D4E4A" w:rsidP="007D4E4A">
      <w:r w:rsidRPr="00E96F07">
        <w:t>The following control parameters shall be provided by OAM to control MRO behaviour:</w:t>
      </w:r>
    </w:p>
    <w:p w14:paraId="4B702CF1" w14:textId="77777777" w:rsidR="007D4E4A" w:rsidRPr="00E96F07" w:rsidRDefault="007D4E4A" w:rsidP="007D4E4A">
      <w:pPr>
        <w:pStyle w:val="B1"/>
      </w:pPr>
      <w:r w:rsidRPr="00E96F07">
        <w:t>-</w:t>
      </w:r>
      <w:r w:rsidRPr="00E96F07">
        <w:tab/>
        <w:t>Maximum deviation of Handover Trigger</w:t>
      </w:r>
      <w:r w:rsidR="00CE75B8" w:rsidRPr="00E96F07">
        <w:t>:</w:t>
      </w:r>
      <w:r w:rsidRPr="00E96F07">
        <w:rPr>
          <w:lang w:eastAsia="zh-CN"/>
        </w:rPr>
        <w:t xml:space="preserve"> </w:t>
      </w:r>
      <w:r w:rsidR="00CE75B8" w:rsidRPr="00E96F07">
        <w:t>t</w:t>
      </w:r>
      <w:r w:rsidRPr="00E96F07">
        <w:t>his parameter defines the maximum allowed absolute deviation of the Handover Trigger, from the default point of operation defined by the parameter values assigned by OAM.</w:t>
      </w:r>
    </w:p>
    <w:p w14:paraId="29790680" w14:textId="77777777" w:rsidR="007D4E4A" w:rsidRPr="00E96F07" w:rsidRDefault="007D4E4A" w:rsidP="007D4E4A">
      <w:pPr>
        <w:pStyle w:val="B1"/>
      </w:pPr>
      <w:r w:rsidRPr="00E96F07">
        <w:t>-</w:t>
      </w:r>
      <w:r w:rsidRPr="00E96F07">
        <w:tab/>
        <w:t>Minimum time between Handover Trigger changes</w:t>
      </w:r>
      <w:r w:rsidR="00CE75B8" w:rsidRPr="00E96F07">
        <w:t>:</w:t>
      </w:r>
      <w:r w:rsidR="00CE75B8" w:rsidRPr="00E96F07" w:rsidDel="00CE75B8">
        <w:t xml:space="preserve"> </w:t>
      </w:r>
      <w:r w:rsidR="00CE75B8" w:rsidRPr="00E96F07">
        <w:t>t</w:t>
      </w:r>
      <w:r w:rsidRPr="00E96F07">
        <w:t>his parameter defines the minimum allowed time interval between two Handover Trigger change performed by MRO. This is used to control the stability and convergence of the algorithm.</w:t>
      </w:r>
    </w:p>
    <w:p w14:paraId="22FB1406" w14:textId="77777777" w:rsidR="007D4E4A" w:rsidRPr="00E96F07" w:rsidRDefault="007D4E4A" w:rsidP="007D4E4A">
      <w:r w:rsidRPr="00E96F07">
        <w:t xml:space="preserve">Furthermore, in order to support the solutions for detection of </w:t>
      </w:r>
      <w:r w:rsidRPr="00E96F07">
        <w:rPr>
          <w:lang w:eastAsia="zh-CN"/>
        </w:rPr>
        <w:t>mobility optimisation</w:t>
      </w:r>
      <w:r w:rsidRPr="00E96F07">
        <w:t xml:space="preserve">, the parameter </w:t>
      </w:r>
      <w:proofErr w:type="spellStart"/>
      <w:r w:rsidRPr="00E96F07">
        <w:rPr>
          <w:i/>
          <w:iCs/>
        </w:rPr>
        <w:t>Tstore_UE_cntxt</w:t>
      </w:r>
      <w:proofErr w:type="spellEnd"/>
      <w:r w:rsidRPr="00E96F07">
        <w:t xml:space="preserve"> shall be configurable by the OAM system.</w:t>
      </w:r>
    </w:p>
    <w:p w14:paraId="2C776C3D" w14:textId="1A97B513" w:rsidR="000E0FBE" w:rsidRPr="00E96F07" w:rsidRDefault="000E0FBE" w:rsidP="000E0FBE">
      <w:pPr>
        <w:pStyle w:val="Heading4"/>
        <w:rPr>
          <w:lang w:eastAsia="zh-CN"/>
        </w:rPr>
      </w:pPr>
      <w:bookmarkStart w:id="1529" w:name="_Toc46502100"/>
      <w:bookmarkStart w:id="1530" w:name="_Toc51971448"/>
      <w:bookmarkStart w:id="1531" w:name="_Toc52551431"/>
      <w:bookmarkStart w:id="1532" w:name="_Toc155991574"/>
      <w:r w:rsidRPr="00E96F07">
        <w:rPr>
          <w:lang w:eastAsia="zh-CN"/>
        </w:rPr>
        <w:t>15.5.2.</w:t>
      </w:r>
      <w:r w:rsidR="0067659A" w:rsidRPr="00E96F07">
        <w:rPr>
          <w:lang w:eastAsia="zh-CN"/>
        </w:rPr>
        <w:t>6</w:t>
      </w:r>
      <w:r w:rsidRPr="00E96F07">
        <w:rPr>
          <w:lang w:eastAsia="zh-CN"/>
        </w:rPr>
        <w:tab/>
      </w:r>
      <w:proofErr w:type="spellStart"/>
      <w:r w:rsidRPr="00E96F07">
        <w:rPr>
          <w:lang w:eastAsia="zh-CN"/>
        </w:rPr>
        <w:t>PSCell</w:t>
      </w:r>
      <w:proofErr w:type="spellEnd"/>
      <w:r w:rsidRPr="00E96F07">
        <w:rPr>
          <w:lang w:eastAsia="zh-CN"/>
        </w:rPr>
        <w:t xml:space="preserve"> change failure</w:t>
      </w:r>
      <w:bookmarkEnd w:id="1532"/>
    </w:p>
    <w:p w14:paraId="5CDF3373" w14:textId="1F196936" w:rsidR="000E0FBE" w:rsidRPr="00E96F07" w:rsidRDefault="000E0FBE" w:rsidP="000E0FBE">
      <w:pPr>
        <w:rPr>
          <w:lang w:eastAsia="zh-CN"/>
        </w:rPr>
      </w:pPr>
      <w:r w:rsidRPr="00E96F07">
        <w:rPr>
          <w:lang w:eastAsia="zh-CN"/>
        </w:rPr>
        <w:t xml:space="preserve">For analysis of </w:t>
      </w:r>
      <w:proofErr w:type="spellStart"/>
      <w:r w:rsidRPr="00E96F07">
        <w:rPr>
          <w:lang w:eastAsia="zh-CN"/>
        </w:rPr>
        <w:t>PSCell</w:t>
      </w:r>
      <w:proofErr w:type="spellEnd"/>
      <w:r w:rsidRPr="00E96F07">
        <w:rPr>
          <w:lang w:eastAsia="zh-CN"/>
        </w:rPr>
        <w:t xml:space="preserve"> change failures, the UE makes the SCG Failure Information available to the MN. If the MN can perform an initial analysis, it transfers the SCG Failure Information together with the analysis results to the relevant SN which is responsible for the </w:t>
      </w:r>
      <w:proofErr w:type="spellStart"/>
      <w:r w:rsidRPr="00E96F07">
        <w:rPr>
          <w:lang w:eastAsia="zh-CN"/>
        </w:rPr>
        <w:t>PSCell</w:t>
      </w:r>
      <w:proofErr w:type="spellEnd"/>
      <w:r w:rsidRPr="00E96F07">
        <w:rPr>
          <w:lang w:eastAsia="zh-CN"/>
        </w:rPr>
        <w:t xml:space="preserve"> change failures. Otherwise, the MN transfers the SCG Failure Information to the last serving SN</w:t>
      </w:r>
      <w:r w:rsidR="0082044A" w:rsidRPr="00E96F07">
        <w:t>, which may respond using the SCG Failure Transfer procedure to inform the MN it is not responsible for the SCG failure</w:t>
      </w:r>
      <w:r w:rsidRPr="00E96F07">
        <w:rPr>
          <w:lang w:eastAsia="zh-CN"/>
        </w:rPr>
        <w:t>. If needed, the MN transfer the SCG Failure Information to the source SN.</w:t>
      </w:r>
    </w:p>
    <w:p w14:paraId="4425E659" w14:textId="68D6B98F" w:rsidR="00077F96" w:rsidRPr="00E96F07" w:rsidRDefault="00077F96" w:rsidP="00D01F48">
      <w:pPr>
        <w:pStyle w:val="Heading4"/>
        <w:rPr>
          <w:lang w:eastAsia="zh-CN"/>
        </w:rPr>
      </w:pPr>
      <w:bookmarkStart w:id="1533" w:name="_Toc155991575"/>
      <w:r w:rsidRPr="00E96F07">
        <w:rPr>
          <w:lang w:eastAsia="zh-CN"/>
        </w:rPr>
        <w:t>15.5.2.7</w:t>
      </w:r>
      <w:r w:rsidRPr="00E96F07">
        <w:rPr>
          <w:lang w:eastAsia="zh-CN"/>
        </w:rPr>
        <w:tab/>
        <w:t>Successful HO</w:t>
      </w:r>
      <w:bookmarkEnd w:id="1533"/>
    </w:p>
    <w:p w14:paraId="7D02AEA8" w14:textId="60FE0401" w:rsidR="00077F96" w:rsidRPr="00E96F07" w:rsidRDefault="00077F96" w:rsidP="00077F96">
      <w:pPr>
        <w:rPr>
          <w:lang w:eastAsia="zh-CN"/>
        </w:rPr>
      </w:pPr>
      <w:r w:rsidRPr="00E96F07">
        <w:rPr>
          <w:lang w:eastAsia="zh-CN"/>
        </w:rPr>
        <w:t>One of the functions of Mobility Robustness Optimization is to detect a sub-optimal successful handover event.</w:t>
      </w:r>
      <w:r w:rsidRPr="00E96F07">
        <w:t xml:space="preserve"> The aim is </w:t>
      </w:r>
      <w:r w:rsidRPr="00E96F07">
        <w:rPr>
          <w:lang w:eastAsia="zh-CN"/>
        </w:rPr>
        <w:t>to identify underlying conditions</w:t>
      </w:r>
      <w:r w:rsidRPr="00E96F07">
        <w:rPr>
          <w:rFonts w:eastAsia="SimSun"/>
          <w:lang w:eastAsia="zh-CN"/>
        </w:rPr>
        <w:t xml:space="preserve"> during successful ordinary handovers, successful DAPS handovers, or successful Conditional handovers</w:t>
      </w:r>
      <w:r w:rsidRPr="00E96F07">
        <w:rPr>
          <w:lang w:eastAsia="zh-CN"/>
        </w:rPr>
        <w:t>.</w:t>
      </w:r>
    </w:p>
    <w:p w14:paraId="1746BA22" w14:textId="03DFA090" w:rsidR="00077F96" w:rsidRPr="00E96F07" w:rsidRDefault="00077F96" w:rsidP="00077F96">
      <w:r w:rsidRPr="00E96F07">
        <w:rPr>
          <w:lang w:eastAsia="zh-CN"/>
        </w:rPr>
        <w:t xml:space="preserve">For analysis of successful handover, the UE </w:t>
      </w:r>
      <w:r w:rsidR="003E0508" w:rsidRPr="00E96F07">
        <w:rPr>
          <w:lang w:eastAsia="zh-CN"/>
        </w:rPr>
        <w:t xml:space="preserve">may collect </w:t>
      </w:r>
      <w:r w:rsidRPr="00E96F07">
        <w:rPr>
          <w:lang w:eastAsia="zh-CN"/>
        </w:rPr>
        <w:t>Successful Handover Report</w:t>
      </w:r>
      <w:bookmarkStart w:id="1534" w:name="_Hlk152007599"/>
      <w:r w:rsidR="003E0508" w:rsidRPr="00E96F07">
        <w:rPr>
          <w:lang w:eastAsia="zh-CN"/>
        </w:rPr>
        <w:t xml:space="preserve"> (SHR)</w:t>
      </w:r>
      <w:bookmarkEnd w:id="1534"/>
      <w:r w:rsidRPr="00E96F07">
        <w:rPr>
          <w:lang w:eastAsia="zh-CN"/>
        </w:rPr>
        <w:t xml:space="preserve"> based on configuration by network, if </w:t>
      </w:r>
      <w:r w:rsidR="003E0508" w:rsidRPr="00E96F07">
        <w:rPr>
          <w:lang w:eastAsia="zh-CN"/>
        </w:rPr>
        <w:t>stored</w:t>
      </w:r>
      <w:r w:rsidRPr="00E96F07">
        <w:rPr>
          <w:lang w:eastAsia="zh-CN"/>
        </w:rPr>
        <w:t xml:space="preserve">, and makes the </w:t>
      </w:r>
      <w:r w:rsidR="003E0508" w:rsidRPr="00E96F07">
        <w:rPr>
          <w:lang w:eastAsia="zh-CN"/>
        </w:rPr>
        <w:t>SHR</w:t>
      </w:r>
      <w:r w:rsidRPr="00E96F07">
        <w:rPr>
          <w:lang w:eastAsia="zh-CN"/>
        </w:rPr>
        <w:t xml:space="preserve"> available to the network as specified in</w:t>
      </w:r>
      <w:r w:rsidRPr="00E96F07">
        <w:rPr>
          <w:rFonts w:eastAsia="SimSun"/>
          <w:lang w:eastAsia="zh-CN"/>
        </w:rPr>
        <w:t xml:space="preserve"> TS 38.331</w:t>
      </w:r>
      <w:r w:rsidR="004B1829" w:rsidRPr="00E96F07">
        <w:rPr>
          <w:rFonts w:eastAsia="SimSun"/>
          <w:lang w:eastAsia="zh-CN"/>
        </w:rPr>
        <w:t xml:space="preserve"> </w:t>
      </w:r>
      <w:r w:rsidRPr="00E96F07">
        <w:rPr>
          <w:rFonts w:eastAsia="SimSun"/>
          <w:lang w:eastAsia="zh-CN"/>
        </w:rPr>
        <w:t>[12]</w:t>
      </w:r>
      <w:r w:rsidRPr="00E96F07">
        <w:rPr>
          <w:lang w:eastAsia="zh-CN"/>
        </w:rPr>
        <w:t>.</w:t>
      </w:r>
      <w:r w:rsidR="003E0508" w:rsidRPr="00E96F07">
        <w:rPr>
          <w:lang w:eastAsia="zh-CN"/>
        </w:rPr>
        <w:t xml:space="preserve"> </w:t>
      </w:r>
      <w:r w:rsidRPr="00E96F07">
        <w:t xml:space="preserve">The UE stores the </w:t>
      </w:r>
      <w:r w:rsidR="003E0508" w:rsidRPr="00E96F07">
        <w:rPr>
          <w:rFonts w:eastAsia="SimSun"/>
          <w:lang w:eastAsia="zh-CN"/>
        </w:rPr>
        <w:t xml:space="preserve">SHR </w:t>
      </w:r>
      <w:r w:rsidRPr="00E96F07">
        <w:t xml:space="preserve">until </w:t>
      </w:r>
      <w:r w:rsidR="003E0508" w:rsidRPr="00E96F07">
        <w:t xml:space="preserve">it </w:t>
      </w:r>
      <w:r w:rsidRPr="00E96F07">
        <w:t xml:space="preserve">is fetched by the network or for 48 hours after the </w:t>
      </w:r>
      <w:r w:rsidR="003E0508" w:rsidRPr="00E96F07">
        <w:t xml:space="preserve">SHR </w:t>
      </w:r>
      <w:r w:rsidRPr="00E96F07">
        <w:rPr>
          <w:rFonts w:eastAsia="SimSun"/>
          <w:lang w:eastAsia="zh-CN"/>
        </w:rPr>
        <w:t>is recorded</w:t>
      </w:r>
      <w:r w:rsidRPr="00E96F07">
        <w:t>.</w:t>
      </w:r>
    </w:p>
    <w:p w14:paraId="3CD040B2" w14:textId="485E5D61" w:rsidR="00CD6C43" w:rsidRPr="00E96F07" w:rsidRDefault="003E0508" w:rsidP="00027DB8">
      <w:pPr>
        <w:rPr>
          <w:rFonts w:eastAsia="SimSun"/>
        </w:rPr>
      </w:pPr>
      <w:bookmarkStart w:id="1535" w:name="_Hlk152007750"/>
      <w:r w:rsidRPr="00E96F07">
        <w:rPr>
          <w:rFonts w:eastAsia="SimSun"/>
        </w:rPr>
        <w:t xml:space="preserve">For SHR collected during intra-NR handover, </w:t>
      </w:r>
      <w:bookmarkEnd w:id="1535"/>
      <w:r w:rsidRPr="00E96F07">
        <w:rPr>
          <w:rFonts w:eastAsia="SimSun"/>
        </w:rPr>
        <w:t>if</w:t>
      </w:r>
      <w:r w:rsidR="00027DB8" w:rsidRPr="00E96F07">
        <w:rPr>
          <w:rFonts w:eastAsia="SimSun"/>
        </w:rPr>
        <w:t xml:space="preserve"> the target NR node fetches the </w:t>
      </w:r>
      <w:r w:rsidRPr="00E96F07">
        <w:rPr>
          <w:rFonts w:eastAsia="SimSun"/>
        </w:rPr>
        <w:t>SHR</w:t>
      </w:r>
      <w:r w:rsidR="00027DB8" w:rsidRPr="00E96F07">
        <w:rPr>
          <w:rFonts w:eastAsia="SimSun"/>
        </w:rPr>
        <w:t xml:space="preserve"> from </w:t>
      </w:r>
      <w:r w:rsidRPr="00E96F07">
        <w:rPr>
          <w:rFonts w:eastAsia="SimSun"/>
        </w:rPr>
        <w:t xml:space="preserve">the </w:t>
      </w:r>
      <w:r w:rsidR="00027DB8" w:rsidRPr="00E96F07">
        <w:rPr>
          <w:rFonts w:eastAsia="SimSun"/>
        </w:rPr>
        <w:t>UE</w:t>
      </w:r>
      <w:r w:rsidRPr="00E96F07">
        <w:rPr>
          <w:rFonts w:eastAsia="SimSun"/>
        </w:rPr>
        <w:t xml:space="preserve"> and the trigger of SHR is T310/T312</w:t>
      </w:r>
      <w:r w:rsidR="00027DB8" w:rsidRPr="00E96F07">
        <w:rPr>
          <w:rFonts w:eastAsia="SimSun"/>
        </w:rPr>
        <w:t xml:space="preserve">, it may forward the information to the source </w:t>
      </w:r>
      <w:r w:rsidRPr="00E96F07">
        <w:rPr>
          <w:rFonts w:eastAsia="SimSun"/>
        </w:rPr>
        <w:t xml:space="preserve">NR </w:t>
      </w:r>
      <w:r w:rsidR="00027DB8" w:rsidRPr="00E96F07">
        <w:rPr>
          <w:rFonts w:eastAsia="SimSun"/>
        </w:rPr>
        <w:t>node, i.e</w:t>
      </w:r>
      <w:r w:rsidRPr="00E96F07">
        <w:rPr>
          <w:rFonts w:eastAsia="SimSun"/>
        </w:rPr>
        <w:t>.</w:t>
      </w:r>
      <w:r w:rsidR="00027DB8" w:rsidRPr="00E96F07">
        <w:rPr>
          <w:rFonts w:eastAsia="SimSun"/>
        </w:rPr>
        <w:t xml:space="preserve"> the node handling the cell reported as source cell in this </w:t>
      </w:r>
      <w:r w:rsidRPr="00E96F07">
        <w:rPr>
          <w:rFonts w:eastAsia="SimSun"/>
        </w:rPr>
        <w:t>SHR</w:t>
      </w:r>
      <w:r w:rsidR="00027DB8" w:rsidRPr="00E96F07">
        <w:rPr>
          <w:rFonts w:eastAsia="SimSun"/>
        </w:rPr>
        <w:t xml:space="preserve">, </w:t>
      </w:r>
      <w:bookmarkStart w:id="1536" w:name="_Hlk152008039"/>
      <w:r w:rsidR="00CD6C43" w:rsidRPr="00E96F07">
        <w:rPr>
          <w:rFonts w:eastAsia="SimSun"/>
        </w:rPr>
        <w:t xml:space="preserve">by using the ACCESS AND MOBILITY INDICATION message over </w:t>
      </w:r>
      <w:proofErr w:type="spellStart"/>
      <w:r w:rsidR="00CD6C43" w:rsidRPr="00E96F07">
        <w:rPr>
          <w:rFonts w:eastAsia="SimSun"/>
        </w:rPr>
        <w:t>Xn</w:t>
      </w:r>
      <w:proofErr w:type="spellEnd"/>
      <w:r w:rsidR="00CD6C43" w:rsidRPr="00E96F07">
        <w:rPr>
          <w:rFonts w:eastAsia="SimSun"/>
        </w:rPr>
        <w:t xml:space="preserve"> or by means of the Uplink RAN configuration transfer procedure and Downlink RAN configuration transfer procedure over NG.</w:t>
      </w:r>
      <w:bookmarkStart w:id="1537" w:name="_Hlk152008162"/>
      <w:bookmarkEnd w:id="1536"/>
    </w:p>
    <w:p w14:paraId="38D5CF5F" w14:textId="70F12540" w:rsidR="00027DB8" w:rsidRPr="00E96F07" w:rsidRDefault="00CD6C43" w:rsidP="00027DB8">
      <w:pPr>
        <w:rPr>
          <w:rFonts w:eastAsia="SimSun"/>
        </w:rPr>
      </w:pPr>
      <w:r w:rsidRPr="00E96F07">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37"/>
      <w:r w:rsidR="00027DB8" w:rsidRPr="00E96F07">
        <w:rPr>
          <w:rFonts w:eastAsia="SimSun"/>
        </w:rPr>
        <w:t xml:space="preserve">by using the ACCESS AND MOBILITY INDICATION message over </w:t>
      </w:r>
      <w:proofErr w:type="spellStart"/>
      <w:r w:rsidR="00027DB8" w:rsidRPr="00E96F07">
        <w:rPr>
          <w:rFonts w:eastAsia="SimSun"/>
        </w:rPr>
        <w:t>Xn</w:t>
      </w:r>
      <w:proofErr w:type="spellEnd"/>
      <w:r w:rsidR="00027DB8" w:rsidRPr="00E96F07">
        <w:rPr>
          <w:rFonts w:eastAsia="SimSun"/>
        </w:rPr>
        <w:t xml:space="preserve"> or by means of the Uplink RAN configuration transfer procedure and Downlink RAN configuration transfer </w:t>
      </w:r>
      <w:r w:rsidRPr="00E96F07">
        <w:rPr>
          <w:rFonts w:eastAsia="SimSun"/>
        </w:rPr>
        <w:t xml:space="preserve">procedure </w:t>
      </w:r>
      <w:r w:rsidR="00027DB8" w:rsidRPr="00E96F07">
        <w:rPr>
          <w:rFonts w:eastAsia="SimSun"/>
        </w:rPr>
        <w:t>over NG.</w:t>
      </w:r>
    </w:p>
    <w:p w14:paraId="36039179" w14:textId="77777777" w:rsidR="00601691" w:rsidRPr="00E96F07" w:rsidRDefault="00601691" w:rsidP="00601691">
      <w:pPr>
        <w:rPr>
          <w:lang w:eastAsia="zh-CN"/>
        </w:rPr>
      </w:pPr>
      <w:r w:rsidRPr="00E96F07">
        <w:rPr>
          <w:rFonts w:eastAsia="SimSun"/>
        </w:rPr>
        <w:t>In case of failure shortly after successful Handover, the same mobility event may generate both a SHR and a RLF report. In this case</w:t>
      </w:r>
      <w:r w:rsidRPr="00E96F07">
        <w:rPr>
          <w:rFonts w:eastAsia="SimSun"/>
          <w:lang w:eastAsia="zh-CN"/>
        </w:rPr>
        <w:t>,</w:t>
      </w:r>
      <w:r w:rsidRPr="00E96F07">
        <w:rPr>
          <w:rFonts w:eastAsia="SimSun"/>
        </w:rPr>
        <w:t xml:space="preserve"> the node(s), which configured the SHR trigger causing the SHR, may take the duplication into account e.g. ignore the SHR.</w:t>
      </w:r>
    </w:p>
    <w:p w14:paraId="3A7EFA77" w14:textId="67311A9E" w:rsidR="00027DB8" w:rsidRPr="00E96F07" w:rsidRDefault="00077F96" w:rsidP="00027DB8">
      <w:pPr>
        <w:rPr>
          <w:lang w:eastAsia="zh-CN"/>
        </w:rPr>
      </w:pPr>
      <w:r w:rsidRPr="00E96F07">
        <w:rPr>
          <w:lang w:eastAsia="zh-CN"/>
        </w:rPr>
        <w:t>Upon retrieval of a</w:t>
      </w:r>
      <w:r w:rsidR="00224E50" w:rsidRPr="00E96F07">
        <w:rPr>
          <w:lang w:eastAsia="zh-CN"/>
        </w:rPr>
        <w:t>n</w:t>
      </w:r>
      <w:r w:rsidRPr="00E96F07">
        <w:rPr>
          <w:lang w:eastAsia="zh-CN"/>
        </w:rPr>
        <w:t xml:space="preserve"> </w:t>
      </w:r>
      <w:r w:rsidR="00CD6C43" w:rsidRPr="00E96F07">
        <w:rPr>
          <w:lang w:eastAsia="zh-CN"/>
        </w:rPr>
        <w:t>SHR</w:t>
      </w:r>
      <w:r w:rsidRPr="00E96F07">
        <w:rPr>
          <w:lang w:eastAsia="zh-CN"/>
        </w:rPr>
        <w:t>, the receiving node may analyse whether its mobility configuration needs adjustment.</w:t>
      </w:r>
    </w:p>
    <w:p w14:paraId="0F5F5870" w14:textId="75F86E22" w:rsidR="00077F96" w:rsidRPr="00E96F07" w:rsidRDefault="00027DB8" w:rsidP="00077F96">
      <w:r w:rsidRPr="00E96F07">
        <w:t>The SHR report can be used to detect one case of Intra-system Too Late Handover, namely when DAPS HO is configured but an RLF is detected in the source cell during a successful DAPS HO.</w:t>
      </w:r>
    </w:p>
    <w:p w14:paraId="754CABD3" w14:textId="2AE3D75E" w:rsidR="00CD6C43" w:rsidRPr="00E96F07" w:rsidRDefault="00CD6C43" w:rsidP="00E96F07">
      <w:pPr>
        <w:pStyle w:val="Heading4"/>
        <w:rPr>
          <w:lang w:eastAsia="zh-CN"/>
        </w:rPr>
      </w:pPr>
      <w:bookmarkStart w:id="1538" w:name="_Toc155991576"/>
      <w:r w:rsidRPr="00E96F07">
        <w:rPr>
          <w:lang w:eastAsia="zh-CN"/>
        </w:rPr>
        <w:t>15.5.2.8</w:t>
      </w:r>
      <w:r w:rsidRPr="00E96F07">
        <w:rPr>
          <w:lang w:eastAsia="zh-CN"/>
        </w:rPr>
        <w:tab/>
        <w:t xml:space="preserve">Successful </w:t>
      </w:r>
      <w:proofErr w:type="spellStart"/>
      <w:r w:rsidRPr="00E96F07">
        <w:rPr>
          <w:lang w:eastAsia="zh-CN"/>
        </w:rPr>
        <w:t>PSCell</w:t>
      </w:r>
      <w:proofErr w:type="spellEnd"/>
      <w:r w:rsidRPr="00E96F07">
        <w:rPr>
          <w:lang w:eastAsia="zh-CN"/>
        </w:rPr>
        <w:t xml:space="preserve"> Addition/Change Report</w:t>
      </w:r>
      <w:bookmarkEnd w:id="1538"/>
    </w:p>
    <w:p w14:paraId="1968A235" w14:textId="77777777" w:rsidR="00CD6C43" w:rsidRPr="00E96F07" w:rsidRDefault="00CD6C43" w:rsidP="00CD6C43">
      <w:pPr>
        <w:rPr>
          <w:lang w:eastAsia="zh-CN"/>
        </w:rPr>
      </w:pPr>
      <w:r w:rsidRPr="00E96F07">
        <w:rPr>
          <w:lang w:eastAsia="zh-CN"/>
        </w:rPr>
        <w:t xml:space="preserve">For the analysis of successful </w:t>
      </w:r>
      <w:proofErr w:type="spellStart"/>
      <w:r w:rsidRPr="00E96F07">
        <w:rPr>
          <w:lang w:eastAsia="zh-CN"/>
        </w:rPr>
        <w:t>PSCell</w:t>
      </w:r>
      <w:proofErr w:type="spellEnd"/>
      <w:r w:rsidRPr="00E96F07">
        <w:rPr>
          <w:lang w:eastAsia="zh-CN"/>
        </w:rPr>
        <w:t xml:space="preserve"> addition/change, the UE supports Successful </w:t>
      </w:r>
      <w:proofErr w:type="spellStart"/>
      <w:r w:rsidRPr="00E96F07">
        <w:rPr>
          <w:lang w:eastAsia="zh-CN"/>
        </w:rPr>
        <w:t>PSCell</w:t>
      </w:r>
      <w:proofErr w:type="spellEnd"/>
      <w:r w:rsidRPr="00E96F07">
        <w:rPr>
          <w:lang w:eastAsia="zh-CN"/>
        </w:rPr>
        <w:t xml:space="preserve"> Addition/Change Report (SPR) based on the configuration by network, if received, and makes the SPR available to the network as specified in</w:t>
      </w:r>
      <w:r w:rsidRPr="00E96F07">
        <w:rPr>
          <w:rFonts w:eastAsia="SimSun"/>
          <w:lang w:eastAsia="zh-CN"/>
        </w:rPr>
        <w:t xml:space="preserve"> TS 38.331 [12]</w:t>
      </w:r>
      <w:r w:rsidRPr="00E96F07">
        <w:rPr>
          <w:lang w:eastAsia="zh-CN"/>
        </w:rPr>
        <w:t>.</w:t>
      </w:r>
    </w:p>
    <w:p w14:paraId="5E239C1A" w14:textId="77777777" w:rsidR="00CD6C43" w:rsidRPr="00E96F07" w:rsidRDefault="00CD6C43" w:rsidP="00CD6C43">
      <w:r w:rsidRPr="00E96F07">
        <w:t xml:space="preserve">The UE stores the </w:t>
      </w:r>
      <w:r w:rsidRPr="00E96F07">
        <w:rPr>
          <w:lang w:eastAsia="zh-CN"/>
        </w:rPr>
        <w:t>SPR</w:t>
      </w:r>
      <w:r w:rsidRPr="00E96F07">
        <w:rPr>
          <w:rFonts w:eastAsia="SimSun"/>
          <w:lang w:eastAsia="zh-CN"/>
        </w:rPr>
        <w:t xml:space="preserve"> </w:t>
      </w:r>
      <w:r w:rsidRPr="00E96F07">
        <w:t>until the</w:t>
      </w:r>
      <w:r w:rsidRPr="00E96F07">
        <w:rPr>
          <w:lang w:eastAsia="zh-CN"/>
        </w:rPr>
        <w:t xml:space="preserve"> SPR</w:t>
      </w:r>
      <w:r w:rsidRPr="00E96F07">
        <w:t xml:space="preserve"> is fetched by the network or for 48 hours after the </w:t>
      </w:r>
      <w:r w:rsidRPr="00E96F07">
        <w:rPr>
          <w:lang w:eastAsia="zh-CN"/>
        </w:rPr>
        <w:t>SPR</w:t>
      </w:r>
      <w:r w:rsidRPr="00E96F07">
        <w:t xml:space="preserve"> </w:t>
      </w:r>
      <w:r w:rsidRPr="00E96F07">
        <w:rPr>
          <w:rFonts w:eastAsia="SimSun"/>
          <w:lang w:eastAsia="zh-CN"/>
        </w:rPr>
        <w:t>is recorded</w:t>
      </w:r>
      <w:r w:rsidRPr="00E96F07">
        <w:t>.</w:t>
      </w:r>
    </w:p>
    <w:p w14:paraId="17286AEA" w14:textId="77777777" w:rsidR="00CD6C43" w:rsidRPr="00E96F07" w:rsidRDefault="00CD6C43" w:rsidP="00CD6C43">
      <w:r w:rsidRPr="00E96F07">
        <w:rPr>
          <w:lang w:eastAsia="zh-CN"/>
        </w:rPr>
        <w:t>The UE makes the SPR</w:t>
      </w:r>
      <w:r w:rsidRPr="00E96F07">
        <w:rPr>
          <w:rFonts w:eastAsia="SimSun"/>
          <w:lang w:eastAsia="zh-CN"/>
        </w:rPr>
        <w:t xml:space="preserve"> </w:t>
      </w:r>
      <w:r w:rsidRPr="00E96F07">
        <w:rPr>
          <w:lang w:eastAsia="zh-CN"/>
        </w:rPr>
        <w:t xml:space="preserve">available to </w:t>
      </w:r>
      <w:proofErr w:type="spellStart"/>
      <w:r w:rsidRPr="00E96F07">
        <w:rPr>
          <w:lang w:eastAsia="zh-CN"/>
        </w:rPr>
        <w:t>gNB</w:t>
      </w:r>
      <w:proofErr w:type="spellEnd"/>
      <w:r w:rsidRPr="00E96F07">
        <w:rPr>
          <w:lang w:eastAsia="zh-CN"/>
        </w:rPr>
        <w:t>(s).</w:t>
      </w:r>
    </w:p>
    <w:p w14:paraId="796DD605" w14:textId="049A41D8" w:rsidR="00CD6C43" w:rsidRPr="00E96F07" w:rsidRDefault="00CD6C43" w:rsidP="00CD6C43">
      <w:r w:rsidRPr="00E96F07">
        <w:rPr>
          <w:rFonts w:eastAsia="SimSun"/>
        </w:rPr>
        <w:t xml:space="preserve">When a </w:t>
      </w:r>
      <w:proofErr w:type="spellStart"/>
      <w:r w:rsidRPr="00E96F07">
        <w:rPr>
          <w:rFonts w:eastAsia="SimSun"/>
        </w:rPr>
        <w:t>gNB</w:t>
      </w:r>
      <w:proofErr w:type="spellEnd"/>
      <w:r w:rsidRPr="00E96F07">
        <w:rPr>
          <w:rFonts w:eastAsia="SimSun"/>
        </w:rPr>
        <w:t xml:space="preserve"> fetches the </w:t>
      </w:r>
      <w:r w:rsidRPr="00E96F07">
        <w:rPr>
          <w:lang w:eastAsia="zh-CN"/>
        </w:rPr>
        <w:t>SPR</w:t>
      </w:r>
      <w:r w:rsidRPr="00E96F07">
        <w:rPr>
          <w:rFonts w:eastAsia="SimSun"/>
        </w:rPr>
        <w:t xml:space="preserve"> from UE, it forwards the SPR to the MN that was serving the UE at the time the SPR was generated by using the ACCESS AND MOBILITY INDICATION message over </w:t>
      </w:r>
      <w:proofErr w:type="spellStart"/>
      <w:r w:rsidRPr="00E96F07">
        <w:rPr>
          <w:rFonts w:eastAsia="SimSun"/>
        </w:rPr>
        <w:t>Xn</w:t>
      </w:r>
      <w:proofErr w:type="spellEnd"/>
      <w:r w:rsidRPr="00E96F07">
        <w:rPr>
          <w:rFonts w:eastAsia="SimSun"/>
        </w:rPr>
        <w:t xml:space="preserve"> or by means of the Uplink RAN configuration transfer procedure and Downlink RAN configuration transfer over NG.</w:t>
      </w:r>
    </w:p>
    <w:p w14:paraId="153BF483" w14:textId="77777777" w:rsidR="007D4E4A" w:rsidRPr="00E96F07" w:rsidRDefault="007D4E4A" w:rsidP="007D4E4A">
      <w:pPr>
        <w:pStyle w:val="Heading3"/>
        <w:rPr>
          <w:lang w:eastAsia="zh-CN"/>
        </w:rPr>
      </w:pPr>
      <w:bookmarkStart w:id="1539" w:name="_Toc155991577"/>
      <w:r w:rsidRPr="00E96F07">
        <w:rPr>
          <w:lang w:eastAsia="zh-CN"/>
        </w:rPr>
        <w:t>15.5.3</w:t>
      </w:r>
      <w:r w:rsidRPr="00E96F07">
        <w:rPr>
          <w:lang w:eastAsia="zh-CN"/>
        </w:rPr>
        <w:tab/>
        <w:t>Support for RACH Optimization</w:t>
      </w:r>
      <w:bookmarkEnd w:id="1529"/>
      <w:bookmarkEnd w:id="1530"/>
      <w:bookmarkEnd w:id="1531"/>
      <w:bookmarkEnd w:id="1539"/>
    </w:p>
    <w:p w14:paraId="38200042" w14:textId="68030360" w:rsidR="007D4E4A" w:rsidRPr="00E96F07" w:rsidRDefault="007D4E4A" w:rsidP="007D4E4A">
      <w:pPr>
        <w:rPr>
          <w:lang w:eastAsia="zh-CN"/>
        </w:rPr>
      </w:pPr>
      <w:r w:rsidRPr="00E96F07">
        <w:rPr>
          <w:lang w:eastAsia="zh-CN"/>
        </w:rPr>
        <w:t xml:space="preserve">RACH optimization is supported by UE reported information made available at the NG RAN node </w:t>
      </w:r>
      <w:r w:rsidR="00077F96" w:rsidRPr="00E96F07">
        <w:rPr>
          <w:lang w:eastAsia="zh-CN"/>
        </w:rPr>
        <w:t xml:space="preserve">as specified in TS 38.331 [12] </w:t>
      </w:r>
      <w:r w:rsidRPr="00E96F07">
        <w:rPr>
          <w:lang w:eastAsia="zh-CN"/>
        </w:rPr>
        <w:t>and by PRACH parameters exchange between NG RAN nodes.</w:t>
      </w:r>
    </w:p>
    <w:p w14:paraId="3EB6C66F" w14:textId="03F1B237" w:rsidR="007D4E4A" w:rsidRPr="00E96F07" w:rsidRDefault="007D4E4A" w:rsidP="007D4E4A">
      <w:pPr>
        <w:rPr>
          <w:lang w:eastAsia="zh-CN"/>
        </w:rPr>
      </w:pPr>
      <w:r w:rsidRPr="00E96F07">
        <w:rPr>
          <w:lang w:eastAsia="zh-CN"/>
        </w:rPr>
        <w:t xml:space="preserve">The contents of the RA </w:t>
      </w:r>
      <w:r w:rsidR="00CD6C43" w:rsidRPr="00E96F07">
        <w:rPr>
          <w:lang w:eastAsia="zh-CN"/>
        </w:rPr>
        <w:t>R</w:t>
      </w:r>
      <w:r w:rsidRPr="00E96F07">
        <w:rPr>
          <w:lang w:eastAsia="zh-CN"/>
        </w:rPr>
        <w:t>eport comprise of the following:</w:t>
      </w:r>
    </w:p>
    <w:p w14:paraId="04E75DBB" w14:textId="77777777" w:rsidR="007D4E4A" w:rsidRPr="00E96F07" w:rsidRDefault="007D4E4A" w:rsidP="007D4E4A">
      <w:pPr>
        <w:pStyle w:val="B1"/>
        <w:rPr>
          <w:lang w:eastAsia="zh-CN"/>
        </w:rPr>
      </w:pPr>
      <w:r w:rsidRPr="00E96F07">
        <w:rPr>
          <w:lang w:eastAsia="zh-CN"/>
        </w:rPr>
        <w:t>-</w:t>
      </w:r>
      <w:r w:rsidRPr="00E96F07">
        <w:rPr>
          <w:lang w:eastAsia="zh-CN"/>
        </w:rPr>
        <w:tab/>
        <w:t>Contention detection indication per RACH attempt</w:t>
      </w:r>
      <w:r w:rsidR="00CE75B8" w:rsidRPr="00E96F07">
        <w:rPr>
          <w:lang w:eastAsia="zh-CN"/>
        </w:rPr>
        <w:t>;</w:t>
      </w:r>
    </w:p>
    <w:p w14:paraId="3B037466" w14:textId="77777777" w:rsidR="007D4E4A" w:rsidRPr="00E96F07" w:rsidRDefault="007D4E4A" w:rsidP="007D4E4A">
      <w:pPr>
        <w:pStyle w:val="B1"/>
        <w:rPr>
          <w:lang w:eastAsia="zh-CN"/>
        </w:rPr>
      </w:pPr>
      <w:r w:rsidRPr="00E96F07">
        <w:rPr>
          <w:lang w:eastAsia="zh-CN"/>
        </w:rPr>
        <w:t>-</w:t>
      </w:r>
      <w:r w:rsidRPr="00E96F07">
        <w:rPr>
          <w:lang w:eastAsia="zh-CN"/>
        </w:rPr>
        <w:tab/>
        <w:t>Indexes of the SSBs and number of RACH preambles sent on each tried SSB listed in chronological order of attempts</w:t>
      </w:r>
      <w:r w:rsidR="00CE75B8" w:rsidRPr="00E96F07">
        <w:rPr>
          <w:lang w:eastAsia="zh-CN"/>
        </w:rPr>
        <w:t>;</w:t>
      </w:r>
    </w:p>
    <w:p w14:paraId="01FE12E1" w14:textId="50D6918F" w:rsidR="00077F96" w:rsidRPr="00E96F07" w:rsidRDefault="007D4E4A" w:rsidP="00077F96">
      <w:pPr>
        <w:pStyle w:val="B1"/>
        <w:rPr>
          <w:lang w:eastAsia="zh-CN"/>
        </w:rPr>
      </w:pPr>
      <w:r w:rsidRPr="00E96F07">
        <w:rPr>
          <w:lang w:eastAsia="zh-CN"/>
        </w:rPr>
        <w:t>-</w:t>
      </w:r>
      <w:r w:rsidRPr="00E96F07">
        <w:rPr>
          <w:lang w:eastAsia="zh-CN"/>
        </w:rPr>
        <w:tab/>
        <w:t xml:space="preserve">Indication whether the selected SSB is above or below the </w:t>
      </w:r>
      <w:r w:rsidR="00077F96" w:rsidRPr="00E96F07">
        <w:rPr>
          <w:lang w:eastAsia="zh-CN"/>
        </w:rPr>
        <w:t xml:space="preserve">configured RSRP </w:t>
      </w:r>
      <w:r w:rsidRPr="00E96F07">
        <w:rPr>
          <w:lang w:eastAsia="zh-CN"/>
        </w:rPr>
        <w:t>threshold per RACH attempt</w:t>
      </w:r>
      <w:r w:rsidR="00077F96" w:rsidRPr="00E96F07">
        <w:rPr>
          <w:lang w:eastAsia="zh-CN"/>
        </w:rPr>
        <w:t>;</w:t>
      </w:r>
    </w:p>
    <w:p w14:paraId="0E954001" w14:textId="6D520AEE" w:rsidR="007D4E4A" w:rsidRPr="00E96F07" w:rsidRDefault="00077F96" w:rsidP="00077F96">
      <w:pPr>
        <w:pStyle w:val="B1"/>
        <w:rPr>
          <w:lang w:eastAsia="zh-CN"/>
        </w:rPr>
      </w:pPr>
      <w:r w:rsidRPr="00E96F07">
        <w:rPr>
          <w:lang w:eastAsia="zh-CN"/>
        </w:rPr>
        <w:t>-</w:t>
      </w:r>
      <w:r w:rsidRPr="00E96F07">
        <w:rPr>
          <w:lang w:eastAsia="zh-CN"/>
        </w:rPr>
        <w:tab/>
        <w:t>2</w:t>
      </w:r>
      <w:r w:rsidR="004B1829" w:rsidRPr="00E96F07">
        <w:rPr>
          <w:lang w:eastAsia="zh-CN"/>
        </w:rPr>
        <w:t>-</w:t>
      </w:r>
      <w:r w:rsidRPr="00E96F07">
        <w:rPr>
          <w:lang w:eastAsia="zh-CN"/>
        </w:rPr>
        <w:t>step RACH information as specified in clause 5.7.10.4 of TS 38.331</w:t>
      </w:r>
      <w:r w:rsidR="004B1829" w:rsidRPr="00E96F07">
        <w:rPr>
          <w:lang w:eastAsia="zh-CN"/>
        </w:rPr>
        <w:t xml:space="preserve"> </w:t>
      </w:r>
      <w:r w:rsidRPr="00E96F07">
        <w:rPr>
          <w:lang w:eastAsia="zh-CN"/>
        </w:rPr>
        <w:t>[12]</w:t>
      </w:r>
      <w:r w:rsidR="007D4E4A" w:rsidRPr="00E96F07">
        <w:rPr>
          <w:lang w:eastAsia="zh-CN"/>
        </w:rPr>
        <w:t>.</w:t>
      </w:r>
    </w:p>
    <w:p w14:paraId="65CF11E6" w14:textId="77777777" w:rsidR="00CD6C43" w:rsidRPr="00E96F07" w:rsidRDefault="00CD6C43" w:rsidP="00CD6C43">
      <w:pPr>
        <w:pStyle w:val="B1"/>
        <w:ind w:left="0" w:firstLine="0"/>
        <w:rPr>
          <w:rFonts w:eastAsiaTheme="minorEastAsia"/>
          <w:b/>
          <w:bCs/>
          <w:lang w:eastAsia="zh-CN"/>
        </w:rPr>
      </w:pPr>
      <w:bookmarkStart w:id="1540" w:name="_Toc20403048"/>
      <w:bookmarkStart w:id="1541" w:name="_Toc29372554"/>
      <w:bookmarkStart w:id="1542" w:name="_Toc46502101"/>
      <w:bookmarkStart w:id="1543" w:name="_Toc51971449"/>
      <w:bookmarkStart w:id="1544" w:name="_Toc52551432"/>
      <w:r w:rsidRPr="00E96F07">
        <w:rPr>
          <w:b/>
          <w:bCs/>
          <w:lang w:eastAsia="zh-CN"/>
        </w:rPr>
        <w:t>SN RA Reports</w:t>
      </w:r>
    </w:p>
    <w:p w14:paraId="30688E35" w14:textId="638F361B" w:rsidR="00077F96" w:rsidRPr="00E96F07" w:rsidRDefault="00077F96" w:rsidP="00D01F48">
      <w:pPr>
        <w:pStyle w:val="B1"/>
        <w:ind w:left="0" w:firstLine="0"/>
        <w:rPr>
          <w:lang w:eastAsia="zh-CN"/>
        </w:rPr>
      </w:pPr>
      <w:r w:rsidRPr="00E96F07">
        <w:rPr>
          <w:lang w:eastAsia="zh-CN"/>
        </w:rPr>
        <w:t xml:space="preserve">The UE operating in NR-DC, may also support </w:t>
      </w:r>
      <w:r w:rsidR="00CD6C43" w:rsidRPr="00E96F07">
        <w:rPr>
          <w:lang w:eastAsia="zh-CN"/>
        </w:rPr>
        <w:t>collection of RA Reports by</w:t>
      </w:r>
      <w:bookmarkStart w:id="1545" w:name="_Hlk134709194"/>
      <w:r w:rsidR="00CD6C43" w:rsidRPr="00E96F07">
        <w:rPr>
          <w:lang w:eastAsia="zh-CN"/>
        </w:rPr>
        <w:t xml:space="preserve"> the SN</w:t>
      </w:r>
      <w:bookmarkEnd w:id="1545"/>
      <w:r w:rsidRPr="00E96F07">
        <w:rPr>
          <w:lang w:eastAsia="zh-CN"/>
        </w:rPr>
        <w:t>.</w:t>
      </w:r>
    </w:p>
    <w:p w14:paraId="5C1D7D86" w14:textId="3A6FB2AF" w:rsidR="00CD6C43" w:rsidRPr="00E96F07" w:rsidRDefault="00CD6C43" w:rsidP="00D01F48">
      <w:pPr>
        <w:pStyle w:val="B1"/>
        <w:ind w:left="0" w:firstLine="0"/>
        <w:rPr>
          <w:lang w:eastAsia="zh-CN"/>
        </w:rPr>
      </w:pPr>
      <w:r w:rsidRPr="00E96F07">
        <w:rPr>
          <w:lang w:eastAsia="zh-CN"/>
        </w:rPr>
        <w:t>The RA report retrieval and forwarding in case of NGEN-DC is specified in TS 37.340 [21].</w:t>
      </w:r>
    </w:p>
    <w:p w14:paraId="0EC51CC4" w14:textId="77777777" w:rsidR="007D4E4A" w:rsidRPr="00E96F07" w:rsidRDefault="007D4E4A" w:rsidP="00692033">
      <w:pPr>
        <w:pStyle w:val="Heading3"/>
        <w:rPr>
          <w:lang w:eastAsia="zh-CN"/>
        </w:rPr>
      </w:pPr>
      <w:bookmarkStart w:id="1546" w:name="_Toc155991578"/>
      <w:r w:rsidRPr="00E96F07">
        <w:rPr>
          <w:lang w:eastAsia="zh-CN"/>
        </w:rPr>
        <w:t>15.5.4</w:t>
      </w:r>
      <w:r w:rsidRPr="00E96F07">
        <w:tab/>
        <w:t>UE History Information</w:t>
      </w:r>
      <w:bookmarkEnd w:id="1540"/>
      <w:bookmarkEnd w:id="1541"/>
      <w:r w:rsidRPr="00E96F07">
        <w:rPr>
          <w:lang w:eastAsia="zh-CN"/>
        </w:rPr>
        <w:t xml:space="preserve"> from the UE</w:t>
      </w:r>
      <w:bookmarkEnd w:id="1542"/>
      <w:bookmarkEnd w:id="1543"/>
      <w:bookmarkEnd w:id="1544"/>
      <w:bookmarkEnd w:id="1546"/>
    </w:p>
    <w:p w14:paraId="3AED39BC" w14:textId="77777777" w:rsidR="007D4E4A" w:rsidRPr="00E96F07" w:rsidRDefault="007D4E4A" w:rsidP="007D4E4A">
      <w:r w:rsidRPr="00E96F07">
        <w:t xml:space="preserve">The source </w:t>
      </w:r>
      <w:r w:rsidRPr="00E96F07">
        <w:rPr>
          <w:lang w:eastAsia="zh-CN"/>
        </w:rPr>
        <w:t xml:space="preserve">NG-RAN node </w:t>
      </w:r>
      <w:r w:rsidRPr="00E96F07">
        <w:t>collects and stores the UE History Information for as long as the UE stays in one of its cells.</w:t>
      </w:r>
    </w:p>
    <w:p w14:paraId="39CCB36B" w14:textId="3FAE6EC9" w:rsidR="007D4E4A" w:rsidRPr="00E96F07" w:rsidRDefault="007D4E4A" w:rsidP="007D4E4A">
      <w:r w:rsidRPr="00E96F07">
        <w:t>The UE may report the UE history information when connecting to a cell of the NG-RAN node</w:t>
      </w:r>
      <w:r w:rsidR="00077F96" w:rsidRPr="00E96F07">
        <w:t xml:space="preserve">, consisting of </w:t>
      </w:r>
      <w:proofErr w:type="spellStart"/>
      <w:r w:rsidR="00077F96" w:rsidRPr="00E96F07">
        <w:t>PCell</w:t>
      </w:r>
      <w:proofErr w:type="spellEnd"/>
      <w:r w:rsidR="00077F96" w:rsidRPr="00E96F07">
        <w:t xml:space="preserve"> and </w:t>
      </w:r>
      <w:proofErr w:type="spellStart"/>
      <w:r w:rsidR="00077F96" w:rsidRPr="00E96F07">
        <w:t>PSCell</w:t>
      </w:r>
      <w:proofErr w:type="spellEnd"/>
      <w:r w:rsidR="00077F96" w:rsidRPr="00E96F07">
        <w:t xml:space="preserve"> mobility history information, as specified in TS 38.331 [12]</w:t>
      </w:r>
      <w:r w:rsidRPr="00E96F07">
        <w:t>.</w:t>
      </w:r>
    </w:p>
    <w:p w14:paraId="7D0BECB4" w14:textId="77777777" w:rsidR="007D4E4A" w:rsidRPr="00E96F07" w:rsidRDefault="007D4E4A" w:rsidP="007D4E4A">
      <w:r w:rsidRPr="00E96F07">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E96F07" w:rsidRDefault="007D4E4A" w:rsidP="00692033">
      <w:r w:rsidRPr="00E96F07">
        <w:t xml:space="preserve">The resulting information is then used in subsequent handover preparations by means of the Handover Preparation procedures over the </w:t>
      </w:r>
      <w:r w:rsidRPr="00E96F07">
        <w:rPr>
          <w:lang w:eastAsia="zh-CN"/>
        </w:rPr>
        <w:t>NG</w:t>
      </w:r>
      <w:r w:rsidRPr="00E96F07">
        <w:t xml:space="preserve"> and X</w:t>
      </w:r>
      <w:r w:rsidRPr="00E96F07">
        <w:rPr>
          <w:lang w:eastAsia="zh-CN"/>
        </w:rPr>
        <w:t>N</w:t>
      </w:r>
      <w:r w:rsidRPr="00E96F07">
        <w:t xml:space="preserve"> interfaces, which provide the target </w:t>
      </w:r>
      <w:r w:rsidRPr="00E96F07">
        <w:rPr>
          <w:lang w:eastAsia="zh-CN"/>
        </w:rPr>
        <w:t xml:space="preserve">NG-RAN node </w:t>
      </w:r>
      <w:r w:rsidRPr="00E96F07">
        <w:t xml:space="preserve">with a list of previously visited cells and associated (per-cell) information elements. The Handover Preparation procedures also trigger the target </w:t>
      </w:r>
      <w:r w:rsidRPr="00E96F07">
        <w:rPr>
          <w:lang w:eastAsia="zh-CN"/>
        </w:rPr>
        <w:t xml:space="preserve">NG-RAN node </w:t>
      </w:r>
      <w:r w:rsidRPr="00E96F07">
        <w:t>to start collection and storage of UE history Information and thus to propagate the collected information.</w:t>
      </w:r>
    </w:p>
    <w:p w14:paraId="0BD8894A" w14:textId="220FB136" w:rsidR="00FE444E" w:rsidRPr="00E96F07" w:rsidRDefault="00FE444E" w:rsidP="00692033">
      <w:r w:rsidRPr="00E96F07">
        <w:rPr>
          <w:rFonts w:eastAsiaTheme="minorEastAsia"/>
          <w:lang w:eastAsia="zh-CN"/>
        </w:rPr>
        <w:t xml:space="preserve">In case of CHO, the target NG-RAN node updates the time UE stayed in cell of the latest </w:t>
      </w:r>
      <w:proofErr w:type="spellStart"/>
      <w:r w:rsidRPr="00E96F07">
        <w:rPr>
          <w:rFonts w:eastAsiaTheme="minorEastAsia"/>
          <w:lang w:eastAsia="zh-CN"/>
        </w:rPr>
        <w:t>PCell</w:t>
      </w:r>
      <w:proofErr w:type="spellEnd"/>
      <w:r w:rsidRPr="00E96F07">
        <w:rPr>
          <w:rFonts w:eastAsiaTheme="minorEastAsia"/>
          <w:lang w:eastAsia="zh-CN"/>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E96F07">
        <w:rPr>
          <w:rFonts w:eastAsiaTheme="minorEastAsia"/>
          <w:lang w:eastAsia="zh-CN"/>
        </w:rPr>
        <w:t>PSCell</w:t>
      </w:r>
      <w:proofErr w:type="spellEnd"/>
      <w:r w:rsidRPr="00E96F07">
        <w:rPr>
          <w:rFonts w:eastAsiaTheme="minorEastAsia"/>
          <w:lang w:eastAsia="zh-CN"/>
        </w:rPr>
        <w:t xml:space="preserve"> entry (i.e. the source </w:t>
      </w:r>
      <w:proofErr w:type="spellStart"/>
      <w:r w:rsidRPr="00E96F07">
        <w:rPr>
          <w:rFonts w:eastAsiaTheme="minorEastAsia"/>
          <w:lang w:eastAsia="zh-CN"/>
        </w:rPr>
        <w:t>PSCell</w:t>
      </w:r>
      <w:proofErr w:type="spellEnd"/>
      <w:r w:rsidRPr="00E96F07">
        <w:rPr>
          <w:rFonts w:eastAsiaTheme="minorEastAsia"/>
          <w:lang w:eastAsia="zh-CN"/>
        </w:rPr>
        <w:t>) as specified in TS 37.340 [21].</w:t>
      </w:r>
    </w:p>
    <w:p w14:paraId="5B78B1B1" w14:textId="0FB49CAD" w:rsidR="000E0FBE" w:rsidRPr="00E96F07" w:rsidRDefault="000E0FBE" w:rsidP="000E0FBE">
      <w:pPr>
        <w:pStyle w:val="Heading3"/>
        <w:rPr>
          <w:lang w:eastAsia="zh-CN"/>
        </w:rPr>
      </w:pPr>
      <w:bookmarkStart w:id="1547" w:name="_Toc155991579"/>
      <w:r w:rsidRPr="00E96F07">
        <w:rPr>
          <w:lang w:eastAsia="zh-CN"/>
        </w:rPr>
        <w:t>15.5.5</w:t>
      </w:r>
      <w:r w:rsidRPr="00E96F07">
        <w:rPr>
          <w:lang w:eastAsia="zh-CN"/>
        </w:rPr>
        <w:tab/>
        <w:t>Support for Coverage and Capacity Optimisation</w:t>
      </w:r>
      <w:bookmarkEnd w:id="1547"/>
    </w:p>
    <w:p w14:paraId="4045AE30" w14:textId="03AEF8B8" w:rsidR="000E0FBE" w:rsidRPr="00E96F07" w:rsidRDefault="000E0FBE" w:rsidP="0022566B">
      <w:pPr>
        <w:pStyle w:val="Heading4"/>
        <w:rPr>
          <w:lang w:eastAsia="zh-CN"/>
        </w:rPr>
      </w:pPr>
      <w:bookmarkStart w:id="1548" w:name="_Toc155991580"/>
      <w:r w:rsidRPr="00E96F07">
        <w:rPr>
          <w:lang w:eastAsia="zh-CN"/>
        </w:rPr>
        <w:t>15.5.5.1</w:t>
      </w:r>
      <w:r w:rsidRPr="00E96F07">
        <w:rPr>
          <w:lang w:eastAsia="zh-CN"/>
        </w:rPr>
        <w:tab/>
        <w:t>General</w:t>
      </w:r>
      <w:bookmarkEnd w:id="1548"/>
    </w:p>
    <w:p w14:paraId="4C384DF0" w14:textId="634874F3" w:rsidR="000E0FBE" w:rsidRPr="00E96F07" w:rsidRDefault="000E0FBE" w:rsidP="000E0FBE">
      <w:pPr>
        <w:rPr>
          <w:lang w:eastAsia="zh-CN"/>
        </w:rPr>
      </w:pPr>
      <w:r w:rsidRPr="00E96F07">
        <w:rPr>
          <w:lang w:eastAsia="zh-CN"/>
        </w:rPr>
        <w:t xml:space="preserve">The objective of NR Coverage and Capacity Optimization (CCO) function is to detect and </w:t>
      </w:r>
      <w:r w:rsidR="000C291F" w:rsidRPr="00E96F07">
        <w:rPr>
          <w:lang w:eastAsia="zh-CN"/>
        </w:rPr>
        <w:t xml:space="preserve">resolve or </w:t>
      </w:r>
      <w:r w:rsidRPr="00E96F07">
        <w:rPr>
          <w:lang w:eastAsia="zh-CN"/>
        </w:rPr>
        <w:t xml:space="preserve">mitigate </w:t>
      </w:r>
      <w:r w:rsidR="000C291F" w:rsidRPr="00E96F07">
        <w:rPr>
          <w:lang w:eastAsia="zh-CN"/>
        </w:rPr>
        <w:t xml:space="preserve">CCO issues, e.g. </w:t>
      </w:r>
      <w:r w:rsidRPr="00E96F07">
        <w:rPr>
          <w:lang w:eastAsia="zh-CN"/>
        </w:rPr>
        <w:t>coverage and cell edge interference issues.</w:t>
      </w:r>
    </w:p>
    <w:p w14:paraId="2712DC9C" w14:textId="02D7217D" w:rsidR="000E0FBE" w:rsidRPr="00E96F07" w:rsidRDefault="000E0FBE" w:rsidP="000E0FBE">
      <w:pPr>
        <w:pStyle w:val="Heading4"/>
        <w:rPr>
          <w:lang w:eastAsia="zh-CN"/>
        </w:rPr>
      </w:pPr>
      <w:bookmarkStart w:id="1549" w:name="_Toc155991581"/>
      <w:r w:rsidRPr="00E96F07">
        <w:rPr>
          <w:lang w:eastAsia="zh-CN"/>
        </w:rPr>
        <w:t>15.5.5.2</w:t>
      </w:r>
      <w:r w:rsidRPr="00E96F07">
        <w:tab/>
        <w:t>OAM requirements</w:t>
      </w:r>
      <w:bookmarkEnd w:id="1549"/>
    </w:p>
    <w:p w14:paraId="19A62025" w14:textId="05CB96D7" w:rsidR="000E0FBE" w:rsidRPr="00E96F07" w:rsidRDefault="000E0FBE" w:rsidP="000E0FBE">
      <w:pPr>
        <w:rPr>
          <w:lang w:eastAsia="zh-CN"/>
        </w:rPr>
      </w:pPr>
      <w:r w:rsidRPr="00E96F07">
        <w:rPr>
          <w:lang w:eastAsia="zh-CN"/>
        </w:rPr>
        <w:t xml:space="preserve">Each NG-RAN node may be configured with </w:t>
      </w:r>
      <w:r w:rsidRPr="00E96F07">
        <w:rPr>
          <w:i/>
          <w:lang w:eastAsia="zh-CN"/>
        </w:rPr>
        <w:t>alternative coverage configurations</w:t>
      </w:r>
      <w:r w:rsidRPr="00E96F07">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E96F07" w:rsidRDefault="000E0FBE" w:rsidP="000E0FBE">
      <w:pPr>
        <w:pStyle w:val="Heading4"/>
        <w:rPr>
          <w:lang w:eastAsia="zh-CN"/>
        </w:rPr>
      </w:pPr>
      <w:bookmarkStart w:id="1550" w:name="_Toc155991582"/>
      <w:r w:rsidRPr="00E96F07">
        <w:rPr>
          <w:lang w:eastAsia="zh-CN"/>
        </w:rPr>
        <w:t>15.5.5.3</w:t>
      </w:r>
      <w:r w:rsidRPr="00E96F07">
        <w:tab/>
        <w:t>Dynamic coverage configuration changes</w:t>
      </w:r>
      <w:bookmarkEnd w:id="1550"/>
    </w:p>
    <w:p w14:paraId="51135806" w14:textId="3BE2477D" w:rsidR="000E0FBE" w:rsidRPr="00E96F07" w:rsidRDefault="000E0FBE" w:rsidP="000E0FBE">
      <w:pPr>
        <w:rPr>
          <w:lang w:eastAsia="zh-CN"/>
        </w:rPr>
      </w:pPr>
      <w:r w:rsidRPr="00E96F07">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E96F07" w:rsidRDefault="000E0FBE" w:rsidP="000E0FBE">
      <w:pPr>
        <w:rPr>
          <w:lang w:eastAsia="zh-CN"/>
        </w:rPr>
      </w:pPr>
      <w:r w:rsidRPr="00E96F07">
        <w:rPr>
          <w:lang w:eastAsia="zh-CN"/>
        </w:rPr>
        <w:t>The</w:t>
      </w:r>
      <w:r w:rsidR="000C291F" w:rsidRPr="00E96F07">
        <w:rPr>
          <w:lang w:eastAsia="zh-CN"/>
        </w:rPr>
        <w:t xml:space="preserve"> coverage state</w:t>
      </w:r>
      <w:r w:rsidRPr="00E96F07">
        <w:rPr>
          <w:lang w:eastAsia="zh-CN"/>
        </w:rPr>
        <w:t xml:space="preserve"> indicator may be used at the receiving NG-RAN node to adjust the functions of the Mobility Robustness Optimisation, e.g. by using the </w:t>
      </w:r>
      <w:r w:rsidR="000C291F" w:rsidRPr="00E96F07">
        <w:rPr>
          <w:lang w:eastAsia="zh-CN"/>
        </w:rPr>
        <w:t xml:space="preserve">coverage state </w:t>
      </w:r>
      <w:r w:rsidRPr="00E96F07">
        <w:rPr>
          <w:lang w:eastAsia="zh-CN"/>
        </w:rPr>
        <w:t xml:space="preserve">indicator to retrieve a previously stored Mobility Robustness Optimisation state. The </w:t>
      </w:r>
      <w:r w:rsidR="000C291F" w:rsidRPr="00E96F07">
        <w:rPr>
          <w:lang w:eastAsia="zh-CN"/>
        </w:rPr>
        <w:t xml:space="preserve">coverage state </w:t>
      </w:r>
      <w:r w:rsidRPr="00E96F07">
        <w:rPr>
          <w:lang w:eastAsia="zh-CN"/>
        </w:rPr>
        <w:t xml:space="preserve">indicator may also be used at the receiving NG-RAN node to adopt </w:t>
      </w:r>
      <w:r w:rsidR="000C291F" w:rsidRPr="00E96F07">
        <w:rPr>
          <w:lang w:eastAsia="zh-CN"/>
        </w:rPr>
        <w:t xml:space="preserve">coverage </w:t>
      </w:r>
      <w:r w:rsidRPr="00E96F07">
        <w:rPr>
          <w:lang w:eastAsia="zh-CN"/>
        </w:rPr>
        <w:t xml:space="preserve">configurations matching with neighbouring cells </w:t>
      </w:r>
      <w:r w:rsidR="000C291F" w:rsidRPr="00E96F07">
        <w:rPr>
          <w:lang w:eastAsia="zh-CN"/>
        </w:rPr>
        <w:t xml:space="preserve">coverage </w:t>
      </w:r>
      <w:r w:rsidRPr="00E96F07">
        <w:rPr>
          <w:lang w:eastAsia="zh-CN"/>
        </w:rPr>
        <w:t>configurations.</w:t>
      </w:r>
    </w:p>
    <w:p w14:paraId="068B9963" w14:textId="13A86437" w:rsidR="000E0FBE" w:rsidRPr="00E96F07" w:rsidRDefault="000E0FBE" w:rsidP="000E0FBE">
      <w:pPr>
        <w:rPr>
          <w:lang w:eastAsia="zh-CN"/>
        </w:rPr>
      </w:pPr>
      <w:r w:rsidRPr="00E96F07">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E96F07" w:rsidRDefault="000E0FBE" w:rsidP="000E0FBE">
      <w:pPr>
        <w:pStyle w:val="Heading3"/>
        <w:rPr>
          <w:lang w:eastAsia="zh-CN"/>
        </w:rPr>
      </w:pPr>
      <w:bookmarkStart w:id="1551" w:name="_Toc155991583"/>
      <w:r w:rsidRPr="00E96F07">
        <w:rPr>
          <w:lang w:eastAsia="zh-CN"/>
        </w:rPr>
        <w:t>15.5.6</w:t>
      </w:r>
      <w:r w:rsidRPr="00E96F07">
        <w:rPr>
          <w:lang w:eastAsia="zh-CN"/>
        </w:rPr>
        <w:tab/>
        <w:t>Support for PCI Optimisation</w:t>
      </w:r>
      <w:bookmarkEnd w:id="1551"/>
    </w:p>
    <w:p w14:paraId="674C2C78" w14:textId="77777777" w:rsidR="000E0FBE" w:rsidRPr="00E96F07" w:rsidRDefault="000E0FBE" w:rsidP="000E0FBE">
      <w:pPr>
        <w:rPr>
          <w:lang w:eastAsia="zh-CN"/>
        </w:rPr>
      </w:pPr>
      <w:r w:rsidRPr="00E96F07">
        <w:rPr>
          <w:lang w:eastAsia="en-GB"/>
        </w:rPr>
        <w:t xml:space="preserve">The PCI Optimization Function in split </w:t>
      </w:r>
      <w:proofErr w:type="spellStart"/>
      <w:r w:rsidRPr="00E96F07">
        <w:rPr>
          <w:lang w:eastAsia="zh-CN"/>
        </w:rPr>
        <w:t>gNB</w:t>
      </w:r>
      <w:proofErr w:type="spellEnd"/>
      <w:r w:rsidRPr="00E96F07">
        <w:rPr>
          <w:lang w:eastAsia="en-GB"/>
        </w:rPr>
        <w:t xml:space="preserve"> case is specified in TS 38.401 [4].</w:t>
      </w:r>
    </w:p>
    <w:p w14:paraId="7052D866" w14:textId="4573D188" w:rsidR="000E0FBE" w:rsidRPr="00E96F07" w:rsidRDefault="000E0FBE" w:rsidP="000E0FBE">
      <w:pPr>
        <w:pStyle w:val="Heading4"/>
        <w:numPr>
          <w:ilvl w:val="255"/>
          <w:numId w:val="0"/>
        </w:numPr>
      </w:pPr>
      <w:bookmarkStart w:id="1552" w:name="_Toc155991584"/>
      <w:r w:rsidRPr="00E96F07">
        <w:rPr>
          <w:lang w:eastAsia="zh-CN"/>
        </w:rPr>
        <w:t>15.5.6.1</w:t>
      </w:r>
      <w:r w:rsidRPr="00E96F07">
        <w:tab/>
      </w:r>
      <w:r w:rsidRPr="00E96F07">
        <w:rPr>
          <w:lang w:eastAsia="zh-CN"/>
        </w:rPr>
        <w:t>Centralized PCI Assignment</w:t>
      </w:r>
      <w:bookmarkEnd w:id="1552"/>
    </w:p>
    <w:p w14:paraId="3544B4F8" w14:textId="77777777" w:rsidR="000E0FBE" w:rsidRPr="00E96F07" w:rsidRDefault="000E0FBE" w:rsidP="000E0FBE">
      <w:pPr>
        <w:rPr>
          <w:lang w:eastAsia="zh-CN"/>
        </w:rPr>
      </w:pPr>
      <w:r w:rsidRPr="00E96F07">
        <w:rPr>
          <w:lang w:eastAsia="zh-CN"/>
        </w:rPr>
        <w:t xml:space="preserve">For centralized PCI assignment in </w:t>
      </w:r>
      <w:proofErr w:type="spellStart"/>
      <w:r w:rsidRPr="00E96F07">
        <w:rPr>
          <w:lang w:eastAsia="zh-CN"/>
        </w:rPr>
        <w:t>gNB</w:t>
      </w:r>
      <w:proofErr w:type="spellEnd"/>
      <w:r w:rsidRPr="00E96F07">
        <w:rPr>
          <w:lang w:eastAsia="zh-CN"/>
        </w:rPr>
        <w:t xml:space="preserve">, the OAM assigns a single PCI for each NR cell in the </w:t>
      </w:r>
      <w:proofErr w:type="spellStart"/>
      <w:r w:rsidRPr="00E96F07">
        <w:rPr>
          <w:lang w:eastAsia="zh-CN"/>
        </w:rPr>
        <w:t>gNB</w:t>
      </w:r>
      <w:proofErr w:type="spellEnd"/>
      <w:r w:rsidRPr="00E96F07">
        <w:rPr>
          <w:lang w:eastAsia="zh-CN"/>
        </w:rPr>
        <w:t xml:space="preserve">, and the </w:t>
      </w:r>
      <w:proofErr w:type="spellStart"/>
      <w:r w:rsidRPr="00E96F07">
        <w:rPr>
          <w:lang w:eastAsia="zh-CN"/>
        </w:rPr>
        <w:t>gNB</w:t>
      </w:r>
      <w:proofErr w:type="spellEnd"/>
      <w:r w:rsidRPr="00E96F07">
        <w:rPr>
          <w:lang w:eastAsia="zh-CN"/>
        </w:rPr>
        <w:t xml:space="preserve"> selects this value as the PCI of the NR cell.</w:t>
      </w:r>
    </w:p>
    <w:p w14:paraId="27DF67EF" w14:textId="484F6005" w:rsidR="000E0FBE" w:rsidRPr="00E96F07" w:rsidRDefault="000E0FBE" w:rsidP="000E0FBE">
      <w:pPr>
        <w:pStyle w:val="Heading4"/>
        <w:numPr>
          <w:ilvl w:val="255"/>
          <w:numId w:val="0"/>
        </w:numPr>
        <w:rPr>
          <w:rFonts w:ascii="Times New Roman" w:hAnsi="Times New Roman"/>
          <w:sz w:val="20"/>
          <w:lang w:eastAsia="zh-CN"/>
        </w:rPr>
      </w:pPr>
      <w:bookmarkStart w:id="1553" w:name="_Toc155991585"/>
      <w:r w:rsidRPr="00E96F07">
        <w:rPr>
          <w:lang w:eastAsia="zh-CN"/>
        </w:rPr>
        <w:t>15.5.6.2</w:t>
      </w:r>
      <w:r w:rsidRPr="00E96F07">
        <w:tab/>
      </w:r>
      <w:r w:rsidRPr="00E96F07">
        <w:rPr>
          <w:lang w:eastAsia="zh-CN"/>
        </w:rPr>
        <w:t>Distributed PCI Assignment</w:t>
      </w:r>
      <w:bookmarkEnd w:id="1553"/>
    </w:p>
    <w:p w14:paraId="66D7E097" w14:textId="68DFB104" w:rsidR="000E0FBE" w:rsidRPr="00E96F07" w:rsidRDefault="000E0FBE" w:rsidP="00692033">
      <w:pPr>
        <w:rPr>
          <w:lang w:eastAsia="zh-CN"/>
        </w:rPr>
      </w:pPr>
      <w:r w:rsidRPr="00E96F07">
        <w:rPr>
          <w:lang w:eastAsia="zh-CN"/>
        </w:rPr>
        <w:t xml:space="preserve">For distributed PCI assignment in </w:t>
      </w:r>
      <w:proofErr w:type="spellStart"/>
      <w:r w:rsidRPr="00E96F07">
        <w:rPr>
          <w:lang w:eastAsia="zh-CN"/>
        </w:rPr>
        <w:t>gNB</w:t>
      </w:r>
      <w:proofErr w:type="spellEnd"/>
      <w:r w:rsidRPr="00E96F07">
        <w:rPr>
          <w:lang w:eastAsia="zh-CN"/>
        </w:rPr>
        <w:t xml:space="preserve">, the OAM assigns a list of PCIs for each NR cell in the </w:t>
      </w:r>
      <w:proofErr w:type="spellStart"/>
      <w:r w:rsidRPr="00E96F07">
        <w:rPr>
          <w:lang w:eastAsia="zh-CN"/>
        </w:rPr>
        <w:t>gNB</w:t>
      </w:r>
      <w:proofErr w:type="spellEnd"/>
      <w:r w:rsidRPr="00E96F07">
        <w:rPr>
          <w:lang w:eastAsia="zh-CN"/>
        </w:rPr>
        <w:t xml:space="preserve">, and the </w:t>
      </w:r>
      <w:proofErr w:type="spellStart"/>
      <w:r w:rsidRPr="00E96F07">
        <w:rPr>
          <w:lang w:eastAsia="zh-CN"/>
        </w:rPr>
        <w:t>gNB</w:t>
      </w:r>
      <w:proofErr w:type="spellEnd"/>
      <w:r w:rsidRPr="00E96F07">
        <w:rPr>
          <w:lang w:eastAsia="zh-CN"/>
        </w:rPr>
        <w:t xml:space="preserve"> selects a PCI value from the list of PCIs. The </w:t>
      </w:r>
      <w:proofErr w:type="spellStart"/>
      <w:r w:rsidRPr="00E96F07">
        <w:rPr>
          <w:lang w:eastAsia="zh-CN"/>
        </w:rPr>
        <w:t>gNB</w:t>
      </w:r>
      <w:proofErr w:type="spellEnd"/>
      <w:r w:rsidRPr="00E96F07">
        <w:rPr>
          <w:lang w:eastAsia="zh-CN"/>
        </w:rPr>
        <w:t xml:space="preserve"> may restrict this list by removing some PCIs that are reported by UEs, reported over the </w:t>
      </w:r>
      <w:proofErr w:type="spellStart"/>
      <w:r w:rsidRPr="00E96F07">
        <w:rPr>
          <w:lang w:eastAsia="zh-CN"/>
        </w:rPr>
        <w:t>Xn</w:t>
      </w:r>
      <w:proofErr w:type="spellEnd"/>
      <w:r w:rsidRPr="00E96F07">
        <w:rPr>
          <w:lang w:eastAsia="zh-CN"/>
        </w:rPr>
        <w:t xml:space="preserve"> interface by neighbo</w:t>
      </w:r>
      <w:r w:rsidR="00224E50" w:rsidRPr="00E96F07">
        <w:rPr>
          <w:lang w:eastAsia="zh-CN"/>
        </w:rPr>
        <w:t>u</w:t>
      </w:r>
      <w:r w:rsidRPr="00E96F07">
        <w:rPr>
          <w:lang w:eastAsia="zh-CN"/>
        </w:rPr>
        <w:t xml:space="preserve">ring </w:t>
      </w:r>
      <w:proofErr w:type="spellStart"/>
      <w:r w:rsidRPr="00E96F07">
        <w:rPr>
          <w:lang w:eastAsia="zh-CN"/>
        </w:rPr>
        <w:t>gNBs</w:t>
      </w:r>
      <w:proofErr w:type="spellEnd"/>
      <w:r w:rsidRPr="00E96F07">
        <w:rPr>
          <w:lang w:eastAsia="zh-CN"/>
        </w:rPr>
        <w:t xml:space="preserve">, and/or </w:t>
      </w:r>
      <w:r w:rsidRPr="00E96F07">
        <w:t>acquired through other methods, e.g. detected over the air using a downlink receiver.</w:t>
      </w:r>
    </w:p>
    <w:p w14:paraId="7784F68C" w14:textId="77777777" w:rsidR="00D0609C" w:rsidRPr="00E96F07" w:rsidRDefault="00D0609C" w:rsidP="00D0609C">
      <w:pPr>
        <w:pStyle w:val="Heading1"/>
      </w:pPr>
      <w:bookmarkStart w:id="1554" w:name="_Toc20388051"/>
      <w:bookmarkStart w:id="1555" w:name="_Toc29376131"/>
      <w:bookmarkStart w:id="1556" w:name="_Toc37232028"/>
      <w:bookmarkStart w:id="1557" w:name="_Toc46502102"/>
      <w:bookmarkStart w:id="1558" w:name="_Toc51971450"/>
      <w:bookmarkStart w:id="1559" w:name="_Toc52551433"/>
      <w:bookmarkStart w:id="1560" w:name="_Toc155991586"/>
      <w:r w:rsidRPr="00E96F07">
        <w:t>16</w:t>
      </w:r>
      <w:r w:rsidRPr="00E96F07">
        <w:tab/>
        <w:t>Verticals Support</w:t>
      </w:r>
      <w:bookmarkEnd w:id="1554"/>
      <w:bookmarkEnd w:id="1555"/>
      <w:bookmarkEnd w:id="1556"/>
      <w:bookmarkEnd w:id="1557"/>
      <w:bookmarkEnd w:id="1558"/>
      <w:bookmarkEnd w:id="1559"/>
      <w:bookmarkEnd w:id="1560"/>
    </w:p>
    <w:p w14:paraId="42F34402" w14:textId="77777777" w:rsidR="00F8771F" w:rsidRPr="00E96F07" w:rsidRDefault="00F8771F" w:rsidP="009A0512">
      <w:pPr>
        <w:pStyle w:val="Heading2"/>
      </w:pPr>
      <w:bookmarkStart w:id="1561" w:name="_Toc20388052"/>
      <w:bookmarkStart w:id="1562" w:name="_Toc29376132"/>
      <w:bookmarkStart w:id="1563" w:name="_Toc37232029"/>
      <w:bookmarkStart w:id="1564" w:name="_Toc46502103"/>
      <w:bookmarkStart w:id="1565" w:name="_Toc51971451"/>
      <w:bookmarkStart w:id="1566" w:name="_Toc52551434"/>
      <w:bookmarkStart w:id="1567" w:name="_Toc155991587"/>
      <w:r w:rsidRPr="00E96F07">
        <w:t>16.1</w:t>
      </w:r>
      <w:r w:rsidRPr="00E96F07">
        <w:tab/>
        <w:t>URLLC</w:t>
      </w:r>
      <w:bookmarkEnd w:id="1561"/>
      <w:bookmarkEnd w:id="1562"/>
      <w:bookmarkEnd w:id="1563"/>
      <w:bookmarkEnd w:id="1564"/>
      <w:bookmarkEnd w:id="1565"/>
      <w:bookmarkEnd w:id="1566"/>
      <w:bookmarkEnd w:id="1567"/>
    </w:p>
    <w:p w14:paraId="0984D0FA" w14:textId="77777777" w:rsidR="004C3AF9" w:rsidRPr="00E96F07" w:rsidRDefault="004C3AF9" w:rsidP="00FD726A">
      <w:pPr>
        <w:pStyle w:val="Heading3"/>
      </w:pPr>
      <w:bookmarkStart w:id="1568" w:name="_Toc20388053"/>
      <w:bookmarkStart w:id="1569" w:name="_Toc29376133"/>
      <w:bookmarkStart w:id="1570" w:name="_Toc37232030"/>
      <w:bookmarkStart w:id="1571" w:name="_Toc46502104"/>
      <w:bookmarkStart w:id="1572" w:name="_Toc51971452"/>
      <w:bookmarkStart w:id="1573" w:name="_Toc52551435"/>
      <w:bookmarkStart w:id="1574" w:name="_Toc155991588"/>
      <w:r w:rsidRPr="00E96F07">
        <w:t>16.1.1</w:t>
      </w:r>
      <w:r w:rsidRPr="00E96F07">
        <w:tab/>
        <w:t>Overview</w:t>
      </w:r>
      <w:bookmarkEnd w:id="1568"/>
      <w:bookmarkEnd w:id="1569"/>
      <w:bookmarkEnd w:id="1570"/>
      <w:bookmarkEnd w:id="1571"/>
      <w:bookmarkEnd w:id="1572"/>
      <w:bookmarkEnd w:id="1573"/>
      <w:bookmarkEnd w:id="1574"/>
    </w:p>
    <w:p w14:paraId="4751CEE7" w14:textId="77777777" w:rsidR="00714ECD" w:rsidRPr="00E96F07" w:rsidRDefault="004C3AF9" w:rsidP="00714ECD">
      <w:r w:rsidRPr="00E96F07">
        <w:t>The support of Ultra-Reliable and Low Latency Communications (URLLC) services is facilitated by the introduction of the mechanisms described in the following clauses.</w:t>
      </w:r>
      <w:r w:rsidR="00AE4EF6" w:rsidRPr="00E96F07">
        <w:t xml:space="preserve"> Please note however that those mechanisms need not be limited to the provision of URLLC services.</w:t>
      </w:r>
      <w:r w:rsidR="0037731B" w:rsidRPr="00E96F07">
        <w:t xml:space="preserve"> Furthermore, RRC can associate logical channels with different SR configurations, for instance, to provide more frequent SR opportunities to URLLC services.</w:t>
      </w:r>
    </w:p>
    <w:p w14:paraId="287B43B8" w14:textId="77777777" w:rsidR="004C3AF9" w:rsidRPr="00E96F07" w:rsidRDefault="004C3AF9" w:rsidP="00FD726A">
      <w:pPr>
        <w:pStyle w:val="Heading3"/>
      </w:pPr>
      <w:bookmarkStart w:id="1575" w:name="_Toc20388054"/>
      <w:bookmarkStart w:id="1576" w:name="_Toc29376134"/>
      <w:bookmarkStart w:id="1577" w:name="_Toc37232031"/>
      <w:bookmarkStart w:id="1578" w:name="_Toc46502105"/>
      <w:bookmarkStart w:id="1579" w:name="_Toc51971453"/>
      <w:bookmarkStart w:id="1580" w:name="_Toc52551436"/>
      <w:bookmarkStart w:id="1581" w:name="_Toc155991589"/>
      <w:r w:rsidRPr="00E96F07">
        <w:t>16.1.2</w:t>
      </w:r>
      <w:r w:rsidRPr="00E96F07">
        <w:tab/>
        <w:t>LCP Restrictions</w:t>
      </w:r>
      <w:bookmarkEnd w:id="1575"/>
      <w:bookmarkEnd w:id="1576"/>
      <w:bookmarkEnd w:id="1577"/>
      <w:bookmarkEnd w:id="1578"/>
      <w:bookmarkEnd w:id="1579"/>
      <w:bookmarkEnd w:id="1580"/>
      <w:bookmarkEnd w:id="1581"/>
    </w:p>
    <w:p w14:paraId="1BE1AE7B" w14:textId="77777777" w:rsidR="004C3AF9" w:rsidRPr="00E96F07" w:rsidRDefault="00674E28" w:rsidP="004C3AF9">
      <w:r w:rsidRPr="00E96F07">
        <w:t>With LCP restrictions in MAC, RRC can restrict the mapping of a logical channel to a subset of the configured cells, numerologies, PUSCH transmission durations</w:t>
      </w:r>
      <w:r w:rsidR="00A96591" w:rsidRPr="00E96F07">
        <w:t>, configured grant configurations</w:t>
      </w:r>
      <w:r w:rsidRPr="00E96F07">
        <w:t xml:space="preserve"> and control whether a logical channel can utilise the resources allocated by a Type 1 Configured Grant (see clause 10.3)</w:t>
      </w:r>
      <w:r w:rsidR="00A96591" w:rsidRPr="00E96F07">
        <w:t xml:space="preserve"> or whether a logical channel can utilise dynamic grants indicating a certain physical priority level</w:t>
      </w:r>
      <w:r w:rsidRPr="00E96F07">
        <w:t xml:space="preserve">. </w:t>
      </w:r>
      <w:r w:rsidR="004C3AF9" w:rsidRPr="00E96F07">
        <w:t xml:space="preserve">With such restrictions, it then becomes possible to reserve, for instance, the numerology with the largest subcarrier spacing and/or shortest </w:t>
      </w:r>
      <w:r w:rsidRPr="00E96F07">
        <w:t xml:space="preserve">PUSCH </w:t>
      </w:r>
      <w:r w:rsidR="004C3AF9" w:rsidRPr="00E96F07">
        <w:t xml:space="preserve">transmission </w:t>
      </w:r>
      <w:r w:rsidRPr="00E96F07">
        <w:t xml:space="preserve">duration </w:t>
      </w:r>
      <w:r w:rsidR="004C3AF9" w:rsidRPr="00E96F07">
        <w:t>for URLLC services.</w:t>
      </w:r>
      <w:r w:rsidR="00385040" w:rsidRPr="00E96F07">
        <w:t xml:space="preserve"> Furthermore, RRC can associate logical channels with different SR configurations, for instance, to provide more frequent SR opportunities to URLLC services.</w:t>
      </w:r>
    </w:p>
    <w:p w14:paraId="3BEF66D9" w14:textId="77777777" w:rsidR="004C3AF9" w:rsidRPr="00E96F07" w:rsidRDefault="004C3AF9" w:rsidP="00FD726A">
      <w:pPr>
        <w:pStyle w:val="Heading3"/>
      </w:pPr>
      <w:bookmarkStart w:id="1582" w:name="_Toc20388055"/>
      <w:bookmarkStart w:id="1583" w:name="_Toc29376135"/>
      <w:bookmarkStart w:id="1584" w:name="_Toc37232032"/>
      <w:bookmarkStart w:id="1585" w:name="_Toc46502106"/>
      <w:bookmarkStart w:id="1586" w:name="_Toc51971454"/>
      <w:bookmarkStart w:id="1587" w:name="_Toc52551437"/>
      <w:bookmarkStart w:id="1588" w:name="_Toc155991590"/>
      <w:r w:rsidRPr="00E96F07">
        <w:t>16.1.3</w:t>
      </w:r>
      <w:r w:rsidRPr="00E96F07">
        <w:tab/>
        <w:t>Packet Duplication</w:t>
      </w:r>
      <w:bookmarkEnd w:id="1582"/>
      <w:bookmarkEnd w:id="1583"/>
      <w:bookmarkEnd w:id="1584"/>
      <w:bookmarkEnd w:id="1585"/>
      <w:bookmarkEnd w:id="1586"/>
      <w:bookmarkEnd w:id="1587"/>
      <w:bookmarkEnd w:id="1588"/>
    </w:p>
    <w:p w14:paraId="6A495537" w14:textId="77777777" w:rsidR="005E53FE" w:rsidRPr="00E96F07" w:rsidRDefault="004C3AF9" w:rsidP="005E53FE">
      <w:r w:rsidRPr="00E96F07">
        <w:t>When duplication is configured for a radio bearer by RRC, a</w:t>
      </w:r>
      <w:r w:rsidR="00A96591" w:rsidRPr="00E96F07">
        <w:t>t least one</w:t>
      </w:r>
      <w:r w:rsidR="00AE4EF6" w:rsidRPr="00E96F07">
        <w:t xml:space="preserve"> secondary</w:t>
      </w:r>
      <w:r w:rsidRPr="00E96F07">
        <w:t xml:space="preserve"> RLC entity </w:t>
      </w:r>
      <w:r w:rsidR="00140940" w:rsidRPr="00E96F07">
        <w:t xml:space="preserve">is </w:t>
      </w:r>
      <w:r w:rsidRPr="00E96F07">
        <w:t>added to the radio bearer to handle the duplicated PDCP PDUs</w:t>
      </w:r>
      <w:r w:rsidR="00140940" w:rsidRPr="00E96F07">
        <w:t xml:space="preserve"> as depicted on Figure 16.1.3-1, where the logical channel corresponding to the primary RLC entity is referred to as </w:t>
      </w:r>
      <w:r w:rsidR="00140940" w:rsidRPr="00E96F07">
        <w:rPr>
          <w:i/>
        </w:rPr>
        <w:t>the primary logical channel</w:t>
      </w:r>
      <w:r w:rsidR="00140940" w:rsidRPr="00E96F07">
        <w:t>, and the logical channel corresponding to the secondary RLC entity</w:t>
      </w:r>
      <w:r w:rsidR="00A96591" w:rsidRPr="00E96F07">
        <w:t>(</w:t>
      </w:r>
      <w:proofErr w:type="spellStart"/>
      <w:r w:rsidR="00A96591" w:rsidRPr="00E96F07">
        <w:t>ies</w:t>
      </w:r>
      <w:proofErr w:type="spellEnd"/>
      <w:r w:rsidR="00A96591" w:rsidRPr="00E96F07">
        <w:t>)</w:t>
      </w:r>
      <w:r w:rsidR="00140940" w:rsidRPr="00E96F07">
        <w:t xml:space="preserve">, the </w:t>
      </w:r>
      <w:r w:rsidR="00140940" w:rsidRPr="00E96F07">
        <w:rPr>
          <w:i/>
        </w:rPr>
        <w:t>secondary logical channel</w:t>
      </w:r>
      <w:r w:rsidR="00A96591" w:rsidRPr="00E96F07">
        <w:rPr>
          <w:i/>
        </w:rPr>
        <w:t>(s)</w:t>
      </w:r>
      <w:r w:rsidRPr="00E96F07">
        <w:t xml:space="preserve">. </w:t>
      </w:r>
      <w:r w:rsidR="00A96591" w:rsidRPr="00E96F07">
        <w:t>All</w:t>
      </w:r>
      <w:r w:rsidR="00E6583E" w:rsidRPr="00E96F07">
        <w:t xml:space="preserve"> RLC entities have the same RLC mode. </w:t>
      </w:r>
      <w:r w:rsidRPr="00E96F07">
        <w:t xml:space="preserve">Duplication at PDCP therefore consists in </w:t>
      </w:r>
      <w:r w:rsidR="005E53FE" w:rsidRPr="00E96F07">
        <w:t xml:space="preserve">submitting </w:t>
      </w:r>
      <w:r w:rsidRPr="00E96F07">
        <w:t xml:space="preserve">the same PDCP PDUs </w:t>
      </w:r>
      <w:r w:rsidR="00A96591" w:rsidRPr="00E96F07">
        <w:t>multiple times</w:t>
      </w:r>
      <w:r w:rsidRPr="00E96F07">
        <w:t xml:space="preserve">: once </w:t>
      </w:r>
      <w:r w:rsidR="005E53FE" w:rsidRPr="00E96F07">
        <w:t xml:space="preserve">to </w:t>
      </w:r>
      <w:r w:rsidR="00A96591" w:rsidRPr="00E96F07">
        <w:t>each activated</w:t>
      </w:r>
      <w:r w:rsidR="005E53FE" w:rsidRPr="00E96F07">
        <w:t xml:space="preserve"> </w:t>
      </w:r>
      <w:r w:rsidRPr="00E96F07">
        <w:t xml:space="preserve">RLC entity </w:t>
      </w:r>
      <w:r w:rsidR="00A96591" w:rsidRPr="00E96F07">
        <w:t>for the radio bearer</w:t>
      </w:r>
      <w:r w:rsidRPr="00E96F07">
        <w:t xml:space="preserve">. With </w:t>
      </w:r>
      <w:r w:rsidR="00A96591" w:rsidRPr="00E96F07">
        <w:t xml:space="preserve">multiple </w:t>
      </w:r>
      <w:r w:rsidRPr="00E96F07">
        <w:t>independent transmission paths, packet duplication therefore increases reliability and reduces latency and is especially beneficial for URLLC services.</w:t>
      </w:r>
    </w:p>
    <w:p w14:paraId="1A571CA3" w14:textId="77777777" w:rsidR="00140940" w:rsidRPr="00E96F07" w:rsidRDefault="00140940" w:rsidP="00140940">
      <w:pPr>
        <w:pStyle w:val="TH"/>
      </w:pPr>
      <w:r w:rsidRPr="00E96F07">
        <w:rPr>
          <w:noProof/>
        </w:rPr>
        <w:object w:dxaOrig="2611" w:dyaOrig="2881" w14:anchorId="2A658DE6">
          <v:shape id="_x0000_i1088" type="#_x0000_t75" style="width:130.5pt;height:2in" o:ole="">
            <v:imagedata r:id="rId139" o:title=""/>
          </v:shape>
          <o:OLEObject Type="Embed" ProgID="Visio.Drawing.15" ShapeID="_x0000_i1088" DrawAspect="Content" ObjectID="_1766605207" r:id="rId140"/>
        </w:object>
      </w:r>
    </w:p>
    <w:p w14:paraId="1AF26425" w14:textId="77777777" w:rsidR="00140940" w:rsidRPr="00E96F07" w:rsidRDefault="00140940" w:rsidP="00140940">
      <w:pPr>
        <w:pStyle w:val="TF"/>
      </w:pPr>
      <w:r w:rsidRPr="00E96F07">
        <w:t>Figure 16.1.3-1: Packet Duplication</w:t>
      </w:r>
    </w:p>
    <w:p w14:paraId="5FF8AB7E" w14:textId="77777777" w:rsidR="004C3AF9" w:rsidRPr="00E96F07" w:rsidRDefault="005E53FE" w:rsidP="005E53FE">
      <w:pPr>
        <w:pStyle w:val="NO"/>
      </w:pPr>
      <w:r w:rsidRPr="00E96F07">
        <w:t>NOTE:</w:t>
      </w:r>
      <w:r w:rsidRPr="00E96F07">
        <w:tab/>
        <w:t>PDCP control PDUs are not duplicated and always submitted to the primary RLC entity.</w:t>
      </w:r>
    </w:p>
    <w:p w14:paraId="61D7E89F" w14:textId="77777777" w:rsidR="00A96591" w:rsidRPr="00E96F07" w:rsidRDefault="004406A5" w:rsidP="00A96591">
      <w:r w:rsidRPr="00E96F07">
        <w:t xml:space="preserve">When configuring duplication for a DRB, RRC also sets the state </w:t>
      </w:r>
      <w:r w:rsidR="00A96591" w:rsidRPr="00E96F07">
        <w:t xml:space="preserve">of PDCP duplication </w:t>
      </w:r>
      <w:r w:rsidRPr="00E96F07">
        <w:t>(either activated or deactivated)</w:t>
      </w:r>
      <w:r w:rsidR="00111D31" w:rsidRPr="00E96F07">
        <w:t xml:space="preserve"> at the time of (re-)configuration</w:t>
      </w:r>
      <w:r w:rsidRPr="00E96F07">
        <w:t xml:space="preserve">. After the configuration, the </w:t>
      </w:r>
      <w:r w:rsidR="00A96591" w:rsidRPr="00E96F07">
        <w:t xml:space="preserve">PDCP duplication </w:t>
      </w:r>
      <w:r w:rsidRPr="00E96F07">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E96F07">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E96F07" w:rsidRDefault="004406A5" w:rsidP="004406A5">
      <w:r w:rsidRPr="00E96F07">
        <w:t xml:space="preserve">When activating duplication for a DRB, NG-RAN should ensure that at least one serving cell is activated for each logical channel </w:t>
      </w:r>
      <w:r w:rsidR="00A53E37" w:rsidRPr="00E96F07">
        <w:t xml:space="preserve">associated with an activated RLC entity </w:t>
      </w:r>
      <w:r w:rsidRPr="00E96F07">
        <w:t xml:space="preserve">of the DRB; and when the deactivation of </w:t>
      </w:r>
      <w:proofErr w:type="spellStart"/>
      <w:r w:rsidRPr="00E96F07">
        <w:t>SCells</w:t>
      </w:r>
      <w:proofErr w:type="spellEnd"/>
      <w:r w:rsidRPr="00E96F07">
        <w:t xml:space="preserve"> leaves no serving cells activated for a logical channel of the DRB, NG-RAN should ensure that duplication is also deactivated</w:t>
      </w:r>
      <w:r w:rsidR="00A53E37" w:rsidRPr="00E96F07">
        <w:t xml:space="preserve"> for the RLC entity associated with the logical channel</w:t>
      </w:r>
      <w:r w:rsidRPr="00E96F07">
        <w:t>.</w:t>
      </w:r>
    </w:p>
    <w:p w14:paraId="3E4774B3" w14:textId="5C96FF31" w:rsidR="005E53FE" w:rsidRPr="00E96F07" w:rsidRDefault="004C3AF9" w:rsidP="005E53FE">
      <w:r w:rsidRPr="00E96F07">
        <w:t xml:space="preserve">When duplication </w:t>
      </w:r>
      <w:r w:rsidR="00DE7EDC" w:rsidRPr="00E96F07">
        <w:t>is activated</w:t>
      </w:r>
      <w:r w:rsidRPr="00E96F07">
        <w:t>, the original PDCP PDU and the corresponding duplicate</w:t>
      </w:r>
      <w:r w:rsidR="00A96591" w:rsidRPr="00E96F07">
        <w:t>(s)</w:t>
      </w:r>
      <w:r w:rsidRPr="00E96F07">
        <w:t xml:space="preserve"> shall not be transmitted on the same carrier. The logical channels </w:t>
      </w:r>
      <w:r w:rsidR="00A53E37" w:rsidRPr="00E96F07">
        <w:t xml:space="preserve">of a </w:t>
      </w:r>
      <w:r w:rsidR="00385EF6" w:rsidRPr="00E96F07">
        <w:t>radio bearer</w:t>
      </w:r>
      <w:r w:rsidR="00A53E37" w:rsidRPr="00E96F07">
        <w:t xml:space="preserve"> configured with duplication </w:t>
      </w:r>
      <w:r w:rsidRPr="00E96F07">
        <w:t>can either belong to the same MAC entity (</w:t>
      </w:r>
      <w:r w:rsidR="00987DE0" w:rsidRPr="00E96F07">
        <w:t xml:space="preserve">referred to as </w:t>
      </w:r>
      <w:r w:rsidRPr="00E96F07">
        <w:t>CA</w:t>
      </w:r>
      <w:r w:rsidR="00987DE0" w:rsidRPr="00E96F07">
        <w:t xml:space="preserve"> duplication</w:t>
      </w:r>
      <w:r w:rsidRPr="00E96F07">
        <w:t>) or to different ones (</w:t>
      </w:r>
      <w:r w:rsidR="00987DE0" w:rsidRPr="00E96F07">
        <w:t xml:space="preserve">referred to as </w:t>
      </w:r>
      <w:r w:rsidRPr="00E96F07">
        <w:t>DC</w:t>
      </w:r>
      <w:r w:rsidR="00987DE0" w:rsidRPr="00E96F07">
        <w:t xml:space="preserve"> duplication</w:t>
      </w:r>
      <w:r w:rsidRPr="00E96F07">
        <w:t xml:space="preserve">). </w:t>
      </w:r>
      <w:r w:rsidR="00A96591" w:rsidRPr="00E96F07">
        <w:t xml:space="preserve">CA duplication can </w:t>
      </w:r>
      <w:r w:rsidR="00A53E37" w:rsidRPr="00E96F07">
        <w:t xml:space="preserve">also </w:t>
      </w:r>
      <w:r w:rsidR="00A96591" w:rsidRPr="00E96F07">
        <w:t xml:space="preserve">be configured </w:t>
      </w:r>
      <w:r w:rsidR="00A53E37" w:rsidRPr="00E96F07">
        <w:t xml:space="preserve">in either or both of the MAC entities </w:t>
      </w:r>
      <w:r w:rsidR="00A96591" w:rsidRPr="00E96F07">
        <w:t xml:space="preserve">together with DC duplication when duplication over more than two </w:t>
      </w:r>
      <w:r w:rsidR="00AC15FC" w:rsidRPr="00E96F07">
        <w:t xml:space="preserve">RLC entities </w:t>
      </w:r>
      <w:r w:rsidR="00A96591" w:rsidRPr="00E96F07">
        <w:t xml:space="preserve">is configured </w:t>
      </w:r>
      <w:r w:rsidR="00AC15FC" w:rsidRPr="00E96F07">
        <w:t>for the radio bearer</w:t>
      </w:r>
      <w:r w:rsidR="00A96591" w:rsidRPr="00E96F07">
        <w:t xml:space="preserve">. </w:t>
      </w:r>
      <w:r w:rsidRPr="00E96F07">
        <w:t xml:space="preserve">In </w:t>
      </w:r>
      <w:r w:rsidR="00987DE0" w:rsidRPr="00E96F07">
        <w:t>CA duplication</w:t>
      </w:r>
      <w:r w:rsidRPr="00E96F07">
        <w:t xml:space="preserve">, logical channel mapping restrictions are used in </w:t>
      </w:r>
      <w:r w:rsidR="00A53E37" w:rsidRPr="00E96F07">
        <w:t xml:space="preserve">a </w:t>
      </w:r>
      <w:r w:rsidRPr="00E96F07">
        <w:t xml:space="preserve">MAC </w:t>
      </w:r>
      <w:r w:rsidR="00A53E37" w:rsidRPr="00E96F07">
        <w:t xml:space="preserve">entity </w:t>
      </w:r>
      <w:r w:rsidRPr="00E96F07">
        <w:t xml:space="preserve">to ensure that the </w:t>
      </w:r>
      <w:r w:rsidR="00A53E37" w:rsidRPr="00E96F07">
        <w:t>different</w:t>
      </w:r>
      <w:r w:rsidR="00987DE0" w:rsidRPr="00E96F07">
        <w:t xml:space="preserve"> </w:t>
      </w:r>
      <w:r w:rsidRPr="00E96F07">
        <w:t>logical channel</w:t>
      </w:r>
      <w:r w:rsidR="00987DE0" w:rsidRPr="00E96F07">
        <w:t>s</w:t>
      </w:r>
      <w:r w:rsidRPr="00E96F07">
        <w:t xml:space="preserve"> </w:t>
      </w:r>
      <w:r w:rsidR="00A53E37" w:rsidRPr="00E96F07">
        <w:t xml:space="preserve">of a </w:t>
      </w:r>
      <w:r w:rsidR="00385EF6" w:rsidRPr="00E96F07">
        <w:t>radio bearer</w:t>
      </w:r>
      <w:r w:rsidR="00A53E37" w:rsidRPr="00E96F07">
        <w:t xml:space="preserve"> in the MAC entity </w:t>
      </w:r>
      <w:r w:rsidRPr="00E96F07">
        <w:t>are not sen</w:t>
      </w:r>
      <w:r w:rsidR="004456C6" w:rsidRPr="00E96F07">
        <w:t>t on the same carrier.</w:t>
      </w:r>
      <w:r w:rsidR="00683AFE" w:rsidRPr="00E96F07">
        <w:t xml:space="preserve"> </w:t>
      </w:r>
      <w:r w:rsidR="00683AFE" w:rsidRPr="00E96F07">
        <w:rPr>
          <w:rFonts w:eastAsia="Malgun Gothic"/>
          <w:lang w:eastAsia="ko-KR"/>
        </w:rPr>
        <w:t xml:space="preserve">When CA duplication is configured for an SRB, </w:t>
      </w:r>
      <w:r w:rsidR="00683AFE" w:rsidRPr="00E96F07">
        <w:rPr>
          <w:rFonts w:eastAsia="MS Mincho"/>
        </w:rPr>
        <w:t>one</w:t>
      </w:r>
      <w:r w:rsidR="00683AFE" w:rsidRPr="00E96F07">
        <w:rPr>
          <w:rFonts w:eastAsia="Malgun Gothic"/>
          <w:lang w:eastAsia="ko-KR"/>
        </w:rPr>
        <w:t xml:space="preserve"> </w:t>
      </w:r>
      <w:r w:rsidR="00683AFE" w:rsidRPr="00E96F07">
        <w:rPr>
          <w:rFonts w:eastAsia="MS Mincho"/>
        </w:rPr>
        <w:t>of the</w:t>
      </w:r>
      <w:r w:rsidR="00683AFE" w:rsidRPr="00E96F07">
        <w:rPr>
          <w:rFonts w:eastAsia="Malgun Gothic"/>
          <w:lang w:eastAsia="ko-KR"/>
        </w:rPr>
        <w:t xml:space="preserve"> logical channel</w:t>
      </w:r>
      <w:r w:rsidR="00683AFE" w:rsidRPr="00E96F07">
        <w:rPr>
          <w:rFonts w:eastAsia="MS Mincho"/>
        </w:rPr>
        <w:t>s</w:t>
      </w:r>
      <w:r w:rsidR="00683AFE" w:rsidRPr="00E96F07">
        <w:rPr>
          <w:rFonts w:eastAsia="Malgun Gothic"/>
          <w:lang w:eastAsia="ko-KR"/>
        </w:rPr>
        <w:t xml:space="preserve"> </w:t>
      </w:r>
      <w:r w:rsidR="00683AFE" w:rsidRPr="00E96F07">
        <w:rPr>
          <w:rFonts w:eastAsia="MS Mincho"/>
        </w:rPr>
        <w:t>associated to</w:t>
      </w:r>
      <w:r w:rsidR="00683AFE" w:rsidRPr="00E96F07">
        <w:rPr>
          <w:rFonts w:eastAsia="Malgun Gothic"/>
          <w:lang w:eastAsia="ko-KR"/>
        </w:rPr>
        <w:t xml:space="preserve"> </w:t>
      </w:r>
      <w:r w:rsidR="00683AFE" w:rsidRPr="00E96F07">
        <w:rPr>
          <w:rFonts w:eastAsia="MS Mincho"/>
        </w:rPr>
        <w:t xml:space="preserve">the </w:t>
      </w:r>
      <w:r w:rsidR="00683AFE" w:rsidRPr="00E96F07">
        <w:rPr>
          <w:rFonts w:eastAsia="Malgun Gothic"/>
          <w:lang w:eastAsia="ko-KR"/>
        </w:rPr>
        <w:t xml:space="preserve">SRB is mapped to </w:t>
      </w:r>
      <w:proofErr w:type="spellStart"/>
      <w:r w:rsidR="00683AFE" w:rsidRPr="00E96F07">
        <w:rPr>
          <w:rFonts w:eastAsia="Malgun Gothic"/>
          <w:lang w:eastAsia="ko-KR"/>
        </w:rPr>
        <w:t>SpCel</w:t>
      </w:r>
      <w:r w:rsidR="00683AFE" w:rsidRPr="00E96F07">
        <w:rPr>
          <w:rFonts w:eastAsia="MS Mincho"/>
        </w:rPr>
        <w:t>l</w:t>
      </w:r>
      <w:proofErr w:type="spellEnd"/>
      <w:r w:rsidR="00683AFE" w:rsidRPr="00E96F07">
        <w:t>.</w:t>
      </w:r>
    </w:p>
    <w:p w14:paraId="5654BE95" w14:textId="77777777" w:rsidR="005E53FE" w:rsidRPr="00E96F07" w:rsidRDefault="005E53FE" w:rsidP="005E53FE">
      <w:r w:rsidRPr="00E96F07">
        <w:t xml:space="preserve">When </w:t>
      </w:r>
      <w:r w:rsidR="00A96591" w:rsidRPr="00E96F07">
        <w:t xml:space="preserve">CA </w:t>
      </w:r>
      <w:r w:rsidRPr="00E96F07">
        <w:t>duplication is deactivated for a DRB</w:t>
      </w:r>
      <w:r w:rsidR="00A53E37" w:rsidRPr="00E96F07">
        <w:t xml:space="preserve"> in a MAC entity (i.e. none or only one of RLC entities of the DRB in the MAC entity remains activated)</w:t>
      </w:r>
      <w:r w:rsidRPr="00E96F07">
        <w:t xml:space="preserve">, </w:t>
      </w:r>
      <w:r w:rsidR="00987DE0" w:rsidRPr="00E96F07">
        <w:t xml:space="preserve">the logical channel mapping restrictions of the logical channels </w:t>
      </w:r>
      <w:r w:rsidR="00A53E37" w:rsidRPr="00E96F07">
        <w:t xml:space="preserve">of the DRB </w:t>
      </w:r>
      <w:r w:rsidR="00987DE0" w:rsidRPr="00E96F07">
        <w:t xml:space="preserve">are lifted for as long as </w:t>
      </w:r>
      <w:r w:rsidR="00A53E37" w:rsidRPr="00E96F07">
        <w:t xml:space="preserve">CA </w:t>
      </w:r>
      <w:r w:rsidR="00987DE0" w:rsidRPr="00E96F07">
        <w:t>duplication remains deactivated</w:t>
      </w:r>
      <w:r w:rsidR="00A53E37" w:rsidRPr="00E96F07">
        <w:t xml:space="preserve"> for the DRB in the MAC entity</w:t>
      </w:r>
      <w:r w:rsidR="00987DE0" w:rsidRPr="00E96F07">
        <w:t>.</w:t>
      </w:r>
    </w:p>
    <w:p w14:paraId="0C2045E1" w14:textId="77777777" w:rsidR="00987DE0" w:rsidRPr="00E96F07" w:rsidRDefault="00987DE0" w:rsidP="005E53FE">
      <w:r w:rsidRPr="00E96F07">
        <w:t>When an RLC entity acknowledges the transmission of a PDCP PDU, the PDCP entity shall indicate to the other RLC entity</w:t>
      </w:r>
      <w:r w:rsidR="00A96591" w:rsidRPr="00E96F07">
        <w:t>(</w:t>
      </w:r>
      <w:proofErr w:type="spellStart"/>
      <w:r w:rsidR="00A96591" w:rsidRPr="00E96F07">
        <w:t>ies</w:t>
      </w:r>
      <w:proofErr w:type="spellEnd"/>
      <w:r w:rsidR="00A96591" w:rsidRPr="00E96F07">
        <w:t>)</w:t>
      </w:r>
      <w:r w:rsidRPr="00E96F07">
        <w:t xml:space="preserve"> to discard it</w:t>
      </w:r>
      <w:r w:rsidR="008B25FC" w:rsidRPr="00E96F07">
        <w:t>. In addition, in case of CA duplication,</w:t>
      </w:r>
      <w:r w:rsidRPr="00E96F07">
        <w:t xml:space="preserve"> when </w:t>
      </w:r>
      <w:r w:rsidR="001F0FF7" w:rsidRPr="00E96F07">
        <w:t xml:space="preserve">an </w:t>
      </w:r>
      <w:r w:rsidRPr="00E96F07">
        <w:t xml:space="preserve">RLC entity </w:t>
      </w:r>
      <w:r w:rsidR="00B33AF4" w:rsidRPr="00E96F07">
        <w:t xml:space="preserve">restricted to only </w:t>
      </w:r>
      <w:proofErr w:type="spellStart"/>
      <w:r w:rsidR="00B33AF4" w:rsidRPr="00E96F07">
        <w:t>SCell</w:t>
      </w:r>
      <w:proofErr w:type="spellEnd"/>
      <w:r w:rsidR="00B33AF4" w:rsidRPr="00E96F07">
        <w:t xml:space="preserve">(s) </w:t>
      </w:r>
      <w:r w:rsidRPr="00E96F07">
        <w:t xml:space="preserve">reaches the maximum number of retransmissions for a PDCP PDU, the UE informs the </w:t>
      </w:r>
      <w:proofErr w:type="spellStart"/>
      <w:r w:rsidRPr="00E96F07">
        <w:t>gNB</w:t>
      </w:r>
      <w:proofErr w:type="spellEnd"/>
      <w:r w:rsidRPr="00E96F07">
        <w:t xml:space="preserve"> but does not trigger RLF.</w:t>
      </w:r>
    </w:p>
    <w:p w14:paraId="4D2583DB" w14:textId="77777777" w:rsidR="008B28CD" w:rsidRPr="00E96F07" w:rsidRDefault="008B28CD" w:rsidP="009014E0">
      <w:pPr>
        <w:pStyle w:val="Heading3"/>
      </w:pPr>
      <w:bookmarkStart w:id="1589" w:name="_Toc20388056"/>
      <w:bookmarkStart w:id="1590" w:name="_Toc29376136"/>
      <w:bookmarkStart w:id="1591" w:name="_Toc37232033"/>
      <w:bookmarkStart w:id="1592" w:name="_Toc46502107"/>
      <w:bookmarkStart w:id="1593" w:name="_Toc51971455"/>
      <w:bookmarkStart w:id="1594" w:name="_Toc52551438"/>
      <w:bookmarkStart w:id="1595" w:name="_Toc155991591"/>
      <w:r w:rsidRPr="00E96F07">
        <w:t>16.1.4</w:t>
      </w:r>
      <w:r w:rsidRPr="00E96F07">
        <w:tab/>
        <w:t>CQI and MCS</w:t>
      </w:r>
      <w:bookmarkEnd w:id="1589"/>
      <w:bookmarkEnd w:id="1590"/>
      <w:bookmarkEnd w:id="1591"/>
      <w:bookmarkEnd w:id="1592"/>
      <w:bookmarkEnd w:id="1593"/>
      <w:bookmarkEnd w:id="1594"/>
      <w:bookmarkEnd w:id="1595"/>
    </w:p>
    <w:p w14:paraId="33404E76" w14:textId="77777777" w:rsidR="008B28CD" w:rsidRPr="00E96F07" w:rsidRDefault="008B28CD" w:rsidP="008B28CD">
      <w:r w:rsidRPr="00E96F07">
        <w:t>For channel state reporting, a CQI table for target block error rate 10</w:t>
      </w:r>
      <w:r w:rsidRPr="00E96F07">
        <w:rPr>
          <w:vertAlign w:val="superscript"/>
        </w:rPr>
        <w:t>-5</w:t>
      </w:r>
      <w:r w:rsidRPr="00E96F07">
        <w:t xml:space="preserve"> is introduced.</w:t>
      </w:r>
    </w:p>
    <w:p w14:paraId="450EDFE8" w14:textId="77777777" w:rsidR="008B28CD" w:rsidRPr="00E96F07" w:rsidRDefault="008B28CD" w:rsidP="008B28CD">
      <w:r w:rsidRPr="00E96F07">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E96F07" w:rsidRDefault="001B0931" w:rsidP="001B0931">
      <w:pPr>
        <w:pStyle w:val="Heading3"/>
      </w:pPr>
      <w:bookmarkStart w:id="1596" w:name="_Toc37232034"/>
      <w:bookmarkStart w:id="1597" w:name="_Toc46502108"/>
      <w:bookmarkStart w:id="1598" w:name="_Toc51971456"/>
      <w:bookmarkStart w:id="1599" w:name="_Toc52551439"/>
      <w:bookmarkStart w:id="1600" w:name="_Toc20388057"/>
      <w:bookmarkStart w:id="1601" w:name="_Toc29376137"/>
      <w:bookmarkStart w:id="1602" w:name="_Toc155991592"/>
      <w:r w:rsidRPr="00E96F07">
        <w:t>16.1.5</w:t>
      </w:r>
      <w:r w:rsidRPr="00E96F07">
        <w:tab/>
        <w:t>DCI formats</w:t>
      </w:r>
      <w:bookmarkEnd w:id="1596"/>
      <w:bookmarkEnd w:id="1597"/>
      <w:bookmarkEnd w:id="1598"/>
      <w:bookmarkEnd w:id="1599"/>
      <w:bookmarkEnd w:id="1602"/>
    </w:p>
    <w:p w14:paraId="1F5EA83D" w14:textId="77777777" w:rsidR="001B0931" w:rsidRPr="00E96F07" w:rsidRDefault="001B0931" w:rsidP="001B0931">
      <w:r w:rsidRPr="00E96F07">
        <w:t>For PDCCH transmission with higher reliability, two DCI formats are introduced for uplink and downlink scheduling respectively.</w:t>
      </w:r>
    </w:p>
    <w:p w14:paraId="0D690062" w14:textId="77777777" w:rsidR="00C475D3" w:rsidRPr="00E96F07" w:rsidRDefault="00C475D3" w:rsidP="00692033">
      <w:pPr>
        <w:pStyle w:val="Heading3"/>
        <w:rPr>
          <w:rFonts w:eastAsia="SimSun"/>
        </w:rPr>
      </w:pPr>
      <w:bookmarkStart w:id="1603" w:name="_Toc46502109"/>
      <w:bookmarkStart w:id="1604" w:name="_Toc51971457"/>
      <w:bookmarkStart w:id="1605" w:name="_Toc52551440"/>
      <w:bookmarkStart w:id="1606" w:name="_Toc37232035"/>
      <w:bookmarkStart w:id="1607" w:name="_Toc155991593"/>
      <w:r w:rsidRPr="00E96F07">
        <w:rPr>
          <w:rFonts w:eastAsia="SimSun"/>
        </w:rPr>
        <w:t>16.1.6</w:t>
      </w:r>
      <w:r w:rsidRPr="00E96F07">
        <w:rPr>
          <w:rFonts w:eastAsia="SimSun"/>
        </w:rPr>
        <w:tab/>
        <w:t>Higher layer multi-connectivity</w:t>
      </w:r>
      <w:bookmarkEnd w:id="1603"/>
      <w:bookmarkEnd w:id="1604"/>
      <w:bookmarkEnd w:id="1605"/>
      <w:bookmarkEnd w:id="1607"/>
    </w:p>
    <w:p w14:paraId="10406960" w14:textId="77777777" w:rsidR="00C475D3" w:rsidRPr="00E96F07" w:rsidRDefault="00C475D3" w:rsidP="00C475D3">
      <w:pPr>
        <w:jc w:val="both"/>
        <w:rPr>
          <w:rFonts w:eastAsia="SimSun"/>
          <w:lang w:eastAsia="zh-CN"/>
        </w:rPr>
      </w:pPr>
      <w:r w:rsidRPr="00E96F07">
        <w:rPr>
          <w:rFonts w:eastAsia="SimSun"/>
          <w:lang w:eastAsia="zh-CN"/>
        </w:rPr>
        <w:t>T</w:t>
      </w:r>
      <w:r w:rsidRPr="00E96F07">
        <w:rPr>
          <w:rFonts w:eastAsia="SimSun"/>
        </w:rPr>
        <w:t xml:space="preserve">he redundant transmission may be applied on the user plane path between the UE and the network </w:t>
      </w:r>
      <w:r w:rsidRPr="00E96F07">
        <w:rPr>
          <w:rFonts w:eastAsia="SimSun"/>
          <w:lang w:eastAsia="zh-CN"/>
        </w:rPr>
        <w:t xml:space="preserve">for URLLC service </w:t>
      </w:r>
      <w:r w:rsidRPr="00E96F07">
        <w:rPr>
          <w:rFonts w:eastAsia="SimSun"/>
        </w:rPr>
        <w:t>as specified in TS 23.501</w:t>
      </w:r>
      <w:r w:rsidRPr="00E96F07">
        <w:rPr>
          <w:rFonts w:eastAsia="SimSun"/>
          <w:lang w:eastAsia="zh-CN"/>
        </w:rPr>
        <w:t xml:space="preserve"> [</w:t>
      </w:r>
      <w:r w:rsidR="00880BD4" w:rsidRPr="00E96F07">
        <w:rPr>
          <w:rFonts w:eastAsia="SimSun"/>
          <w:lang w:eastAsia="zh-CN"/>
        </w:rPr>
        <w:t>3</w:t>
      </w:r>
      <w:r w:rsidRPr="00E96F07">
        <w:rPr>
          <w:rFonts w:eastAsia="SimSun"/>
          <w:lang w:eastAsia="zh-CN"/>
        </w:rPr>
        <w:t>].</w:t>
      </w:r>
    </w:p>
    <w:p w14:paraId="12173D14" w14:textId="77777777" w:rsidR="00C475D3" w:rsidRPr="00E96F07" w:rsidRDefault="00C475D3" w:rsidP="00C475D3">
      <w:pPr>
        <w:pStyle w:val="Heading4"/>
        <w:rPr>
          <w:rFonts w:eastAsia="SimSun"/>
        </w:rPr>
      </w:pPr>
      <w:bookmarkStart w:id="1608" w:name="_Toc46502110"/>
      <w:bookmarkStart w:id="1609" w:name="_Toc51971458"/>
      <w:bookmarkStart w:id="1610" w:name="_Toc52551441"/>
      <w:bookmarkStart w:id="1611" w:name="_Toc155991594"/>
      <w:r w:rsidRPr="00E96F07">
        <w:rPr>
          <w:rFonts w:eastAsia="SimSun"/>
        </w:rPr>
        <w:t>16.1.6.1</w:t>
      </w:r>
      <w:r w:rsidRPr="00E96F07">
        <w:rPr>
          <w:rFonts w:eastAsia="SimSun"/>
        </w:rPr>
        <w:tab/>
        <w:t>Redundant user plane paths based on dual connectivity</w:t>
      </w:r>
      <w:bookmarkEnd w:id="1608"/>
      <w:bookmarkEnd w:id="1609"/>
      <w:bookmarkEnd w:id="1610"/>
      <w:bookmarkEnd w:id="1611"/>
    </w:p>
    <w:p w14:paraId="208EDA65" w14:textId="77777777" w:rsidR="00C475D3" w:rsidRPr="00E96F07" w:rsidRDefault="00C475D3" w:rsidP="00C475D3">
      <w:pPr>
        <w:jc w:val="both"/>
        <w:rPr>
          <w:rFonts w:eastAsia="SimSun"/>
          <w:lang w:eastAsia="zh-CN"/>
        </w:rPr>
      </w:pPr>
      <w:r w:rsidRPr="00E96F07">
        <w:rPr>
          <w:rFonts w:eastAsia="SimSun"/>
          <w:lang w:eastAsia="x-none"/>
        </w:rPr>
        <w:t>UE may initiate two redundant PDU Sessions over the 5G network</w:t>
      </w:r>
      <w:r w:rsidRPr="00E96F07">
        <w:rPr>
          <w:rFonts w:eastAsia="SimSun"/>
          <w:lang w:eastAsia="zh-CN"/>
        </w:rPr>
        <w:t>. T</w:t>
      </w:r>
      <w:r w:rsidRPr="00E96F07">
        <w:rPr>
          <w:rFonts w:eastAsia="SimSun"/>
          <w:lang w:eastAsia="x-none"/>
        </w:rPr>
        <w:t>he 5GS sets up the user plane paths of the two redundant PDU sessions to be disjoint</w:t>
      </w:r>
      <w:r w:rsidRPr="00E96F07">
        <w:rPr>
          <w:rFonts w:eastAsia="SimSun"/>
          <w:lang w:eastAsia="zh-CN"/>
        </w:rPr>
        <w:t>. When PDU session setup or modification is initiated</w:t>
      </w:r>
      <w:r w:rsidRPr="00E96F07">
        <w:rPr>
          <w:rFonts w:eastAsia="SimSun"/>
          <w:lang w:eastAsia="x-none"/>
        </w:rPr>
        <w:t>,</w:t>
      </w:r>
      <w:r w:rsidRPr="00E96F07">
        <w:rPr>
          <w:rFonts w:eastAsia="SimSun"/>
          <w:lang w:eastAsia="zh-CN"/>
        </w:rPr>
        <w:t xml:space="preserve"> </w:t>
      </w:r>
      <w:r w:rsidRPr="00E96F07">
        <w:t xml:space="preserve">the RAN can configure dual connectivity in one NG-RAN node or two NG-RAN nodes for </w:t>
      </w:r>
      <w:r w:rsidRPr="00E96F07">
        <w:rPr>
          <w:rFonts w:eastAsia="SimSun"/>
          <w:lang w:eastAsia="x-none"/>
        </w:rPr>
        <w:t>the two redundant PDU sessions</w:t>
      </w:r>
      <w:r w:rsidRPr="00E96F07">
        <w:rPr>
          <w:rFonts w:eastAsia="SimSun"/>
          <w:lang w:eastAsia="zh-CN"/>
        </w:rPr>
        <w:t xml:space="preserve"> </w:t>
      </w:r>
      <w:r w:rsidRPr="00E96F07">
        <w:t xml:space="preserve">to </w:t>
      </w:r>
      <w:r w:rsidRPr="00E96F07">
        <w:rPr>
          <w:rFonts w:eastAsia="SimSun"/>
          <w:lang w:eastAsia="zh-CN"/>
        </w:rPr>
        <w:t>en</w:t>
      </w:r>
      <w:r w:rsidRPr="00E96F07">
        <w:t>sure the disjoint</w:t>
      </w:r>
      <w:r w:rsidRPr="00E96F07">
        <w:rPr>
          <w:rFonts w:eastAsia="SimSun"/>
          <w:lang w:eastAsia="zh-CN"/>
        </w:rPr>
        <w:t xml:space="preserve"> </w:t>
      </w:r>
      <w:r w:rsidRPr="00E96F07">
        <w:t>user plane path</w:t>
      </w:r>
      <w:r w:rsidRPr="00E96F07">
        <w:rPr>
          <w:rFonts w:eastAsia="SimSun"/>
          <w:lang w:eastAsia="zh-CN"/>
        </w:rPr>
        <w:t>s</w:t>
      </w:r>
      <w:r w:rsidRPr="00E96F07">
        <w:t xml:space="preserve"> </w:t>
      </w:r>
      <w:r w:rsidRPr="00E96F07">
        <w:rPr>
          <w:rFonts w:eastAsia="SimSun"/>
          <w:lang w:eastAsia="zh-CN"/>
        </w:rPr>
        <w:t xml:space="preserve">according to the redundancy information received from the 5GC. </w:t>
      </w:r>
      <w:r w:rsidRPr="00E96F07">
        <w:rPr>
          <w:rFonts w:eastAsia="SimSun"/>
          <w:lang w:eastAsia="x-none"/>
        </w:rPr>
        <w:t xml:space="preserve">The </w:t>
      </w:r>
      <w:r w:rsidRPr="00E96F07">
        <w:rPr>
          <w:rFonts w:eastAsia="SimSun"/>
          <w:lang w:eastAsia="zh-CN"/>
        </w:rPr>
        <w:t xml:space="preserve">RAN shall ensure that the </w:t>
      </w:r>
      <w:r w:rsidRPr="00E96F07">
        <w:rPr>
          <w:rFonts w:eastAsia="SimSun"/>
          <w:lang w:eastAsia="x-none"/>
        </w:rPr>
        <w:t>resource</w:t>
      </w:r>
      <w:r w:rsidRPr="00E96F07">
        <w:rPr>
          <w:rFonts w:eastAsia="SimSun"/>
          <w:lang w:eastAsia="zh-CN"/>
        </w:rPr>
        <w:t>s</w:t>
      </w:r>
      <w:r w:rsidRPr="00E96F07">
        <w:rPr>
          <w:rFonts w:eastAsia="SimSun"/>
          <w:lang w:eastAsia="x-none"/>
        </w:rPr>
        <w:t xml:space="preserve"> of the</w:t>
      </w:r>
      <w:r w:rsidRPr="00E96F07">
        <w:rPr>
          <w:rFonts w:eastAsia="SimSun"/>
          <w:lang w:eastAsia="zh-CN"/>
        </w:rPr>
        <w:t xml:space="preserve"> data</w:t>
      </w:r>
      <w:r w:rsidRPr="00E96F07">
        <w:rPr>
          <w:rFonts w:eastAsia="SimSun"/>
          <w:lang w:eastAsia="x-none"/>
        </w:rPr>
        <w:t xml:space="preserve"> </w:t>
      </w:r>
      <w:r w:rsidRPr="00E96F07">
        <w:t>radio</w:t>
      </w:r>
      <w:r w:rsidRPr="00E96F07">
        <w:rPr>
          <w:rFonts w:eastAsia="SimSun"/>
          <w:lang w:eastAsia="x-none"/>
        </w:rPr>
        <w:t xml:space="preserve"> bearers</w:t>
      </w:r>
      <w:r w:rsidRPr="00E96F07">
        <w:rPr>
          <w:rFonts w:eastAsia="SimSun"/>
          <w:lang w:eastAsia="zh-CN"/>
        </w:rPr>
        <w:t xml:space="preserve"> for the two redundant PDU sessions are </w:t>
      </w:r>
      <w:r w:rsidRPr="00E96F07">
        <w:rPr>
          <w:rFonts w:eastAsia="SimSun"/>
          <w:lang w:eastAsia="x-none"/>
        </w:rPr>
        <w:t>isolat</w:t>
      </w:r>
      <w:r w:rsidRPr="00E96F07">
        <w:rPr>
          <w:rFonts w:eastAsia="SimSun"/>
          <w:lang w:eastAsia="zh-CN"/>
        </w:rPr>
        <w:t xml:space="preserve">ed. If the </w:t>
      </w:r>
      <w:r w:rsidRPr="00E96F07">
        <w:t xml:space="preserve">RAN cannot satisfy the </w:t>
      </w:r>
      <w:r w:rsidRPr="00E96F07">
        <w:rPr>
          <w:rFonts w:eastAsia="SimSun"/>
          <w:lang w:eastAsia="zh-CN"/>
        </w:rPr>
        <w:t xml:space="preserve">disjoint </w:t>
      </w:r>
      <w:r w:rsidRPr="00E96F07">
        <w:t>user plane requirement</w:t>
      </w:r>
      <w:r w:rsidRPr="00E96F07">
        <w:rPr>
          <w:rFonts w:eastAsia="SimSun"/>
          <w:lang w:eastAsia="zh-CN"/>
        </w:rPr>
        <w:t>, the redundant PDU sessions may be kept or not kept according to the RAN local configuration.</w:t>
      </w:r>
      <w:r w:rsidRPr="00E96F07">
        <w:t xml:space="preserve"> </w:t>
      </w:r>
      <w:r w:rsidRPr="00E96F07">
        <w:rPr>
          <w:rFonts w:eastAsia="SimSun"/>
          <w:lang w:eastAsia="zh-CN"/>
        </w:rPr>
        <w:t>The redundancy information is transferred to the target NG-RAN node in case of handover.</w:t>
      </w:r>
    </w:p>
    <w:p w14:paraId="235D1C06" w14:textId="77777777" w:rsidR="00C475D3" w:rsidRPr="00E96F07" w:rsidRDefault="00C475D3" w:rsidP="00C475D3">
      <w:pPr>
        <w:pStyle w:val="Heading4"/>
        <w:rPr>
          <w:rFonts w:eastAsia="SimSun"/>
        </w:rPr>
      </w:pPr>
      <w:bookmarkStart w:id="1612" w:name="_Toc46502111"/>
      <w:bookmarkStart w:id="1613" w:name="_Toc51971459"/>
      <w:bookmarkStart w:id="1614" w:name="_Toc52551442"/>
      <w:bookmarkStart w:id="1615" w:name="_Toc155991595"/>
      <w:r w:rsidRPr="00E96F07">
        <w:rPr>
          <w:rFonts w:eastAsia="SimSun"/>
        </w:rPr>
        <w:t>16.1.6.2</w:t>
      </w:r>
      <w:r w:rsidRPr="00E96F07">
        <w:rPr>
          <w:rFonts w:eastAsia="SimSun"/>
        </w:rPr>
        <w:tab/>
      </w:r>
      <w:r w:rsidRPr="00E96F07">
        <w:rPr>
          <w:rFonts w:eastAsia="SimSun"/>
          <w:lang w:eastAsia="zh-CN"/>
        </w:rPr>
        <w:t>R</w:t>
      </w:r>
      <w:r w:rsidRPr="00E96F07">
        <w:rPr>
          <w:rFonts w:eastAsia="SimSun"/>
        </w:rPr>
        <w:t>edundant data transmission via single UPF and single RAN node</w:t>
      </w:r>
      <w:bookmarkEnd w:id="1612"/>
      <w:bookmarkEnd w:id="1613"/>
      <w:bookmarkEnd w:id="1614"/>
      <w:bookmarkEnd w:id="1615"/>
    </w:p>
    <w:p w14:paraId="4608E906" w14:textId="77777777" w:rsidR="00C475D3" w:rsidRPr="00E96F07" w:rsidRDefault="00C475D3" w:rsidP="00C475D3">
      <w:pPr>
        <w:jc w:val="both"/>
        <w:rPr>
          <w:rFonts w:eastAsia="SimSun"/>
          <w:lang w:eastAsia="zh-CN"/>
        </w:rPr>
      </w:pPr>
      <w:r w:rsidRPr="00E96F07">
        <w:rPr>
          <w:rFonts w:eastAsia="SimSun"/>
        </w:rPr>
        <w:t xml:space="preserve">Two NG-U tunnels </w:t>
      </w:r>
      <w:r w:rsidRPr="00E96F07">
        <w:rPr>
          <w:rFonts w:eastAsia="SimSun"/>
          <w:lang w:eastAsia="zh-CN"/>
        </w:rPr>
        <w:t>are</w:t>
      </w:r>
      <w:r w:rsidRPr="00E96F07">
        <w:rPr>
          <w:rFonts w:eastAsia="SimSun"/>
        </w:rPr>
        <w:t xml:space="preserve"> setup between </w:t>
      </w:r>
      <w:r w:rsidRPr="00E96F07">
        <w:rPr>
          <w:rFonts w:eastAsia="SimSun"/>
          <w:lang w:eastAsia="zh-CN"/>
        </w:rPr>
        <w:t>single</w:t>
      </w:r>
      <w:r w:rsidRPr="00E96F07">
        <w:rPr>
          <w:rFonts w:eastAsia="SimSun"/>
        </w:rPr>
        <w:t xml:space="preserve"> UPF and </w:t>
      </w:r>
      <w:r w:rsidRPr="00E96F07">
        <w:rPr>
          <w:rFonts w:eastAsia="SimSun"/>
          <w:lang w:eastAsia="zh-CN"/>
        </w:rPr>
        <w:t>single</w:t>
      </w:r>
      <w:r w:rsidRPr="00E96F07">
        <w:rPr>
          <w:rFonts w:eastAsia="SimSun"/>
        </w:rPr>
        <w:t xml:space="preserve"> NG-RAN</w:t>
      </w:r>
      <w:r w:rsidRPr="00E96F07">
        <w:rPr>
          <w:rFonts w:eastAsia="SimSun"/>
          <w:lang w:eastAsia="zh-CN"/>
        </w:rPr>
        <w:t xml:space="preserve"> node</w:t>
      </w:r>
      <w:r w:rsidRPr="00E96F07">
        <w:rPr>
          <w:rFonts w:eastAsia="SimSun"/>
        </w:rPr>
        <w:t xml:space="preserve"> for redundant transmission</w:t>
      </w:r>
      <w:r w:rsidRPr="00E96F07">
        <w:rPr>
          <w:rFonts w:eastAsia="SimSun"/>
          <w:lang w:eastAsia="zh-CN"/>
        </w:rPr>
        <w:t xml:space="preserve"> of the QoS flows when PDU session setup or modification is initiated</w:t>
      </w:r>
      <w:r w:rsidRPr="00E96F07">
        <w:rPr>
          <w:rFonts w:eastAsia="SimSun"/>
          <w:lang w:eastAsia="x-none"/>
        </w:rPr>
        <w:t>.</w:t>
      </w:r>
      <w:r w:rsidRPr="00E96F07">
        <w:rPr>
          <w:rFonts w:eastAsia="SimSun"/>
        </w:rPr>
        <w:t xml:space="preserve"> The two NG-U tunnels are transferred via disjointed transport layer paths.</w:t>
      </w:r>
      <w:r w:rsidRPr="00E96F07">
        <w:rPr>
          <w:rFonts w:eastAsia="SimSun"/>
          <w:lang w:eastAsia="zh-CN"/>
        </w:rPr>
        <w:t xml:space="preserve"> </w:t>
      </w:r>
      <w:r w:rsidRPr="00E96F07">
        <w:rPr>
          <w:lang w:eastAsia="x-none"/>
        </w:rPr>
        <w:t>The 5GC provides the indicator per QoS flow to the NG-RAN for the redundant transmission. For downlink, the NG-RAN node eliminates the duplicated packets</w:t>
      </w:r>
      <w:r w:rsidRPr="00E96F07">
        <w:rPr>
          <w:rFonts w:eastAsia="SimSun"/>
          <w:lang w:eastAsia="zh-CN"/>
        </w:rPr>
        <w:t xml:space="preserve"> </w:t>
      </w:r>
      <w:r w:rsidRPr="00E96F07">
        <w:rPr>
          <w:lang w:eastAsia="x-none"/>
        </w:rPr>
        <w:t>per QoS flow. For uplink</w:t>
      </w:r>
      <w:r w:rsidRPr="00E96F07">
        <w:rPr>
          <w:rFonts w:eastAsia="SimSun"/>
          <w:lang w:eastAsia="zh-CN"/>
        </w:rPr>
        <w:t>,</w:t>
      </w:r>
      <w:r w:rsidRPr="00E96F07">
        <w:rPr>
          <w:lang w:eastAsia="x-none"/>
        </w:rPr>
        <w:t xml:space="preserve"> the NG-RAN node replicates the packet</w:t>
      </w:r>
      <w:r w:rsidRPr="00E96F07">
        <w:rPr>
          <w:rFonts w:eastAsia="SimSun"/>
          <w:lang w:eastAsia="zh-CN"/>
        </w:rPr>
        <w:t>s</w:t>
      </w:r>
      <w:r w:rsidRPr="00E96F07">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E96F07" w:rsidRDefault="00213FB7" w:rsidP="00213FB7">
      <w:pPr>
        <w:pStyle w:val="Heading3"/>
      </w:pPr>
      <w:bookmarkStart w:id="1616" w:name="_Toc46502112"/>
      <w:bookmarkStart w:id="1617" w:name="_Toc51971460"/>
      <w:bookmarkStart w:id="1618" w:name="_Toc52551443"/>
      <w:bookmarkStart w:id="1619" w:name="_Toc155991596"/>
      <w:r w:rsidRPr="00E96F07">
        <w:t>16.1.7</w:t>
      </w:r>
      <w:r w:rsidRPr="00E96F07">
        <w:tab/>
        <w:t>URLLC in Unlicensed Controlled Environment</w:t>
      </w:r>
      <w:bookmarkEnd w:id="1619"/>
    </w:p>
    <w:p w14:paraId="3DF788D8" w14:textId="77777777" w:rsidR="00213FB7" w:rsidRPr="00E96F07" w:rsidRDefault="00213FB7" w:rsidP="00213FB7">
      <w:pPr>
        <w:jc w:val="both"/>
      </w:pPr>
      <w:r w:rsidRPr="00E96F07">
        <w:t xml:space="preserve">URLLC services can be supported in shared spectrum where LBT failures are assumed to be not frequent. In this case, a channel access procedure for semi-static channel occupancy can be initiated by the </w:t>
      </w:r>
      <w:proofErr w:type="spellStart"/>
      <w:r w:rsidRPr="00E96F07">
        <w:t>gNB</w:t>
      </w:r>
      <w:proofErr w:type="spellEnd"/>
      <w:r w:rsidRPr="00E96F07">
        <w:t xml:space="preserve"> or the UE, or the </w:t>
      </w:r>
      <w:proofErr w:type="spellStart"/>
      <w:r w:rsidRPr="00E96F07">
        <w:t>gNB</w:t>
      </w:r>
      <w:proofErr w:type="spellEnd"/>
      <w:r w:rsidRPr="00E96F07">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E96F07" w:rsidRDefault="00213FB7" w:rsidP="00213FB7">
      <w:pPr>
        <w:pStyle w:val="Heading3"/>
      </w:pPr>
      <w:bookmarkStart w:id="1620" w:name="_Toc155991597"/>
      <w:r w:rsidRPr="00E96F07">
        <w:t>16.1.8</w:t>
      </w:r>
      <w:r w:rsidRPr="00E96F07">
        <w:tab/>
        <w:t>PUCCH cell switching for TDD cells</w:t>
      </w:r>
      <w:bookmarkEnd w:id="1620"/>
    </w:p>
    <w:p w14:paraId="7C42A614" w14:textId="2148ED71" w:rsidR="00213FB7" w:rsidRPr="00E96F07" w:rsidRDefault="00213FB7" w:rsidP="00213FB7">
      <w:pPr>
        <w:jc w:val="both"/>
        <w:rPr>
          <w:szCs w:val="22"/>
        </w:rPr>
      </w:pPr>
      <w:r w:rsidRPr="00E96F07">
        <w:t xml:space="preserve">To reduce the delay for HARQ-ACK feedback for TDD operation with URLLC services, PUCCH cell switching for TDD cells is supported. The UE can be provided in </w:t>
      </w:r>
      <w:r w:rsidR="00211CCF" w:rsidRPr="00E96F07">
        <w:t>each</w:t>
      </w:r>
      <w:r w:rsidRPr="00E96F07">
        <w:t xml:space="preserve"> PUCCH group with a PUCCH switching </w:t>
      </w:r>
      <w:proofErr w:type="spellStart"/>
      <w:r w:rsidRPr="00E96F07">
        <w:t>SCell</w:t>
      </w:r>
      <w:proofErr w:type="spellEnd"/>
      <w:r w:rsidRPr="00E96F07">
        <w:t xml:space="preserve"> (PUCCH </w:t>
      </w:r>
      <w:proofErr w:type="spellStart"/>
      <w:r w:rsidRPr="00E96F07">
        <w:t>sSCell</w:t>
      </w:r>
      <w:proofErr w:type="spellEnd"/>
      <w:r w:rsidRPr="00E96F07">
        <w:t xml:space="preserve">) that can be used for PUCCH transmission </w:t>
      </w:r>
      <w:r w:rsidR="00211CCF" w:rsidRPr="00E96F07">
        <w:t>in addition to</w:t>
      </w:r>
      <w:r w:rsidRPr="00E96F07">
        <w:t xml:space="preserve"> </w:t>
      </w:r>
      <w:proofErr w:type="spellStart"/>
      <w:r w:rsidRPr="00E96F07">
        <w:t>PCell</w:t>
      </w:r>
      <w:proofErr w:type="spellEnd"/>
      <w:r w:rsidRPr="00E96F07">
        <w:t xml:space="preserve"> / </w:t>
      </w:r>
      <w:proofErr w:type="spellStart"/>
      <w:r w:rsidRPr="00E96F07">
        <w:t>PSCell</w:t>
      </w:r>
      <w:proofErr w:type="spellEnd"/>
      <w:r w:rsidRPr="00E96F07">
        <w:t xml:space="preserve"> / PUCCH </w:t>
      </w:r>
      <w:proofErr w:type="spellStart"/>
      <w:r w:rsidRPr="00E96F07">
        <w:t>SCell</w:t>
      </w:r>
      <w:proofErr w:type="spellEnd"/>
      <w:r w:rsidRPr="00E96F07">
        <w:t xml:space="preserve">. The applicable cell for PUCCH transmission to be either on </w:t>
      </w:r>
      <w:proofErr w:type="spellStart"/>
      <w:r w:rsidRPr="00E96F07">
        <w:rPr>
          <w:szCs w:val="22"/>
        </w:rPr>
        <w:t>PCell</w:t>
      </w:r>
      <w:proofErr w:type="spellEnd"/>
      <w:r w:rsidRPr="00E96F07">
        <w:rPr>
          <w:szCs w:val="22"/>
        </w:rPr>
        <w:t xml:space="preserve"> /</w:t>
      </w:r>
      <w:proofErr w:type="spellStart"/>
      <w:r w:rsidRPr="00E96F07">
        <w:rPr>
          <w:szCs w:val="22"/>
        </w:rPr>
        <w:t>PSCell</w:t>
      </w:r>
      <w:proofErr w:type="spellEnd"/>
      <w:r w:rsidRPr="00E96F07">
        <w:rPr>
          <w:szCs w:val="22"/>
        </w:rPr>
        <w:t xml:space="preserve"> / PUCCH </w:t>
      </w:r>
      <w:proofErr w:type="spellStart"/>
      <w:r w:rsidRPr="00E96F07">
        <w:rPr>
          <w:szCs w:val="22"/>
        </w:rPr>
        <w:t>SCell</w:t>
      </w:r>
      <w:proofErr w:type="spellEnd"/>
      <w:r w:rsidRPr="00E96F07">
        <w:rPr>
          <w:szCs w:val="22"/>
        </w:rPr>
        <w:t xml:space="preserve"> or the PUCCH </w:t>
      </w:r>
      <w:proofErr w:type="spellStart"/>
      <w:r w:rsidRPr="00E96F07">
        <w:rPr>
          <w:szCs w:val="22"/>
        </w:rPr>
        <w:t>sSCell</w:t>
      </w:r>
      <w:proofErr w:type="spellEnd"/>
      <w:r w:rsidRPr="00E96F07">
        <w:rPr>
          <w:szCs w:val="22"/>
        </w:rPr>
        <w:t xml:space="preserve"> at a time is either defined by:</w:t>
      </w:r>
    </w:p>
    <w:p w14:paraId="23EA5470" w14:textId="77777777" w:rsidR="00213FB7" w:rsidRPr="00E96F07" w:rsidRDefault="00213FB7" w:rsidP="00213FB7">
      <w:pPr>
        <w:pStyle w:val="B1"/>
      </w:pPr>
      <w:r w:rsidRPr="00E96F07">
        <w:t>-</w:t>
      </w:r>
      <w:r w:rsidRPr="00E96F07">
        <w:tab/>
        <w:t>a higher layer configured semi-static time-domain pattern of the applicable cell for PUCCH transmission; or</w:t>
      </w:r>
    </w:p>
    <w:p w14:paraId="6FB61A3C" w14:textId="77777777" w:rsidR="00213FB7" w:rsidRPr="00E96F07" w:rsidRDefault="00213FB7" w:rsidP="00213FB7">
      <w:pPr>
        <w:pStyle w:val="B1"/>
      </w:pPr>
      <w:r w:rsidRPr="00E96F07">
        <w:t>-</w:t>
      </w:r>
      <w:r w:rsidRPr="00E96F07">
        <w:tab/>
        <w:t>dynamic indication of the cell for PUCCH transmission through a PDCCH scheduling a PUCCH transmission.</w:t>
      </w:r>
    </w:p>
    <w:p w14:paraId="38196FED" w14:textId="70F6E19D" w:rsidR="00213FB7" w:rsidRPr="00E96F07" w:rsidRDefault="00213FB7" w:rsidP="00213FB7">
      <w:pPr>
        <w:jc w:val="both"/>
      </w:pPr>
      <w:r w:rsidRPr="00E96F07">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E96F07" w:rsidRDefault="00366EBA" w:rsidP="009A0512">
      <w:pPr>
        <w:pStyle w:val="Heading2"/>
      </w:pPr>
      <w:bookmarkStart w:id="1621" w:name="_Toc155991598"/>
      <w:r w:rsidRPr="00E96F07">
        <w:t>16</w:t>
      </w:r>
      <w:r w:rsidR="00E94D1B" w:rsidRPr="00E96F07">
        <w:t>.2</w:t>
      </w:r>
      <w:r w:rsidR="00E94D1B" w:rsidRPr="00E96F07">
        <w:tab/>
        <w:t>IMS Voice</w:t>
      </w:r>
      <w:bookmarkEnd w:id="1600"/>
      <w:bookmarkEnd w:id="1601"/>
      <w:bookmarkEnd w:id="1606"/>
      <w:bookmarkEnd w:id="1616"/>
      <w:bookmarkEnd w:id="1617"/>
      <w:bookmarkEnd w:id="1618"/>
      <w:bookmarkEnd w:id="1621"/>
    </w:p>
    <w:p w14:paraId="5ED0022C" w14:textId="77777777" w:rsidR="00AE0D87" w:rsidRPr="00E96F07" w:rsidRDefault="00AE0D87" w:rsidP="00AE0D87">
      <w:pPr>
        <w:pStyle w:val="Heading3"/>
      </w:pPr>
      <w:bookmarkStart w:id="1622" w:name="_Toc20388058"/>
      <w:bookmarkStart w:id="1623" w:name="_Toc29376138"/>
      <w:bookmarkStart w:id="1624" w:name="_Toc37232036"/>
      <w:bookmarkStart w:id="1625" w:name="_Toc46502113"/>
      <w:bookmarkStart w:id="1626" w:name="_Toc51971461"/>
      <w:bookmarkStart w:id="1627" w:name="_Toc52551444"/>
      <w:bookmarkStart w:id="1628" w:name="_Toc155991599"/>
      <w:r w:rsidRPr="00E96F07">
        <w:t>16.2.0</w:t>
      </w:r>
      <w:r w:rsidRPr="00E96F07">
        <w:tab/>
        <w:t>Support for IMS voice</w:t>
      </w:r>
      <w:bookmarkEnd w:id="1622"/>
      <w:bookmarkEnd w:id="1623"/>
      <w:bookmarkEnd w:id="1624"/>
      <w:bookmarkEnd w:id="1625"/>
      <w:bookmarkEnd w:id="1626"/>
      <w:bookmarkEnd w:id="1627"/>
      <w:bookmarkEnd w:id="1628"/>
    </w:p>
    <w:p w14:paraId="6CF03796" w14:textId="77777777" w:rsidR="00AE0D87" w:rsidRPr="00E96F07" w:rsidRDefault="00AE0D87" w:rsidP="00AE0D87">
      <w:r w:rsidRPr="00E96F07">
        <w:t>For IMS voice support in NG-RAN, the following is assumed:</w:t>
      </w:r>
    </w:p>
    <w:p w14:paraId="56915B05" w14:textId="77777777" w:rsidR="00AE0D87" w:rsidRPr="00E96F07" w:rsidRDefault="00AE0D87" w:rsidP="00AE0D87">
      <w:pPr>
        <w:pStyle w:val="B1"/>
      </w:pPr>
      <w:r w:rsidRPr="00E96F07">
        <w:t>-</w:t>
      </w:r>
      <w:r w:rsidRPr="00E96F07">
        <w:tab/>
      </w:r>
      <w:bookmarkStart w:id="1629" w:name="_Hlk525812112"/>
      <w:r w:rsidRPr="00E96F07">
        <w:t>Network ability to support IMS voice sessions, i.e. ability to support QoS flows with 5QI for voice and IMS signalling (see clause 12 and TS 23.501 [3]), or through EPC System fallback;</w:t>
      </w:r>
      <w:bookmarkEnd w:id="1629"/>
    </w:p>
    <w:p w14:paraId="215DAD74" w14:textId="77777777" w:rsidR="00AE0D87" w:rsidRPr="00E96F07" w:rsidRDefault="00AE0D87" w:rsidP="00AE0D87">
      <w:pPr>
        <w:pStyle w:val="B1"/>
      </w:pPr>
      <w:r w:rsidRPr="00E96F07">
        <w:t>-</w:t>
      </w:r>
      <w:r w:rsidRPr="00E96F07">
        <w:tab/>
        <w:t>UE capability to support "IMS voice over PS", see TS 24.501 [28].</w:t>
      </w:r>
    </w:p>
    <w:p w14:paraId="21D3FE6E" w14:textId="77777777" w:rsidR="00AE0D87" w:rsidRPr="00E96F07" w:rsidRDefault="00AE0D87" w:rsidP="00AE0D87">
      <w:r w:rsidRPr="00E96F07">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E96F07" w:rsidRDefault="00AE0D87" w:rsidP="00AE0D87">
      <w:r w:rsidRPr="00E96F07">
        <w:t>Further MMTEL IMS voice and video enhancements are facilitated by the mechanisms described in the following clauses.</w:t>
      </w:r>
    </w:p>
    <w:p w14:paraId="5E50D3DB" w14:textId="77777777" w:rsidR="00807D86" w:rsidRPr="00E96F07" w:rsidRDefault="00807D86" w:rsidP="00807D86">
      <w:pPr>
        <w:pStyle w:val="Heading3"/>
      </w:pPr>
      <w:bookmarkStart w:id="1630" w:name="_Toc20388059"/>
      <w:bookmarkStart w:id="1631" w:name="_Toc29376139"/>
      <w:bookmarkStart w:id="1632" w:name="_Toc37232037"/>
      <w:bookmarkStart w:id="1633" w:name="_Toc46502114"/>
      <w:bookmarkStart w:id="1634" w:name="_Toc51971462"/>
      <w:bookmarkStart w:id="1635" w:name="_Toc52551445"/>
      <w:bookmarkStart w:id="1636" w:name="_Toc155991600"/>
      <w:r w:rsidRPr="00E96F07">
        <w:t>16.2.1</w:t>
      </w:r>
      <w:r w:rsidRPr="00E96F07">
        <w:tab/>
        <w:t>Support for MMTEL IMS voice and video enhancements</w:t>
      </w:r>
      <w:bookmarkEnd w:id="1630"/>
      <w:bookmarkEnd w:id="1631"/>
      <w:bookmarkEnd w:id="1632"/>
      <w:bookmarkEnd w:id="1633"/>
      <w:bookmarkEnd w:id="1634"/>
      <w:bookmarkEnd w:id="1635"/>
      <w:bookmarkEnd w:id="1636"/>
    </w:p>
    <w:p w14:paraId="5DDC6F78" w14:textId="77777777" w:rsidR="00807D86" w:rsidRPr="00E96F07" w:rsidRDefault="00807D86" w:rsidP="00807D86">
      <w:pPr>
        <w:pStyle w:val="Heading4"/>
      </w:pPr>
      <w:bookmarkStart w:id="1637" w:name="_Toc20388060"/>
      <w:bookmarkStart w:id="1638" w:name="_Toc29376140"/>
      <w:bookmarkStart w:id="1639" w:name="_Toc37232038"/>
      <w:bookmarkStart w:id="1640" w:name="_Toc46502115"/>
      <w:bookmarkStart w:id="1641" w:name="_Toc51971463"/>
      <w:bookmarkStart w:id="1642" w:name="_Toc52551446"/>
      <w:bookmarkStart w:id="1643" w:name="_Toc155991601"/>
      <w:r w:rsidRPr="00E96F07">
        <w:t>16.2.1.1</w:t>
      </w:r>
      <w:r w:rsidRPr="00E96F07">
        <w:tab/>
        <w:t>RAN-assisted codec adaptation</w:t>
      </w:r>
      <w:bookmarkEnd w:id="1637"/>
      <w:bookmarkEnd w:id="1638"/>
      <w:bookmarkEnd w:id="1639"/>
      <w:bookmarkEnd w:id="1640"/>
      <w:bookmarkEnd w:id="1641"/>
      <w:bookmarkEnd w:id="1642"/>
      <w:bookmarkEnd w:id="1643"/>
    </w:p>
    <w:p w14:paraId="6CAD328C" w14:textId="77777777" w:rsidR="00807D86" w:rsidRPr="00E96F07" w:rsidRDefault="00807D86" w:rsidP="00807D86">
      <w:r w:rsidRPr="00E96F07">
        <w:t xml:space="preserve">RAN-assisted codec adaptation provides a means for the </w:t>
      </w:r>
      <w:proofErr w:type="spellStart"/>
      <w:r w:rsidRPr="00E96F07">
        <w:t>gNB</w:t>
      </w:r>
      <w:proofErr w:type="spellEnd"/>
      <w:r w:rsidRPr="00E96F07">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E96F07">
        <w:t>o</w:t>
      </w:r>
      <w:r w:rsidRPr="00E96F07">
        <w:t>undaries set by the MBR and GBR of the concerned bearer.</w:t>
      </w:r>
    </w:p>
    <w:p w14:paraId="4B790A89" w14:textId="77777777" w:rsidR="00807D86" w:rsidRPr="00E96F07" w:rsidRDefault="00807D86" w:rsidP="00807D86">
      <w:r w:rsidRPr="00E96F07">
        <w:t xml:space="preserve">For uplink or downlink bit rate adaptation, </w:t>
      </w:r>
      <w:proofErr w:type="spellStart"/>
      <w:r w:rsidRPr="00E96F07">
        <w:t>gNB</w:t>
      </w:r>
      <w:proofErr w:type="spellEnd"/>
      <w:r w:rsidRPr="00E96F07">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E96F07" w:rsidRDefault="00807D86" w:rsidP="00807D86">
      <w:r w:rsidRPr="00E96F07">
        <w:t xml:space="preserve">The recommended bit rate for UL and DL is conveyed as a MAC Control Element (CE) from the </w:t>
      </w:r>
      <w:proofErr w:type="spellStart"/>
      <w:r w:rsidRPr="00E96F07">
        <w:t>gNB</w:t>
      </w:r>
      <w:proofErr w:type="spellEnd"/>
      <w:r w:rsidRPr="00E96F07">
        <w:t xml:space="preserve"> to the UE as outlined in Figure 16.2.1.1-1.</w:t>
      </w:r>
    </w:p>
    <w:p w14:paraId="01E3E904" w14:textId="6C806081" w:rsidR="00807D86" w:rsidRPr="00E96F07" w:rsidRDefault="007717D6" w:rsidP="00807D86">
      <w:pPr>
        <w:pStyle w:val="TH"/>
      </w:pPr>
      <w:r w:rsidRPr="00E96F07">
        <w:rPr>
          <w:noProof/>
        </w:rPr>
        <w:object w:dxaOrig="4260" w:dyaOrig="1560" w14:anchorId="150182FB">
          <v:shape id="_x0000_i1089" type="#_x0000_t75" style="width:159pt;height:58.5pt" o:ole="">
            <v:imagedata r:id="rId141" o:title=""/>
          </v:shape>
          <o:OLEObject Type="Embed" ProgID="Mscgen.Chart" ShapeID="_x0000_i1089" DrawAspect="Content" ObjectID="_1766605208" r:id="rId142"/>
        </w:object>
      </w:r>
    </w:p>
    <w:p w14:paraId="1F6EF707" w14:textId="77777777" w:rsidR="00807D86" w:rsidRPr="00E96F07" w:rsidRDefault="00807D86" w:rsidP="00807D86">
      <w:pPr>
        <w:pStyle w:val="TF"/>
      </w:pPr>
      <w:r w:rsidRPr="00E96F07">
        <w:t>Figure 16.2.1.1-1: UL or DL bit rate recommendation</w:t>
      </w:r>
    </w:p>
    <w:p w14:paraId="7F078056" w14:textId="77777777" w:rsidR="00807D86" w:rsidRPr="00E96F07" w:rsidRDefault="00807D86" w:rsidP="00807D86">
      <w:r w:rsidRPr="00E96F07">
        <w:t xml:space="preserve">Based on the recommended bit rate from the </w:t>
      </w:r>
      <w:proofErr w:type="spellStart"/>
      <w:r w:rsidRPr="00E96F07">
        <w:t>gNB</w:t>
      </w:r>
      <w:proofErr w:type="spellEnd"/>
      <w:r w:rsidRPr="00E96F07">
        <w:t xml:space="preserve">, a UE may initiate an end-to-end bit rate adaptation with its peer (UE or MGW). The UE may also send a query message to its local </w:t>
      </w:r>
      <w:proofErr w:type="spellStart"/>
      <w:r w:rsidRPr="00E96F07">
        <w:t>gNB</w:t>
      </w:r>
      <w:proofErr w:type="spellEnd"/>
      <w:r w:rsidRPr="00E96F07">
        <w:t xml:space="preserve"> to check if a bit rate recommended by its peer can be provided by the </w:t>
      </w:r>
      <w:proofErr w:type="spellStart"/>
      <w:r w:rsidRPr="00E96F07">
        <w:t>gNB</w:t>
      </w:r>
      <w:proofErr w:type="spellEnd"/>
      <w:r w:rsidRPr="00E96F07">
        <w:t xml:space="preserve">. The UE is not expected to go beyond the recommended bit rate from the </w:t>
      </w:r>
      <w:proofErr w:type="spellStart"/>
      <w:r w:rsidRPr="00E96F07">
        <w:t>gNB</w:t>
      </w:r>
      <w:proofErr w:type="spellEnd"/>
      <w:r w:rsidRPr="00E96F07">
        <w:t>.</w:t>
      </w:r>
    </w:p>
    <w:p w14:paraId="5DD36E4F" w14:textId="77777777" w:rsidR="00807D86" w:rsidRPr="00E96F07" w:rsidRDefault="00807D86" w:rsidP="00807D86">
      <w:r w:rsidRPr="00E96F07">
        <w:t xml:space="preserve">The recommended bit rate query message is conveyed as a MAC CE from the UE to the </w:t>
      </w:r>
      <w:proofErr w:type="spellStart"/>
      <w:r w:rsidRPr="00E96F07">
        <w:t>gNB</w:t>
      </w:r>
      <w:proofErr w:type="spellEnd"/>
      <w:r w:rsidRPr="00E96F07">
        <w:t xml:space="preserve"> as outlined in Figure 16.2.1.1-2.</w:t>
      </w:r>
    </w:p>
    <w:p w14:paraId="133BAB56" w14:textId="317BE45D" w:rsidR="00807D86" w:rsidRPr="00E96F07" w:rsidRDefault="007717D6" w:rsidP="00807D86">
      <w:pPr>
        <w:pStyle w:val="TH"/>
      </w:pPr>
      <w:r w:rsidRPr="00E96F07">
        <w:rPr>
          <w:noProof/>
        </w:rPr>
        <w:object w:dxaOrig="4815" w:dyaOrig="1560" w14:anchorId="760A832A">
          <v:shape id="_x0000_i1090" type="#_x0000_t75" style="width:180.75pt;height:58.5pt" o:ole="">
            <v:imagedata r:id="rId143" o:title=""/>
          </v:shape>
          <o:OLEObject Type="Embed" ProgID="Mscgen.Chart" ShapeID="_x0000_i1090" DrawAspect="Content" ObjectID="_1766605209" r:id="rId144"/>
        </w:object>
      </w:r>
    </w:p>
    <w:p w14:paraId="7328C586" w14:textId="77777777" w:rsidR="00807D86" w:rsidRPr="00E96F07" w:rsidRDefault="00807D86" w:rsidP="00807D86">
      <w:pPr>
        <w:pStyle w:val="TF"/>
      </w:pPr>
      <w:r w:rsidRPr="00E96F07">
        <w:t>Figure 16.2.1.1-2: UL or DL bit rate recommendation query</w:t>
      </w:r>
    </w:p>
    <w:p w14:paraId="7E2EAA39" w14:textId="77777777" w:rsidR="00807D86" w:rsidRPr="00E96F07" w:rsidRDefault="00807D86" w:rsidP="00807D86">
      <w:r w:rsidRPr="00E96F07">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E96F07">
        <w:t>gNB</w:t>
      </w:r>
      <w:proofErr w:type="spellEnd"/>
      <w:r w:rsidRPr="00E96F07">
        <w:t xml:space="preserve"> during the configured time.</w:t>
      </w:r>
    </w:p>
    <w:p w14:paraId="5F455959" w14:textId="77777777" w:rsidR="00807D86" w:rsidRPr="00E96F07" w:rsidRDefault="00807D86" w:rsidP="00807D86">
      <w:pPr>
        <w:pStyle w:val="Heading4"/>
      </w:pPr>
      <w:bookmarkStart w:id="1644" w:name="_Toc20388061"/>
      <w:bookmarkStart w:id="1645" w:name="_Toc29376141"/>
      <w:bookmarkStart w:id="1646" w:name="_Toc37232039"/>
      <w:bookmarkStart w:id="1647" w:name="_Toc46502116"/>
      <w:bookmarkStart w:id="1648" w:name="_Toc51971464"/>
      <w:bookmarkStart w:id="1649" w:name="_Toc52551447"/>
      <w:bookmarkStart w:id="1650" w:name="_Toc155991602"/>
      <w:r w:rsidRPr="00E96F07">
        <w:t>16.2.1.2</w:t>
      </w:r>
      <w:r w:rsidRPr="00E96F07">
        <w:tab/>
        <w:t>MMTEL voice quality/coverage enhancements</w:t>
      </w:r>
      <w:bookmarkEnd w:id="1644"/>
      <w:bookmarkEnd w:id="1645"/>
      <w:bookmarkEnd w:id="1646"/>
      <w:bookmarkEnd w:id="1647"/>
      <w:bookmarkEnd w:id="1648"/>
      <w:bookmarkEnd w:id="1649"/>
      <w:bookmarkEnd w:id="1650"/>
    </w:p>
    <w:p w14:paraId="028182ED" w14:textId="77777777" w:rsidR="00146CFB" w:rsidRPr="00E96F07" w:rsidRDefault="00807D86" w:rsidP="00807D86">
      <w:r w:rsidRPr="00E96F07">
        <w:t xml:space="preserve">The air interface delay budget can be relaxed to increase the robustness of the transmission for coverage enhancement. Such relaxation may be achieved when a UE in good coverage indicates a preference to the </w:t>
      </w:r>
      <w:proofErr w:type="spellStart"/>
      <w:r w:rsidRPr="00E96F07">
        <w:t>gNB</w:t>
      </w:r>
      <w:proofErr w:type="spellEnd"/>
      <w:r w:rsidRPr="00E96F07">
        <w:t xml:space="preserve"> to reduce the local air interface delay by sending a </w:t>
      </w:r>
      <w:proofErr w:type="spellStart"/>
      <w:r w:rsidRPr="00E96F07">
        <w:rPr>
          <w:i/>
        </w:rPr>
        <w:t>DelayBudgetReport</w:t>
      </w:r>
      <w:proofErr w:type="spellEnd"/>
      <w:r w:rsidRPr="00E96F07">
        <w:t xml:space="preserve"> message to decrease the DRX cycle length, so that the E2E delay and jitter can be reduced. When the UE detects changes such as end-to-end MMTEL voice quality or local radio quality, the UE may inform the </w:t>
      </w:r>
      <w:proofErr w:type="spellStart"/>
      <w:r w:rsidRPr="00E96F07">
        <w:t>gNB</w:t>
      </w:r>
      <w:proofErr w:type="spellEnd"/>
      <w:r w:rsidRPr="00E96F07">
        <w:t xml:space="preserve"> its new preference by sending </w:t>
      </w:r>
      <w:proofErr w:type="spellStart"/>
      <w:r w:rsidRPr="00E96F07">
        <w:rPr>
          <w:i/>
        </w:rPr>
        <w:t>DelayBudgetReport</w:t>
      </w:r>
      <w:proofErr w:type="spellEnd"/>
      <w:r w:rsidRPr="00E96F07">
        <w:t xml:space="preserve"> messages with updated contents.</w:t>
      </w:r>
    </w:p>
    <w:p w14:paraId="3D887E89" w14:textId="77777777" w:rsidR="004E15ED" w:rsidRPr="00E96F07" w:rsidRDefault="00366EBA" w:rsidP="009A0512">
      <w:pPr>
        <w:pStyle w:val="Heading2"/>
      </w:pPr>
      <w:bookmarkStart w:id="1651" w:name="_Toc20388062"/>
      <w:bookmarkStart w:id="1652" w:name="_Toc29376142"/>
      <w:bookmarkStart w:id="1653" w:name="_Toc37232040"/>
      <w:bookmarkStart w:id="1654" w:name="_Toc46502117"/>
      <w:bookmarkStart w:id="1655" w:name="_Toc51971465"/>
      <w:bookmarkStart w:id="1656" w:name="_Toc52551448"/>
      <w:bookmarkStart w:id="1657" w:name="_Toc155991603"/>
      <w:r w:rsidRPr="00E96F07">
        <w:t>16</w:t>
      </w:r>
      <w:r w:rsidR="00E94D1B" w:rsidRPr="00E96F07">
        <w:t>.3</w:t>
      </w:r>
      <w:r w:rsidR="008E3E0E" w:rsidRPr="00E96F07">
        <w:tab/>
      </w:r>
      <w:r w:rsidR="004E15ED" w:rsidRPr="00E96F07">
        <w:t>Network Slicing</w:t>
      </w:r>
      <w:bookmarkEnd w:id="1651"/>
      <w:bookmarkEnd w:id="1652"/>
      <w:bookmarkEnd w:id="1653"/>
      <w:bookmarkEnd w:id="1654"/>
      <w:bookmarkEnd w:id="1655"/>
      <w:bookmarkEnd w:id="1656"/>
      <w:bookmarkEnd w:id="1657"/>
    </w:p>
    <w:p w14:paraId="386B2FB4" w14:textId="77777777" w:rsidR="00963D05" w:rsidRPr="00E96F07" w:rsidRDefault="00366EBA" w:rsidP="009A0512">
      <w:pPr>
        <w:pStyle w:val="Heading3"/>
      </w:pPr>
      <w:bookmarkStart w:id="1658" w:name="_Toc20388063"/>
      <w:bookmarkStart w:id="1659" w:name="_Toc29376143"/>
      <w:bookmarkStart w:id="1660" w:name="_Toc37232041"/>
      <w:bookmarkStart w:id="1661" w:name="_Toc46502118"/>
      <w:bookmarkStart w:id="1662" w:name="_Toc51971466"/>
      <w:bookmarkStart w:id="1663" w:name="_Toc52551449"/>
      <w:bookmarkStart w:id="1664" w:name="_Toc155991604"/>
      <w:r w:rsidRPr="00E96F07">
        <w:t>16</w:t>
      </w:r>
      <w:r w:rsidR="00963D05" w:rsidRPr="00E96F07">
        <w:t>.3.1</w:t>
      </w:r>
      <w:r w:rsidR="00963D05" w:rsidRPr="00E96F07">
        <w:tab/>
        <w:t>General Principles and Requirements</w:t>
      </w:r>
      <w:bookmarkEnd w:id="1658"/>
      <w:bookmarkEnd w:id="1659"/>
      <w:bookmarkEnd w:id="1660"/>
      <w:bookmarkEnd w:id="1661"/>
      <w:bookmarkEnd w:id="1662"/>
      <w:bookmarkEnd w:id="1663"/>
      <w:bookmarkEnd w:id="1664"/>
    </w:p>
    <w:p w14:paraId="0311E662" w14:textId="77777777" w:rsidR="00480892" w:rsidRPr="00E96F07" w:rsidRDefault="00480892" w:rsidP="00480892">
      <w:bookmarkStart w:id="1665" w:name="_Hlk492453367"/>
      <w:r w:rsidRPr="00E96F07">
        <w:t>In this clause, the general principles and requirements related to the realization of network slicing in the NG-RAN for NR connected to 5GC and for E-UTRA connected to 5GC are given.</w:t>
      </w:r>
      <w:bookmarkEnd w:id="1665"/>
    </w:p>
    <w:p w14:paraId="60BFF6D8" w14:textId="77777777" w:rsidR="007035A5" w:rsidRPr="00E96F07" w:rsidRDefault="00891F56" w:rsidP="007035A5">
      <w:r w:rsidRPr="00E96F07">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E96F07" w:rsidRDefault="007035A5" w:rsidP="007035A5">
      <w:r w:rsidRPr="00E96F07">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E96F07" w:rsidRDefault="007035A5" w:rsidP="00487B03">
      <w:pPr>
        <w:pStyle w:val="B1"/>
      </w:pPr>
      <w:r w:rsidRPr="00E96F07">
        <w:t>-</w:t>
      </w:r>
      <w:r w:rsidRPr="00E96F07">
        <w:tab/>
        <w:t>mandatory SST (Slice/Service Type) field, which identifies the slice type and consists of 8 bits (with range is 0-255);</w:t>
      </w:r>
    </w:p>
    <w:p w14:paraId="532728E6" w14:textId="77777777" w:rsidR="007035A5" w:rsidRPr="00E96F07" w:rsidRDefault="007035A5" w:rsidP="00487B03">
      <w:pPr>
        <w:pStyle w:val="B1"/>
      </w:pPr>
      <w:r w:rsidRPr="00E96F07">
        <w:t>-</w:t>
      </w:r>
      <w:r w:rsidRPr="00E96F07">
        <w:tab/>
        <w:t>optional SD (Slice Differentiator) field, which differentiates among Slices with same SST field and consist of 24 bits.</w:t>
      </w:r>
    </w:p>
    <w:p w14:paraId="2058EFE0" w14:textId="77777777" w:rsidR="007035A5" w:rsidRPr="00E96F07" w:rsidRDefault="007035A5" w:rsidP="007035A5">
      <w:r w:rsidRPr="00E96F07">
        <w:t>The list includes at most 8 S-NSSAI(s).</w:t>
      </w:r>
    </w:p>
    <w:p w14:paraId="0EF72292" w14:textId="77777777" w:rsidR="00891F56" w:rsidRPr="00E96F07" w:rsidRDefault="00891F56" w:rsidP="00891F56">
      <w:r w:rsidRPr="00E96F07">
        <w:t>The UE provide</w:t>
      </w:r>
      <w:r w:rsidRPr="00E96F07">
        <w:rPr>
          <w:rFonts w:eastAsia="Malgun Gothic"/>
          <w:lang w:eastAsia="ko-KR"/>
        </w:rPr>
        <w:t>s</w:t>
      </w:r>
      <w:r w:rsidRPr="00E96F07">
        <w:t xml:space="preserve"> </w:t>
      </w:r>
      <w:r w:rsidR="00E864F9" w:rsidRPr="00E96F07">
        <w:t>NSSAI (Network Slice Selection Assistance Information)</w:t>
      </w:r>
      <w:r w:rsidRPr="00E96F07">
        <w:t xml:space="preserve"> for network slice selection in </w:t>
      </w:r>
      <w:proofErr w:type="spellStart"/>
      <w:r w:rsidR="008B25FC" w:rsidRPr="00E96F07">
        <w:rPr>
          <w:i/>
        </w:rPr>
        <w:t>RRCSetupComplete</w:t>
      </w:r>
      <w:proofErr w:type="spellEnd"/>
      <w:r w:rsidRPr="00E96F07">
        <w:t>, if it has been provided by NAS</w:t>
      </w:r>
      <w:r w:rsidR="008B25FC" w:rsidRPr="00E96F07">
        <w:t xml:space="preserve"> (see clause 9.2.1.3)</w:t>
      </w:r>
      <w:r w:rsidRPr="00E96F07">
        <w:t>. While the network can support large number of slices (hundreds), the UE need not support more than 8 slices simultaneously.</w:t>
      </w:r>
      <w:bookmarkStart w:id="1666" w:name="_Hlk22799432"/>
      <w:r w:rsidR="00036E1A" w:rsidRPr="00E96F07">
        <w:t xml:space="preserve"> A BL UE</w:t>
      </w:r>
      <w:r w:rsidR="002577B6" w:rsidRPr="00E96F07">
        <w:t xml:space="preserve"> or a</w:t>
      </w:r>
      <w:r w:rsidR="00C62375" w:rsidRPr="00E96F07">
        <w:t xml:space="preserve"> </w:t>
      </w:r>
      <w:r w:rsidR="002577B6" w:rsidRPr="00E96F07">
        <w:t>NB-IoT UE</w:t>
      </w:r>
      <w:r w:rsidR="00036E1A" w:rsidRPr="00E96F07">
        <w:t xml:space="preserve"> supports a maximum of 8 slices simultaneously</w:t>
      </w:r>
      <w:bookmarkEnd w:id="1666"/>
      <w:r w:rsidR="00036E1A" w:rsidRPr="00E96F07">
        <w:t>.</w:t>
      </w:r>
    </w:p>
    <w:p w14:paraId="39F5E560" w14:textId="77777777" w:rsidR="00963D05" w:rsidRPr="00E96F07" w:rsidRDefault="00963D05" w:rsidP="00963D05">
      <w:r w:rsidRPr="00E96F07">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E96F07">
        <w:t>eement (SLA) and subscriptions.</w:t>
      </w:r>
    </w:p>
    <w:p w14:paraId="296D5F68" w14:textId="77777777" w:rsidR="00963D05" w:rsidRPr="00E96F07" w:rsidRDefault="00963D05" w:rsidP="00963D05">
      <w:r w:rsidRPr="00E96F07">
        <w:t xml:space="preserve">The following key principles apply for support of Network Slicing </w:t>
      </w:r>
      <w:r w:rsidR="000762FA" w:rsidRPr="00E96F07">
        <w:t>in NG-</w:t>
      </w:r>
      <w:r w:rsidRPr="00E96F07">
        <w:t>RAN:</w:t>
      </w:r>
    </w:p>
    <w:p w14:paraId="63F1CFDA" w14:textId="77777777" w:rsidR="00963D05" w:rsidRPr="00E96F07" w:rsidRDefault="00963D05" w:rsidP="00317C4F">
      <w:pPr>
        <w:rPr>
          <w:b/>
        </w:rPr>
      </w:pPr>
      <w:r w:rsidRPr="00E96F07">
        <w:rPr>
          <w:b/>
        </w:rPr>
        <w:t>RAN awareness of slices</w:t>
      </w:r>
    </w:p>
    <w:p w14:paraId="4EBFCB71" w14:textId="77777777" w:rsidR="00963D05" w:rsidRPr="00E96F07" w:rsidRDefault="00963D05" w:rsidP="009D6085">
      <w:pPr>
        <w:pStyle w:val="B1"/>
      </w:pPr>
      <w:r w:rsidRPr="00E96F07">
        <w:t>-</w:t>
      </w:r>
      <w:r w:rsidRPr="00E96F07">
        <w:tab/>
      </w:r>
      <w:r w:rsidR="000762FA" w:rsidRPr="00E96F07">
        <w:t>NG-RAN</w:t>
      </w:r>
      <w:r w:rsidRPr="00E96F07">
        <w:t xml:space="preserve"> supports a differentiated handling of traffic for different network slices which have been pre-configured. How </w:t>
      </w:r>
      <w:r w:rsidR="000762FA" w:rsidRPr="00E96F07">
        <w:t>NG-RAN</w:t>
      </w:r>
      <w:r w:rsidRPr="00E96F07">
        <w:t xml:space="preserve"> supports th</w:t>
      </w:r>
      <w:r w:rsidR="000762FA" w:rsidRPr="00E96F07">
        <w:t>e slice enabling in terms of NG-</w:t>
      </w:r>
      <w:r w:rsidRPr="00E96F07">
        <w:t>RAN functions (i.e. the set of network functions that comprise each slic</w:t>
      </w:r>
      <w:r w:rsidR="004456C6" w:rsidRPr="00E96F07">
        <w:t>e) is implementation dependent.</w:t>
      </w:r>
    </w:p>
    <w:p w14:paraId="2EEC8173" w14:textId="77777777" w:rsidR="00963D05" w:rsidRPr="00E96F07" w:rsidRDefault="00963D05" w:rsidP="00317C4F">
      <w:pPr>
        <w:rPr>
          <w:b/>
        </w:rPr>
      </w:pPr>
      <w:r w:rsidRPr="00E96F07">
        <w:rPr>
          <w:b/>
        </w:rPr>
        <w:t>Selection of RAN part of the network slice</w:t>
      </w:r>
    </w:p>
    <w:p w14:paraId="422ED29F" w14:textId="77777777" w:rsidR="00963D05" w:rsidRPr="00E96F07" w:rsidRDefault="00963D05" w:rsidP="009D6085">
      <w:pPr>
        <w:pStyle w:val="B1"/>
      </w:pPr>
      <w:r w:rsidRPr="00E96F07">
        <w:t>-</w:t>
      </w:r>
      <w:r w:rsidRPr="00E96F07">
        <w:tab/>
      </w:r>
      <w:r w:rsidR="000762FA" w:rsidRPr="00E96F07">
        <w:t>NG-RAN</w:t>
      </w:r>
      <w:r w:rsidRPr="00E96F07">
        <w:t xml:space="preserve"> supports the selection of the RAN part of the network slice, by </w:t>
      </w:r>
      <w:r w:rsidR="007035A5" w:rsidRPr="00E96F07">
        <w:t>NSSAI</w:t>
      </w:r>
      <w:r w:rsidRPr="00E96F07">
        <w:t xml:space="preserve"> provided by the UE or the 5GC which unambiguously identifies one or more of the pre-configu</w:t>
      </w:r>
      <w:r w:rsidR="004456C6" w:rsidRPr="00E96F07">
        <w:t>red network slices in the PLMN.</w:t>
      </w:r>
    </w:p>
    <w:p w14:paraId="1953004C" w14:textId="77777777" w:rsidR="00963D05" w:rsidRPr="00E96F07" w:rsidRDefault="00963D05" w:rsidP="00317C4F">
      <w:pPr>
        <w:rPr>
          <w:b/>
        </w:rPr>
      </w:pPr>
      <w:r w:rsidRPr="00E96F07">
        <w:rPr>
          <w:b/>
        </w:rPr>
        <w:t>Resource management between slices</w:t>
      </w:r>
    </w:p>
    <w:p w14:paraId="203F119E" w14:textId="77777777" w:rsidR="00963D05" w:rsidRPr="00E96F07" w:rsidRDefault="00963D05" w:rsidP="009D6085">
      <w:pPr>
        <w:pStyle w:val="B1"/>
      </w:pPr>
      <w:r w:rsidRPr="00E96F07">
        <w:t>-</w:t>
      </w:r>
      <w:r w:rsidRPr="00E96F07">
        <w:tab/>
      </w:r>
      <w:r w:rsidR="000762FA" w:rsidRPr="00E96F07">
        <w:t>NG-RAN</w:t>
      </w:r>
      <w:r w:rsidRPr="00E96F07">
        <w:t xml:space="preserve"> supports policy enforcement between slices as per service level agreements. It should be possible for a single </w:t>
      </w:r>
      <w:r w:rsidR="000762FA" w:rsidRPr="00E96F07">
        <w:t>NG-RAN</w:t>
      </w:r>
      <w:r w:rsidRPr="00E96F07">
        <w:t xml:space="preserve"> node to support multiple slices. The </w:t>
      </w:r>
      <w:r w:rsidR="000762FA" w:rsidRPr="00E96F07">
        <w:t>NG-RAN</w:t>
      </w:r>
      <w:r w:rsidRPr="00E96F07">
        <w:t xml:space="preserve"> should be free to apply the best RRM policy for the SLA in place to each supported slice.</w:t>
      </w:r>
    </w:p>
    <w:p w14:paraId="2E93A21B" w14:textId="77777777" w:rsidR="00963D05" w:rsidRPr="00E96F07" w:rsidRDefault="00963D05" w:rsidP="00317C4F">
      <w:pPr>
        <w:rPr>
          <w:b/>
        </w:rPr>
      </w:pPr>
      <w:r w:rsidRPr="00E96F07">
        <w:rPr>
          <w:b/>
        </w:rPr>
        <w:t>Support of QoS</w:t>
      </w:r>
    </w:p>
    <w:p w14:paraId="70BEB920" w14:textId="11A4D2D6" w:rsidR="00963D05" w:rsidRPr="00E96F07" w:rsidRDefault="00963D05" w:rsidP="009D6085">
      <w:pPr>
        <w:pStyle w:val="B1"/>
      </w:pPr>
      <w:r w:rsidRPr="00E96F07">
        <w:t>-</w:t>
      </w:r>
      <w:r w:rsidRPr="00E96F07">
        <w:tab/>
      </w:r>
      <w:r w:rsidR="000762FA" w:rsidRPr="00E96F07">
        <w:t>NG-RAN</w:t>
      </w:r>
      <w:r w:rsidRPr="00E96F07">
        <w:t xml:space="preserve"> supports QoS differentiation within a slice</w:t>
      </w:r>
      <w:r w:rsidR="003256D2" w:rsidRPr="00E96F07">
        <w:t>, and per Slice-Maximum Bit Rate may be enforced per UE, if feasible. How NG-RAN enables UE-Slice-MBR enforcement and rate limitation (see TS 23.501 [3]) is up to network implementation</w:t>
      </w:r>
      <w:r w:rsidRPr="00E96F07">
        <w:t>.</w:t>
      </w:r>
    </w:p>
    <w:p w14:paraId="5FD1003A" w14:textId="77777777" w:rsidR="004C4E87" w:rsidRPr="00E96F07" w:rsidRDefault="004C4E87" w:rsidP="00317C4F">
      <w:pPr>
        <w:rPr>
          <w:b/>
        </w:rPr>
      </w:pPr>
      <w:r w:rsidRPr="00E96F07">
        <w:rPr>
          <w:b/>
        </w:rPr>
        <w:t>RAN selection of CN entity</w:t>
      </w:r>
    </w:p>
    <w:p w14:paraId="700297CB" w14:textId="77777777" w:rsidR="004C4E87" w:rsidRPr="00E96F07" w:rsidRDefault="004C4E87" w:rsidP="004C4E87">
      <w:pPr>
        <w:pStyle w:val="B1"/>
      </w:pPr>
      <w:r w:rsidRPr="00E96F07">
        <w:t>-</w:t>
      </w:r>
      <w:r w:rsidRPr="00E96F07">
        <w:tab/>
        <w:t xml:space="preserve">For initial attach, the UE may provide </w:t>
      </w:r>
      <w:r w:rsidR="007035A5" w:rsidRPr="00E96F07">
        <w:t>NSSAI</w:t>
      </w:r>
      <w:r w:rsidRPr="00E96F07">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E96F07">
        <w:t xml:space="preserve">AS signalling to </w:t>
      </w:r>
      <w:r w:rsidR="00C867FE" w:rsidRPr="00E96F07">
        <w:t>one of the</w:t>
      </w:r>
      <w:r w:rsidR="004456C6" w:rsidRPr="00E96F07">
        <w:t xml:space="preserve"> default AMF</w:t>
      </w:r>
      <w:r w:rsidR="00C867FE" w:rsidRPr="00E96F07">
        <w:t>s</w:t>
      </w:r>
      <w:r w:rsidR="004456C6" w:rsidRPr="00E96F07">
        <w:t>.</w:t>
      </w:r>
    </w:p>
    <w:p w14:paraId="2E864813" w14:textId="77777777" w:rsidR="004C4E87" w:rsidRPr="00E96F07" w:rsidRDefault="004C4E87" w:rsidP="004C4E87">
      <w:pPr>
        <w:pStyle w:val="B1"/>
      </w:pPr>
      <w:r w:rsidRPr="00E96F07">
        <w:t>-</w:t>
      </w:r>
      <w:r w:rsidRPr="00E96F07">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E96F07" w:rsidRDefault="00963D05" w:rsidP="00317C4F">
      <w:pPr>
        <w:rPr>
          <w:b/>
        </w:rPr>
      </w:pPr>
      <w:r w:rsidRPr="00E96F07">
        <w:rPr>
          <w:b/>
        </w:rPr>
        <w:t>Resource isolation between slices</w:t>
      </w:r>
    </w:p>
    <w:p w14:paraId="24169CC5" w14:textId="2332D11A" w:rsidR="00963D05" w:rsidRPr="00E96F07" w:rsidRDefault="00963D05" w:rsidP="009D6085">
      <w:pPr>
        <w:pStyle w:val="B1"/>
      </w:pPr>
      <w:r w:rsidRPr="00E96F07">
        <w:t>-</w:t>
      </w:r>
      <w:r w:rsidRPr="00E96F07">
        <w:tab/>
      </w:r>
      <w:r w:rsidR="008B25FC" w:rsidRPr="00E96F07">
        <w:t>T</w:t>
      </w:r>
      <w:r w:rsidRPr="00E96F07">
        <w:t xml:space="preserve">he </w:t>
      </w:r>
      <w:r w:rsidR="000762FA" w:rsidRPr="00E96F07">
        <w:t>NG-RAN</w:t>
      </w:r>
      <w:r w:rsidRPr="00E96F07">
        <w:t xml:space="preserve"> supports resource isolation between slices. </w:t>
      </w:r>
      <w:r w:rsidR="000762FA" w:rsidRPr="00E96F07">
        <w:t>NG-RAN</w:t>
      </w:r>
      <w:r w:rsidRPr="00E96F07">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E96F07">
        <w:t>NG-RAN</w:t>
      </w:r>
      <w:r w:rsidRPr="00E96F07">
        <w:t xml:space="preserve"> resources to a certain slice. </w:t>
      </w:r>
      <w:r w:rsidR="003256D2" w:rsidRPr="00E96F07">
        <w:t xml:space="preserve">Some RACH resources can be associated to specific </w:t>
      </w:r>
      <w:r w:rsidR="00D4492B" w:rsidRPr="00E96F07">
        <w:t>NSAG</w:t>
      </w:r>
      <w:r w:rsidR="003256D2" w:rsidRPr="00E96F07">
        <w:t xml:space="preserve">(s). Other aspects how </w:t>
      </w:r>
      <w:r w:rsidR="000762FA" w:rsidRPr="00E96F07">
        <w:t>NG-RAN</w:t>
      </w:r>
      <w:r w:rsidRPr="00E96F07">
        <w:t xml:space="preserve"> supports resource isolation is implementation dependent.</w:t>
      </w:r>
    </w:p>
    <w:p w14:paraId="1288FD52" w14:textId="77777777" w:rsidR="00E864F9" w:rsidRPr="00E96F07" w:rsidRDefault="00E864F9" w:rsidP="00E864F9">
      <w:pPr>
        <w:rPr>
          <w:rFonts w:eastAsia="SimSun"/>
          <w:b/>
        </w:rPr>
      </w:pPr>
      <w:r w:rsidRPr="00E96F07">
        <w:rPr>
          <w:rFonts w:eastAsia="SimSun"/>
          <w:b/>
        </w:rPr>
        <w:t>Access control</w:t>
      </w:r>
    </w:p>
    <w:p w14:paraId="2C6AFEC5" w14:textId="77777777" w:rsidR="00E864F9" w:rsidRPr="00E96F07" w:rsidRDefault="00E864F9" w:rsidP="00E864F9">
      <w:pPr>
        <w:pStyle w:val="B1"/>
      </w:pPr>
      <w:r w:rsidRPr="00E96F07">
        <w:t>-</w:t>
      </w:r>
      <w:r w:rsidRPr="00E96F07">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E96F07" w:rsidDel="0073355E">
        <w:t xml:space="preserve"> </w:t>
      </w:r>
      <w:r w:rsidRPr="00E96F07">
        <w:t>to minimize the impact of congested slices.</w:t>
      </w:r>
    </w:p>
    <w:p w14:paraId="1FBC8616" w14:textId="77777777" w:rsidR="00963D05" w:rsidRPr="00E96F07" w:rsidRDefault="00963D05" w:rsidP="00317C4F">
      <w:pPr>
        <w:rPr>
          <w:b/>
        </w:rPr>
      </w:pPr>
      <w:r w:rsidRPr="00E96F07">
        <w:rPr>
          <w:b/>
        </w:rPr>
        <w:t>Slice Availability</w:t>
      </w:r>
    </w:p>
    <w:p w14:paraId="1E70CE84" w14:textId="13B8D557" w:rsidR="00891F56" w:rsidRPr="00E96F07" w:rsidRDefault="00891F56" w:rsidP="00891F56">
      <w:pPr>
        <w:pStyle w:val="B1"/>
      </w:pPr>
      <w:r w:rsidRPr="00E96F07">
        <w:t>-</w:t>
      </w:r>
      <w:r w:rsidRPr="00E96F07">
        <w:tab/>
        <w:t xml:space="preserve">Some slices may be available only in part of the network. </w:t>
      </w:r>
      <w:r w:rsidR="006F30A2" w:rsidRPr="00E96F07">
        <w:t>A slice is considered available in a cell if it is supported by the TA comprising the cell and the slice is not configured with zero resources, as specified in TS 23.501 [3]. A slice is supported within a TA if it is included in the slice support list for the TA signalled from the NG-RAN to the AMF.</w:t>
      </w:r>
      <w:r w:rsidR="006F30A2" w:rsidRPr="00E96F07">
        <w:rPr>
          <w:lang w:eastAsia="zh-CN"/>
        </w:rPr>
        <w:t xml:space="preserve"> </w:t>
      </w:r>
      <w:r w:rsidR="00C867FE" w:rsidRPr="00E96F07">
        <w:t>The NG-RAN supported S-NSSAI(s)</w:t>
      </w:r>
      <w:r w:rsidR="007B18F0" w:rsidRPr="00E96F07">
        <w:rPr>
          <w:rFonts w:eastAsia="SimSun"/>
          <w:lang w:eastAsia="zh-CN"/>
        </w:rPr>
        <w:t xml:space="preserve">, </w:t>
      </w:r>
      <w:r w:rsidR="007B18F0" w:rsidRPr="00E96F07">
        <w:t>NSAG(s) and NSAG related information such as NSAG associated Cell Reselecti</w:t>
      </w:r>
      <w:r w:rsidR="007B18F0" w:rsidRPr="00E96F07">
        <w:rPr>
          <w:rFonts w:eastAsia="SimSun"/>
          <w:lang w:eastAsia="zh-CN"/>
        </w:rPr>
        <w:t>o</w:t>
      </w:r>
      <w:r w:rsidR="007B18F0" w:rsidRPr="00E96F07">
        <w:t xml:space="preserve">n Priority </w:t>
      </w:r>
      <w:r w:rsidR="00D620DF" w:rsidRPr="00E96F07">
        <w:rPr>
          <w:rFonts w:eastAsiaTheme="minorEastAsia"/>
          <w:lang w:eastAsia="zh-CN"/>
        </w:rPr>
        <w:t>and/</w:t>
      </w:r>
      <w:r w:rsidR="00D620DF" w:rsidRPr="00E96F07">
        <w:rPr>
          <w:rFonts w:eastAsia="SimSun"/>
          <w:lang w:eastAsia="zh-CN"/>
        </w:rPr>
        <w:t xml:space="preserve">or </w:t>
      </w:r>
      <w:r w:rsidR="00D620DF" w:rsidRPr="00E96F07">
        <w:t xml:space="preserve">NSAG associated </w:t>
      </w:r>
      <w:r w:rsidR="00D620DF" w:rsidRPr="00E96F07">
        <w:rPr>
          <w:rFonts w:eastAsia="SimSun"/>
          <w:lang w:eastAsia="zh-CN"/>
        </w:rPr>
        <w:t xml:space="preserve">RACH </w:t>
      </w:r>
      <w:r w:rsidR="00D620DF" w:rsidRPr="00E96F07">
        <w:rPr>
          <w:lang w:eastAsia="ko-KR"/>
        </w:rPr>
        <w:t>resources</w:t>
      </w:r>
      <w:r w:rsidR="00D620DF" w:rsidRPr="00E96F07">
        <w:t xml:space="preserve"> </w:t>
      </w:r>
      <w:r w:rsidR="007B18F0" w:rsidRPr="00E96F07">
        <w:t>are</w:t>
      </w:r>
      <w:r w:rsidR="00C867FE" w:rsidRPr="00E96F07">
        <w:t xml:space="preserve"> configured by OAM. </w:t>
      </w:r>
      <w:r w:rsidRPr="00E96F07">
        <w:t>Awareness in the NG-RAN of the slices supported in the cells of its neighbours may be beneficial for inter-frequency mobility in connected mode.</w:t>
      </w:r>
      <w:r w:rsidR="00655E93" w:rsidRPr="00E96F07">
        <w:t xml:space="preserve"> </w:t>
      </w:r>
      <w:r w:rsidR="00D620DF" w:rsidRPr="00E96F07">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E96F07">
        <w:t xml:space="preserve">list(s) of neighbour cells </w:t>
      </w:r>
      <w:r w:rsidR="00D620DF" w:rsidRPr="00E96F07">
        <w:rPr>
          <w:rFonts w:eastAsia="SimSun"/>
          <w:lang w:eastAsia="zh-CN"/>
        </w:rPr>
        <w:t>may be configured by OAM, or exchanged with neighbour NG-RAN nodes.</w:t>
      </w:r>
    </w:p>
    <w:p w14:paraId="68AF4D3B" w14:textId="77777777" w:rsidR="00891F56" w:rsidRPr="00E96F07" w:rsidRDefault="00891F56" w:rsidP="00891F56">
      <w:pPr>
        <w:pStyle w:val="B1"/>
      </w:pPr>
      <w:r w:rsidRPr="00E96F07">
        <w:t>-</w:t>
      </w:r>
      <w:r w:rsidRPr="00E96F07">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E96F07" w:rsidRDefault="006F30A2" w:rsidP="006F30A2">
      <w:pPr>
        <w:pStyle w:val="B1"/>
      </w:pPr>
      <w:r w:rsidRPr="00E96F07">
        <w:t>-</w:t>
      </w:r>
      <w:r w:rsidRPr="00E96F07">
        <w:tab/>
        <w:t>The NG-RAN may be signalled with the Partially Allowed NSSAI from the AMF as specified in TS 23.501 [3]. The NG-RAN may decide to use the Partially Allowed NSSAI for mobility decision.</w:t>
      </w:r>
    </w:p>
    <w:p w14:paraId="51ACBB02" w14:textId="4950F450" w:rsidR="006F30A2" w:rsidRPr="00E96F07" w:rsidRDefault="006F30A2" w:rsidP="00891F56">
      <w:pPr>
        <w:pStyle w:val="B1"/>
      </w:pPr>
      <w:r w:rsidRPr="00E96F07">
        <w:t>-</w:t>
      </w:r>
      <w:r w:rsidRPr="00E96F07">
        <w:tab/>
        <w:t xml:space="preserve">Support for Network Slices with Network Slice Area of Service not matching deployed Tracking Areas is </w:t>
      </w:r>
      <w:r w:rsidRPr="00E96F07">
        <w:rPr>
          <w:lang w:eastAsia="zh-CN"/>
        </w:rPr>
        <w:t>s</w:t>
      </w:r>
      <w:r w:rsidRPr="00E96F07">
        <w:t>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E96F07" w:rsidRDefault="00963D05" w:rsidP="00317C4F">
      <w:pPr>
        <w:rPr>
          <w:b/>
        </w:rPr>
      </w:pPr>
      <w:r w:rsidRPr="00E96F07">
        <w:rPr>
          <w:b/>
        </w:rPr>
        <w:t>Support for UE associating with multiple network slices simultaneously</w:t>
      </w:r>
    </w:p>
    <w:p w14:paraId="3E44885D" w14:textId="77777777" w:rsidR="00963D05" w:rsidRPr="00E96F07" w:rsidRDefault="00963D05" w:rsidP="009D6085">
      <w:pPr>
        <w:pStyle w:val="B1"/>
      </w:pPr>
      <w:r w:rsidRPr="00E96F07">
        <w:t>-</w:t>
      </w:r>
      <w:r w:rsidRPr="00E96F07">
        <w:tab/>
        <w:t>In case a UE is associated with multiple slices simultaneously, only one signalling connection is maintained</w:t>
      </w:r>
      <w:r w:rsidR="00B455AB" w:rsidRPr="00E96F07">
        <w:t xml:space="preserve"> and for intra-frequency cell reselection, the UE always </w:t>
      </w:r>
      <w:r w:rsidR="002806CE" w:rsidRPr="00E96F07">
        <w:t>tries</w:t>
      </w:r>
      <w:r w:rsidR="00B455AB" w:rsidRPr="00E96F07">
        <w:t xml:space="preserve"> to camp on the best cell</w:t>
      </w:r>
      <w:r w:rsidRPr="00E96F07">
        <w:t>.</w:t>
      </w:r>
      <w:r w:rsidR="00B455AB" w:rsidRPr="00E96F07">
        <w:t xml:space="preserve"> For inter-frequency cell reselection, dedicated priorities can be used to control the frequency on which the UE camps.</w:t>
      </w:r>
    </w:p>
    <w:p w14:paraId="66303764" w14:textId="77777777" w:rsidR="00963D05" w:rsidRPr="00E96F07" w:rsidRDefault="00963D05" w:rsidP="00317C4F">
      <w:pPr>
        <w:rPr>
          <w:b/>
        </w:rPr>
      </w:pPr>
      <w:r w:rsidRPr="00E96F07">
        <w:rPr>
          <w:b/>
        </w:rPr>
        <w:t>Granularity of slice awareness</w:t>
      </w:r>
    </w:p>
    <w:p w14:paraId="62C9EED6" w14:textId="77777777" w:rsidR="00963D05" w:rsidRPr="00E96F07" w:rsidRDefault="00963D05" w:rsidP="009D6085">
      <w:pPr>
        <w:pStyle w:val="B1"/>
      </w:pPr>
      <w:r w:rsidRPr="00E96F07">
        <w:t>-</w:t>
      </w:r>
      <w:r w:rsidRPr="00E96F07">
        <w:tab/>
        <w:t xml:space="preserve">Slice awareness in </w:t>
      </w:r>
      <w:r w:rsidR="000762FA" w:rsidRPr="00E96F07">
        <w:t>NG-RAN</w:t>
      </w:r>
      <w:r w:rsidRPr="00E96F07">
        <w:t xml:space="preserve"> is introduced at PDU session level, by indicating the S-NSSAI corresponding to the PDU Session, in all signalling containing PDU session resource information.</w:t>
      </w:r>
    </w:p>
    <w:p w14:paraId="77DC7D14" w14:textId="77777777" w:rsidR="00963D05" w:rsidRPr="00E96F07" w:rsidRDefault="00963D05" w:rsidP="00317C4F">
      <w:pPr>
        <w:rPr>
          <w:b/>
        </w:rPr>
      </w:pPr>
      <w:r w:rsidRPr="00E96F07">
        <w:rPr>
          <w:b/>
        </w:rPr>
        <w:t>Validation of the UE rights to access a network slice</w:t>
      </w:r>
    </w:p>
    <w:p w14:paraId="60B75356" w14:textId="77777777" w:rsidR="00891F56" w:rsidRPr="00E96F07" w:rsidRDefault="00891F56" w:rsidP="00891F56">
      <w:pPr>
        <w:pStyle w:val="B1"/>
      </w:pPr>
      <w:r w:rsidRPr="00E96F07">
        <w:t>-</w:t>
      </w:r>
      <w:r w:rsidRPr="00E96F07">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E96F07" w:rsidRDefault="006F30A2" w:rsidP="006F30A2">
      <w:pPr>
        <w:rPr>
          <w:b/>
        </w:rPr>
      </w:pPr>
      <w:r w:rsidRPr="00E96F07">
        <w:rPr>
          <w:b/>
        </w:rPr>
        <w:t>Network slice replacement</w:t>
      </w:r>
    </w:p>
    <w:p w14:paraId="474F3670" w14:textId="61DAC642" w:rsidR="006F30A2" w:rsidRPr="00E96F07" w:rsidRDefault="006F30A2" w:rsidP="00891F56">
      <w:pPr>
        <w:pStyle w:val="B1"/>
      </w:pPr>
      <w:r w:rsidRPr="00E96F07">
        <w:t>-</w:t>
      </w:r>
      <w:r w:rsidRPr="00E96F07">
        <w:tab/>
        <w:t xml:space="preserve">NG-RAN </w:t>
      </w:r>
      <w:r w:rsidRPr="00E96F07">
        <w:rPr>
          <w:lang w:eastAsia="zh-CN"/>
        </w:rPr>
        <w:t xml:space="preserve">may </w:t>
      </w:r>
      <w:r w:rsidRPr="00E96F07">
        <w:t xml:space="preserve">support network </w:t>
      </w:r>
      <w:r w:rsidRPr="00E96F07">
        <w:rPr>
          <w:lang w:eastAsia="zh-CN"/>
        </w:rPr>
        <w:t xml:space="preserve">slice replacement for a PDU session </w:t>
      </w:r>
      <w:r w:rsidRPr="00E96F07">
        <w:t>as defined in TS 23.50</w:t>
      </w:r>
      <w:r w:rsidRPr="00E96F07">
        <w:rPr>
          <w:lang w:eastAsia="zh-CN"/>
        </w:rPr>
        <w:t>1</w:t>
      </w:r>
      <w:r w:rsidRPr="00E96F07">
        <w:t xml:space="preserve"> [</w:t>
      </w:r>
      <w:r w:rsidRPr="00E96F07">
        <w:rPr>
          <w:lang w:eastAsia="zh-CN"/>
        </w:rPr>
        <w:t>3</w:t>
      </w:r>
      <w:r w:rsidRPr="00E96F07">
        <w:t>].</w:t>
      </w:r>
    </w:p>
    <w:p w14:paraId="7404F9CF" w14:textId="77777777" w:rsidR="006A6C76" w:rsidRPr="00E96F07" w:rsidRDefault="00366EBA" w:rsidP="009A0512">
      <w:pPr>
        <w:pStyle w:val="Heading3"/>
      </w:pPr>
      <w:bookmarkStart w:id="1667" w:name="_Toc20388064"/>
      <w:bookmarkStart w:id="1668" w:name="_Toc29376144"/>
      <w:bookmarkStart w:id="1669" w:name="_Toc37232042"/>
      <w:bookmarkStart w:id="1670" w:name="_Toc46502119"/>
      <w:bookmarkStart w:id="1671" w:name="_Toc51971467"/>
      <w:bookmarkStart w:id="1672" w:name="_Toc52551450"/>
      <w:bookmarkStart w:id="1673" w:name="_Toc155991605"/>
      <w:r w:rsidRPr="00E96F07">
        <w:t>16</w:t>
      </w:r>
      <w:r w:rsidR="006A6C76" w:rsidRPr="00E96F07">
        <w:t>.3.2</w:t>
      </w:r>
      <w:r w:rsidR="00E83DD4" w:rsidRPr="00E96F07">
        <w:tab/>
      </w:r>
      <w:r w:rsidR="007035A5" w:rsidRPr="00E96F07">
        <w:t>AMF</w:t>
      </w:r>
      <w:r w:rsidR="006A6C76" w:rsidRPr="00E96F07">
        <w:t xml:space="preserve"> and NW Slice Selection</w:t>
      </w:r>
      <w:bookmarkEnd w:id="1667"/>
      <w:bookmarkEnd w:id="1668"/>
      <w:bookmarkEnd w:id="1669"/>
      <w:bookmarkEnd w:id="1670"/>
      <w:bookmarkEnd w:id="1671"/>
      <w:bookmarkEnd w:id="1672"/>
      <w:bookmarkEnd w:id="1673"/>
    </w:p>
    <w:p w14:paraId="7DF065CB" w14:textId="77777777" w:rsidR="006A6C76" w:rsidRPr="00E96F07" w:rsidRDefault="00366EBA" w:rsidP="009A0512">
      <w:pPr>
        <w:pStyle w:val="Heading4"/>
      </w:pPr>
      <w:bookmarkStart w:id="1674" w:name="_Toc20388065"/>
      <w:bookmarkStart w:id="1675" w:name="_Toc29376145"/>
      <w:bookmarkStart w:id="1676" w:name="_Toc37232043"/>
      <w:bookmarkStart w:id="1677" w:name="_Toc46502120"/>
      <w:bookmarkStart w:id="1678" w:name="_Toc51971468"/>
      <w:bookmarkStart w:id="1679" w:name="_Toc52551451"/>
      <w:bookmarkStart w:id="1680" w:name="_Toc155991606"/>
      <w:r w:rsidRPr="00E96F07">
        <w:t>16</w:t>
      </w:r>
      <w:r w:rsidR="006A6C76" w:rsidRPr="00E96F07">
        <w:t>.3.2.1</w:t>
      </w:r>
      <w:r w:rsidR="006A6C76" w:rsidRPr="00E96F07">
        <w:tab/>
        <w:t>CN-RAN interaction and internal RAN aspects</w:t>
      </w:r>
      <w:bookmarkEnd w:id="1674"/>
      <w:bookmarkEnd w:id="1675"/>
      <w:bookmarkEnd w:id="1676"/>
      <w:bookmarkEnd w:id="1677"/>
      <w:bookmarkEnd w:id="1678"/>
      <w:bookmarkEnd w:id="1679"/>
      <w:bookmarkEnd w:id="1680"/>
    </w:p>
    <w:p w14:paraId="0A7E16A8" w14:textId="017AF856" w:rsidR="006A6C76" w:rsidRPr="00E96F07" w:rsidRDefault="000762FA" w:rsidP="009D6085">
      <w:r w:rsidRPr="00E96F07">
        <w:t>NG-RAN</w:t>
      </w:r>
      <w:r w:rsidR="006A6C76" w:rsidRPr="00E96F07">
        <w:t xml:space="preserve"> selects AMF based on a Temp ID or </w:t>
      </w:r>
      <w:r w:rsidR="008B25FC" w:rsidRPr="00E96F07">
        <w:t>NSSAI</w:t>
      </w:r>
      <w:r w:rsidR="006A6C76" w:rsidRPr="00E96F07">
        <w:t xml:space="preserve"> provided by the UE over RRC</w:t>
      </w:r>
      <w:r w:rsidR="00A76193" w:rsidRPr="00E96F07">
        <w:t xml:space="preserve"> as specified in TS 38.410 [16]</w:t>
      </w:r>
      <w:r w:rsidR="006A6C76" w:rsidRPr="00E96F07">
        <w:t>. The mechanisms used in the RRC protocol are described in the next clause.</w:t>
      </w:r>
    </w:p>
    <w:p w14:paraId="2237F2E4" w14:textId="77777777" w:rsidR="006A6C76" w:rsidRPr="00E96F07" w:rsidRDefault="006A6C76" w:rsidP="001D62FF">
      <w:pPr>
        <w:pStyle w:val="TH"/>
      </w:pPr>
      <w:r w:rsidRPr="00E96F07">
        <w:t xml:space="preserve">Table </w:t>
      </w:r>
      <w:r w:rsidR="00366EBA" w:rsidRPr="00E96F07">
        <w:t>16</w:t>
      </w:r>
      <w:r w:rsidRPr="00E96F07">
        <w:t xml:space="preserve">.3.2.1-1 AMF selection based on Temp ID and </w:t>
      </w:r>
      <w:r w:rsidR="008B25FC" w:rsidRPr="00E96F07">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E96F07" w:rsidRPr="00E96F07"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E96F07" w:rsidRDefault="00E6652E" w:rsidP="00E6652E">
            <w:pPr>
              <w:pStyle w:val="TAH"/>
              <w:spacing w:before="20" w:after="20"/>
              <w:ind w:left="57" w:right="57"/>
            </w:pPr>
            <w:r w:rsidRPr="00E96F07">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E96F07" w:rsidRDefault="008B25FC" w:rsidP="00E6652E">
            <w:pPr>
              <w:pStyle w:val="TAH"/>
              <w:spacing w:before="20" w:after="20"/>
              <w:ind w:left="57" w:right="57"/>
            </w:pPr>
            <w:r w:rsidRPr="00E96F07">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E96F07" w:rsidRDefault="00E6652E" w:rsidP="00E6652E">
            <w:pPr>
              <w:pStyle w:val="TAH"/>
              <w:spacing w:before="20" w:after="20"/>
              <w:ind w:left="57" w:right="57"/>
            </w:pPr>
            <w:r w:rsidRPr="00E96F07">
              <w:t>AMF Selection by NG-RAN</w:t>
            </w:r>
          </w:p>
        </w:tc>
      </w:tr>
      <w:tr w:rsidR="00E96F07" w:rsidRPr="00E96F07"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E96F07" w:rsidRDefault="00E6652E" w:rsidP="00E6652E">
            <w:pPr>
              <w:pStyle w:val="TAC"/>
              <w:spacing w:before="20" w:after="20"/>
              <w:ind w:left="57" w:right="57"/>
            </w:pPr>
            <w:r w:rsidRPr="00E96F07">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E96F07" w:rsidRDefault="00E6652E" w:rsidP="00E6652E">
            <w:pPr>
              <w:pStyle w:val="TAC"/>
              <w:spacing w:before="20" w:after="20"/>
              <w:ind w:left="57" w:right="57"/>
            </w:pPr>
            <w:r w:rsidRPr="00E96F07">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E96F07" w:rsidRDefault="00C867FE" w:rsidP="00C867FE">
            <w:pPr>
              <w:pStyle w:val="TAC"/>
              <w:spacing w:before="20" w:after="20"/>
              <w:ind w:left="57" w:right="57"/>
            </w:pPr>
            <w:r w:rsidRPr="00E96F07">
              <w:t>One of the d</w:t>
            </w:r>
            <w:r w:rsidR="006A6C76" w:rsidRPr="00E96F07">
              <w:t>efault AMF</w:t>
            </w:r>
            <w:r w:rsidRPr="00E96F07">
              <w:t>s</w:t>
            </w:r>
            <w:r w:rsidR="006A6C76" w:rsidRPr="00E96F07">
              <w:t xml:space="preserve"> is selected</w:t>
            </w:r>
            <w:r w:rsidRPr="00E96F07">
              <w:t xml:space="preserve"> (NOTE)</w:t>
            </w:r>
          </w:p>
        </w:tc>
      </w:tr>
      <w:tr w:rsidR="00E96F07" w:rsidRPr="00E96F07"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E96F07" w:rsidRDefault="00E6652E" w:rsidP="00E6652E">
            <w:pPr>
              <w:pStyle w:val="TAC"/>
              <w:spacing w:before="20" w:after="20"/>
              <w:ind w:left="57" w:right="57"/>
            </w:pPr>
            <w:r w:rsidRPr="00E96F07">
              <w:t>not available or invalid</w:t>
            </w:r>
          </w:p>
        </w:tc>
        <w:tc>
          <w:tcPr>
            <w:tcW w:w="2052" w:type="dxa"/>
            <w:tcBorders>
              <w:top w:val="single" w:sz="4" w:space="0" w:color="auto"/>
            </w:tcBorders>
            <w:vAlign w:val="center"/>
          </w:tcPr>
          <w:p w14:paraId="1F8185D4" w14:textId="77777777" w:rsidR="00E6652E" w:rsidRPr="00E96F07" w:rsidRDefault="00E6652E" w:rsidP="00E6652E">
            <w:pPr>
              <w:pStyle w:val="TAC"/>
              <w:spacing w:before="20" w:after="20"/>
              <w:ind w:left="57" w:right="57"/>
            </w:pPr>
            <w:r w:rsidRPr="00E96F07">
              <w:t>present</w:t>
            </w:r>
          </w:p>
        </w:tc>
        <w:tc>
          <w:tcPr>
            <w:tcW w:w="4159" w:type="dxa"/>
            <w:tcBorders>
              <w:top w:val="single" w:sz="4" w:space="0" w:color="auto"/>
            </w:tcBorders>
            <w:noWrap/>
            <w:vAlign w:val="center"/>
          </w:tcPr>
          <w:p w14:paraId="46F7E870" w14:textId="77777777" w:rsidR="00E6652E" w:rsidRPr="00E96F07" w:rsidRDefault="006A6C76" w:rsidP="00E6652E">
            <w:pPr>
              <w:pStyle w:val="TAC"/>
              <w:spacing w:before="20" w:after="20"/>
              <w:ind w:left="57" w:right="57"/>
            </w:pPr>
            <w:r w:rsidRPr="00E96F07">
              <w:t>Selects AMF which supports UE requested slices</w:t>
            </w:r>
          </w:p>
        </w:tc>
      </w:tr>
      <w:tr w:rsidR="00E96F07" w:rsidRPr="00E96F07" w14:paraId="4757F703" w14:textId="77777777" w:rsidTr="003F089B">
        <w:trPr>
          <w:trHeight w:val="240"/>
          <w:jc w:val="center"/>
        </w:trPr>
        <w:tc>
          <w:tcPr>
            <w:tcW w:w="2010" w:type="dxa"/>
            <w:noWrap/>
            <w:vAlign w:val="center"/>
          </w:tcPr>
          <w:p w14:paraId="30BE9BA6" w14:textId="77777777" w:rsidR="00E6652E" w:rsidRPr="00E96F07" w:rsidRDefault="00E6652E" w:rsidP="00E6652E">
            <w:pPr>
              <w:pStyle w:val="TAC"/>
              <w:spacing w:before="20" w:after="20"/>
              <w:ind w:left="57" w:right="57"/>
            </w:pPr>
            <w:r w:rsidRPr="00E96F07">
              <w:t>valid</w:t>
            </w:r>
          </w:p>
        </w:tc>
        <w:tc>
          <w:tcPr>
            <w:tcW w:w="2052" w:type="dxa"/>
            <w:vAlign w:val="center"/>
          </w:tcPr>
          <w:p w14:paraId="1B65FECE" w14:textId="77777777" w:rsidR="00E6652E" w:rsidRPr="00E96F07" w:rsidRDefault="00E6652E" w:rsidP="00E6652E">
            <w:pPr>
              <w:pStyle w:val="TAC"/>
              <w:spacing w:before="20" w:after="20"/>
              <w:ind w:left="57" w:right="57"/>
            </w:pPr>
            <w:r w:rsidRPr="00E96F07">
              <w:t>not available, or present</w:t>
            </w:r>
          </w:p>
        </w:tc>
        <w:tc>
          <w:tcPr>
            <w:tcW w:w="4159" w:type="dxa"/>
            <w:noWrap/>
            <w:vAlign w:val="center"/>
          </w:tcPr>
          <w:p w14:paraId="32ECF3F6" w14:textId="77777777" w:rsidR="00E6652E" w:rsidRPr="00E96F07" w:rsidRDefault="006A6C76" w:rsidP="00E6652E">
            <w:pPr>
              <w:pStyle w:val="TAC"/>
              <w:spacing w:before="20" w:after="20"/>
              <w:ind w:left="57" w:right="57"/>
            </w:pPr>
            <w:r w:rsidRPr="00E96F07">
              <w:t>Selects AMF per CN identity information in Temp ID</w:t>
            </w:r>
          </w:p>
        </w:tc>
      </w:tr>
      <w:tr w:rsidR="001F0FF7" w:rsidRPr="00E96F07" w14:paraId="28BB8FFC" w14:textId="77777777" w:rsidTr="00003868">
        <w:trPr>
          <w:trHeight w:val="240"/>
          <w:jc w:val="center"/>
        </w:trPr>
        <w:tc>
          <w:tcPr>
            <w:tcW w:w="8221" w:type="dxa"/>
            <w:gridSpan w:val="3"/>
            <w:noWrap/>
            <w:vAlign w:val="center"/>
          </w:tcPr>
          <w:p w14:paraId="14AC1558" w14:textId="77777777" w:rsidR="001F0FF7" w:rsidRPr="00E96F07" w:rsidRDefault="001F0FF7" w:rsidP="009014E0">
            <w:pPr>
              <w:pStyle w:val="TAN"/>
            </w:pPr>
            <w:r w:rsidRPr="00E96F07">
              <w:t>NOTE:</w:t>
            </w:r>
            <w:r w:rsidRPr="00E96F07">
              <w:tab/>
              <w:t>The set of default AMFs is configured in the NG-RAN nodes via OAM.</w:t>
            </w:r>
          </w:p>
        </w:tc>
      </w:tr>
    </w:tbl>
    <w:p w14:paraId="3E8F872C" w14:textId="77777777" w:rsidR="00C867FE" w:rsidRPr="00E96F07" w:rsidRDefault="00C867FE" w:rsidP="00C867FE"/>
    <w:p w14:paraId="2341678C" w14:textId="77777777" w:rsidR="006A6C76" w:rsidRPr="00E96F07" w:rsidRDefault="00366EBA" w:rsidP="009A0512">
      <w:pPr>
        <w:pStyle w:val="Heading4"/>
      </w:pPr>
      <w:bookmarkStart w:id="1681" w:name="_Toc20388066"/>
      <w:bookmarkStart w:id="1682" w:name="_Toc29376146"/>
      <w:bookmarkStart w:id="1683" w:name="_Toc37232044"/>
      <w:bookmarkStart w:id="1684" w:name="_Toc46502121"/>
      <w:bookmarkStart w:id="1685" w:name="_Toc51971469"/>
      <w:bookmarkStart w:id="1686" w:name="_Toc52551452"/>
      <w:bookmarkStart w:id="1687" w:name="_Toc155991607"/>
      <w:r w:rsidRPr="00E96F07">
        <w:t>16</w:t>
      </w:r>
      <w:r w:rsidR="006A6C76" w:rsidRPr="00E96F07">
        <w:t>.3.2.2</w:t>
      </w:r>
      <w:r w:rsidR="006A6C76" w:rsidRPr="00E96F07">
        <w:tab/>
        <w:t>Radio Interface Aspects</w:t>
      </w:r>
      <w:bookmarkEnd w:id="1681"/>
      <w:bookmarkEnd w:id="1682"/>
      <w:bookmarkEnd w:id="1683"/>
      <w:bookmarkEnd w:id="1684"/>
      <w:bookmarkEnd w:id="1685"/>
      <w:bookmarkEnd w:id="1686"/>
      <w:bookmarkEnd w:id="1687"/>
    </w:p>
    <w:p w14:paraId="1F2E210E" w14:textId="77777777" w:rsidR="00DF2565" w:rsidRPr="00E96F07" w:rsidRDefault="007035A5" w:rsidP="007035A5">
      <w:pPr>
        <w:rPr>
          <w:lang w:eastAsia="x-none"/>
        </w:rPr>
      </w:pPr>
      <w:r w:rsidRPr="00E96F07">
        <w:rPr>
          <w:lang w:eastAsia="x-none"/>
        </w:rPr>
        <w:t>When triggered by the upper layer, t</w:t>
      </w:r>
      <w:r w:rsidR="00DF2565" w:rsidRPr="00E96F07">
        <w:rPr>
          <w:lang w:eastAsia="x-none"/>
        </w:rPr>
        <w:t xml:space="preserve">he UE conveys the </w:t>
      </w:r>
      <w:r w:rsidR="000670ED" w:rsidRPr="00E96F07">
        <w:rPr>
          <w:lang w:eastAsia="x-none"/>
        </w:rPr>
        <w:t>NSSAI</w:t>
      </w:r>
      <w:r w:rsidR="00DF2565" w:rsidRPr="00E96F07">
        <w:rPr>
          <w:lang w:eastAsia="x-none"/>
        </w:rPr>
        <w:t xml:space="preserve"> over RRC in the format </w:t>
      </w:r>
      <w:r w:rsidRPr="00E96F07">
        <w:rPr>
          <w:lang w:eastAsia="x-none"/>
        </w:rPr>
        <w:t xml:space="preserve">explicitly indicated </w:t>
      </w:r>
      <w:r w:rsidR="00DF2565" w:rsidRPr="00E96F07">
        <w:rPr>
          <w:lang w:eastAsia="x-none"/>
        </w:rPr>
        <w:t>by the upper layer.</w:t>
      </w:r>
    </w:p>
    <w:p w14:paraId="47B6DC98" w14:textId="77777777" w:rsidR="006A6C76" w:rsidRPr="00E96F07" w:rsidRDefault="00366EBA" w:rsidP="009A0512">
      <w:pPr>
        <w:pStyle w:val="Heading3"/>
      </w:pPr>
      <w:bookmarkStart w:id="1688" w:name="_Toc20388067"/>
      <w:bookmarkStart w:id="1689" w:name="_Toc29376147"/>
      <w:bookmarkStart w:id="1690" w:name="_Toc37232045"/>
      <w:bookmarkStart w:id="1691" w:name="_Toc46502122"/>
      <w:bookmarkStart w:id="1692" w:name="_Toc51971470"/>
      <w:bookmarkStart w:id="1693" w:name="_Toc52551453"/>
      <w:bookmarkStart w:id="1694" w:name="_Toc155991608"/>
      <w:r w:rsidRPr="00E96F07">
        <w:t>16</w:t>
      </w:r>
      <w:r w:rsidR="001D62FF" w:rsidRPr="00E96F07">
        <w:t>.3.3</w:t>
      </w:r>
      <w:r w:rsidR="001D62FF" w:rsidRPr="00E96F07">
        <w:tab/>
      </w:r>
      <w:r w:rsidR="006A6C76" w:rsidRPr="00E96F07">
        <w:t>Resource Isolation and Management</w:t>
      </w:r>
      <w:bookmarkEnd w:id="1688"/>
      <w:bookmarkEnd w:id="1689"/>
      <w:bookmarkEnd w:id="1690"/>
      <w:bookmarkEnd w:id="1691"/>
      <w:bookmarkEnd w:id="1692"/>
      <w:bookmarkEnd w:id="1693"/>
      <w:bookmarkEnd w:id="1694"/>
    </w:p>
    <w:p w14:paraId="6DC0F60E" w14:textId="77777777" w:rsidR="003256D2" w:rsidRPr="00E96F07" w:rsidRDefault="003256D2" w:rsidP="003256D2">
      <w:pPr>
        <w:pStyle w:val="Heading4"/>
      </w:pPr>
      <w:bookmarkStart w:id="1695" w:name="_Toc155991609"/>
      <w:r w:rsidRPr="00E96F07">
        <w:t>16.3.3.1</w:t>
      </w:r>
      <w:r w:rsidRPr="00E96F07">
        <w:tab/>
        <w:t>General</w:t>
      </w:r>
      <w:bookmarkEnd w:id="1695"/>
    </w:p>
    <w:p w14:paraId="4D398A23" w14:textId="77777777" w:rsidR="006A6C76" w:rsidRPr="00E96F07" w:rsidRDefault="006A6C76" w:rsidP="009D6085">
      <w:r w:rsidRPr="00E96F07">
        <w:t>Resource isolation enables specialized customization and avoids one</w:t>
      </w:r>
      <w:r w:rsidR="001D62FF" w:rsidRPr="00E96F07">
        <w:t xml:space="preserve"> slice affecting another slice.</w:t>
      </w:r>
    </w:p>
    <w:p w14:paraId="33752F2A" w14:textId="1CFF2483" w:rsidR="006A6C76" w:rsidRPr="00E96F07" w:rsidRDefault="006A6C76" w:rsidP="009D6085">
      <w:r w:rsidRPr="00E96F07">
        <w:t>Hardware/software resource isolation is up to implementation. Each slice may be assigned with either shared</w:t>
      </w:r>
      <w:r w:rsidR="003256D2" w:rsidRPr="00E96F07">
        <w:t>, prioritized</w:t>
      </w:r>
      <w:r w:rsidRPr="00E96F07">
        <w:t xml:space="preserve"> or dedicated radio resource up to RRM implementation and SLA</w:t>
      </w:r>
      <w:r w:rsidR="003256D2" w:rsidRPr="00E96F07">
        <w:t xml:space="preserve"> as in TS 28.541 </w:t>
      </w:r>
      <w:r w:rsidR="00151B9B" w:rsidRPr="00E96F07">
        <w:t>[49]</w:t>
      </w:r>
      <w:r w:rsidRPr="00E96F07">
        <w:t>.</w:t>
      </w:r>
    </w:p>
    <w:p w14:paraId="319F3EEB" w14:textId="77777777" w:rsidR="006A6C76" w:rsidRPr="00E96F07" w:rsidRDefault="006A6C76" w:rsidP="006A6C76">
      <w:r w:rsidRPr="00E96F07">
        <w:rPr>
          <w:lang w:eastAsia="zh-CN"/>
        </w:rPr>
        <w:t>To enable</w:t>
      </w:r>
      <w:r w:rsidRPr="00E96F07">
        <w:t xml:space="preserve"> differentiated handling of traffic for network slices with different SLA:</w:t>
      </w:r>
    </w:p>
    <w:p w14:paraId="453D7CFC" w14:textId="77777777" w:rsidR="006A6C76" w:rsidRPr="00E96F07" w:rsidRDefault="006A6C76" w:rsidP="006A6C76">
      <w:pPr>
        <w:pStyle w:val="B1"/>
      </w:pPr>
      <w:r w:rsidRPr="00E96F07">
        <w:t>-</w:t>
      </w:r>
      <w:r w:rsidRPr="00E96F07">
        <w:tab/>
      </w:r>
      <w:r w:rsidR="000762FA" w:rsidRPr="00E96F07">
        <w:t>NG-RAN</w:t>
      </w:r>
      <w:r w:rsidRPr="00E96F07">
        <w:rPr>
          <w:lang w:eastAsia="zh-CN"/>
        </w:rPr>
        <w:t xml:space="preserve"> is configured with a set of different configurations for different network slices</w:t>
      </w:r>
      <w:r w:rsidR="00C867FE" w:rsidRPr="00E96F07">
        <w:rPr>
          <w:lang w:eastAsia="zh-CN"/>
        </w:rPr>
        <w:t xml:space="preserve"> by OAM</w:t>
      </w:r>
      <w:r w:rsidRPr="00E96F07">
        <w:t>;</w:t>
      </w:r>
    </w:p>
    <w:p w14:paraId="62F0B18D" w14:textId="41AE4CA6" w:rsidR="006A6C76" w:rsidRPr="00E96F07" w:rsidRDefault="006A6C76" w:rsidP="006A6C76">
      <w:pPr>
        <w:pStyle w:val="B1"/>
        <w:rPr>
          <w:lang w:eastAsia="zh-CN"/>
        </w:rPr>
      </w:pPr>
      <w:r w:rsidRPr="00E96F07">
        <w:t>-</w:t>
      </w:r>
      <w:r w:rsidRPr="00E96F07">
        <w:tab/>
      </w:r>
      <w:r w:rsidRPr="00E96F07">
        <w:rPr>
          <w:lang w:eastAsia="zh-CN"/>
        </w:rPr>
        <w:t xml:space="preserve">To select the appropriate configuration for the traffic for each network slice, </w:t>
      </w:r>
      <w:r w:rsidR="000762FA" w:rsidRPr="00E96F07">
        <w:rPr>
          <w:lang w:eastAsia="zh-CN"/>
        </w:rPr>
        <w:t>NG-RAN</w:t>
      </w:r>
      <w:r w:rsidRPr="00E96F07">
        <w:rPr>
          <w:lang w:eastAsia="zh-CN"/>
        </w:rPr>
        <w:t xml:space="preserve"> receives relevant information indicating which of the configurations applies for this specific network slice.</w:t>
      </w:r>
    </w:p>
    <w:p w14:paraId="3C217372" w14:textId="3A55A47F" w:rsidR="003256D2" w:rsidRPr="00E96F07" w:rsidRDefault="003256D2" w:rsidP="003256D2">
      <w:pPr>
        <w:rPr>
          <w:noProof/>
        </w:rPr>
      </w:pPr>
      <w:r w:rsidRPr="00E96F07">
        <w:t>Slice</w:t>
      </w:r>
      <w:r w:rsidR="00655E93" w:rsidRPr="00E96F07">
        <w:t>-based</w:t>
      </w:r>
      <w:r w:rsidRPr="00E96F07">
        <w:t xml:space="preserve"> RACH configuration for RA isolation and prioritization can be included in SIB1 messages. The slice</w:t>
      </w:r>
      <w:r w:rsidR="00655E93" w:rsidRPr="00E96F07">
        <w:t>-based</w:t>
      </w:r>
      <w:r w:rsidRPr="00E96F07">
        <w:t xml:space="preserve"> RACH configurations are associated to specific </w:t>
      </w:r>
      <w:r w:rsidR="00D4492B" w:rsidRPr="00E96F07">
        <w:t>NSAG(s)</w:t>
      </w:r>
      <w:r w:rsidRPr="00E96F07">
        <w:t xml:space="preserve">, and if not provided for a </w:t>
      </w:r>
      <w:r w:rsidR="00D4492B" w:rsidRPr="00E96F07">
        <w:t>NSAG</w:t>
      </w:r>
      <w:r w:rsidRPr="00E96F07">
        <w:t xml:space="preserve"> that UE considers for selecting the RACH configuration, then the UE does not consider the </w:t>
      </w:r>
      <w:r w:rsidR="00D4492B" w:rsidRPr="00E96F07">
        <w:t>NSAG</w:t>
      </w:r>
      <w:r w:rsidRPr="00E96F07">
        <w:t xml:space="preserve"> for selecting the slice</w:t>
      </w:r>
      <w:r w:rsidR="00655E93" w:rsidRPr="00E96F07">
        <w:t>-based</w:t>
      </w:r>
      <w:r w:rsidRPr="00E96F07">
        <w:t xml:space="preserve"> RACH configuration. </w:t>
      </w:r>
      <w:r w:rsidR="00C4180D" w:rsidRPr="00E96F07">
        <w:t>T</w:t>
      </w:r>
      <w:r w:rsidRPr="00E96F07">
        <w:t>he UE</w:t>
      </w:r>
      <w:r w:rsidR="00C4180D" w:rsidRPr="00E96F07">
        <w:t xml:space="preserve"> determines</w:t>
      </w:r>
      <w:r w:rsidRPr="00E96F07">
        <w:t xml:space="preserve"> the </w:t>
      </w:r>
      <w:r w:rsidR="00D4492B" w:rsidRPr="00E96F07">
        <w:t>NSAG</w:t>
      </w:r>
      <w:r w:rsidRPr="00E96F07">
        <w:t xml:space="preserve"> to be considered during RA</w:t>
      </w:r>
      <w:r w:rsidR="00C4180D" w:rsidRPr="00E96F07">
        <w:t xml:space="preserve"> as specified in TS 23.501 [3]</w:t>
      </w:r>
      <w:r w:rsidRPr="00E96F07">
        <w:t>.</w:t>
      </w:r>
      <w:r w:rsidR="00B95A8C" w:rsidRPr="00E96F07">
        <w:t xml:space="preserve"> </w:t>
      </w:r>
      <w:r w:rsidR="00B95A8C" w:rsidRPr="00E96F07">
        <w:rPr>
          <w:noProof/>
        </w:rPr>
        <w:t xml:space="preserve">When the UE AS does not receive any NSAG information from NAS for Random Access, the UE does not apply </w:t>
      </w:r>
      <w:r w:rsidR="00B95A8C" w:rsidRPr="00E96F07">
        <w:t>the slice-based RACH configuration</w:t>
      </w:r>
      <w:r w:rsidR="00B95A8C" w:rsidRPr="00E96F07">
        <w:rPr>
          <w:noProof/>
        </w:rPr>
        <w:t>.</w:t>
      </w:r>
    </w:p>
    <w:p w14:paraId="07E5B6A7" w14:textId="1A05B8CE" w:rsidR="003256D2" w:rsidRPr="00E96F07" w:rsidRDefault="003256D2" w:rsidP="003256D2">
      <w:pPr>
        <w:pStyle w:val="Heading4"/>
      </w:pPr>
      <w:bookmarkStart w:id="1696" w:name="_Toc155991610"/>
      <w:r w:rsidRPr="00E96F07">
        <w:t>16.3.3.2</w:t>
      </w:r>
      <w:r w:rsidRPr="00E96F07">
        <w:tab/>
        <w:t>Handling of Slice Resources</w:t>
      </w:r>
      <w:bookmarkEnd w:id="1696"/>
    </w:p>
    <w:p w14:paraId="129CE4BC" w14:textId="77777777" w:rsidR="003256D2" w:rsidRPr="00E96F07" w:rsidRDefault="003256D2" w:rsidP="003256D2">
      <w:r w:rsidRPr="00E96F07">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E96F07" w:rsidRDefault="003256D2" w:rsidP="003256D2">
      <w:r w:rsidRPr="00E96F07">
        <w:rPr>
          <w:rFonts w:eastAsia="SimSun"/>
        </w:rPr>
        <w:t xml:space="preserve">In </w:t>
      </w:r>
      <w:r w:rsidRPr="00E96F07">
        <w:t xml:space="preserve">Multi-Carrier Resource Sharing </w:t>
      </w:r>
      <w:r w:rsidRPr="00E96F07">
        <w:rPr>
          <w:rFonts w:eastAsia="SimSun"/>
        </w:rPr>
        <w:t>the RAN node can setup the dual connectivity or carrier aggregation with different frequency and overlapping coverage where the same slice is available.</w:t>
      </w:r>
    </w:p>
    <w:p w14:paraId="195E108F" w14:textId="523C53FC" w:rsidR="003256D2" w:rsidRPr="00E96F07" w:rsidRDefault="003256D2" w:rsidP="003256D2">
      <w:r w:rsidRPr="00E96F07">
        <w:t>The Resource Repartitioning allows a slice to use resources from the shared pool or</w:t>
      </w:r>
      <w:r w:rsidRPr="00E96F07">
        <w:rPr>
          <w:rFonts w:eastAsia="SimSun"/>
          <w:lang w:eastAsia="zh-CN"/>
        </w:rPr>
        <w:t>/and</w:t>
      </w:r>
      <w:r w:rsidRPr="00E96F07">
        <w:t xml:space="preserve"> prioritized pool when its own dedicated </w:t>
      </w:r>
      <w:r w:rsidRPr="00E96F07">
        <w:rPr>
          <w:rFonts w:eastAsia="SimSun"/>
          <w:lang w:eastAsia="zh-CN"/>
        </w:rPr>
        <w:t xml:space="preserve">or prioritized </w:t>
      </w:r>
      <w:r w:rsidRPr="00E96F07">
        <w:t xml:space="preserve">resources are not available and the use of unused resources in the prioritized pool is as specified in TS 28.541 </w:t>
      </w:r>
      <w:r w:rsidR="00151B9B" w:rsidRPr="00E96F07">
        <w:t>[49]</w:t>
      </w:r>
      <w:r w:rsidRPr="00E96F07">
        <w:t>.</w:t>
      </w:r>
    </w:p>
    <w:p w14:paraId="48ADFE63" w14:textId="492D3293" w:rsidR="003256D2" w:rsidRPr="00E96F07" w:rsidRDefault="003256D2" w:rsidP="003256D2">
      <w:pPr>
        <w:rPr>
          <w:rFonts w:eastAsia="SimSun"/>
          <w:lang w:eastAsia="zh-CN"/>
        </w:rPr>
      </w:pPr>
      <w:r w:rsidRPr="00E96F07">
        <w:rPr>
          <w:rFonts w:eastAsia="SimSun"/>
          <w:lang w:eastAsia="zh-CN"/>
        </w:rPr>
        <w:t>Slice RRM policies/restrictions associated with Resource Repartitioning are configured from O&amp;M.</w:t>
      </w:r>
    </w:p>
    <w:p w14:paraId="5604FDE5" w14:textId="78775A27" w:rsidR="003256D2" w:rsidRPr="00E96F07" w:rsidRDefault="003256D2" w:rsidP="003256D2">
      <w:r w:rsidRPr="00E96F07">
        <w:rPr>
          <w:rFonts w:eastAsia="SimSun"/>
          <w:lang w:eastAsia="zh-CN"/>
        </w:rPr>
        <w:t xml:space="preserve">Measurements of RRM policy utilization according to resource types defined in TS 28.541 </w:t>
      </w:r>
      <w:r w:rsidR="00151B9B" w:rsidRPr="00E96F07">
        <w:rPr>
          <w:rFonts w:eastAsia="SimSun"/>
          <w:lang w:eastAsia="zh-CN"/>
        </w:rPr>
        <w:t>[49]</w:t>
      </w:r>
      <w:r w:rsidRPr="00E96F07">
        <w:rPr>
          <w:rFonts w:eastAsia="SimSun"/>
          <w:lang w:eastAsia="zh-CN"/>
        </w:rPr>
        <w:t xml:space="preserve"> are reported from RAN nodes to O&amp;M and may lead O&amp;M to update the configuration of the Slice RRM policies/restrictions.</w:t>
      </w:r>
    </w:p>
    <w:p w14:paraId="79994DCE" w14:textId="7483AEEB" w:rsidR="003256D2" w:rsidRPr="00E96F07" w:rsidRDefault="00312E0B" w:rsidP="003256D2">
      <w:pPr>
        <w:pStyle w:val="Heading3"/>
      </w:pPr>
      <w:bookmarkStart w:id="1697" w:name="_Toc155991611"/>
      <w:r w:rsidRPr="00E96F07">
        <w:t>16.3.3a</w:t>
      </w:r>
      <w:r w:rsidR="003256D2" w:rsidRPr="00E96F07">
        <w:tab/>
        <w:t>Slice</w:t>
      </w:r>
      <w:r w:rsidR="00A443E9" w:rsidRPr="00E96F07">
        <w:t>-based</w:t>
      </w:r>
      <w:r w:rsidR="003256D2" w:rsidRPr="00E96F07">
        <w:t xml:space="preserve"> cell reselection</w:t>
      </w:r>
      <w:bookmarkEnd w:id="1697"/>
    </w:p>
    <w:p w14:paraId="094ACE87" w14:textId="40A04E9C" w:rsidR="003256D2" w:rsidRPr="00E96F07" w:rsidRDefault="003256D2" w:rsidP="003256D2">
      <w:r w:rsidRPr="00E96F07">
        <w:t>Slice</w:t>
      </w:r>
      <w:r w:rsidR="00A443E9" w:rsidRPr="00E96F07">
        <w:t>-based</w:t>
      </w:r>
      <w:r w:rsidRPr="00E96F07">
        <w:t xml:space="preserve"> cell reselection information can be included in SIB</w:t>
      </w:r>
      <w:r w:rsidR="00D4492B" w:rsidRPr="00E96F07">
        <w:t>16</w:t>
      </w:r>
      <w:r w:rsidRPr="00E96F07">
        <w:t xml:space="preserve"> and in </w:t>
      </w:r>
      <w:proofErr w:type="spellStart"/>
      <w:r w:rsidRPr="00E96F07">
        <w:rPr>
          <w:i/>
          <w:iCs/>
        </w:rPr>
        <w:t>RRCRelease</w:t>
      </w:r>
      <w:proofErr w:type="spellEnd"/>
      <w:r w:rsidRPr="00E96F07">
        <w:t xml:space="preserve"> message</w:t>
      </w:r>
      <w:r w:rsidR="00D4492B" w:rsidRPr="00E96F07">
        <w:t>s</w:t>
      </w:r>
      <w:r w:rsidRPr="00E96F07">
        <w:t>. The slice</w:t>
      </w:r>
      <w:r w:rsidR="00A443E9" w:rsidRPr="00E96F07">
        <w:t>-based</w:t>
      </w:r>
      <w:r w:rsidRPr="00E96F07">
        <w:t xml:space="preserve"> cell reselection information may include reselection priorities per </w:t>
      </w:r>
      <w:r w:rsidR="00D4492B" w:rsidRPr="00E96F07">
        <w:t>NSAG</w:t>
      </w:r>
      <w:r w:rsidRPr="00E96F07">
        <w:t xml:space="preserve"> per frequency and corresponding list(s) of cells where the</w:t>
      </w:r>
      <w:r w:rsidR="00D4492B" w:rsidRPr="00E96F07">
        <w:t xml:space="preserve"> slices of the NSAG</w:t>
      </w:r>
      <w:r w:rsidRPr="00E96F07">
        <w:t xml:space="preserve"> are supported or not supported. </w:t>
      </w:r>
      <w:r w:rsidR="00C4180D" w:rsidRPr="00E96F07">
        <w:t>T</w:t>
      </w:r>
      <w:r w:rsidRPr="00E96F07">
        <w:t>he UE</w:t>
      </w:r>
      <w:r w:rsidR="00C4180D" w:rsidRPr="00E96F07">
        <w:t xml:space="preserve"> determines</w:t>
      </w:r>
      <w:r w:rsidRPr="00E96F07">
        <w:t xml:space="preserve"> the </w:t>
      </w:r>
      <w:r w:rsidR="00D4492B" w:rsidRPr="00E96F07">
        <w:t>NSAG(s)</w:t>
      </w:r>
      <w:r w:rsidRPr="00E96F07">
        <w:t xml:space="preserve"> and their priorities to be considered during cell reselection</w:t>
      </w:r>
      <w:r w:rsidR="00C4180D" w:rsidRPr="00E96F07">
        <w:t xml:space="preserve"> as specified in TS 23.501 [3], and in TS 38.304 [10]</w:t>
      </w:r>
      <w:r w:rsidRPr="00E96F07">
        <w:t>.</w:t>
      </w:r>
    </w:p>
    <w:p w14:paraId="15E1B9BB" w14:textId="22F3D0C5" w:rsidR="003256D2" w:rsidRPr="00E96F07" w:rsidRDefault="003256D2" w:rsidP="003256D2">
      <w:r w:rsidRPr="00E96F07">
        <w:t>When a UE supports slice</w:t>
      </w:r>
      <w:r w:rsidR="00A443E9" w:rsidRPr="00E96F07">
        <w:t>-based</w:t>
      </w:r>
      <w:r w:rsidRPr="00E96F07">
        <w:t xml:space="preserve"> cell reselection, and when slice</w:t>
      </w:r>
      <w:r w:rsidR="00A443E9" w:rsidRPr="00E96F07">
        <w:t>-based</w:t>
      </w:r>
      <w:r w:rsidRPr="00E96F07">
        <w:t xml:space="preserve"> cell reselection information is provided to the UE, then the UE uses the slice</w:t>
      </w:r>
      <w:r w:rsidR="00A443E9" w:rsidRPr="00E96F07">
        <w:t>-based</w:t>
      </w:r>
      <w:r w:rsidRPr="00E96F07">
        <w:t xml:space="preserve"> cell reselection information. Valid cell reselection information provided in </w:t>
      </w:r>
      <w:proofErr w:type="spellStart"/>
      <w:r w:rsidRPr="00E96F07">
        <w:rPr>
          <w:i/>
          <w:iCs/>
        </w:rPr>
        <w:t>RRCRelease</w:t>
      </w:r>
      <w:proofErr w:type="spellEnd"/>
      <w:r w:rsidRPr="00E96F07">
        <w:t xml:space="preserve"> always has a priority over cell reselection information provided in SIB messages. When no slice</w:t>
      </w:r>
      <w:r w:rsidR="00A443E9" w:rsidRPr="00E96F07">
        <w:t>-based</w:t>
      </w:r>
      <w:r w:rsidRPr="00E96F07">
        <w:t xml:space="preserve"> </w:t>
      </w:r>
      <w:r w:rsidR="00C4180D" w:rsidRPr="00E96F07">
        <w:t xml:space="preserve">cell </w:t>
      </w:r>
      <w:r w:rsidRPr="00E96F07">
        <w:t xml:space="preserve">reselection information is provided for any </w:t>
      </w:r>
      <w:r w:rsidR="00D4492B" w:rsidRPr="00E96F07">
        <w:t>NSAG</w:t>
      </w:r>
      <w:r w:rsidRPr="00E96F07">
        <w:t xml:space="preserve"> that </w:t>
      </w:r>
      <w:r w:rsidR="00C4180D" w:rsidRPr="00E96F07">
        <w:t>was determined</w:t>
      </w:r>
      <w:r w:rsidRPr="00E96F07">
        <w:t xml:space="preserve"> to be considered during cell reselection</w:t>
      </w:r>
      <w:r w:rsidR="00C4180D" w:rsidRPr="00E96F07">
        <w:t xml:space="preserve"> (as specified in TS 23.501 [3])</w:t>
      </w:r>
      <w:r w:rsidRPr="00E96F07">
        <w:t xml:space="preserve">, then the UE uses the general cell reselection information, i.e., without considering the </w:t>
      </w:r>
      <w:r w:rsidR="00D4492B" w:rsidRPr="00E96F07">
        <w:t>NSAG(s) and their</w:t>
      </w:r>
      <w:r w:rsidRPr="00E96F07">
        <w:t xml:space="preserve"> priorities.</w:t>
      </w:r>
    </w:p>
    <w:p w14:paraId="46D85E8A" w14:textId="77777777" w:rsidR="006A6C76" w:rsidRPr="00E96F07" w:rsidRDefault="00366EBA" w:rsidP="009A0512">
      <w:pPr>
        <w:pStyle w:val="Heading3"/>
      </w:pPr>
      <w:bookmarkStart w:id="1698" w:name="_Toc20388068"/>
      <w:bookmarkStart w:id="1699" w:name="_Toc29376148"/>
      <w:bookmarkStart w:id="1700" w:name="_Toc37232046"/>
      <w:bookmarkStart w:id="1701" w:name="_Toc46502123"/>
      <w:bookmarkStart w:id="1702" w:name="_Toc51971471"/>
      <w:bookmarkStart w:id="1703" w:name="_Toc52551454"/>
      <w:bookmarkStart w:id="1704" w:name="_Toc155991612"/>
      <w:r w:rsidRPr="00E96F07">
        <w:t>16</w:t>
      </w:r>
      <w:r w:rsidR="001D62FF" w:rsidRPr="00E96F07">
        <w:t>.3.4</w:t>
      </w:r>
      <w:r w:rsidR="001D62FF" w:rsidRPr="00E96F07">
        <w:tab/>
      </w:r>
      <w:r w:rsidR="006A6C76" w:rsidRPr="00E96F07">
        <w:t>Signalling Aspects</w:t>
      </w:r>
      <w:bookmarkEnd w:id="1698"/>
      <w:bookmarkEnd w:id="1699"/>
      <w:bookmarkEnd w:id="1700"/>
      <w:bookmarkEnd w:id="1701"/>
      <w:bookmarkEnd w:id="1702"/>
      <w:bookmarkEnd w:id="1703"/>
      <w:bookmarkEnd w:id="1704"/>
    </w:p>
    <w:p w14:paraId="75AFB8AF" w14:textId="77777777" w:rsidR="006A6C76" w:rsidRPr="00E96F07" w:rsidRDefault="00366EBA" w:rsidP="006B3044">
      <w:pPr>
        <w:pStyle w:val="Heading4"/>
      </w:pPr>
      <w:bookmarkStart w:id="1705" w:name="_Toc20388069"/>
      <w:bookmarkStart w:id="1706" w:name="_Toc29376149"/>
      <w:bookmarkStart w:id="1707" w:name="_Toc37232047"/>
      <w:bookmarkStart w:id="1708" w:name="_Toc46502124"/>
      <w:bookmarkStart w:id="1709" w:name="_Toc51971472"/>
      <w:bookmarkStart w:id="1710" w:name="_Toc52551455"/>
      <w:bookmarkStart w:id="1711" w:name="_Toc155991613"/>
      <w:r w:rsidRPr="00E96F07">
        <w:t>16</w:t>
      </w:r>
      <w:r w:rsidR="006A6C76" w:rsidRPr="00E96F07">
        <w:t>.3.4.1</w:t>
      </w:r>
      <w:r w:rsidR="001D62FF" w:rsidRPr="00E96F07">
        <w:tab/>
      </w:r>
      <w:r w:rsidR="006A6C76" w:rsidRPr="00E96F07">
        <w:t>General</w:t>
      </w:r>
      <w:bookmarkEnd w:id="1705"/>
      <w:bookmarkEnd w:id="1706"/>
      <w:bookmarkEnd w:id="1707"/>
      <w:bookmarkEnd w:id="1708"/>
      <w:bookmarkEnd w:id="1709"/>
      <w:bookmarkEnd w:id="1710"/>
      <w:bookmarkEnd w:id="1711"/>
    </w:p>
    <w:p w14:paraId="714D08A2" w14:textId="77777777" w:rsidR="006A6C76" w:rsidRPr="00E96F07" w:rsidRDefault="006A6C76" w:rsidP="009D6085">
      <w:r w:rsidRPr="00E96F07">
        <w:t xml:space="preserve">In this clause, signalling flows related to the realization of network slicing in the </w:t>
      </w:r>
      <w:r w:rsidR="000762FA" w:rsidRPr="00E96F07">
        <w:t>NG-RAN</w:t>
      </w:r>
      <w:r w:rsidRPr="00E96F07">
        <w:t xml:space="preserve"> are given.</w:t>
      </w:r>
    </w:p>
    <w:p w14:paraId="335120D2" w14:textId="77777777" w:rsidR="006A6C76" w:rsidRPr="00E96F07" w:rsidRDefault="00366EBA" w:rsidP="006B3044">
      <w:pPr>
        <w:pStyle w:val="Heading4"/>
      </w:pPr>
      <w:bookmarkStart w:id="1712" w:name="_Toc20388070"/>
      <w:bookmarkStart w:id="1713" w:name="_Toc29376150"/>
      <w:bookmarkStart w:id="1714" w:name="_Toc37232048"/>
      <w:bookmarkStart w:id="1715" w:name="_Toc46502125"/>
      <w:bookmarkStart w:id="1716" w:name="_Toc51971473"/>
      <w:bookmarkStart w:id="1717" w:name="_Toc52551456"/>
      <w:bookmarkStart w:id="1718" w:name="_Toc155991614"/>
      <w:r w:rsidRPr="00E96F07">
        <w:t>16</w:t>
      </w:r>
      <w:r w:rsidR="006A6C76" w:rsidRPr="00E96F07">
        <w:t>.3.</w:t>
      </w:r>
      <w:r w:rsidR="006A0432" w:rsidRPr="00E96F07">
        <w:t>4.2</w:t>
      </w:r>
      <w:r w:rsidR="006A6C76" w:rsidRPr="00E96F07">
        <w:tab/>
      </w:r>
      <w:r w:rsidR="007035A5" w:rsidRPr="00E96F07">
        <w:t>AMF</w:t>
      </w:r>
      <w:r w:rsidR="006A6C76" w:rsidRPr="00E96F07">
        <w:t xml:space="preserve"> and NW Slice Selection</w:t>
      </w:r>
      <w:bookmarkEnd w:id="1712"/>
      <w:bookmarkEnd w:id="1713"/>
      <w:bookmarkEnd w:id="1714"/>
      <w:bookmarkEnd w:id="1715"/>
      <w:bookmarkEnd w:id="1716"/>
      <w:bookmarkEnd w:id="1717"/>
      <w:bookmarkEnd w:id="1718"/>
    </w:p>
    <w:p w14:paraId="4A64D668" w14:textId="77777777" w:rsidR="00A763C4" w:rsidRPr="00E96F07" w:rsidRDefault="00A763C4" w:rsidP="00A763C4">
      <w:r w:rsidRPr="00E96F07">
        <w:t xml:space="preserve">RAN selects the AMF based on a Temp ID or </w:t>
      </w:r>
      <w:r w:rsidR="008B25FC" w:rsidRPr="00E96F07">
        <w:t>NSSAI</w:t>
      </w:r>
      <w:r w:rsidRPr="00E96F07">
        <w:t xml:space="preserve"> provided by the UE.</w:t>
      </w:r>
    </w:p>
    <w:p w14:paraId="19821D83" w14:textId="77777777" w:rsidR="00A763C4" w:rsidRPr="00E96F07" w:rsidRDefault="00371ADD" w:rsidP="001D62FF">
      <w:pPr>
        <w:pStyle w:val="TH"/>
        <w:rPr>
          <w:rFonts w:eastAsia="SimSun"/>
        </w:rPr>
      </w:pPr>
      <w:r w:rsidRPr="00E96F07">
        <w:rPr>
          <w:noProof/>
        </w:rPr>
        <w:object w:dxaOrig="10350" w:dyaOrig="6620" w14:anchorId="0C56D401">
          <v:shape id="_x0000_i1091" type="#_x0000_t75" style="width:390.75pt;height:249pt" o:ole="">
            <v:imagedata r:id="rId145" o:title=""/>
          </v:shape>
          <o:OLEObject Type="Embed" ProgID="Mscgen.Chart" ShapeID="_x0000_i1091" DrawAspect="Content" ObjectID="_1766605210" r:id="rId146"/>
        </w:object>
      </w:r>
    </w:p>
    <w:p w14:paraId="2FB2FA3D" w14:textId="77777777" w:rsidR="00A763C4" w:rsidRPr="00E96F07" w:rsidRDefault="00A763C4" w:rsidP="00317C4F">
      <w:pPr>
        <w:pStyle w:val="TF"/>
        <w:rPr>
          <w:rFonts w:eastAsia="MS Mincho"/>
          <w:i/>
        </w:rPr>
      </w:pPr>
      <w:r w:rsidRPr="00E96F07">
        <w:t xml:space="preserve">Figure </w:t>
      </w:r>
      <w:r w:rsidR="00366EBA" w:rsidRPr="00E96F07">
        <w:rPr>
          <w:rFonts w:eastAsia="MS Mincho"/>
        </w:rPr>
        <w:t>16</w:t>
      </w:r>
      <w:r w:rsidRPr="00E96F07">
        <w:rPr>
          <w:rFonts w:eastAsia="MS Mincho"/>
        </w:rPr>
        <w:t>.3.4.</w:t>
      </w:r>
      <w:r w:rsidR="00FB61C0" w:rsidRPr="00E96F07">
        <w:rPr>
          <w:rFonts w:eastAsia="MS Mincho"/>
        </w:rPr>
        <w:t>2</w:t>
      </w:r>
      <w:r w:rsidRPr="00E96F07">
        <w:t>-1: AMF selection</w:t>
      </w:r>
    </w:p>
    <w:p w14:paraId="0036D33A" w14:textId="77777777" w:rsidR="00480892" w:rsidRPr="00E96F07" w:rsidRDefault="00480892" w:rsidP="00480892">
      <w:r w:rsidRPr="00E96F07">
        <w:t xml:space="preserve">In case a Temp ID is not available, the NG-RAN uses the </w:t>
      </w:r>
      <w:r w:rsidR="000670ED" w:rsidRPr="00E96F07">
        <w:rPr>
          <w:lang w:eastAsia="x-none"/>
        </w:rPr>
        <w:t>NSSAI</w:t>
      </w:r>
      <w:r w:rsidRPr="00E96F07">
        <w:t xml:space="preserve"> provided by the UE at RRC connection establishment to select the appropriate AMF (the information is provided after MSG3 of the random access procedure). If such information is also not available, the NG-RAN routes the UE to </w:t>
      </w:r>
      <w:r w:rsidR="00C867FE" w:rsidRPr="00E96F07">
        <w:t>one of the configured</w:t>
      </w:r>
      <w:r w:rsidRPr="00E96F07">
        <w:t xml:space="preserve"> default AMF</w:t>
      </w:r>
      <w:r w:rsidR="007035A5" w:rsidRPr="00E96F07">
        <w:t>(s)</w:t>
      </w:r>
      <w:r w:rsidRPr="00E96F07">
        <w:t>.</w:t>
      </w:r>
    </w:p>
    <w:p w14:paraId="5251FC1C" w14:textId="77777777" w:rsidR="00480892" w:rsidRPr="00E96F07" w:rsidRDefault="00480892" w:rsidP="00480892">
      <w:pPr>
        <w:spacing w:after="120"/>
        <w:jc w:val="both"/>
        <w:rPr>
          <w:rFonts w:eastAsia="SimSun"/>
          <w:lang w:eastAsia="zh-CN"/>
        </w:rPr>
      </w:pPr>
      <w:r w:rsidRPr="00E96F07">
        <w:rPr>
          <w:rFonts w:eastAsia="SimSun"/>
          <w:lang w:eastAsia="zh-CN"/>
        </w:rPr>
        <w:t xml:space="preserve">The NG-RAN uses the list of supported S-NSSAI(s) previously received in the NG Setup Response message when selecting the AMF with the </w:t>
      </w:r>
      <w:r w:rsidR="006C6AD9" w:rsidRPr="00E96F07">
        <w:rPr>
          <w:rFonts w:eastAsia="SimSun"/>
          <w:lang w:eastAsia="zh-CN"/>
        </w:rPr>
        <w:t>NSSAI</w:t>
      </w:r>
      <w:r w:rsidRPr="00E96F07">
        <w:rPr>
          <w:rFonts w:eastAsia="SimSun"/>
          <w:lang w:eastAsia="zh-CN"/>
        </w:rPr>
        <w:t>. This list may be updated via the AMF Configuration Update message.</w:t>
      </w:r>
    </w:p>
    <w:p w14:paraId="2E41A62D" w14:textId="77777777" w:rsidR="006A6C76" w:rsidRPr="00E96F07" w:rsidRDefault="00366EBA" w:rsidP="009A0512">
      <w:pPr>
        <w:pStyle w:val="Heading4"/>
      </w:pPr>
      <w:bookmarkStart w:id="1719" w:name="_Toc20388071"/>
      <w:bookmarkStart w:id="1720" w:name="_Toc29376151"/>
      <w:bookmarkStart w:id="1721" w:name="_Toc37232049"/>
      <w:bookmarkStart w:id="1722" w:name="_Toc46502126"/>
      <w:bookmarkStart w:id="1723" w:name="_Toc51971474"/>
      <w:bookmarkStart w:id="1724" w:name="_Toc52551457"/>
      <w:bookmarkStart w:id="1725" w:name="_Toc155991615"/>
      <w:r w:rsidRPr="00E96F07">
        <w:t>16</w:t>
      </w:r>
      <w:r w:rsidR="006A6C76" w:rsidRPr="00E96F07">
        <w:t>.3.</w:t>
      </w:r>
      <w:r w:rsidR="006A0432" w:rsidRPr="00E96F07">
        <w:t>4.3</w:t>
      </w:r>
      <w:r w:rsidR="00FC6DF0" w:rsidRPr="00E96F07">
        <w:tab/>
      </w:r>
      <w:r w:rsidR="006A6C76" w:rsidRPr="00E96F07">
        <w:t>UE Context Handling</w:t>
      </w:r>
      <w:bookmarkEnd w:id="1719"/>
      <w:bookmarkEnd w:id="1720"/>
      <w:bookmarkEnd w:id="1721"/>
      <w:bookmarkEnd w:id="1722"/>
      <w:bookmarkEnd w:id="1723"/>
      <w:bookmarkEnd w:id="1724"/>
      <w:bookmarkEnd w:id="1725"/>
    </w:p>
    <w:p w14:paraId="2790D2B5" w14:textId="584FA26A" w:rsidR="006A6C76" w:rsidRPr="00E96F07" w:rsidRDefault="006A6C76" w:rsidP="009D6085">
      <w:r w:rsidRPr="00E96F07">
        <w:t xml:space="preserve">Following the initial access, the establishment of the RRC connection and the selection of the correct AMF, the AMF establishes the complete UE context by sending the Initial Context Setup Request message to the </w:t>
      </w:r>
      <w:r w:rsidR="006A0432" w:rsidRPr="00E96F07">
        <w:t>NG-</w:t>
      </w:r>
      <w:r w:rsidRPr="00E96F07">
        <w:t>RAN over NG-C.</w:t>
      </w:r>
      <w:r w:rsidR="006A0432" w:rsidRPr="00E96F07">
        <w:t xml:space="preserve"> </w:t>
      </w:r>
      <w:r w:rsidRPr="00E96F07">
        <w:t xml:space="preserve">The message contains the </w:t>
      </w:r>
      <w:r w:rsidR="00A90421" w:rsidRPr="00E96F07">
        <w:t xml:space="preserve">Allowed NSSAI and additionally contains the </w:t>
      </w:r>
      <w:r w:rsidRPr="00E96F07">
        <w:t>S-NSSAI</w:t>
      </w:r>
      <w:r w:rsidR="00A90421" w:rsidRPr="00E96F07">
        <w:t>(s)</w:t>
      </w:r>
      <w:r w:rsidRPr="00E96F07">
        <w:t xml:space="preserve"> as part of the PDU session</w:t>
      </w:r>
      <w:r w:rsidR="00A90421" w:rsidRPr="00E96F07">
        <w:t>(</w:t>
      </w:r>
      <w:r w:rsidRPr="00E96F07">
        <w:t>s</w:t>
      </w:r>
      <w:r w:rsidR="00A90421" w:rsidRPr="00E96F07">
        <w:t>)</w:t>
      </w:r>
      <w:r w:rsidRPr="00E96F07">
        <w:t xml:space="preserve"> resource description</w:t>
      </w:r>
      <w:r w:rsidR="00A90421" w:rsidRPr="00E96F07">
        <w:t xml:space="preserve"> when present in the message</w:t>
      </w:r>
      <w:r w:rsidR="006F30A2" w:rsidRPr="00E96F07">
        <w:t xml:space="preserve"> and may contain Partially Allowed NSSAI</w:t>
      </w:r>
      <w:r w:rsidRPr="00E96F07">
        <w:t>.</w:t>
      </w:r>
      <w:r w:rsidR="006A0432" w:rsidRPr="00E96F07">
        <w:t xml:space="preserve"> </w:t>
      </w:r>
      <w:r w:rsidRPr="00E96F07">
        <w:t xml:space="preserve">Upon successful establishment of the UE context and allocation of PDU </w:t>
      </w:r>
      <w:r w:rsidR="00A90421" w:rsidRPr="00E96F07">
        <w:t xml:space="preserve">session </w:t>
      </w:r>
      <w:r w:rsidRPr="00E96F07">
        <w:t xml:space="preserve">resources to the relevant </w:t>
      </w:r>
      <w:r w:rsidR="006C6AD9" w:rsidRPr="00E96F07">
        <w:t xml:space="preserve">network </w:t>
      </w:r>
      <w:r w:rsidRPr="00E96F07">
        <w:t>slice</w:t>
      </w:r>
      <w:r w:rsidR="00A90421" w:rsidRPr="00E96F07">
        <w:t>(</w:t>
      </w:r>
      <w:r w:rsidRPr="00E96F07">
        <w:t>s</w:t>
      </w:r>
      <w:r w:rsidR="00A90421" w:rsidRPr="00E96F07">
        <w:t>) when present</w:t>
      </w:r>
      <w:r w:rsidRPr="00E96F07">
        <w:t xml:space="preserve">, the </w:t>
      </w:r>
      <w:r w:rsidR="000762FA" w:rsidRPr="00E96F07">
        <w:t>NG-RAN</w:t>
      </w:r>
      <w:r w:rsidRPr="00E96F07">
        <w:t xml:space="preserve"> responds with the Initial Context Setup Response message.</w:t>
      </w:r>
    </w:p>
    <w:p w14:paraId="79F032BB" w14:textId="77777777" w:rsidR="006A0432" w:rsidRPr="00E96F07" w:rsidRDefault="006C6AD9" w:rsidP="009D6085">
      <w:pPr>
        <w:pStyle w:val="TH"/>
      </w:pPr>
      <w:r w:rsidRPr="00E96F07">
        <w:rPr>
          <w:noProof/>
        </w:rPr>
        <w:object w:dxaOrig="9810" w:dyaOrig="3510" w14:anchorId="7A0FD3A5">
          <v:shape id="_x0000_i1092" type="#_x0000_t75" style="width:369pt;height:132pt" o:ole="">
            <v:imagedata r:id="rId147" o:title=""/>
          </v:shape>
          <o:OLEObject Type="Embed" ProgID="Mscgen.Chart" ShapeID="_x0000_i1092" DrawAspect="Content" ObjectID="_1766605211" r:id="rId148"/>
        </w:object>
      </w:r>
    </w:p>
    <w:p w14:paraId="0ED72CFE" w14:textId="77777777" w:rsidR="006A6C76" w:rsidRPr="00E96F07" w:rsidRDefault="006A6C76" w:rsidP="00317C4F">
      <w:pPr>
        <w:pStyle w:val="TF"/>
        <w:rPr>
          <w:rFonts w:eastAsia="MS Mincho"/>
          <w:i/>
        </w:rPr>
      </w:pPr>
      <w:r w:rsidRPr="00E96F07">
        <w:t xml:space="preserve">Figure </w:t>
      </w:r>
      <w:r w:rsidR="00366EBA" w:rsidRPr="00E96F07">
        <w:t>16</w:t>
      </w:r>
      <w:r w:rsidRPr="00E96F07">
        <w:t>.3.</w:t>
      </w:r>
      <w:r w:rsidR="006A0432" w:rsidRPr="00E96F07">
        <w:t>4.3</w:t>
      </w:r>
      <w:r w:rsidRPr="00E96F07">
        <w:t>-1: Network Slice-aware Initial Context Setup</w:t>
      </w:r>
    </w:p>
    <w:p w14:paraId="6FE5C5E4" w14:textId="77777777" w:rsidR="006A6C76" w:rsidRPr="00E96F07" w:rsidRDefault="00366EBA" w:rsidP="009A0512">
      <w:pPr>
        <w:pStyle w:val="Heading4"/>
      </w:pPr>
      <w:bookmarkStart w:id="1726" w:name="_Toc20388072"/>
      <w:bookmarkStart w:id="1727" w:name="_Toc29376152"/>
      <w:bookmarkStart w:id="1728" w:name="_Toc37232050"/>
      <w:bookmarkStart w:id="1729" w:name="_Toc46502127"/>
      <w:bookmarkStart w:id="1730" w:name="_Toc51971475"/>
      <w:bookmarkStart w:id="1731" w:name="_Toc52551458"/>
      <w:bookmarkStart w:id="1732" w:name="_Toc155991616"/>
      <w:r w:rsidRPr="00E96F07">
        <w:t>16</w:t>
      </w:r>
      <w:r w:rsidR="006A6C76" w:rsidRPr="00E96F07">
        <w:t>.3.</w:t>
      </w:r>
      <w:r w:rsidR="006A0432" w:rsidRPr="00E96F07">
        <w:t>4.4</w:t>
      </w:r>
      <w:r w:rsidR="00FC6DF0" w:rsidRPr="00E96F07">
        <w:tab/>
      </w:r>
      <w:r w:rsidR="006A6C76" w:rsidRPr="00E96F07">
        <w:t xml:space="preserve">PDU Session </w:t>
      </w:r>
      <w:r w:rsidR="006C6AD9" w:rsidRPr="00E96F07">
        <w:t xml:space="preserve">Setup </w:t>
      </w:r>
      <w:r w:rsidR="006A6C76" w:rsidRPr="00E96F07">
        <w:t>Handling</w:t>
      </w:r>
      <w:bookmarkEnd w:id="1726"/>
      <w:bookmarkEnd w:id="1727"/>
      <w:bookmarkEnd w:id="1728"/>
      <w:bookmarkEnd w:id="1729"/>
      <w:bookmarkEnd w:id="1730"/>
      <w:bookmarkEnd w:id="1731"/>
      <w:bookmarkEnd w:id="1732"/>
    </w:p>
    <w:p w14:paraId="5CE5AFD1" w14:textId="77777777" w:rsidR="006A6C76" w:rsidRPr="00E96F07" w:rsidRDefault="006A6C76" w:rsidP="00FC6DF0">
      <w:r w:rsidRPr="00E96F07">
        <w:t xml:space="preserve">When new PDU sessions need to be established, the 5GC requests the </w:t>
      </w:r>
      <w:r w:rsidR="000762FA" w:rsidRPr="00E96F07">
        <w:t>NG-RAN</w:t>
      </w:r>
      <w:r w:rsidRPr="00E96F07">
        <w:t xml:space="preserve"> to allocate/ resources relative to the relevant PDU sessions by means of the PDU Session </w:t>
      </w:r>
      <w:r w:rsidR="00A90421" w:rsidRPr="00E96F07">
        <w:t xml:space="preserve">Resource </w:t>
      </w:r>
      <w:r w:rsidRPr="00E96F07">
        <w:t xml:space="preserve">Setup procedures over NG-C. </w:t>
      </w:r>
      <w:r w:rsidR="00A90421" w:rsidRPr="00E96F07">
        <w:t>One</w:t>
      </w:r>
      <w:r w:rsidRPr="00E96F07">
        <w:t xml:space="preserve"> S-NSSAI is added per PDU session</w:t>
      </w:r>
      <w:r w:rsidR="006C6AD9" w:rsidRPr="00E96F07">
        <w:t xml:space="preserve"> to be established</w:t>
      </w:r>
      <w:r w:rsidRPr="00E96F07">
        <w:t xml:space="preserve">, so </w:t>
      </w:r>
      <w:r w:rsidR="006A0432" w:rsidRPr="00E96F07">
        <w:t>NG-</w:t>
      </w:r>
      <w:r w:rsidRPr="00E96F07">
        <w:t>RAN is enabled to apply policies at PDU session level according to the SLA represented by the network slice, while still being able to apply (for example) differentiated QoS within the slice.</w:t>
      </w:r>
    </w:p>
    <w:p w14:paraId="7296C5A8" w14:textId="77777777" w:rsidR="006A6C76" w:rsidRPr="00E96F07" w:rsidRDefault="000762FA" w:rsidP="00FC6DF0">
      <w:r w:rsidRPr="00E96F07">
        <w:t>NG-RAN</w:t>
      </w:r>
      <w:r w:rsidR="006A6C76" w:rsidRPr="00E96F07">
        <w:t xml:space="preserve"> confirms the establishment of </w:t>
      </w:r>
      <w:r w:rsidR="00A90421" w:rsidRPr="00E96F07">
        <w:t xml:space="preserve">the resources for </w:t>
      </w:r>
      <w:r w:rsidR="006A6C76" w:rsidRPr="00E96F07">
        <w:t xml:space="preserve">a PDU session associated to a certain </w:t>
      </w:r>
      <w:r w:rsidR="006C6AD9" w:rsidRPr="00E96F07">
        <w:t xml:space="preserve">network </w:t>
      </w:r>
      <w:r w:rsidR="006A6C76" w:rsidRPr="00E96F07">
        <w:t xml:space="preserve">slice by responding with the PDU Session </w:t>
      </w:r>
      <w:r w:rsidR="001D5287" w:rsidRPr="00E96F07">
        <w:t xml:space="preserve">Resource </w:t>
      </w:r>
      <w:r w:rsidR="006A6C76" w:rsidRPr="00E96F07">
        <w:t>Setup Response message over the NG-C interface.</w:t>
      </w:r>
    </w:p>
    <w:p w14:paraId="1D29AAFB" w14:textId="77777777" w:rsidR="006C6AD9" w:rsidRPr="00E96F07" w:rsidRDefault="006C6AD9" w:rsidP="006826D2">
      <w:pPr>
        <w:pStyle w:val="TH"/>
      </w:pPr>
      <w:r w:rsidRPr="00E96F07">
        <w:rPr>
          <w:noProof/>
        </w:rPr>
        <w:object w:dxaOrig="9710" w:dyaOrig="3970" w14:anchorId="4C37645D">
          <v:shape id="_x0000_i1093" type="#_x0000_t75" style="width:364.5pt;height:147.75pt" o:ole="">
            <v:imagedata r:id="rId149" o:title=""/>
          </v:shape>
          <o:OLEObject Type="Embed" ProgID="Mscgen.Chart" ShapeID="_x0000_i1093" DrawAspect="Content" ObjectID="_1766605212" r:id="rId150"/>
        </w:object>
      </w:r>
    </w:p>
    <w:p w14:paraId="629116DB" w14:textId="77777777" w:rsidR="006A6C76" w:rsidRPr="00E96F07" w:rsidRDefault="006A6C76" w:rsidP="00317C4F">
      <w:pPr>
        <w:pStyle w:val="TF"/>
        <w:rPr>
          <w:rFonts w:eastAsia="MS Mincho"/>
          <w:i/>
        </w:rPr>
      </w:pPr>
      <w:r w:rsidRPr="00E96F07">
        <w:t xml:space="preserve">Figure </w:t>
      </w:r>
      <w:r w:rsidR="00366EBA" w:rsidRPr="00E96F07">
        <w:rPr>
          <w:rFonts w:eastAsia="MS Mincho"/>
        </w:rPr>
        <w:t>16</w:t>
      </w:r>
      <w:r w:rsidR="006A0432" w:rsidRPr="00E96F07">
        <w:rPr>
          <w:rFonts w:eastAsia="MS Mincho"/>
        </w:rPr>
        <w:t>.3.4.</w:t>
      </w:r>
      <w:r w:rsidR="00FB61C0" w:rsidRPr="00E96F07">
        <w:rPr>
          <w:rFonts w:eastAsia="MS Mincho"/>
        </w:rPr>
        <w:t>4</w:t>
      </w:r>
      <w:r w:rsidR="006A0432" w:rsidRPr="00E96F07">
        <w:rPr>
          <w:rFonts w:eastAsia="MS Mincho"/>
        </w:rPr>
        <w:t>-1</w:t>
      </w:r>
      <w:r w:rsidRPr="00E96F07">
        <w:t xml:space="preserve">: Network Slice-aware PDU Session </w:t>
      </w:r>
      <w:r w:rsidR="001D5287" w:rsidRPr="00E96F07">
        <w:t xml:space="preserve">Resource </w:t>
      </w:r>
      <w:r w:rsidRPr="00E96F07">
        <w:t>Setup</w:t>
      </w:r>
    </w:p>
    <w:p w14:paraId="7326A7D2" w14:textId="77777777" w:rsidR="006A6C76" w:rsidRPr="00E96F07" w:rsidRDefault="00366EBA" w:rsidP="009A0512">
      <w:pPr>
        <w:pStyle w:val="Heading4"/>
      </w:pPr>
      <w:bookmarkStart w:id="1733" w:name="_Toc20388073"/>
      <w:bookmarkStart w:id="1734" w:name="_Toc29376153"/>
      <w:bookmarkStart w:id="1735" w:name="_Toc37232051"/>
      <w:bookmarkStart w:id="1736" w:name="_Toc46502128"/>
      <w:bookmarkStart w:id="1737" w:name="_Toc51971476"/>
      <w:bookmarkStart w:id="1738" w:name="_Toc52551459"/>
      <w:bookmarkStart w:id="1739" w:name="_Toc155991617"/>
      <w:r w:rsidRPr="00E96F07">
        <w:t>16</w:t>
      </w:r>
      <w:r w:rsidR="006A6C76" w:rsidRPr="00E96F07">
        <w:t>.3.</w:t>
      </w:r>
      <w:r w:rsidR="006A0432" w:rsidRPr="00E96F07">
        <w:t>4.5</w:t>
      </w:r>
      <w:r w:rsidR="00FC6DF0" w:rsidRPr="00E96F07">
        <w:tab/>
      </w:r>
      <w:r w:rsidR="006A6C76" w:rsidRPr="00E96F07">
        <w:t>Mobility</w:t>
      </w:r>
      <w:bookmarkEnd w:id="1733"/>
      <w:bookmarkEnd w:id="1734"/>
      <w:bookmarkEnd w:id="1735"/>
      <w:bookmarkEnd w:id="1736"/>
      <w:bookmarkEnd w:id="1737"/>
      <w:bookmarkEnd w:id="1738"/>
      <w:bookmarkEnd w:id="1739"/>
    </w:p>
    <w:p w14:paraId="2D012272" w14:textId="77777777" w:rsidR="006A6C76" w:rsidRPr="00E96F07" w:rsidRDefault="006A6C76" w:rsidP="00FC6DF0">
      <w:r w:rsidRPr="00E96F07">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E96F07" w:rsidRDefault="00C867FE" w:rsidP="009D6085">
      <w:r w:rsidRPr="00E96F07">
        <w:t xml:space="preserve">Both NG and </w:t>
      </w:r>
      <w:proofErr w:type="spellStart"/>
      <w:r w:rsidRPr="00E96F07">
        <w:t>Xn</w:t>
      </w:r>
      <w:proofErr w:type="spellEnd"/>
      <w:r w:rsidRPr="00E96F07">
        <w:t xml:space="preserve"> handovers are allowed regardless of the slice support of the target NG-RAN node i.e. even if the target NG-RAN node does not support the same slices as the source NG-RAN node. </w:t>
      </w:r>
      <w:r w:rsidR="006A6C76" w:rsidRPr="00E96F07">
        <w:t xml:space="preserve">An example for the case of </w:t>
      </w:r>
      <w:r w:rsidR="006C6AD9" w:rsidRPr="00E96F07">
        <w:t xml:space="preserve">connected </w:t>
      </w:r>
      <w:r w:rsidR="006A6C76" w:rsidRPr="00E96F07">
        <w:t>mode mobility across different Registration Areas is shown in Figure 1</w:t>
      </w:r>
      <w:r w:rsidR="003012F7" w:rsidRPr="00E96F07">
        <w:t>6</w:t>
      </w:r>
      <w:r w:rsidR="006A6C76" w:rsidRPr="00E96F07">
        <w:t>.3.</w:t>
      </w:r>
      <w:r w:rsidR="00D8774A" w:rsidRPr="00E96F07">
        <w:t>4.5</w:t>
      </w:r>
      <w:r w:rsidR="006A6C76" w:rsidRPr="00E96F07">
        <w:t>-1 for the</w:t>
      </w:r>
      <w:r w:rsidR="00FC6DF0" w:rsidRPr="00E96F07">
        <w:t xml:space="preserve"> case of </w:t>
      </w:r>
      <w:r w:rsidR="006C6AD9" w:rsidRPr="00E96F07">
        <w:t>NG</w:t>
      </w:r>
      <w:r w:rsidR="00FC6DF0" w:rsidRPr="00E96F07">
        <w:t xml:space="preserve"> </w:t>
      </w:r>
      <w:r w:rsidR="006C6AD9" w:rsidRPr="00E96F07">
        <w:t xml:space="preserve">based </w:t>
      </w:r>
      <w:r w:rsidR="00FC6DF0" w:rsidRPr="00E96F07">
        <w:t>handover</w:t>
      </w:r>
      <w:r w:rsidRPr="00E96F07">
        <w:t xml:space="preserve"> and in Figure 16.3.4.5-2 for the case of </w:t>
      </w:r>
      <w:proofErr w:type="spellStart"/>
      <w:r w:rsidRPr="00E96F07">
        <w:t>Xn</w:t>
      </w:r>
      <w:proofErr w:type="spellEnd"/>
      <w:r w:rsidRPr="00E96F07">
        <w:t xml:space="preserve"> based handover</w:t>
      </w:r>
      <w:r w:rsidR="00FC6DF0" w:rsidRPr="00E96F07">
        <w:t>.</w:t>
      </w:r>
    </w:p>
    <w:p w14:paraId="6C188634" w14:textId="77777777" w:rsidR="006A6C76" w:rsidRPr="00E96F07" w:rsidRDefault="001D5287" w:rsidP="00FC6DF0">
      <w:pPr>
        <w:pStyle w:val="TH"/>
      </w:pPr>
      <w:r w:rsidRPr="00E96F07">
        <w:object w:dxaOrig="11730" w:dyaOrig="6390" w14:anchorId="041234B5">
          <v:shape id="_x0000_i1094" type="#_x0000_t75" style="width:438.75pt;height:239.25pt" o:ole="">
            <v:imagedata r:id="rId151" o:title=""/>
          </v:shape>
          <o:OLEObject Type="Embed" ProgID="Mscgen.Chart" ShapeID="_x0000_i1094" DrawAspect="Content" ObjectID="_1766605213" r:id="rId152"/>
        </w:object>
      </w:r>
    </w:p>
    <w:p w14:paraId="03E1641E" w14:textId="77777777" w:rsidR="00963D05" w:rsidRPr="00E96F07" w:rsidRDefault="006A6C76" w:rsidP="00317C4F">
      <w:pPr>
        <w:pStyle w:val="TF"/>
      </w:pPr>
      <w:r w:rsidRPr="00E96F07">
        <w:t xml:space="preserve">Figure </w:t>
      </w:r>
      <w:r w:rsidR="00366EBA" w:rsidRPr="00E96F07">
        <w:t>16</w:t>
      </w:r>
      <w:r w:rsidRPr="00E96F07">
        <w:t>.3.</w:t>
      </w:r>
      <w:r w:rsidR="00D8774A" w:rsidRPr="00E96F07">
        <w:t>4.5</w:t>
      </w:r>
      <w:r w:rsidRPr="00E96F07">
        <w:t>-1: N</w:t>
      </w:r>
      <w:r w:rsidR="006C6AD9" w:rsidRPr="00E96F07">
        <w:t>G</w:t>
      </w:r>
      <w:r w:rsidRPr="00E96F07">
        <w:t xml:space="preserve"> </w:t>
      </w:r>
      <w:r w:rsidR="001D5287" w:rsidRPr="00E96F07">
        <w:t xml:space="preserve">based </w:t>
      </w:r>
      <w:r w:rsidRPr="00E96F07">
        <w:t>mobility</w:t>
      </w:r>
      <w:r w:rsidRPr="00E96F07" w:rsidDel="00C22B74">
        <w:t xml:space="preserve"> </w:t>
      </w:r>
      <w:r w:rsidRPr="00E96F07">
        <w:t>across different Registration Areas</w:t>
      </w:r>
    </w:p>
    <w:p w14:paraId="78CA83AC" w14:textId="77777777" w:rsidR="00C867FE" w:rsidRPr="00E96F07" w:rsidRDefault="00C867FE" w:rsidP="00C867FE">
      <w:pPr>
        <w:rPr>
          <w:noProof/>
        </w:rPr>
      </w:pPr>
    </w:p>
    <w:p w14:paraId="0C2A6735" w14:textId="77777777" w:rsidR="00C867FE" w:rsidRPr="00E96F07" w:rsidRDefault="001D5287" w:rsidP="00C867FE">
      <w:pPr>
        <w:pStyle w:val="TH"/>
      </w:pPr>
      <w:r w:rsidRPr="00E96F07">
        <w:object w:dxaOrig="14040" w:dyaOrig="8175" w14:anchorId="497CACF7">
          <v:shape id="_x0000_i1095" type="#_x0000_t75" style="width:460.5pt;height:268.5pt" o:ole="">
            <v:imagedata r:id="rId153" o:title=""/>
            <o:lock v:ext="edit" aspectratio="f"/>
          </v:shape>
          <o:OLEObject Type="Embed" ProgID="Mscgen.Chart" ShapeID="_x0000_i1095" DrawAspect="Content" ObjectID="_1766605214" r:id="rId154"/>
        </w:object>
      </w:r>
    </w:p>
    <w:p w14:paraId="51C60A56" w14:textId="77777777" w:rsidR="00C867FE" w:rsidRPr="00E96F07" w:rsidRDefault="00C867FE" w:rsidP="00C867FE">
      <w:pPr>
        <w:pStyle w:val="TF"/>
        <w:rPr>
          <w:noProof/>
        </w:rPr>
      </w:pPr>
      <w:r w:rsidRPr="00E96F07">
        <w:t xml:space="preserve">Figure 16.3.4.5-2: </w:t>
      </w:r>
      <w:proofErr w:type="spellStart"/>
      <w:r w:rsidRPr="00E96F07">
        <w:t>Xn</w:t>
      </w:r>
      <w:proofErr w:type="spellEnd"/>
      <w:r w:rsidRPr="00E96F07">
        <w:t xml:space="preserve"> based mobility</w:t>
      </w:r>
      <w:r w:rsidRPr="00E96F07" w:rsidDel="00C22B74">
        <w:t xml:space="preserve"> </w:t>
      </w:r>
      <w:r w:rsidRPr="00E96F07">
        <w:t>across different Registration Areas</w:t>
      </w:r>
    </w:p>
    <w:p w14:paraId="358753EB" w14:textId="77777777" w:rsidR="00E94D1B" w:rsidRPr="00E96F07" w:rsidRDefault="00366EBA" w:rsidP="009A0512">
      <w:pPr>
        <w:pStyle w:val="Heading2"/>
      </w:pPr>
      <w:bookmarkStart w:id="1740" w:name="_Toc20388074"/>
      <w:bookmarkStart w:id="1741" w:name="_Toc29376154"/>
      <w:bookmarkStart w:id="1742" w:name="_Toc37232052"/>
      <w:bookmarkStart w:id="1743" w:name="_Toc46502129"/>
      <w:bookmarkStart w:id="1744" w:name="_Toc51971477"/>
      <w:bookmarkStart w:id="1745" w:name="_Toc52551460"/>
      <w:bookmarkStart w:id="1746" w:name="_Toc155991618"/>
      <w:r w:rsidRPr="00E96F07">
        <w:t>16</w:t>
      </w:r>
      <w:r w:rsidR="00E94D1B" w:rsidRPr="00E96F07">
        <w:t>.</w:t>
      </w:r>
      <w:r w:rsidR="00646FC3" w:rsidRPr="00E96F07">
        <w:t>4</w:t>
      </w:r>
      <w:r w:rsidR="00E94D1B" w:rsidRPr="00E96F07">
        <w:tab/>
      </w:r>
      <w:r w:rsidR="00264D6A" w:rsidRPr="00E96F07">
        <w:t>Public Warning System</w:t>
      </w:r>
      <w:bookmarkEnd w:id="1740"/>
      <w:bookmarkEnd w:id="1741"/>
      <w:bookmarkEnd w:id="1742"/>
      <w:bookmarkEnd w:id="1743"/>
      <w:bookmarkEnd w:id="1744"/>
      <w:bookmarkEnd w:id="1745"/>
      <w:bookmarkEnd w:id="1746"/>
    </w:p>
    <w:p w14:paraId="23AB2D93" w14:textId="77777777" w:rsidR="00264D6A" w:rsidRPr="00E96F07" w:rsidRDefault="00264D6A" w:rsidP="00745D23">
      <w:r w:rsidRPr="00E96F07">
        <w:t xml:space="preserve">NR connected to 5GC provides support for </w:t>
      </w:r>
      <w:r w:rsidR="00DD2213" w:rsidRPr="00E96F07">
        <w:t xml:space="preserve">public </w:t>
      </w:r>
      <w:r w:rsidRPr="00E96F07">
        <w:t xml:space="preserve">warning systems </w:t>
      </w:r>
      <w:r w:rsidR="00DD2213" w:rsidRPr="00E96F07">
        <w:t xml:space="preserve">(PWS) </w:t>
      </w:r>
      <w:r w:rsidRPr="00E96F07">
        <w:t xml:space="preserve">through means of system information broadcast capability. </w:t>
      </w:r>
      <w:r w:rsidR="00DD2213" w:rsidRPr="00E96F07">
        <w:t>NR is responsible for scheduling and broadcasting of the warning messages as well as for paging the UE to provide indication that the warning message is being broadcast:</w:t>
      </w:r>
    </w:p>
    <w:p w14:paraId="790013A6" w14:textId="77777777" w:rsidR="00DD2213" w:rsidRPr="00E96F07" w:rsidRDefault="00DD2213" w:rsidP="007E3A34">
      <w:pPr>
        <w:pStyle w:val="B1"/>
      </w:pPr>
      <w:r w:rsidRPr="00E96F07">
        <w:t>-</w:t>
      </w:r>
      <w:r w:rsidRPr="00E96F07">
        <w:tab/>
        <w:t>Earthquake and Tsunami Warning System: ETWS is a public warning system developed to meet the regulatory requirements for warning notifications related to earthquake and/or tsunami events</w:t>
      </w:r>
      <w:r w:rsidR="00BB6113" w:rsidRPr="00E96F07">
        <w:t xml:space="preserve"> (see TS 22.168 [14])</w:t>
      </w:r>
      <w:r w:rsidRPr="00E96F07">
        <w:t>. ETWS warning notifications can either be a primary notification (short notification) or secondary notification (providing detailed information).</w:t>
      </w:r>
    </w:p>
    <w:p w14:paraId="12FED0CD" w14:textId="77777777" w:rsidR="00DD2213" w:rsidRPr="00E96F07" w:rsidRDefault="00DD2213" w:rsidP="007E3A34">
      <w:pPr>
        <w:pStyle w:val="B1"/>
      </w:pPr>
      <w:r w:rsidRPr="00E96F07">
        <w:t>-</w:t>
      </w:r>
      <w:r w:rsidRPr="00E96F07">
        <w:tab/>
        <w:t>Commercial Mobile Alert System: CMAS is a public warning system developed for the delivery of multiple, concurrent warning notifications (see TS 22.268 [</w:t>
      </w:r>
      <w:r w:rsidR="00BB6113" w:rsidRPr="00E96F07">
        <w:t>15</w:t>
      </w:r>
      <w:r w:rsidRPr="00E96F07">
        <w:t>]).</w:t>
      </w:r>
    </w:p>
    <w:p w14:paraId="549D07F0" w14:textId="679994E1" w:rsidR="00745D23" w:rsidRPr="00E96F07" w:rsidRDefault="00DD2213" w:rsidP="007E3A34">
      <w:r w:rsidRPr="00E96F07">
        <w:t>D</w:t>
      </w:r>
      <w:r w:rsidR="00745D23" w:rsidRPr="00E96F07">
        <w:t>ifferent SIBs are defined for ETWS primary notification, ETWS secondary not</w:t>
      </w:r>
      <w:r w:rsidRPr="00E96F07">
        <w:t xml:space="preserve">ification and CMAS notification. </w:t>
      </w:r>
      <w:r w:rsidR="00745D23" w:rsidRPr="00E96F07">
        <w:t>Paging is used to inform UEs about ETWS indication and CMAS indication</w:t>
      </w:r>
      <w:r w:rsidR="008B25FC" w:rsidRPr="00E96F07">
        <w:t xml:space="preserve"> (see clause 9.2.5)</w:t>
      </w:r>
      <w:r w:rsidR="00745D23" w:rsidRPr="00E96F07">
        <w:t xml:space="preserve">. UE monitors ETWS/CMAS indication in its own paging occasion for RRC_IDLE and </w:t>
      </w:r>
      <w:r w:rsidR="00FC5206" w:rsidRPr="00E96F07">
        <w:t xml:space="preserve">for </w:t>
      </w:r>
      <w:r w:rsidR="00745D23" w:rsidRPr="00E96F07">
        <w:t>RRC_INACTIVE</w:t>
      </w:r>
      <w:r w:rsidR="00FC5206" w:rsidRPr="00E96F07">
        <w:t xml:space="preserve"> while no SDT procedure (see clause 18.0) is ongoing</w:t>
      </w:r>
      <w:r w:rsidR="00745D23" w:rsidRPr="00E96F07">
        <w:t>. UE monitors ETWS/CMAS indication in any paging occasion for RRC Connected</w:t>
      </w:r>
      <w:r w:rsidR="00FC5206" w:rsidRPr="00E96F07">
        <w:t xml:space="preserve"> and during the SDT procedure in RRC_INACTIVE</w:t>
      </w:r>
      <w:r w:rsidR="00745D23" w:rsidRPr="00E96F07">
        <w:t>.</w:t>
      </w:r>
      <w:r w:rsidRPr="00E96F07">
        <w:t xml:space="preserve"> </w:t>
      </w:r>
      <w:r w:rsidR="00745D23" w:rsidRPr="00E96F07">
        <w:t>Paging indicating ETWS/CMAS notification triggers acquisition of system information (without delaying until the next modification period)</w:t>
      </w:r>
      <w:r w:rsidRPr="00E96F07">
        <w:t>.</w:t>
      </w:r>
    </w:p>
    <w:p w14:paraId="2648120D" w14:textId="6FF5AF71" w:rsidR="00161B6B" w:rsidRPr="00E96F07" w:rsidRDefault="00161B6B" w:rsidP="009D635A">
      <w:bookmarkStart w:id="1747" w:name="_Toc20388075"/>
      <w:bookmarkStart w:id="1748" w:name="_Toc29376155"/>
      <w:bookmarkStart w:id="1749" w:name="_Toc37232053"/>
      <w:bookmarkStart w:id="1750" w:name="_Toc46502130"/>
      <w:bookmarkStart w:id="1751" w:name="_Toc51971478"/>
      <w:r w:rsidRPr="00E96F07">
        <w:t>Enhancements of public warning system (</w:t>
      </w:r>
      <w:proofErr w:type="spellStart"/>
      <w:r w:rsidRPr="00E96F07">
        <w:t>ePWS</w:t>
      </w:r>
      <w:proofErr w:type="spellEnd"/>
      <w:r w:rsidRPr="00E96F07">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E96F07">
        <w:t>ePWS</w:t>
      </w:r>
      <w:proofErr w:type="spellEnd"/>
      <w:r w:rsidRPr="00E96F07">
        <w:t xml:space="preserve"> functionality use the same AS mechanisms as ETWS/CMAS.</w:t>
      </w:r>
    </w:p>
    <w:p w14:paraId="27465642" w14:textId="3AD55C70" w:rsidR="002317F4" w:rsidRPr="00E96F07" w:rsidRDefault="002317F4" w:rsidP="009D635A">
      <w:r w:rsidRPr="00E96F07">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E96F07" w:rsidRDefault="00674E28" w:rsidP="00674E28">
      <w:pPr>
        <w:pStyle w:val="Heading2"/>
      </w:pPr>
      <w:bookmarkStart w:id="1752" w:name="_Toc52551461"/>
      <w:bookmarkStart w:id="1753" w:name="_Toc155991619"/>
      <w:r w:rsidRPr="00E96F07">
        <w:t>16.5</w:t>
      </w:r>
      <w:r w:rsidRPr="00E96F07">
        <w:tab/>
        <w:t>Emergency Services</w:t>
      </w:r>
      <w:bookmarkEnd w:id="1747"/>
      <w:bookmarkEnd w:id="1748"/>
      <w:bookmarkEnd w:id="1749"/>
      <w:bookmarkEnd w:id="1750"/>
      <w:bookmarkEnd w:id="1751"/>
      <w:bookmarkEnd w:id="1752"/>
      <w:bookmarkEnd w:id="1753"/>
    </w:p>
    <w:p w14:paraId="3F0F1FCA" w14:textId="77777777" w:rsidR="00674E28" w:rsidRPr="00E96F07" w:rsidRDefault="00674E28" w:rsidP="00674E28">
      <w:pPr>
        <w:pStyle w:val="Heading3"/>
      </w:pPr>
      <w:bookmarkStart w:id="1754" w:name="_Toc20388076"/>
      <w:bookmarkStart w:id="1755" w:name="_Toc29376156"/>
      <w:bookmarkStart w:id="1756" w:name="_Toc37232054"/>
      <w:bookmarkStart w:id="1757" w:name="_Toc46502131"/>
      <w:bookmarkStart w:id="1758" w:name="_Toc51971479"/>
      <w:bookmarkStart w:id="1759" w:name="_Toc52551462"/>
      <w:bookmarkStart w:id="1760" w:name="_Toc155991620"/>
      <w:r w:rsidRPr="00E96F07">
        <w:t>16.5.1</w:t>
      </w:r>
      <w:r w:rsidRPr="00E96F07">
        <w:tab/>
        <w:t>Overview</w:t>
      </w:r>
      <w:bookmarkEnd w:id="1754"/>
      <w:bookmarkEnd w:id="1755"/>
      <w:bookmarkEnd w:id="1756"/>
      <w:bookmarkEnd w:id="1757"/>
      <w:bookmarkEnd w:id="1758"/>
      <w:bookmarkEnd w:id="1759"/>
      <w:bookmarkEnd w:id="1760"/>
    </w:p>
    <w:p w14:paraId="42436020" w14:textId="77777777" w:rsidR="00674E28" w:rsidRPr="00E96F07" w:rsidRDefault="00674E28" w:rsidP="00674E28">
      <w:r w:rsidRPr="00E96F07">
        <w:t>NG-RAN provides support for Emergency Services either directly or through fallback mechanisms towards E-UTRA. The support of Emergency Services is broadcast in system information (see TS 3</w:t>
      </w:r>
      <w:r w:rsidR="007027F7" w:rsidRPr="00E96F07">
        <w:t>8</w:t>
      </w:r>
      <w:r w:rsidRPr="00E96F07">
        <w:t>.331 [12]).</w:t>
      </w:r>
    </w:p>
    <w:p w14:paraId="2DCB7A00" w14:textId="77777777" w:rsidR="00674E28" w:rsidRPr="00E96F07" w:rsidRDefault="00674E28" w:rsidP="00674E28">
      <w:pPr>
        <w:pStyle w:val="Heading3"/>
      </w:pPr>
      <w:bookmarkStart w:id="1761" w:name="_Toc20388077"/>
      <w:bookmarkStart w:id="1762" w:name="_Toc29376157"/>
      <w:bookmarkStart w:id="1763" w:name="_Toc37232055"/>
      <w:bookmarkStart w:id="1764" w:name="_Toc46502132"/>
      <w:bookmarkStart w:id="1765" w:name="_Toc51971480"/>
      <w:bookmarkStart w:id="1766" w:name="_Toc52551463"/>
      <w:bookmarkStart w:id="1767" w:name="_Toc155991621"/>
      <w:r w:rsidRPr="00E96F07">
        <w:t>16.5.2</w:t>
      </w:r>
      <w:r w:rsidRPr="00E96F07">
        <w:tab/>
        <w:t>IMS Emergency call</w:t>
      </w:r>
      <w:bookmarkEnd w:id="1761"/>
      <w:bookmarkEnd w:id="1762"/>
      <w:bookmarkEnd w:id="1763"/>
      <w:bookmarkEnd w:id="1764"/>
      <w:bookmarkEnd w:id="1765"/>
      <w:bookmarkEnd w:id="1766"/>
      <w:bookmarkEnd w:id="1767"/>
    </w:p>
    <w:p w14:paraId="72142BB0" w14:textId="77777777" w:rsidR="00674E28" w:rsidRPr="00E96F07" w:rsidRDefault="00674E28" w:rsidP="00674E28">
      <w:r w:rsidRPr="00E96F07">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E96F07">
        <w:t>eCall</w:t>
      </w:r>
      <w:proofErr w:type="spellEnd"/>
      <w:r w:rsidRPr="00E96F07">
        <w:t xml:space="preserve"> over IMS, a UE is informed about if a cell supports emergency services over NG-RAN from a broadcast indication (</w:t>
      </w:r>
      <w:proofErr w:type="spellStart"/>
      <w:r w:rsidRPr="00E96F07">
        <w:rPr>
          <w:i/>
        </w:rPr>
        <w:t>ims-Emergency</w:t>
      </w:r>
      <w:r w:rsidR="001C4754" w:rsidRPr="00E96F07">
        <w:rPr>
          <w:i/>
        </w:rPr>
        <w:t>Support</w:t>
      </w:r>
      <w:proofErr w:type="spellEnd"/>
      <w:r w:rsidRPr="00E96F07">
        <w:t>). The</w:t>
      </w:r>
      <w:r w:rsidR="00456D93" w:rsidRPr="00E96F07">
        <w:t xml:space="preserve"> broadcast indicator is set to "support"</w:t>
      </w:r>
      <w:r w:rsidRPr="00E96F07">
        <w:t xml:space="preserve"> if any AMF in a non-shared environment or at least one of the PLMN</w:t>
      </w:r>
      <w:r w:rsidR="00456D93" w:rsidRPr="00E96F07">
        <w:t>'</w:t>
      </w:r>
      <w:r w:rsidRPr="00E96F07">
        <w:t>s in a shared environment supports IMS emergency bearer services.</w:t>
      </w:r>
    </w:p>
    <w:p w14:paraId="0ADCE90A" w14:textId="77777777" w:rsidR="00674E28" w:rsidRPr="00E96F07" w:rsidRDefault="00674E28" w:rsidP="00674E28">
      <w:pPr>
        <w:pStyle w:val="Heading3"/>
      </w:pPr>
      <w:bookmarkStart w:id="1768" w:name="_Toc20388078"/>
      <w:bookmarkStart w:id="1769" w:name="_Toc29376158"/>
      <w:bookmarkStart w:id="1770" w:name="_Toc37232056"/>
      <w:bookmarkStart w:id="1771" w:name="_Toc46502133"/>
      <w:bookmarkStart w:id="1772" w:name="_Toc51971481"/>
      <w:bookmarkStart w:id="1773" w:name="_Toc52551464"/>
      <w:bookmarkStart w:id="1774" w:name="_Toc155991622"/>
      <w:r w:rsidRPr="00E96F07">
        <w:t>16.5.3</w:t>
      </w:r>
      <w:r w:rsidRPr="00E96F07">
        <w:tab/>
      </w:r>
      <w:proofErr w:type="spellStart"/>
      <w:r w:rsidRPr="00E96F07">
        <w:t>eCall</w:t>
      </w:r>
      <w:proofErr w:type="spellEnd"/>
      <w:r w:rsidRPr="00E96F07">
        <w:t xml:space="preserve"> over IMS</w:t>
      </w:r>
      <w:bookmarkEnd w:id="1768"/>
      <w:bookmarkEnd w:id="1769"/>
      <w:bookmarkEnd w:id="1770"/>
      <w:bookmarkEnd w:id="1771"/>
      <w:bookmarkEnd w:id="1772"/>
      <w:bookmarkEnd w:id="1773"/>
      <w:bookmarkEnd w:id="1774"/>
    </w:p>
    <w:p w14:paraId="57E4DFE6" w14:textId="77777777" w:rsidR="00674E28" w:rsidRPr="00E96F07" w:rsidRDefault="00674E28" w:rsidP="00674E28">
      <w:r w:rsidRPr="00E96F07">
        <w:t xml:space="preserve">NG-RAN broadcast an indication to indicate support of </w:t>
      </w:r>
      <w:proofErr w:type="spellStart"/>
      <w:r w:rsidRPr="00E96F07">
        <w:t>eCall</w:t>
      </w:r>
      <w:proofErr w:type="spellEnd"/>
      <w:r w:rsidRPr="00E96F07">
        <w:t xml:space="preserve"> over IMS (</w:t>
      </w:r>
      <w:proofErr w:type="spellStart"/>
      <w:r w:rsidRPr="00E96F07">
        <w:rPr>
          <w:i/>
        </w:rPr>
        <w:t>eCallOverIMS</w:t>
      </w:r>
      <w:proofErr w:type="spellEnd"/>
      <w:r w:rsidR="001C4754" w:rsidRPr="00E96F07">
        <w:rPr>
          <w:i/>
        </w:rPr>
        <w:t>-Support</w:t>
      </w:r>
      <w:r w:rsidRPr="00E96F07">
        <w:t xml:space="preserve">). UEs that are in limited service state need to consider both </w:t>
      </w:r>
      <w:proofErr w:type="spellStart"/>
      <w:r w:rsidRPr="00E96F07">
        <w:rPr>
          <w:i/>
        </w:rPr>
        <w:t>eCallOverIMS</w:t>
      </w:r>
      <w:proofErr w:type="spellEnd"/>
      <w:r w:rsidR="001C4754" w:rsidRPr="00E96F07">
        <w:rPr>
          <w:i/>
        </w:rPr>
        <w:t>-Support</w:t>
      </w:r>
      <w:r w:rsidRPr="00E96F07">
        <w:t xml:space="preserve"> and </w:t>
      </w:r>
      <w:proofErr w:type="spellStart"/>
      <w:r w:rsidRPr="00E96F07">
        <w:rPr>
          <w:i/>
        </w:rPr>
        <w:t>ims-Emergency</w:t>
      </w:r>
      <w:r w:rsidR="001C4754" w:rsidRPr="00E96F07">
        <w:rPr>
          <w:i/>
        </w:rPr>
        <w:t>Support</w:t>
      </w:r>
      <w:proofErr w:type="spellEnd"/>
      <w:r w:rsidRPr="00E96F07">
        <w:t xml:space="preserve"> to determine if </w:t>
      </w:r>
      <w:proofErr w:type="spellStart"/>
      <w:r w:rsidRPr="00E96F07">
        <w:t>eCall</w:t>
      </w:r>
      <w:proofErr w:type="spellEnd"/>
      <w:r w:rsidRPr="00E96F07">
        <w:t xml:space="preserve"> over IMS is possible.</w:t>
      </w:r>
      <w:r w:rsidR="001C4754" w:rsidRPr="00E96F07">
        <w:t xml:space="preserve"> U</w:t>
      </w:r>
      <w:r w:rsidR="001C4754" w:rsidRPr="00E96F07">
        <w:rPr>
          <w:lang w:eastAsia="zh-CN"/>
        </w:rPr>
        <w:t>E</w:t>
      </w:r>
      <w:r w:rsidR="001C4754" w:rsidRPr="00E96F07">
        <w:t xml:space="preserve">s that are not in limited service state need to only consider </w:t>
      </w:r>
      <w:proofErr w:type="spellStart"/>
      <w:r w:rsidR="001C4754" w:rsidRPr="00E96F07">
        <w:rPr>
          <w:i/>
        </w:rPr>
        <w:t>eCallOverIMS</w:t>
      </w:r>
      <w:proofErr w:type="spellEnd"/>
      <w:r w:rsidR="001C4754" w:rsidRPr="00E96F07">
        <w:rPr>
          <w:i/>
        </w:rPr>
        <w:t>-Support</w:t>
      </w:r>
      <w:r w:rsidR="001C4754" w:rsidRPr="00E96F07">
        <w:t xml:space="preserve"> to determine if </w:t>
      </w:r>
      <w:proofErr w:type="spellStart"/>
      <w:r w:rsidR="001C4754" w:rsidRPr="00E96F07">
        <w:t>eCall</w:t>
      </w:r>
      <w:proofErr w:type="spellEnd"/>
      <w:r w:rsidR="001C4754" w:rsidRPr="00E96F07">
        <w:t xml:space="preserve"> over IMS is possible.</w:t>
      </w:r>
      <w:r w:rsidR="0001094A" w:rsidRPr="00E96F07">
        <w:t xml:space="preserve"> The broadcast indicator is set to "support" if the PLMN in a non-shared environment, or all PLMNs in a shared environment, supports </w:t>
      </w:r>
      <w:proofErr w:type="spellStart"/>
      <w:r w:rsidR="0001094A" w:rsidRPr="00E96F07">
        <w:t>eCall</w:t>
      </w:r>
      <w:proofErr w:type="spellEnd"/>
      <w:r w:rsidR="0001094A" w:rsidRPr="00E96F07">
        <w:t xml:space="preserve"> over IMS.</w:t>
      </w:r>
    </w:p>
    <w:p w14:paraId="026E6E66" w14:textId="77777777" w:rsidR="00674E28" w:rsidRPr="00E96F07" w:rsidRDefault="00674E28" w:rsidP="00674E28">
      <w:pPr>
        <w:pStyle w:val="Heading3"/>
      </w:pPr>
      <w:bookmarkStart w:id="1775" w:name="_Toc20388079"/>
      <w:bookmarkStart w:id="1776" w:name="_Toc29376159"/>
      <w:bookmarkStart w:id="1777" w:name="_Toc37232057"/>
      <w:bookmarkStart w:id="1778" w:name="_Toc46502134"/>
      <w:bookmarkStart w:id="1779" w:name="_Toc51971482"/>
      <w:bookmarkStart w:id="1780" w:name="_Toc52551465"/>
      <w:bookmarkStart w:id="1781" w:name="_Toc155991623"/>
      <w:r w:rsidRPr="00E96F07">
        <w:t>16.5.4</w:t>
      </w:r>
      <w:r w:rsidRPr="00E96F07">
        <w:tab/>
        <w:t>Fallback</w:t>
      </w:r>
      <w:bookmarkEnd w:id="1775"/>
      <w:bookmarkEnd w:id="1776"/>
      <w:bookmarkEnd w:id="1777"/>
      <w:bookmarkEnd w:id="1778"/>
      <w:bookmarkEnd w:id="1779"/>
      <w:bookmarkEnd w:id="1780"/>
      <w:bookmarkEnd w:id="1781"/>
    </w:p>
    <w:p w14:paraId="618DEB7C" w14:textId="77777777" w:rsidR="00674E28" w:rsidRPr="00E96F07" w:rsidRDefault="00674E28" w:rsidP="00674E28">
      <w:r w:rsidRPr="00E96F07">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E96F07">
        <w:t>8</w:t>
      </w:r>
      <w:r w:rsidRPr="00E96F07">
        <w:t>.331 [12].</w:t>
      </w:r>
    </w:p>
    <w:p w14:paraId="1C8FE93D" w14:textId="77777777" w:rsidR="00D30E19" w:rsidRPr="00E96F07" w:rsidRDefault="00D30E19" w:rsidP="00653C72">
      <w:pPr>
        <w:pStyle w:val="Heading2"/>
        <w:rPr>
          <w:noProof/>
        </w:rPr>
      </w:pPr>
      <w:bookmarkStart w:id="1782" w:name="_Toc37232058"/>
      <w:bookmarkStart w:id="1783" w:name="_Toc46502135"/>
      <w:bookmarkStart w:id="1784" w:name="_Toc51971483"/>
      <w:bookmarkStart w:id="1785" w:name="_Toc52551466"/>
      <w:bookmarkStart w:id="1786" w:name="_Toc155991624"/>
      <w:r w:rsidRPr="00E96F07">
        <w:rPr>
          <w:noProof/>
        </w:rPr>
        <w:t>16.6</w:t>
      </w:r>
      <w:r w:rsidRPr="00E96F07">
        <w:rPr>
          <w:noProof/>
        </w:rPr>
        <w:tab/>
        <w:t>Stand-Alone NPN</w:t>
      </w:r>
      <w:bookmarkEnd w:id="1782"/>
      <w:bookmarkEnd w:id="1783"/>
      <w:bookmarkEnd w:id="1784"/>
      <w:bookmarkEnd w:id="1785"/>
      <w:bookmarkEnd w:id="1786"/>
    </w:p>
    <w:p w14:paraId="57F396EF" w14:textId="77777777" w:rsidR="00D30E19" w:rsidRPr="00E96F07" w:rsidRDefault="00D30E19" w:rsidP="00D30E19">
      <w:pPr>
        <w:pStyle w:val="Heading3"/>
        <w:rPr>
          <w:noProof/>
        </w:rPr>
      </w:pPr>
      <w:bookmarkStart w:id="1787" w:name="_Toc37232059"/>
      <w:bookmarkStart w:id="1788" w:name="_Toc46502136"/>
      <w:bookmarkStart w:id="1789" w:name="_Toc51971484"/>
      <w:bookmarkStart w:id="1790" w:name="_Toc52551467"/>
      <w:bookmarkStart w:id="1791" w:name="_Toc155991625"/>
      <w:r w:rsidRPr="00E96F07">
        <w:rPr>
          <w:noProof/>
        </w:rPr>
        <w:t>16.6.1</w:t>
      </w:r>
      <w:r w:rsidRPr="00E96F07">
        <w:rPr>
          <w:noProof/>
        </w:rPr>
        <w:tab/>
        <w:t>General</w:t>
      </w:r>
      <w:bookmarkEnd w:id="1787"/>
      <w:bookmarkEnd w:id="1788"/>
      <w:bookmarkEnd w:id="1789"/>
      <w:bookmarkEnd w:id="1790"/>
      <w:bookmarkEnd w:id="1791"/>
    </w:p>
    <w:p w14:paraId="36F23D7F" w14:textId="12CE774D" w:rsidR="00D30E19" w:rsidRPr="00E96F07" w:rsidRDefault="00D30E19" w:rsidP="00D30E19">
      <w:r w:rsidRPr="00E96F07">
        <w:t>A</w:t>
      </w:r>
      <w:r w:rsidR="00E16FF9" w:rsidRPr="00E96F07">
        <w:t>n</w:t>
      </w:r>
      <w:r w:rsidRPr="00E96F07">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E96F07" w:rsidRDefault="00D30E19" w:rsidP="00D30E19">
      <w:r w:rsidRPr="00E96F07">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E96F07" w:rsidRDefault="00D30E19" w:rsidP="00C475D3">
      <w:r w:rsidRPr="00E96F07">
        <w:t xml:space="preserve">Emergency services </w:t>
      </w:r>
      <w:r w:rsidR="00111D31" w:rsidRPr="00E96F07">
        <w:t xml:space="preserve">and ETWS /CMAS </w:t>
      </w:r>
      <w:r w:rsidR="00E16FF9" w:rsidRPr="00E96F07">
        <w:t>can be</w:t>
      </w:r>
      <w:r w:rsidRPr="00E96F07">
        <w:t xml:space="preserve"> supported </w:t>
      </w:r>
      <w:r w:rsidR="00E16FF9" w:rsidRPr="00E96F07">
        <w:t>by</w:t>
      </w:r>
      <w:r w:rsidRPr="00E96F07">
        <w:t xml:space="preserve"> SNPN</w:t>
      </w:r>
      <w:r w:rsidR="00E16FF9" w:rsidRPr="00E96F07">
        <w:t>s</w:t>
      </w:r>
      <w:r w:rsidRPr="00E96F07">
        <w:t>.</w:t>
      </w:r>
      <w:r w:rsidR="00E16FF9" w:rsidRPr="00E96F07">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E96F07">
        <w:t>eCall</w:t>
      </w:r>
      <w:proofErr w:type="spellEnd"/>
      <w:r w:rsidR="00E16FF9" w:rsidRPr="00E96F07">
        <w:t xml:space="preserve"> over IMS, a UE is informed whether an SNPN of the cell supports emergency services over NG-RAN from a per SNPN broadcast indication </w:t>
      </w:r>
      <w:r w:rsidR="00E16FF9" w:rsidRPr="00E96F07">
        <w:rPr>
          <w:lang w:eastAsia="zh-CN"/>
        </w:rPr>
        <w:t>(</w:t>
      </w:r>
      <w:proofErr w:type="spellStart"/>
      <w:r w:rsidR="00E16FF9" w:rsidRPr="00E96F07">
        <w:rPr>
          <w:i/>
          <w:iCs/>
        </w:rPr>
        <w:t>imsEmergencySupportForSNPN</w:t>
      </w:r>
      <w:proofErr w:type="spellEnd"/>
      <w:r w:rsidR="00E16FF9" w:rsidRPr="00E96F07">
        <w:rPr>
          <w:lang w:eastAsia="zh-CN"/>
        </w:rPr>
        <w:t>)</w:t>
      </w:r>
      <w:r w:rsidR="00E16FF9" w:rsidRPr="00E96F07">
        <w:t>. The broadcast indicator for an SNPN may be set to "support" if any AMF of the SNPN supports IMS emergency bearer services.</w:t>
      </w:r>
    </w:p>
    <w:p w14:paraId="29A9EF4B" w14:textId="3D06738E" w:rsidR="00D30E19" w:rsidRPr="00E96F07" w:rsidRDefault="00C475D3" w:rsidP="00E96F07">
      <w:r w:rsidRPr="00E96F07">
        <w:t>NR-NR Dual Connectivity within a single SNPN</w:t>
      </w:r>
      <w:r w:rsidR="00EB1770" w:rsidRPr="00E96F07">
        <w:t xml:space="preserve"> or across SNPNs as indicated in the mobility restriction list</w:t>
      </w:r>
      <w:r w:rsidRPr="00E96F07">
        <w:t xml:space="preserve"> is supported.</w:t>
      </w:r>
    </w:p>
    <w:p w14:paraId="774DC811" w14:textId="77777777" w:rsidR="00D30E19" w:rsidRPr="00E96F07" w:rsidRDefault="00D30E19" w:rsidP="00D30E19">
      <w:pPr>
        <w:pStyle w:val="Heading3"/>
        <w:rPr>
          <w:noProof/>
        </w:rPr>
      </w:pPr>
      <w:bookmarkStart w:id="1792" w:name="_Toc37232060"/>
      <w:bookmarkStart w:id="1793" w:name="_Toc46502137"/>
      <w:bookmarkStart w:id="1794" w:name="_Toc51971485"/>
      <w:bookmarkStart w:id="1795" w:name="_Toc52551468"/>
      <w:bookmarkStart w:id="1796" w:name="_Toc155991626"/>
      <w:r w:rsidRPr="00E96F07">
        <w:rPr>
          <w:noProof/>
        </w:rPr>
        <w:t>16.6.2</w:t>
      </w:r>
      <w:r w:rsidRPr="00E96F07">
        <w:rPr>
          <w:noProof/>
        </w:rPr>
        <w:tab/>
        <w:t>Mobility</w:t>
      </w:r>
      <w:bookmarkEnd w:id="1792"/>
      <w:bookmarkEnd w:id="1793"/>
      <w:bookmarkEnd w:id="1794"/>
      <w:bookmarkEnd w:id="1795"/>
      <w:bookmarkEnd w:id="1796"/>
    </w:p>
    <w:p w14:paraId="7E011A60" w14:textId="77777777" w:rsidR="00C475D3" w:rsidRPr="00E96F07" w:rsidRDefault="00C475D3" w:rsidP="00692033">
      <w:pPr>
        <w:pStyle w:val="Heading4"/>
      </w:pPr>
      <w:bookmarkStart w:id="1797" w:name="_Toc46502138"/>
      <w:bookmarkStart w:id="1798" w:name="_Toc51971486"/>
      <w:bookmarkStart w:id="1799" w:name="_Toc52551469"/>
      <w:bookmarkStart w:id="1800" w:name="_Toc155991627"/>
      <w:r w:rsidRPr="00E96F07">
        <w:t>16.6.2.1</w:t>
      </w:r>
      <w:r w:rsidRPr="00E96F07">
        <w:tab/>
        <w:t>General</w:t>
      </w:r>
      <w:bookmarkEnd w:id="1797"/>
      <w:bookmarkEnd w:id="1798"/>
      <w:bookmarkEnd w:id="1799"/>
      <w:bookmarkEnd w:id="1800"/>
    </w:p>
    <w:p w14:paraId="0B5DCBCA" w14:textId="77777777" w:rsidR="00D30E19" w:rsidRPr="00E96F07" w:rsidRDefault="00D30E19" w:rsidP="00653C72">
      <w:r w:rsidRPr="00E96F07">
        <w:t>The same principles as described in 9.2 apply to SNPN except for what is described below.</w:t>
      </w:r>
    </w:p>
    <w:p w14:paraId="285FC20D" w14:textId="2D51B5CA" w:rsidR="00D30E19" w:rsidRPr="00E96F07" w:rsidRDefault="00D30E19" w:rsidP="00D30E19">
      <w:r w:rsidRPr="00E96F07">
        <w:t xml:space="preserve">UEs operating in SNPN access mode only (re)select cells within the selected/registered SNPN </w:t>
      </w:r>
      <w:r w:rsidR="00EB1770" w:rsidRPr="00E96F07">
        <w:t xml:space="preserve">or within equivalent SNPNs </w:t>
      </w:r>
      <w:r w:rsidRPr="00E96F07">
        <w:t>and a cell can only be considered as suitable if the PLMN and NID broadcast by the cell matches the selected/registered SNPN</w:t>
      </w:r>
      <w:r w:rsidR="00EB1770" w:rsidRPr="00E96F07">
        <w:t xml:space="preserve"> or an equivalent SNPN</w:t>
      </w:r>
      <w:r w:rsidRPr="00E96F07">
        <w:t>.</w:t>
      </w:r>
    </w:p>
    <w:p w14:paraId="424595BD" w14:textId="77777777" w:rsidR="00D30E19" w:rsidRPr="00E96F07" w:rsidRDefault="00D30E19" w:rsidP="00D30E19">
      <w:r w:rsidRPr="00E96F07">
        <w:t>In addition, manual selection of SNPN(s) is supported, for which HRNN(s) can be optionally provided.</w:t>
      </w:r>
    </w:p>
    <w:p w14:paraId="028E4E8D" w14:textId="77777777" w:rsidR="00C475D3" w:rsidRPr="00E96F07" w:rsidRDefault="00C475D3" w:rsidP="00C475D3">
      <w:bookmarkStart w:id="1801" w:name="_Toc37232061"/>
      <w:r w:rsidRPr="00E96F07">
        <w:t>The roaming and access restrictions applicable to SNPN are described in clause 9.4.</w:t>
      </w:r>
    </w:p>
    <w:p w14:paraId="2868375D" w14:textId="77777777" w:rsidR="00C475D3" w:rsidRPr="00E96F07" w:rsidRDefault="00C475D3" w:rsidP="00692033">
      <w:pPr>
        <w:pStyle w:val="Heading4"/>
      </w:pPr>
      <w:bookmarkStart w:id="1802" w:name="_Toc46502139"/>
      <w:bookmarkStart w:id="1803" w:name="_Toc51971487"/>
      <w:bookmarkStart w:id="1804" w:name="_Toc52551470"/>
      <w:bookmarkStart w:id="1805" w:name="_Toc155991628"/>
      <w:r w:rsidRPr="00E96F07">
        <w:t>16.6.2.2</w:t>
      </w:r>
      <w:r w:rsidRPr="00E96F07">
        <w:tab/>
        <w:t>Inactive Mode</w:t>
      </w:r>
      <w:bookmarkEnd w:id="1802"/>
      <w:bookmarkEnd w:id="1803"/>
      <w:bookmarkEnd w:id="1804"/>
      <w:bookmarkEnd w:id="1805"/>
    </w:p>
    <w:p w14:paraId="4120B0D9" w14:textId="0E2BE304" w:rsidR="00C475D3" w:rsidRPr="00E96F07" w:rsidRDefault="00C475D3" w:rsidP="00C475D3">
      <w:r w:rsidRPr="00E96F07">
        <w:t xml:space="preserve">The mobility of a UE in inactive mode builds on existing functionality described in </w:t>
      </w:r>
      <w:r w:rsidR="009644A5" w:rsidRPr="00E96F07">
        <w:t>clause</w:t>
      </w:r>
      <w:r w:rsidRPr="00E96F07">
        <w:t xml:space="preserve"> 9.2.2 and is limited to the SNPN</w:t>
      </w:r>
      <w:r w:rsidR="00EB1770" w:rsidRPr="00E96F07">
        <w:t>(s)</w:t>
      </w:r>
      <w:r w:rsidRPr="00E96F07">
        <w:t xml:space="preserve"> identified within the mobility restrictions received in the UE context.</w:t>
      </w:r>
    </w:p>
    <w:p w14:paraId="1E2D38F2" w14:textId="77777777" w:rsidR="00C475D3" w:rsidRPr="00E96F07" w:rsidRDefault="00C475D3" w:rsidP="00692033">
      <w:pPr>
        <w:pStyle w:val="Heading4"/>
      </w:pPr>
      <w:bookmarkStart w:id="1806" w:name="_Toc46502140"/>
      <w:bookmarkStart w:id="1807" w:name="_Toc51971488"/>
      <w:bookmarkStart w:id="1808" w:name="_Toc52551471"/>
      <w:bookmarkStart w:id="1809" w:name="_Toc155991629"/>
      <w:r w:rsidRPr="00E96F07">
        <w:t>16.6.2.3</w:t>
      </w:r>
      <w:r w:rsidRPr="00E96F07">
        <w:tab/>
        <w:t>Connected Mode</w:t>
      </w:r>
      <w:bookmarkEnd w:id="1806"/>
      <w:bookmarkEnd w:id="1807"/>
      <w:bookmarkEnd w:id="1808"/>
      <w:bookmarkEnd w:id="1809"/>
    </w:p>
    <w:p w14:paraId="47EE53A9" w14:textId="77777777" w:rsidR="00C475D3" w:rsidRPr="00E96F07" w:rsidRDefault="00C475D3" w:rsidP="00C475D3">
      <w:r w:rsidRPr="00E96F07">
        <w:t>The NG-RAN node is aware of the SNPN ID(s) supported by neighbour cells.</w:t>
      </w:r>
    </w:p>
    <w:p w14:paraId="1D0C59A1" w14:textId="2C857666" w:rsidR="00C475D3" w:rsidRPr="00E96F07" w:rsidRDefault="00C475D3" w:rsidP="00C475D3">
      <w:r w:rsidRPr="00E96F07">
        <w:t xml:space="preserve">At the time of handover, cells that do not support the serving SNPN ID </w:t>
      </w:r>
      <w:r w:rsidR="00EB1770" w:rsidRPr="00E96F07">
        <w:t xml:space="preserve">or the SNPN ID of an equivalent SNPN </w:t>
      </w:r>
      <w:r w:rsidR="00EB1770" w:rsidRPr="00E96F07">
        <w:rPr>
          <w:lang w:eastAsia="zh-CN"/>
        </w:rPr>
        <w:t>within</w:t>
      </w:r>
      <w:r w:rsidR="00EB1770" w:rsidRPr="00E96F07">
        <w:t xml:space="preserve"> the mobility restrictions received in the UE context </w:t>
      </w:r>
      <w:r w:rsidRPr="00E96F07">
        <w:t>are not considered as candidate target cells by the source NG-RAN node.</w:t>
      </w:r>
    </w:p>
    <w:p w14:paraId="7DD74A27" w14:textId="77777777" w:rsidR="00C475D3" w:rsidRPr="00E96F07" w:rsidRDefault="00C475D3" w:rsidP="00C475D3">
      <w:r w:rsidRPr="00E96F07">
        <w:t>The target NG-RAN node performs access control. In case it cannot accept the handover for the serving SNPN the target NG-RAN node fails the handover including an appropriate cause value.</w:t>
      </w:r>
    </w:p>
    <w:p w14:paraId="4744C41C" w14:textId="77777777" w:rsidR="00C475D3" w:rsidRPr="00E96F07" w:rsidRDefault="00C475D3" w:rsidP="00C475D3">
      <w:pPr>
        <w:keepNext/>
        <w:keepLines/>
        <w:spacing w:before="120"/>
        <w:ind w:left="1134" w:hanging="1134"/>
        <w:outlineLvl w:val="2"/>
        <w:rPr>
          <w:rFonts w:ascii="Arial" w:hAnsi="Arial"/>
          <w:noProof/>
          <w:sz w:val="28"/>
        </w:rPr>
      </w:pPr>
      <w:r w:rsidRPr="00E96F07">
        <w:rPr>
          <w:rFonts w:ascii="Arial" w:hAnsi="Arial"/>
          <w:noProof/>
          <w:sz w:val="28"/>
        </w:rPr>
        <w:t>16.6.3</w:t>
      </w:r>
      <w:r w:rsidRPr="00E96F07">
        <w:rPr>
          <w:rFonts w:ascii="Arial" w:hAnsi="Arial"/>
          <w:noProof/>
          <w:sz w:val="28"/>
        </w:rPr>
        <w:tab/>
        <w:t>Self-Configuration for SNPN</w:t>
      </w:r>
    </w:p>
    <w:p w14:paraId="34244F72" w14:textId="77777777" w:rsidR="00C475D3" w:rsidRPr="00E96F07" w:rsidRDefault="00C475D3" w:rsidP="00C475D3">
      <w:r w:rsidRPr="00E96F07">
        <w:t xml:space="preserve">Self-configuration is described in </w:t>
      </w:r>
      <w:r w:rsidR="009644A5" w:rsidRPr="00E96F07">
        <w:t>clause</w:t>
      </w:r>
      <w:r w:rsidRPr="00E96F07">
        <w:t xml:space="preserve"> 15. In addition, on NG, the NG-RAN node signals the SNPN ID(s) supported per tracking area and the AMF signals the SNPN ID(s) supported per node; on </w:t>
      </w:r>
      <w:proofErr w:type="spellStart"/>
      <w:r w:rsidRPr="00E96F07">
        <w:t>Xn</w:t>
      </w:r>
      <w:proofErr w:type="spellEnd"/>
      <w:r w:rsidRPr="00E96F07">
        <w:t>, NG-RAN nodes exchange SNPN ID(s) supported per cell.</w:t>
      </w:r>
    </w:p>
    <w:p w14:paraId="7008AA1E" w14:textId="77777777" w:rsidR="00C475D3" w:rsidRPr="00E96F07" w:rsidRDefault="00C475D3" w:rsidP="00C475D3">
      <w:pPr>
        <w:keepNext/>
        <w:keepLines/>
        <w:spacing w:before="120"/>
        <w:ind w:left="1134" w:hanging="1134"/>
        <w:outlineLvl w:val="2"/>
        <w:rPr>
          <w:rFonts w:ascii="Arial" w:hAnsi="Arial"/>
          <w:sz w:val="28"/>
          <w:lang w:eastAsia="x-none"/>
        </w:rPr>
      </w:pPr>
      <w:r w:rsidRPr="00E96F07">
        <w:rPr>
          <w:rFonts w:ascii="Arial" w:hAnsi="Arial"/>
          <w:sz w:val="28"/>
          <w:lang w:eastAsia="x-none"/>
        </w:rPr>
        <w:t>16.6.4</w:t>
      </w:r>
      <w:r w:rsidRPr="00E96F07">
        <w:rPr>
          <w:rFonts w:ascii="Arial" w:hAnsi="Arial"/>
          <w:sz w:val="28"/>
          <w:lang w:eastAsia="x-none"/>
        </w:rPr>
        <w:tab/>
        <w:t>Access Control</w:t>
      </w:r>
    </w:p>
    <w:p w14:paraId="17733BB5" w14:textId="77777777" w:rsidR="00C475D3" w:rsidRPr="00E96F07" w:rsidRDefault="00C475D3" w:rsidP="00C475D3">
      <w:pPr>
        <w:rPr>
          <w:lang w:eastAsia="en-GB"/>
        </w:rPr>
      </w:pPr>
      <w:r w:rsidRPr="00E96F07">
        <w:rPr>
          <w:lang w:eastAsia="en-GB"/>
        </w:rPr>
        <w:t xml:space="preserve">During the establishment of the </w:t>
      </w:r>
      <w:r w:rsidRPr="00E96F07">
        <w:rPr>
          <w:lang w:eastAsia="zh-CN"/>
        </w:rPr>
        <w:t>UE-associated logical NG-connection</w:t>
      </w:r>
      <w:r w:rsidRPr="00E96F07">
        <w:rPr>
          <w:rFonts w:ascii="Arial" w:hAnsi="Arial" w:cs="Arial"/>
          <w:lang w:eastAsia="zh-CN"/>
        </w:rPr>
        <w:t xml:space="preserve"> </w:t>
      </w:r>
      <w:r w:rsidRPr="00E96F07">
        <w:rPr>
          <w:lang w:eastAsia="en-GB"/>
        </w:rPr>
        <w:t>towards the 5GC, the AMF checks whether the UE is allowed to access the cell for the signalled SNPN ID as specified in TS 23.501 [3].</w:t>
      </w:r>
    </w:p>
    <w:p w14:paraId="3AC65D81" w14:textId="77777777" w:rsidR="00C475D3" w:rsidRPr="00E96F07" w:rsidRDefault="00C475D3" w:rsidP="00C475D3">
      <w:pPr>
        <w:rPr>
          <w:lang w:eastAsia="en-GB"/>
        </w:rPr>
      </w:pPr>
      <w:r w:rsidRPr="00E96F07">
        <w:rPr>
          <w:lang w:eastAsia="en-GB"/>
        </w:rPr>
        <w:t xml:space="preserve">If the check is successful, the AMF sets up the </w:t>
      </w:r>
      <w:r w:rsidRPr="00E96F07">
        <w:rPr>
          <w:lang w:eastAsia="zh-CN"/>
        </w:rPr>
        <w:t>UE-associated logical NG-connection</w:t>
      </w:r>
      <w:r w:rsidRPr="00E96F07">
        <w:rPr>
          <w:rFonts w:ascii="Arial" w:hAnsi="Arial" w:cs="Arial"/>
          <w:lang w:eastAsia="zh-CN"/>
        </w:rPr>
        <w:t xml:space="preserve"> </w:t>
      </w:r>
      <w:r w:rsidRPr="00E96F07">
        <w:rPr>
          <w:lang w:eastAsia="en-GB"/>
        </w:rPr>
        <w:t>and provides the NG-RAN node with the mobility restrictions applicable for the SNPN.</w:t>
      </w:r>
    </w:p>
    <w:p w14:paraId="66FDF407" w14:textId="77777777" w:rsidR="00C475D3" w:rsidRPr="00E96F07" w:rsidRDefault="00C475D3" w:rsidP="00C475D3">
      <w:pPr>
        <w:rPr>
          <w:lang w:eastAsia="en-GB"/>
        </w:rPr>
      </w:pPr>
      <w:r w:rsidRPr="00E96F07">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E96F07" w:rsidRDefault="00E16FF9" w:rsidP="00E16FF9">
      <w:pPr>
        <w:keepNext/>
        <w:keepLines/>
        <w:spacing w:before="120"/>
        <w:ind w:left="1134" w:hanging="1134"/>
        <w:outlineLvl w:val="2"/>
        <w:rPr>
          <w:rFonts w:ascii="Arial" w:hAnsi="Arial"/>
          <w:noProof/>
          <w:sz w:val="28"/>
        </w:rPr>
      </w:pPr>
      <w:bookmarkStart w:id="1810" w:name="_Hlk69473760"/>
      <w:bookmarkStart w:id="1811" w:name="_Toc60788124"/>
      <w:bookmarkStart w:id="1812" w:name="_Toc46502141"/>
      <w:bookmarkStart w:id="1813" w:name="_Toc51971489"/>
      <w:bookmarkStart w:id="1814" w:name="_Toc52551472"/>
      <w:r w:rsidRPr="00E96F07">
        <w:rPr>
          <w:rFonts w:ascii="Arial" w:hAnsi="Arial"/>
          <w:noProof/>
          <w:sz w:val="28"/>
        </w:rPr>
        <w:t>16.6.5</w:t>
      </w:r>
      <w:r w:rsidRPr="00E96F07">
        <w:rPr>
          <w:rFonts w:ascii="Arial" w:hAnsi="Arial"/>
          <w:noProof/>
          <w:sz w:val="28"/>
        </w:rPr>
        <w:tab/>
        <w:t>Access with subscription/credentials owned by a Credentials Holder</w:t>
      </w:r>
    </w:p>
    <w:p w14:paraId="36244BDA" w14:textId="77777777" w:rsidR="00E16FF9" w:rsidRPr="00E96F07" w:rsidRDefault="00E16FF9" w:rsidP="00E16FF9">
      <w:r w:rsidRPr="00E96F07">
        <w:t xml:space="preserve">An SNPN may allow access to UEs being authorized using credentials or subscription owned by a separate </w:t>
      </w:r>
      <w:r w:rsidRPr="00E96F07">
        <w:rPr>
          <w:lang w:eastAsia="en-GB"/>
        </w:rPr>
        <w:t>Credentials Holder</w:t>
      </w:r>
      <w:r w:rsidRPr="00E96F07">
        <w:t xml:space="preserve"> (CH). The support of this feature is uniform across the SNPN </w:t>
      </w:r>
      <w:r w:rsidRPr="00E96F07">
        <w:rPr>
          <w:lang w:eastAsia="en-GB"/>
        </w:rPr>
        <w:t>as specified in TS 23.501 [3]</w:t>
      </w:r>
      <w:r w:rsidRPr="00E96F07">
        <w:t>.</w:t>
      </w:r>
    </w:p>
    <w:p w14:paraId="297ECA7B" w14:textId="77777777" w:rsidR="00E16FF9" w:rsidRPr="00E96F07" w:rsidRDefault="00E16FF9" w:rsidP="00E16FF9">
      <w:pPr>
        <w:rPr>
          <w:lang w:eastAsia="en-GB"/>
        </w:rPr>
      </w:pPr>
      <w:r w:rsidRPr="00E96F07">
        <w:rPr>
          <w:lang w:eastAsia="en-GB"/>
        </w:rPr>
        <w:t>The following information is broadcast to support SNPN access with subscription of a Credentials Holder:</w:t>
      </w:r>
    </w:p>
    <w:p w14:paraId="002A93D3" w14:textId="77777777" w:rsidR="00E16FF9" w:rsidRPr="00E96F07" w:rsidRDefault="00E16FF9" w:rsidP="00E16FF9">
      <w:pPr>
        <w:pStyle w:val="B1"/>
      </w:pPr>
      <w:r w:rsidRPr="00E96F07">
        <w:t>-</w:t>
      </w:r>
      <w:r w:rsidRPr="00E96F07">
        <w:tab/>
        <w:t>an indication per SNPN in SIB1 that access using credentials from a Credentials Holder is supported;</w:t>
      </w:r>
    </w:p>
    <w:p w14:paraId="7C75AF89" w14:textId="78467C3B" w:rsidR="00E16FF9" w:rsidRPr="00E96F07" w:rsidRDefault="00E16FF9" w:rsidP="00E16FF9">
      <w:pPr>
        <w:pStyle w:val="B1"/>
      </w:pPr>
      <w:r w:rsidRPr="00E96F07">
        <w:t>-</w:t>
      </w:r>
      <w:r w:rsidRPr="00E96F07">
        <w:tab/>
        <w:t>optionally a list of supported GINs in SIB</w:t>
      </w:r>
      <w:r w:rsidR="00B71F51" w:rsidRPr="00E96F07">
        <w:t>18</w:t>
      </w:r>
      <w:r w:rsidRPr="00E96F07">
        <w:t xml:space="preserve"> (each GIN may be assigned to one or more SNPNs);</w:t>
      </w:r>
    </w:p>
    <w:p w14:paraId="49DC0937" w14:textId="77777777" w:rsidR="00E16FF9" w:rsidRPr="00E96F07" w:rsidRDefault="00E16FF9" w:rsidP="00E16FF9">
      <w:pPr>
        <w:pStyle w:val="B1"/>
      </w:pPr>
      <w:r w:rsidRPr="00E96F07">
        <w:t>-</w:t>
      </w:r>
      <w:r w:rsidRPr="00E96F07">
        <w:tab/>
        <w:t>an optional indication per SNPN in SIB1 that the SNPN allows registration attempts from UEs that are not explicitly configured to select the SNPN.</w:t>
      </w:r>
    </w:p>
    <w:p w14:paraId="195A612B" w14:textId="77777777" w:rsidR="00E16FF9" w:rsidRPr="00E96F07" w:rsidRDefault="00E16FF9" w:rsidP="00E16FF9">
      <w:pPr>
        <w:rPr>
          <w:lang w:eastAsia="en-GB"/>
        </w:rPr>
      </w:pPr>
      <w:r w:rsidRPr="00E96F07">
        <w:rPr>
          <w:lang w:eastAsia="en-GB"/>
        </w:rPr>
        <w:t>The above listed items are forwarded to the UE NAS layer that uses them for SNPN selection.</w:t>
      </w:r>
    </w:p>
    <w:p w14:paraId="3B4E6E76" w14:textId="611DC8C2" w:rsidR="00E16FF9" w:rsidRPr="00E96F07" w:rsidRDefault="00E16FF9" w:rsidP="00E16FF9">
      <w:pPr>
        <w:keepNext/>
        <w:keepLines/>
        <w:spacing w:before="120"/>
        <w:ind w:left="1134" w:hanging="1134"/>
        <w:outlineLvl w:val="2"/>
        <w:rPr>
          <w:rFonts w:ascii="Arial" w:hAnsi="Arial"/>
          <w:noProof/>
          <w:sz w:val="28"/>
        </w:rPr>
      </w:pPr>
      <w:bookmarkStart w:id="1815" w:name="_Hlk69473847"/>
      <w:bookmarkEnd w:id="1810"/>
      <w:r w:rsidRPr="00E96F07">
        <w:rPr>
          <w:rFonts w:ascii="Arial" w:hAnsi="Arial"/>
          <w:noProof/>
          <w:sz w:val="28"/>
        </w:rPr>
        <w:t>16.6.6</w:t>
      </w:r>
      <w:r w:rsidRPr="00E96F07">
        <w:rPr>
          <w:rFonts w:ascii="Arial" w:hAnsi="Arial"/>
          <w:noProof/>
          <w:sz w:val="28"/>
        </w:rPr>
        <w:tab/>
        <w:t xml:space="preserve">Support of </w:t>
      </w:r>
      <w:bookmarkStart w:id="1816" w:name="_Hlk87545416"/>
      <w:r w:rsidRPr="00E96F07">
        <w:rPr>
          <w:rFonts w:ascii="Arial" w:hAnsi="Arial"/>
          <w:noProof/>
          <w:sz w:val="28"/>
        </w:rPr>
        <w:t>UE onboarding and remote provisioning</w:t>
      </w:r>
      <w:bookmarkEnd w:id="1816"/>
    </w:p>
    <w:bookmarkEnd w:id="1815"/>
    <w:p w14:paraId="4AF0756A" w14:textId="77777777" w:rsidR="00E16FF9" w:rsidRPr="00E96F07" w:rsidRDefault="00E16FF9" w:rsidP="00E16FF9">
      <w:r w:rsidRPr="00E96F07">
        <w:t>An SNPN may offer support for restricted 3GPP connectivity for remote provisioning of credentials. The feature is enabled/disabled per cell.</w:t>
      </w:r>
    </w:p>
    <w:p w14:paraId="05D54777" w14:textId="77777777" w:rsidR="00E16FF9" w:rsidRPr="00E96F07" w:rsidRDefault="00E16FF9" w:rsidP="00E16FF9">
      <w:pPr>
        <w:rPr>
          <w:lang w:eastAsia="en-GB"/>
        </w:rPr>
      </w:pPr>
      <w:r w:rsidRPr="00E96F07">
        <w:rPr>
          <w:lang w:eastAsia="en-GB"/>
        </w:rPr>
        <w:t>The following information is broadcast to support UE onboarding and remote provisioning:</w:t>
      </w:r>
    </w:p>
    <w:p w14:paraId="62235F8B" w14:textId="77777777" w:rsidR="00E16FF9" w:rsidRPr="00E96F07" w:rsidRDefault="00E16FF9" w:rsidP="00E16FF9">
      <w:pPr>
        <w:pStyle w:val="B1"/>
      </w:pPr>
      <w:r w:rsidRPr="00E96F07">
        <w:t>-</w:t>
      </w:r>
      <w:r w:rsidRPr="00E96F07">
        <w:tab/>
        <w:t>an indication per onboarding SNPN in SIB1 that UE onboarding is enabled;</w:t>
      </w:r>
    </w:p>
    <w:p w14:paraId="021543FF" w14:textId="7DBFDFB9" w:rsidR="00E16FF9" w:rsidRPr="00E96F07" w:rsidRDefault="00E16FF9" w:rsidP="00E16FF9">
      <w:pPr>
        <w:pStyle w:val="B1"/>
      </w:pPr>
      <w:r w:rsidRPr="00E96F07">
        <w:t>-</w:t>
      </w:r>
      <w:r w:rsidRPr="00E96F07">
        <w:tab/>
        <w:t>optionally a list of supported GINs in SIB</w:t>
      </w:r>
      <w:r w:rsidR="00B71F51" w:rsidRPr="00E96F07">
        <w:t>18</w:t>
      </w:r>
      <w:r w:rsidRPr="00E96F07">
        <w:t xml:space="preserve"> (each GIN may be assigned to one or more onboarding SNPNs).</w:t>
      </w:r>
    </w:p>
    <w:p w14:paraId="04DE41B7" w14:textId="77777777" w:rsidR="00E16FF9" w:rsidRPr="00E96F07" w:rsidRDefault="00E16FF9" w:rsidP="00E16FF9">
      <w:pPr>
        <w:rPr>
          <w:lang w:eastAsia="en-GB"/>
        </w:rPr>
      </w:pPr>
      <w:r w:rsidRPr="00E96F07">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E96F07">
        <w:rPr>
          <w:lang w:eastAsia="en-GB"/>
        </w:rPr>
        <w:t>gNB</w:t>
      </w:r>
      <w:proofErr w:type="spellEnd"/>
      <w:r w:rsidRPr="00E96F07">
        <w:rPr>
          <w:lang w:eastAsia="en-GB"/>
        </w:rPr>
        <w:t xml:space="preserve"> </w:t>
      </w:r>
      <w:r w:rsidRPr="00E96F07">
        <w:rPr>
          <w:lang w:eastAsia="zh-CN"/>
        </w:rPr>
        <w:t>during RRC connection establishment</w:t>
      </w:r>
      <w:r w:rsidRPr="00E96F07">
        <w:rPr>
          <w:lang w:eastAsia="en-GB"/>
        </w:rPr>
        <w:t>.</w:t>
      </w:r>
    </w:p>
    <w:p w14:paraId="5D8BC62C" w14:textId="465AAA81" w:rsidR="00E16FF9" w:rsidRPr="00E96F07" w:rsidRDefault="00E16FF9" w:rsidP="00E16FF9">
      <w:r w:rsidRPr="00E96F07">
        <w:t xml:space="preserve">The NG-RAN nodes receive information about onboarding support capabilities of the AMF(s). This information is used by the NG-RAN node to select a suitable AMF when receiving the </w:t>
      </w:r>
      <w:r w:rsidRPr="00E96F07">
        <w:rPr>
          <w:lang w:eastAsia="en-GB"/>
        </w:rPr>
        <w:t xml:space="preserve">onboarding request indication </w:t>
      </w:r>
      <w:r w:rsidRPr="00E96F07">
        <w:t>from the UE.</w:t>
      </w:r>
    </w:p>
    <w:p w14:paraId="3787AC66" w14:textId="77777777" w:rsidR="00D30E19" w:rsidRPr="00E96F07" w:rsidRDefault="00D30E19" w:rsidP="00653C72">
      <w:pPr>
        <w:pStyle w:val="Heading2"/>
      </w:pPr>
      <w:bookmarkStart w:id="1817" w:name="_Toc155991630"/>
      <w:bookmarkEnd w:id="1811"/>
      <w:r w:rsidRPr="00E96F07">
        <w:rPr>
          <w:noProof/>
        </w:rPr>
        <w:t>16.7</w:t>
      </w:r>
      <w:r w:rsidRPr="00E96F07">
        <w:rPr>
          <w:noProof/>
        </w:rPr>
        <w:tab/>
        <w:t>Public Network Integrated NPN</w:t>
      </w:r>
      <w:bookmarkEnd w:id="1801"/>
      <w:bookmarkEnd w:id="1812"/>
      <w:bookmarkEnd w:id="1813"/>
      <w:bookmarkEnd w:id="1814"/>
      <w:bookmarkEnd w:id="1817"/>
    </w:p>
    <w:p w14:paraId="6AEDA88F" w14:textId="77777777" w:rsidR="00D30E19" w:rsidRPr="00E96F07" w:rsidRDefault="00D30E19" w:rsidP="00D30E19">
      <w:pPr>
        <w:pStyle w:val="Heading3"/>
        <w:rPr>
          <w:noProof/>
        </w:rPr>
      </w:pPr>
      <w:bookmarkStart w:id="1818" w:name="_Toc37232062"/>
      <w:bookmarkStart w:id="1819" w:name="_Toc46502142"/>
      <w:bookmarkStart w:id="1820" w:name="_Toc51971490"/>
      <w:bookmarkStart w:id="1821" w:name="_Toc52551473"/>
      <w:bookmarkStart w:id="1822" w:name="_Toc155991631"/>
      <w:r w:rsidRPr="00E96F07">
        <w:rPr>
          <w:noProof/>
        </w:rPr>
        <w:t>16.7.1</w:t>
      </w:r>
      <w:r w:rsidRPr="00E96F07">
        <w:rPr>
          <w:noProof/>
        </w:rPr>
        <w:tab/>
        <w:t>General</w:t>
      </w:r>
      <w:bookmarkEnd w:id="1818"/>
      <w:bookmarkEnd w:id="1819"/>
      <w:bookmarkEnd w:id="1820"/>
      <w:bookmarkEnd w:id="1821"/>
      <w:bookmarkEnd w:id="1822"/>
    </w:p>
    <w:p w14:paraId="3A68582E" w14:textId="77777777" w:rsidR="00D30E19" w:rsidRPr="00E96F07" w:rsidRDefault="00D30E19" w:rsidP="00D30E19">
      <w:r w:rsidRPr="00E96F07">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E96F07" w:rsidRDefault="00D30E19" w:rsidP="00D30E19">
      <w:r w:rsidRPr="00E96F07">
        <w:t>A CAG-capable UE can be configured with the following per PLMN (see clause 5.30.3.3 of TS 23.501 [3]):</w:t>
      </w:r>
    </w:p>
    <w:p w14:paraId="6D2A8819" w14:textId="77777777" w:rsidR="00D30E19" w:rsidRPr="00E96F07" w:rsidRDefault="00D30E19" w:rsidP="00D30E19">
      <w:pPr>
        <w:pStyle w:val="B1"/>
      </w:pPr>
      <w:r w:rsidRPr="00E96F07">
        <w:t>-</w:t>
      </w:r>
      <w:r w:rsidRPr="00E96F07">
        <w:tab/>
        <w:t>an Allowed CAG list containing the CAG identifiers which the UE is allowed to access; and</w:t>
      </w:r>
    </w:p>
    <w:p w14:paraId="13B41B26" w14:textId="77777777" w:rsidR="00D30E19" w:rsidRPr="00E96F07" w:rsidRDefault="00D30E19" w:rsidP="00653C72">
      <w:pPr>
        <w:pStyle w:val="B1"/>
      </w:pPr>
      <w:r w:rsidRPr="00E96F07">
        <w:t>-</w:t>
      </w:r>
      <w:r w:rsidRPr="00E96F07">
        <w:tab/>
        <w:t>a CAG-only indication if the UE is only allowed to access 5GS via CAG cells.</w:t>
      </w:r>
    </w:p>
    <w:p w14:paraId="7F824237" w14:textId="542ABCA4" w:rsidR="00C475D3" w:rsidRPr="00E96F07" w:rsidRDefault="00C475D3" w:rsidP="00055750">
      <w:bookmarkStart w:id="1823" w:name="_Toc37232063"/>
      <w:r w:rsidRPr="00E96F07">
        <w:t xml:space="preserve">Dual Connectivity is supported </w:t>
      </w:r>
      <w:r w:rsidR="00F40F7E" w:rsidRPr="00E96F07">
        <w:t xml:space="preserve">and may involve both </w:t>
      </w:r>
      <w:r w:rsidRPr="00E96F07">
        <w:t xml:space="preserve">PNI-NPN and PLMN </w:t>
      </w:r>
      <w:r w:rsidR="00F40F7E" w:rsidRPr="00E96F07">
        <w:t>cells, according to the mobility restrictions in the UE context as described in TS 37.340 [21]</w:t>
      </w:r>
      <w:r w:rsidRPr="00E96F07">
        <w:t>.</w:t>
      </w:r>
    </w:p>
    <w:p w14:paraId="433327C6" w14:textId="77777777" w:rsidR="00D30E19" w:rsidRPr="00E96F07" w:rsidRDefault="00D30E19" w:rsidP="00D30E19">
      <w:pPr>
        <w:pStyle w:val="Heading3"/>
        <w:rPr>
          <w:noProof/>
        </w:rPr>
      </w:pPr>
      <w:bookmarkStart w:id="1824" w:name="_Toc46502143"/>
      <w:bookmarkStart w:id="1825" w:name="_Toc51971491"/>
      <w:bookmarkStart w:id="1826" w:name="_Toc52551474"/>
      <w:bookmarkStart w:id="1827" w:name="_Toc155991632"/>
      <w:r w:rsidRPr="00E96F07">
        <w:rPr>
          <w:noProof/>
        </w:rPr>
        <w:t>16.7.2</w:t>
      </w:r>
      <w:r w:rsidRPr="00E96F07">
        <w:rPr>
          <w:noProof/>
        </w:rPr>
        <w:tab/>
        <w:t>Mobility</w:t>
      </w:r>
      <w:bookmarkEnd w:id="1823"/>
      <w:bookmarkEnd w:id="1824"/>
      <w:bookmarkEnd w:id="1825"/>
      <w:bookmarkEnd w:id="1826"/>
      <w:bookmarkEnd w:id="1827"/>
    </w:p>
    <w:p w14:paraId="1C89B112" w14:textId="77777777" w:rsidR="00C475D3" w:rsidRPr="00E96F07" w:rsidRDefault="00C475D3" w:rsidP="00692033">
      <w:pPr>
        <w:pStyle w:val="Heading4"/>
      </w:pPr>
      <w:bookmarkStart w:id="1828" w:name="_Toc46502144"/>
      <w:bookmarkStart w:id="1829" w:name="_Toc51971492"/>
      <w:bookmarkStart w:id="1830" w:name="_Toc52551475"/>
      <w:bookmarkStart w:id="1831" w:name="_Toc155991633"/>
      <w:r w:rsidRPr="00E96F07">
        <w:t>16.7.2.1</w:t>
      </w:r>
      <w:r w:rsidRPr="00E96F07">
        <w:tab/>
        <w:t>General</w:t>
      </w:r>
      <w:bookmarkEnd w:id="1828"/>
      <w:bookmarkEnd w:id="1829"/>
      <w:bookmarkEnd w:id="1830"/>
      <w:bookmarkEnd w:id="1831"/>
    </w:p>
    <w:p w14:paraId="695AC6B8" w14:textId="77777777" w:rsidR="00D30E19" w:rsidRPr="00E96F07" w:rsidRDefault="00D30E19" w:rsidP="00D30E19">
      <w:r w:rsidRPr="00E96F07">
        <w:t>The same principles as described in 9.2 apply to CAG cells except for what is described below.</w:t>
      </w:r>
    </w:p>
    <w:p w14:paraId="5A86701C" w14:textId="77777777" w:rsidR="00D30E19" w:rsidRPr="00E96F07" w:rsidRDefault="00D30E19" w:rsidP="00D30E19">
      <w:r w:rsidRPr="00E96F07">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E96F07" w:rsidRDefault="00D30E19" w:rsidP="00D30E19">
      <w:r w:rsidRPr="00E96F07">
        <w:t>A range of PCI values reserved by the network for use by CAG cells may be broadcast.</w:t>
      </w:r>
    </w:p>
    <w:p w14:paraId="60804001" w14:textId="77777777" w:rsidR="00D30E19" w:rsidRPr="00E96F07" w:rsidRDefault="00D30E19" w:rsidP="00D30E19">
      <w:r w:rsidRPr="00E96F07">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E96F07" w:rsidRDefault="00D30E19" w:rsidP="00653C72">
      <w:pPr>
        <w:pStyle w:val="NO"/>
      </w:pPr>
      <w:r w:rsidRPr="00E96F07">
        <w:t>NOTE:</w:t>
      </w:r>
      <w:r w:rsidRPr="00E96F07">
        <w:tab/>
        <w:t xml:space="preserve">A </w:t>
      </w:r>
      <w:r w:rsidR="00111D31" w:rsidRPr="00E96F07">
        <w:t xml:space="preserve">non-CAG-capable UE (e.g. </w:t>
      </w:r>
      <w:r w:rsidRPr="00E96F07">
        <w:t>Rel-15 UE</w:t>
      </w:r>
      <w:r w:rsidR="00111D31" w:rsidRPr="00E96F07">
        <w:t>)</w:t>
      </w:r>
      <w:r w:rsidRPr="00E96F07">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E96F07" w:rsidRDefault="00D30E19" w:rsidP="00D30E19">
      <w:r w:rsidRPr="00E96F07">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E96F07" w:rsidRDefault="00D30E19" w:rsidP="00674E28">
      <w:r w:rsidRPr="00E96F07">
        <w:t>In addition, manual selection of CAG cell(s) is supported, for which an HRNN(s) can be optionally provided.</w:t>
      </w:r>
    </w:p>
    <w:p w14:paraId="42060FB7" w14:textId="77777777" w:rsidR="00C475D3" w:rsidRPr="00E96F07" w:rsidRDefault="00C475D3" w:rsidP="00C475D3">
      <w:bookmarkStart w:id="1832" w:name="_Toc37232064"/>
      <w:bookmarkStart w:id="1833" w:name="_Toc5707233"/>
      <w:bookmarkStart w:id="1834" w:name="_Hlk6564133"/>
      <w:bookmarkStart w:id="1835" w:name="_Hlk6564150"/>
      <w:bookmarkStart w:id="1836" w:name="_Toc29376160"/>
      <w:r w:rsidRPr="00E96F07">
        <w:t>The roaming and access restrictions applicable to PNI-NPN are described in clause 9.4.</w:t>
      </w:r>
    </w:p>
    <w:p w14:paraId="7D95A622" w14:textId="77777777" w:rsidR="00C475D3" w:rsidRPr="00E96F07" w:rsidRDefault="00C475D3" w:rsidP="00692033">
      <w:pPr>
        <w:pStyle w:val="Heading4"/>
      </w:pPr>
      <w:bookmarkStart w:id="1837" w:name="_Toc46502145"/>
      <w:bookmarkStart w:id="1838" w:name="_Toc51971493"/>
      <w:bookmarkStart w:id="1839" w:name="_Toc52551476"/>
      <w:bookmarkStart w:id="1840" w:name="_Toc155991634"/>
      <w:r w:rsidRPr="00E96F07">
        <w:t>16.7.2.2</w:t>
      </w:r>
      <w:r w:rsidRPr="00E96F07">
        <w:tab/>
        <w:t>Inactive Mode</w:t>
      </w:r>
      <w:bookmarkEnd w:id="1837"/>
      <w:bookmarkEnd w:id="1838"/>
      <w:bookmarkEnd w:id="1839"/>
      <w:bookmarkEnd w:id="1840"/>
    </w:p>
    <w:p w14:paraId="71137191" w14:textId="77777777" w:rsidR="00C475D3" w:rsidRPr="00E96F07" w:rsidRDefault="00C475D3" w:rsidP="00C475D3">
      <w:r w:rsidRPr="00E96F07">
        <w:t xml:space="preserve">The mobility of a UE in inactive mode builds on existing functionality described in </w:t>
      </w:r>
      <w:r w:rsidR="009644A5" w:rsidRPr="00E96F07">
        <w:t>clause</w:t>
      </w:r>
      <w:r w:rsidRPr="00E96F07">
        <w:t xml:space="preserve"> 9.2.2 according to the mobility restrictions received in the UE context.</w:t>
      </w:r>
    </w:p>
    <w:p w14:paraId="11F8B466" w14:textId="77777777" w:rsidR="00C475D3" w:rsidRPr="00E96F07" w:rsidRDefault="00C475D3" w:rsidP="00692033">
      <w:pPr>
        <w:pStyle w:val="Heading4"/>
      </w:pPr>
      <w:bookmarkStart w:id="1841" w:name="_Toc46502146"/>
      <w:bookmarkStart w:id="1842" w:name="_Toc51971494"/>
      <w:bookmarkStart w:id="1843" w:name="_Toc52551477"/>
      <w:bookmarkStart w:id="1844" w:name="_Toc155991635"/>
      <w:r w:rsidRPr="00E96F07">
        <w:t>16.7.2.3</w:t>
      </w:r>
      <w:r w:rsidRPr="00E96F07">
        <w:tab/>
        <w:t>Connected Mode</w:t>
      </w:r>
      <w:bookmarkEnd w:id="1841"/>
      <w:bookmarkEnd w:id="1842"/>
      <w:bookmarkEnd w:id="1843"/>
      <w:bookmarkEnd w:id="1844"/>
    </w:p>
    <w:p w14:paraId="0D2D761D" w14:textId="77777777" w:rsidR="00C475D3" w:rsidRPr="00E96F07" w:rsidRDefault="00C475D3" w:rsidP="00C475D3">
      <w:r w:rsidRPr="00E96F07">
        <w:t>The source NG-RAN node is aware of the list of CAG IDs supported by the candidate target cells which are CAG cells.</w:t>
      </w:r>
    </w:p>
    <w:p w14:paraId="2418EDD6" w14:textId="77777777" w:rsidR="00C475D3" w:rsidRPr="00E96F07" w:rsidRDefault="00C475D3" w:rsidP="00C475D3">
      <w:r w:rsidRPr="00E96F07">
        <w:t>At the time of handover, the source NG-RAN node determines a target cell among the candidates which is compatible with the received PNI-NPN restrictions.</w:t>
      </w:r>
    </w:p>
    <w:p w14:paraId="43ED3587" w14:textId="77777777" w:rsidR="00F40F7E" w:rsidRPr="00E96F07" w:rsidRDefault="00C475D3" w:rsidP="00F40F7E">
      <w:r w:rsidRPr="00E96F07">
        <w:t>At incoming handover, the target NG-RAN node receives the PNI-NPN mobility restrictions and checks that the selected target cell is compatible with the received mobility restrictions.</w:t>
      </w:r>
    </w:p>
    <w:p w14:paraId="6B68E02A" w14:textId="7E2B507C" w:rsidR="00C475D3" w:rsidRPr="00E96F07" w:rsidRDefault="00F40F7E" w:rsidP="00F40F7E">
      <w:r w:rsidRPr="00E96F07">
        <w:t>Mobility between PNI-NPN and PLMN cells is supported according to the mobility restrictions in the UE context.</w:t>
      </w:r>
    </w:p>
    <w:p w14:paraId="316C98A8" w14:textId="77777777" w:rsidR="00C475D3" w:rsidRPr="00E96F07" w:rsidRDefault="00C475D3" w:rsidP="00692033">
      <w:pPr>
        <w:pStyle w:val="Heading3"/>
        <w:rPr>
          <w:noProof/>
        </w:rPr>
      </w:pPr>
      <w:bookmarkStart w:id="1845" w:name="_Toc46502147"/>
      <w:bookmarkStart w:id="1846" w:name="_Toc51971495"/>
      <w:bookmarkStart w:id="1847" w:name="_Toc52551478"/>
      <w:bookmarkStart w:id="1848" w:name="_Toc155991636"/>
      <w:r w:rsidRPr="00E96F07">
        <w:rPr>
          <w:noProof/>
        </w:rPr>
        <w:t>16.7.3</w:t>
      </w:r>
      <w:r w:rsidRPr="00E96F07">
        <w:rPr>
          <w:noProof/>
        </w:rPr>
        <w:tab/>
        <w:t>Self-Configuration for PNI-NPN</w:t>
      </w:r>
      <w:bookmarkEnd w:id="1845"/>
      <w:bookmarkEnd w:id="1846"/>
      <w:bookmarkEnd w:id="1847"/>
      <w:bookmarkEnd w:id="1848"/>
    </w:p>
    <w:p w14:paraId="2E292000" w14:textId="77777777" w:rsidR="00C475D3" w:rsidRPr="00E96F07" w:rsidRDefault="00C475D3" w:rsidP="00C475D3">
      <w:r w:rsidRPr="00E96F07">
        <w:t xml:space="preserve">Self-configuration is described in </w:t>
      </w:r>
      <w:r w:rsidR="009644A5" w:rsidRPr="00E96F07">
        <w:t>clause</w:t>
      </w:r>
      <w:r w:rsidRPr="00E96F07">
        <w:t xml:space="preserve"> 15.</w:t>
      </w:r>
    </w:p>
    <w:p w14:paraId="7ABD77F6" w14:textId="77777777" w:rsidR="00C475D3" w:rsidRPr="00E96F07" w:rsidRDefault="00C475D3" w:rsidP="00C475D3">
      <w:r w:rsidRPr="00E96F07">
        <w:t xml:space="preserve">In addition, each NG-RAN node informs the connected neighbour NG-RAN nodes of the list of supported CAG ID(s) per </w:t>
      </w:r>
      <w:r w:rsidR="00152617" w:rsidRPr="00E96F07">
        <w:t xml:space="preserve">CAG </w:t>
      </w:r>
      <w:r w:rsidRPr="00E96F07">
        <w:t xml:space="preserve">cell in the appropriate </w:t>
      </w:r>
      <w:proofErr w:type="spellStart"/>
      <w:r w:rsidRPr="00E96F07">
        <w:t>Xn</w:t>
      </w:r>
      <w:proofErr w:type="spellEnd"/>
      <w:r w:rsidRPr="00E96F07">
        <w:t xml:space="preserve"> interface management procedures.</w:t>
      </w:r>
    </w:p>
    <w:p w14:paraId="51B02202" w14:textId="77777777" w:rsidR="00C475D3" w:rsidRPr="00E96F07" w:rsidRDefault="00C475D3" w:rsidP="00692033">
      <w:pPr>
        <w:pStyle w:val="Heading3"/>
      </w:pPr>
      <w:bookmarkStart w:id="1849" w:name="_Toc46502148"/>
      <w:bookmarkStart w:id="1850" w:name="_Toc51971496"/>
      <w:bookmarkStart w:id="1851" w:name="_Toc52551479"/>
      <w:bookmarkStart w:id="1852" w:name="_Toc155991637"/>
      <w:r w:rsidRPr="00E96F07">
        <w:t>16.7.4</w:t>
      </w:r>
      <w:r w:rsidRPr="00E96F07">
        <w:tab/>
        <w:t>Access Control</w:t>
      </w:r>
      <w:bookmarkEnd w:id="1849"/>
      <w:bookmarkEnd w:id="1850"/>
      <w:bookmarkEnd w:id="1851"/>
      <w:bookmarkEnd w:id="1852"/>
    </w:p>
    <w:p w14:paraId="6D159A7D" w14:textId="77777777" w:rsidR="00C475D3" w:rsidRPr="00E96F07" w:rsidRDefault="00C475D3" w:rsidP="00C475D3">
      <w:pPr>
        <w:rPr>
          <w:lang w:eastAsia="en-GB"/>
        </w:rPr>
      </w:pPr>
      <w:r w:rsidRPr="00E96F07">
        <w:rPr>
          <w:lang w:eastAsia="en-GB"/>
        </w:rPr>
        <w:t xml:space="preserve">During the establishment of the </w:t>
      </w:r>
      <w:r w:rsidRPr="00E96F07">
        <w:rPr>
          <w:lang w:eastAsia="zh-CN"/>
        </w:rPr>
        <w:t>UE-associated logical NG-connection</w:t>
      </w:r>
      <w:r w:rsidRPr="00E96F07">
        <w:rPr>
          <w:rFonts w:ascii="Arial" w:hAnsi="Arial" w:cs="Arial"/>
          <w:lang w:eastAsia="zh-CN"/>
        </w:rPr>
        <w:t xml:space="preserve"> </w:t>
      </w:r>
      <w:r w:rsidRPr="00E96F07">
        <w:rPr>
          <w:lang w:eastAsia="en-GB"/>
        </w:rPr>
        <w:t>towards the 5GC, the AMF checks whether the UE is allowed to access the cell as specified in TS 23.501 [3].</w:t>
      </w:r>
    </w:p>
    <w:p w14:paraId="70D49F99" w14:textId="77777777" w:rsidR="00C475D3" w:rsidRPr="00E96F07" w:rsidRDefault="00C475D3" w:rsidP="00C475D3">
      <w:pPr>
        <w:rPr>
          <w:lang w:eastAsia="en-GB"/>
        </w:rPr>
      </w:pPr>
      <w:r w:rsidRPr="00E96F07">
        <w:rPr>
          <w:lang w:eastAsia="en-GB"/>
        </w:rPr>
        <w:t xml:space="preserve">If the check is successful, the AMF sets up the </w:t>
      </w:r>
      <w:r w:rsidRPr="00E96F07">
        <w:rPr>
          <w:lang w:eastAsia="zh-CN"/>
        </w:rPr>
        <w:t>UE-associated logical NG-connection</w:t>
      </w:r>
      <w:r w:rsidRPr="00E96F07">
        <w:rPr>
          <w:rFonts w:ascii="Arial" w:hAnsi="Arial" w:cs="Arial"/>
          <w:lang w:eastAsia="zh-CN"/>
        </w:rPr>
        <w:t xml:space="preserve"> </w:t>
      </w:r>
      <w:r w:rsidRPr="00E96F07">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E96F07" w:rsidRDefault="00C475D3" w:rsidP="00C475D3">
      <w:pPr>
        <w:rPr>
          <w:lang w:eastAsia="en-GB"/>
        </w:rPr>
      </w:pPr>
      <w:r w:rsidRPr="00E96F07">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E96F07" w:rsidRDefault="00C475D3" w:rsidP="00692033">
      <w:pPr>
        <w:pStyle w:val="Heading3"/>
      </w:pPr>
      <w:bookmarkStart w:id="1853" w:name="_Toc46502149"/>
      <w:bookmarkStart w:id="1854" w:name="_Toc51971497"/>
      <w:bookmarkStart w:id="1855" w:name="_Toc52551480"/>
      <w:bookmarkStart w:id="1856" w:name="_Toc155991638"/>
      <w:r w:rsidRPr="00E96F07">
        <w:t>16.7.5</w:t>
      </w:r>
      <w:r w:rsidRPr="00E96F07">
        <w:tab/>
        <w:t>Paging</w:t>
      </w:r>
      <w:bookmarkEnd w:id="1853"/>
      <w:bookmarkEnd w:id="1854"/>
      <w:bookmarkEnd w:id="1855"/>
      <w:bookmarkEnd w:id="1856"/>
    </w:p>
    <w:p w14:paraId="3DA2919F" w14:textId="77777777" w:rsidR="00C475D3" w:rsidRPr="00E96F07" w:rsidRDefault="00C475D3" w:rsidP="00C475D3">
      <w:r w:rsidRPr="00E96F07">
        <w:t xml:space="preserve">The NG-RAN node may receive a paging message including the list of CAGs allowed for the UE, and whether the UE is allowed to access </w:t>
      </w:r>
      <w:r w:rsidR="00152617" w:rsidRPr="00E96F07">
        <w:t xml:space="preserve">non-CAG </w:t>
      </w:r>
      <w:r w:rsidRPr="00E96F07">
        <w:t>cells. The NG-RAN node may use this information to avoid paging in cells on which the UE is not allowed to camp.</w:t>
      </w:r>
    </w:p>
    <w:p w14:paraId="20B94EEA" w14:textId="77777777" w:rsidR="00C475D3" w:rsidRPr="00E96F07" w:rsidRDefault="00C475D3" w:rsidP="00C475D3">
      <w:pPr>
        <w:rPr>
          <w:rFonts w:eastAsia="SimSun"/>
          <w:sz w:val="22"/>
          <w:szCs w:val="22"/>
          <w:lang w:eastAsia="zh-CN"/>
        </w:rPr>
      </w:pPr>
      <w:r w:rsidRPr="00E96F07">
        <w:t xml:space="preserve">For UEs in RRC_INACTIVE state, the NG-RAN node may page a neighbour NG-RAN node including the list of CAGs allowed for the UE, and whether the UE is allowed to access </w:t>
      </w:r>
      <w:r w:rsidR="00152617" w:rsidRPr="00E96F07">
        <w:t xml:space="preserve">non-CAG </w:t>
      </w:r>
      <w:r w:rsidRPr="00E96F07">
        <w:t>cells. The neighbour NG-RAN node may use this information to avoid paging in cells on which the UE is not allowed to camp.</w:t>
      </w:r>
    </w:p>
    <w:p w14:paraId="00152BCC" w14:textId="0A2AB6FE" w:rsidR="00A96591" w:rsidRPr="00E96F07" w:rsidRDefault="00A96591" w:rsidP="00A96591">
      <w:pPr>
        <w:pStyle w:val="Heading2"/>
      </w:pPr>
      <w:bookmarkStart w:id="1857" w:name="_Toc46502150"/>
      <w:bookmarkStart w:id="1858" w:name="_Toc51971498"/>
      <w:bookmarkStart w:id="1859" w:name="_Toc52551481"/>
      <w:bookmarkStart w:id="1860" w:name="_Toc155991639"/>
      <w:r w:rsidRPr="00E96F07">
        <w:t>16.8</w:t>
      </w:r>
      <w:r w:rsidRPr="00E96F07">
        <w:tab/>
        <w:t>Support for Time Sensitive Communications</w:t>
      </w:r>
      <w:bookmarkEnd w:id="1832"/>
      <w:bookmarkEnd w:id="1857"/>
      <w:bookmarkEnd w:id="1858"/>
      <w:bookmarkEnd w:id="1859"/>
      <w:bookmarkEnd w:id="1860"/>
    </w:p>
    <w:p w14:paraId="142DEB64" w14:textId="43A74BEE" w:rsidR="00016FCD" w:rsidRPr="00E96F07" w:rsidRDefault="00016FCD" w:rsidP="00E96F07">
      <w:pPr>
        <w:pStyle w:val="Heading3"/>
      </w:pPr>
      <w:bookmarkStart w:id="1861" w:name="_Toc155991640"/>
      <w:r w:rsidRPr="00E96F07">
        <w:t>16.8.1</w:t>
      </w:r>
      <w:r w:rsidRPr="00E96F07">
        <w:tab/>
        <w:t>General</w:t>
      </w:r>
      <w:bookmarkEnd w:id="1861"/>
    </w:p>
    <w:p w14:paraId="473DDAD8" w14:textId="550AA377" w:rsidR="00A96591" w:rsidRPr="00E96F07" w:rsidRDefault="00A96591" w:rsidP="00A96591">
      <w:r w:rsidRPr="00E96F07">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E96F07">
        <w:t>39</w:t>
      </w:r>
      <w:r w:rsidRPr="00E96F07">
        <w:t>].</w:t>
      </w:r>
    </w:p>
    <w:p w14:paraId="7840E2B8" w14:textId="77777777" w:rsidR="00213FB7" w:rsidRPr="00E96F07" w:rsidRDefault="00A96591" w:rsidP="00213FB7">
      <w:pPr>
        <w:rPr>
          <w:rFonts w:eastAsia="MS Mincho"/>
        </w:rPr>
      </w:pPr>
      <w:r w:rsidRPr="00E96F07">
        <w:t xml:space="preserve">To support strict synchronization accuracy requirements of TSC applications, the </w:t>
      </w:r>
      <w:proofErr w:type="spellStart"/>
      <w:r w:rsidRPr="00E96F07">
        <w:t>gNB</w:t>
      </w:r>
      <w:proofErr w:type="spellEnd"/>
      <w:r w:rsidRPr="00E96F07">
        <w:t xml:space="preserve"> may signal 5G system time reference information to the UE using unicast or broadcast RRC signalling with a granularity of 10 ns. Uncertainty parameter may be included in reference time information to indicate its accuracy.</w:t>
      </w:r>
      <w:r w:rsidR="00AB7F80" w:rsidRPr="00E96F07">
        <w:t xml:space="preserve"> The UE may indicate </w:t>
      </w:r>
      <w:r w:rsidR="00AB7F80" w:rsidRPr="00E96F07">
        <w:rPr>
          <w:rFonts w:eastAsia="MS Mincho"/>
        </w:rPr>
        <w:t xml:space="preserve">to the </w:t>
      </w:r>
      <w:proofErr w:type="spellStart"/>
      <w:r w:rsidR="00AB7F80" w:rsidRPr="00E96F07">
        <w:rPr>
          <w:rFonts w:eastAsia="MS Mincho"/>
        </w:rPr>
        <w:t>gNB</w:t>
      </w:r>
      <w:proofErr w:type="spellEnd"/>
      <w:r w:rsidR="00AB7F80" w:rsidRPr="00E96F07">
        <w:rPr>
          <w:rFonts w:eastAsia="MS Mincho"/>
        </w:rPr>
        <w:t xml:space="preserve"> a preference to be provisioned with reference time information using UE Assistance Information procedure.</w:t>
      </w:r>
      <w:r w:rsidR="00213FB7" w:rsidRPr="00E96F07">
        <w:rPr>
          <w:rFonts w:eastAsia="MS Mincho"/>
        </w:rPr>
        <w:t xml:space="preserve"> Propagation delay compensation (PDC) mechanisms may be applied based on RTT or TA, and can be performed at the UE or </w:t>
      </w:r>
      <w:proofErr w:type="spellStart"/>
      <w:r w:rsidR="00213FB7" w:rsidRPr="00E96F07">
        <w:rPr>
          <w:rFonts w:eastAsia="MS Mincho"/>
        </w:rPr>
        <w:t>gNB</w:t>
      </w:r>
      <w:proofErr w:type="spellEnd"/>
      <w:r w:rsidR="00213FB7" w:rsidRPr="00E96F07">
        <w:rPr>
          <w:rFonts w:eastAsia="MS Mincho"/>
        </w:rPr>
        <w:t xml:space="preserve"> side. When performed at UE side, the PDC mechanisms are controlled via RRC signalling by the </w:t>
      </w:r>
      <w:proofErr w:type="spellStart"/>
      <w:r w:rsidR="00213FB7" w:rsidRPr="00E96F07">
        <w:rPr>
          <w:rFonts w:eastAsia="MS Mincho"/>
        </w:rPr>
        <w:t>gNB</w:t>
      </w:r>
      <w:proofErr w:type="spellEnd"/>
      <w:r w:rsidR="00213FB7" w:rsidRPr="00E96F07">
        <w:rPr>
          <w:rFonts w:eastAsia="MS Mincho"/>
        </w:rPr>
        <w:t>.</w:t>
      </w:r>
    </w:p>
    <w:p w14:paraId="2B0170FB" w14:textId="4DF7C835" w:rsidR="00A96591" w:rsidRPr="00E96F07" w:rsidRDefault="00213FB7" w:rsidP="00213FB7">
      <w:pPr>
        <w:rPr>
          <w:rFonts w:eastAsia="MS Mincho"/>
        </w:rPr>
      </w:pPr>
      <w:r w:rsidRPr="00E96F07">
        <w:rPr>
          <w:rFonts w:eastAsia="MS Mincho"/>
        </w:rPr>
        <w:t>The RTT-based PDC mechanism is achi</w:t>
      </w:r>
      <w:r w:rsidR="0038077C" w:rsidRPr="00E96F07">
        <w:rPr>
          <w:rFonts w:eastAsia="MS Mincho"/>
        </w:rPr>
        <w:t>e</w:t>
      </w:r>
      <w:r w:rsidRPr="00E96F07">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E96F07" w:rsidRDefault="00213FB7" w:rsidP="0022566B">
      <w:pPr>
        <w:pStyle w:val="TH"/>
        <w:rPr>
          <w:rFonts w:eastAsia="MS Mincho"/>
        </w:rPr>
      </w:pPr>
      <w:r w:rsidRPr="00E96F07">
        <w:rPr>
          <w:noProof/>
        </w:rPr>
        <w:object w:dxaOrig="7070" w:dyaOrig="4260" w14:anchorId="4C3C5739">
          <v:shape id="_x0000_i1096" type="#_x0000_t75" style="width:301.5pt;height:182.25pt" o:ole="">
            <v:imagedata r:id="rId155" o:title=""/>
          </v:shape>
          <o:OLEObject Type="Embed" ProgID="Mscgen.Chart" ShapeID="_x0000_i1096" DrawAspect="Content" ObjectID="_1766605215" r:id="rId156"/>
        </w:object>
      </w:r>
    </w:p>
    <w:p w14:paraId="75A1C47F" w14:textId="57563FD9" w:rsidR="00213FB7" w:rsidRPr="00E96F07" w:rsidRDefault="00213FB7" w:rsidP="00213FB7">
      <w:pPr>
        <w:pStyle w:val="TF"/>
      </w:pPr>
      <w:r w:rsidRPr="00E96F07">
        <w:t>Figure 16.8-</w:t>
      </w:r>
      <w:r w:rsidR="00373A26" w:rsidRPr="00E96F07">
        <w:t>1</w:t>
      </w:r>
      <w:r w:rsidRPr="00E96F07">
        <w:t>: Signalling Procedure of UE-side RTT-based PDC</w:t>
      </w:r>
    </w:p>
    <w:p w14:paraId="59FC20C4" w14:textId="77777777" w:rsidR="00213FB7" w:rsidRPr="00E96F07" w:rsidRDefault="00213FB7" w:rsidP="00213FB7">
      <w:pPr>
        <w:pStyle w:val="B1"/>
      </w:pPr>
      <w:r w:rsidRPr="00E96F07">
        <w:t>1.</w:t>
      </w:r>
      <w:r w:rsidRPr="00E96F07">
        <w:tab/>
        <w:t xml:space="preserve">The </w:t>
      </w:r>
      <w:proofErr w:type="spellStart"/>
      <w:r w:rsidRPr="00E96F07">
        <w:t>gNB</w:t>
      </w:r>
      <w:proofErr w:type="spellEnd"/>
      <w:r w:rsidRPr="00E96F07">
        <w:t xml:space="preserve"> provides measurement configurations to the UE;</w:t>
      </w:r>
    </w:p>
    <w:p w14:paraId="3881D6F2" w14:textId="77777777" w:rsidR="00213FB7" w:rsidRPr="00E96F07" w:rsidRDefault="00213FB7" w:rsidP="00213FB7">
      <w:pPr>
        <w:pStyle w:val="B1"/>
      </w:pPr>
      <w:r w:rsidRPr="00E96F07">
        <w:t>2a/b.</w:t>
      </w:r>
      <w:r w:rsidRPr="00E96F07">
        <w:tab/>
        <w:t xml:space="preserve">The </w:t>
      </w:r>
      <w:proofErr w:type="spellStart"/>
      <w:r w:rsidRPr="00E96F07">
        <w:t>gNB</w:t>
      </w:r>
      <w:proofErr w:type="spellEnd"/>
      <w:r w:rsidRPr="00E96F07">
        <w:t xml:space="preserve"> transmits TRS or PRS to the UE for measurements, and the UE transmits SRS to the </w:t>
      </w:r>
      <w:proofErr w:type="spellStart"/>
      <w:r w:rsidRPr="00E96F07">
        <w:t>gNB</w:t>
      </w:r>
      <w:proofErr w:type="spellEnd"/>
      <w:r w:rsidRPr="00E96F07">
        <w:t xml:space="preserve"> for measurement;</w:t>
      </w:r>
    </w:p>
    <w:p w14:paraId="681FD049" w14:textId="77777777" w:rsidR="00213FB7" w:rsidRPr="00E96F07" w:rsidRDefault="00213FB7" w:rsidP="00D7483A">
      <w:pPr>
        <w:pStyle w:val="B1"/>
      </w:pPr>
      <w:r w:rsidRPr="00E96F07">
        <w:t>3a/b.</w:t>
      </w:r>
      <w:r w:rsidRPr="00E96F07">
        <w:tab/>
        <w:t xml:space="preserve">Both the UE and the </w:t>
      </w:r>
      <w:proofErr w:type="spellStart"/>
      <w:r w:rsidRPr="00E96F07">
        <w:t>gNB</w:t>
      </w:r>
      <w:proofErr w:type="spellEnd"/>
      <w:r w:rsidRPr="00E96F07">
        <w:t xml:space="preserve"> perform Rx-Tx time difference measurements;</w:t>
      </w:r>
    </w:p>
    <w:p w14:paraId="27868093" w14:textId="77777777" w:rsidR="00213FB7" w:rsidRPr="00E96F07" w:rsidRDefault="00213FB7" w:rsidP="005B016D">
      <w:pPr>
        <w:pStyle w:val="B1"/>
      </w:pPr>
      <w:r w:rsidRPr="00E96F07">
        <w:t>4.</w:t>
      </w:r>
      <w:r w:rsidRPr="00E96F07">
        <w:tab/>
        <w:t xml:space="preserve">The </w:t>
      </w:r>
      <w:proofErr w:type="spellStart"/>
      <w:r w:rsidRPr="00E96F07">
        <w:t>gNB</w:t>
      </w:r>
      <w:proofErr w:type="spellEnd"/>
      <w:r w:rsidRPr="00E96F07">
        <w:t xml:space="preserve"> provides its Rx-Tx time difference measurement to the UE;</w:t>
      </w:r>
    </w:p>
    <w:p w14:paraId="6DFF4B23" w14:textId="77777777" w:rsidR="00213FB7" w:rsidRPr="00E96F07" w:rsidRDefault="00213FB7" w:rsidP="005B016D">
      <w:pPr>
        <w:pStyle w:val="B1"/>
      </w:pPr>
      <w:r w:rsidRPr="00E96F07">
        <w:t>5.</w:t>
      </w:r>
      <w:r w:rsidRPr="00E96F07">
        <w:tab/>
        <w:t xml:space="preserve">The UE performs PDC based on Rx-Tx time difference measurements from itself and the </w:t>
      </w:r>
      <w:proofErr w:type="spellStart"/>
      <w:r w:rsidRPr="00E96F07">
        <w:t>gNB</w:t>
      </w:r>
      <w:proofErr w:type="spellEnd"/>
      <w:r w:rsidRPr="00E96F07">
        <w:t>.</w:t>
      </w:r>
    </w:p>
    <w:p w14:paraId="6E40A6E1" w14:textId="77777777" w:rsidR="00213FB7" w:rsidRPr="00E96F07" w:rsidRDefault="00213FB7" w:rsidP="00213FB7">
      <w:pPr>
        <w:jc w:val="both"/>
        <w:rPr>
          <w:rFonts w:eastAsia="MS Mincho"/>
        </w:rPr>
      </w:pPr>
      <w:r w:rsidRPr="00E96F07">
        <w:rPr>
          <w:rFonts w:eastAsia="MS Mincho"/>
        </w:rPr>
        <w:t xml:space="preserve">The following figure describes the signalling procedures of </w:t>
      </w:r>
      <w:proofErr w:type="spellStart"/>
      <w:r w:rsidRPr="00E96F07">
        <w:rPr>
          <w:rFonts w:eastAsia="MS Mincho"/>
        </w:rPr>
        <w:t>gNB</w:t>
      </w:r>
      <w:proofErr w:type="spellEnd"/>
      <w:r w:rsidRPr="00E96F07">
        <w:rPr>
          <w:rFonts w:eastAsia="MS Mincho"/>
        </w:rPr>
        <w:t>-side RTT-based PDC:</w:t>
      </w:r>
    </w:p>
    <w:p w14:paraId="414F05F1" w14:textId="4D3A9845" w:rsidR="00213FB7" w:rsidRPr="00E96F07" w:rsidRDefault="00213FB7" w:rsidP="0022566B">
      <w:pPr>
        <w:pStyle w:val="TH"/>
      </w:pPr>
      <w:r w:rsidRPr="00E96F07">
        <w:rPr>
          <w:noProof/>
        </w:rPr>
        <w:object w:dxaOrig="7560" w:dyaOrig="4490" w14:anchorId="41EAFC53">
          <v:shape id="_x0000_i1097" type="#_x0000_t75" style="width:316.5pt;height:189.75pt" o:ole="">
            <v:imagedata r:id="rId157" o:title=""/>
          </v:shape>
          <o:OLEObject Type="Embed" ProgID="Mscgen.Chart" ShapeID="_x0000_i1097" DrawAspect="Content" ObjectID="_1766605216" r:id="rId158"/>
        </w:object>
      </w:r>
    </w:p>
    <w:p w14:paraId="0FA3C04D" w14:textId="6FB9E013" w:rsidR="00213FB7" w:rsidRPr="00E96F07" w:rsidRDefault="00213FB7" w:rsidP="00213FB7">
      <w:pPr>
        <w:pStyle w:val="TF"/>
      </w:pPr>
      <w:r w:rsidRPr="00E96F07">
        <w:t>Figure 16.8-</w:t>
      </w:r>
      <w:r w:rsidR="00373A26" w:rsidRPr="00E96F07">
        <w:t>2</w:t>
      </w:r>
      <w:r w:rsidRPr="00E96F07">
        <w:t xml:space="preserve">: Signalling Procedure of </w:t>
      </w:r>
      <w:proofErr w:type="spellStart"/>
      <w:r w:rsidRPr="00E96F07">
        <w:t>gNB</w:t>
      </w:r>
      <w:proofErr w:type="spellEnd"/>
      <w:r w:rsidRPr="00E96F07">
        <w:t>-side RTT-based PDC</w:t>
      </w:r>
    </w:p>
    <w:p w14:paraId="181503F8" w14:textId="77777777" w:rsidR="00213FB7" w:rsidRPr="00E96F07" w:rsidRDefault="00213FB7" w:rsidP="00213FB7">
      <w:pPr>
        <w:pStyle w:val="B1"/>
      </w:pPr>
      <w:r w:rsidRPr="00E96F07">
        <w:t>1.</w:t>
      </w:r>
      <w:r w:rsidRPr="00E96F07">
        <w:tab/>
        <w:t xml:space="preserve">The </w:t>
      </w:r>
      <w:proofErr w:type="spellStart"/>
      <w:r w:rsidRPr="00E96F07">
        <w:t>gNB</w:t>
      </w:r>
      <w:proofErr w:type="spellEnd"/>
      <w:r w:rsidRPr="00E96F07">
        <w:t xml:space="preserve"> provides measurement configurations to the UE;</w:t>
      </w:r>
    </w:p>
    <w:p w14:paraId="79460B32" w14:textId="77777777" w:rsidR="00213FB7" w:rsidRPr="00E96F07" w:rsidRDefault="00213FB7" w:rsidP="00213FB7">
      <w:pPr>
        <w:pStyle w:val="B1"/>
      </w:pPr>
      <w:r w:rsidRPr="00E96F07">
        <w:t>2a/b.</w:t>
      </w:r>
      <w:r w:rsidRPr="00E96F07">
        <w:tab/>
        <w:t xml:space="preserve">The </w:t>
      </w:r>
      <w:proofErr w:type="spellStart"/>
      <w:r w:rsidRPr="00E96F07">
        <w:t>gNB</w:t>
      </w:r>
      <w:proofErr w:type="spellEnd"/>
      <w:r w:rsidRPr="00E96F07">
        <w:t xml:space="preserve"> transmits TRS or PRS to the UE for measurements, and the UE transmits SRS to the </w:t>
      </w:r>
      <w:proofErr w:type="spellStart"/>
      <w:r w:rsidRPr="00E96F07">
        <w:t>gNB</w:t>
      </w:r>
      <w:proofErr w:type="spellEnd"/>
      <w:r w:rsidRPr="00E96F07">
        <w:t xml:space="preserve"> for measurement;</w:t>
      </w:r>
    </w:p>
    <w:p w14:paraId="0F286FA8" w14:textId="77777777" w:rsidR="00213FB7" w:rsidRPr="00E96F07" w:rsidRDefault="00213FB7" w:rsidP="00213FB7">
      <w:pPr>
        <w:pStyle w:val="B1"/>
      </w:pPr>
      <w:r w:rsidRPr="00E96F07">
        <w:t>3a/b.</w:t>
      </w:r>
      <w:r w:rsidRPr="00E96F07">
        <w:tab/>
        <w:t xml:space="preserve">Both the UE and the </w:t>
      </w:r>
      <w:proofErr w:type="spellStart"/>
      <w:r w:rsidRPr="00E96F07">
        <w:t>gNB</w:t>
      </w:r>
      <w:proofErr w:type="spellEnd"/>
      <w:r w:rsidRPr="00E96F07">
        <w:t xml:space="preserve"> perform Rx-Tx time difference measurements;</w:t>
      </w:r>
    </w:p>
    <w:p w14:paraId="1D50487D" w14:textId="77777777" w:rsidR="00213FB7" w:rsidRPr="00E96F07" w:rsidRDefault="00213FB7" w:rsidP="00213FB7">
      <w:pPr>
        <w:pStyle w:val="B1"/>
      </w:pPr>
      <w:r w:rsidRPr="00E96F07">
        <w:t>4.</w:t>
      </w:r>
      <w:r w:rsidRPr="00E96F07">
        <w:tab/>
        <w:t xml:space="preserve">The UE reports its Rx-Tx time difference measurement to the </w:t>
      </w:r>
      <w:proofErr w:type="spellStart"/>
      <w:r w:rsidRPr="00E96F07">
        <w:t>gNB</w:t>
      </w:r>
      <w:proofErr w:type="spellEnd"/>
      <w:r w:rsidRPr="00E96F07">
        <w:t>;</w:t>
      </w:r>
    </w:p>
    <w:p w14:paraId="2BF9AFB0" w14:textId="77777777" w:rsidR="00213FB7" w:rsidRPr="00E96F07" w:rsidRDefault="00213FB7" w:rsidP="00D7483A">
      <w:pPr>
        <w:pStyle w:val="B1"/>
      </w:pPr>
      <w:r w:rsidRPr="00E96F07">
        <w:t>5.</w:t>
      </w:r>
      <w:r w:rsidRPr="00E96F07">
        <w:tab/>
        <w:t xml:space="preserve">The </w:t>
      </w:r>
      <w:proofErr w:type="spellStart"/>
      <w:r w:rsidRPr="00E96F07">
        <w:t>gNB</w:t>
      </w:r>
      <w:proofErr w:type="spellEnd"/>
      <w:r w:rsidRPr="00E96F07">
        <w:t xml:space="preserve"> performs PDC based on Rx-Tx time difference measurements from itself and the UE.</w:t>
      </w:r>
    </w:p>
    <w:p w14:paraId="71580C7F" w14:textId="2D3A678E" w:rsidR="00A96591" w:rsidRPr="00E96F07" w:rsidRDefault="00A96591" w:rsidP="00A96591">
      <w:r w:rsidRPr="00E96F07">
        <w:t xml:space="preserve">The </w:t>
      </w:r>
      <w:proofErr w:type="spellStart"/>
      <w:r w:rsidRPr="00E96F07">
        <w:t>gNB</w:t>
      </w:r>
      <w:proofErr w:type="spellEnd"/>
      <w:r w:rsidRPr="00E96F07">
        <w:t xml:space="preserve"> may also receive TSC Assistance Information (TSCAI), see TS 23.501 [3], from the Core Network, e.g. during QoS flow establishment, or from another </w:t>
      </w:r>
      <w:proofErr w:type="spellStart"/>
      <w:r w:rsidRPr="00E96F07">
        <w:t>gNB</w:t>
      </w:r>
      <w:proofErr w:type="spellEnd"/>
      <w:r w:rsidRPr="00E96F07">
        <w:t xml:space="preserve"> during handover. TSCAI contains additional information about the traffic flow such as burst arrival time</w:t>
      </w:r>
      <w:r w:rsidR="00213FB7" w:rsidRPr="00E96F07">
        <w:t>,</w:t>
      </w:r>
      <w:r w:rsidRPr="00E96F07">
        <w:t xml:space="preserve"> burst periodicity</w:t>
      </w:r>
      <w:r w:rsidR="00213FB7" w:rsidRPr="00E96F07">
        <w:t>, and survival time</w:t>
      </w:r>
      <w:r w:rsidRPr="00E96F07">
        <w:t xml:space="preserve">. TSCAI knowledge may be leveraged in the </w:t>
      </w:r>
      <w:proofErr w:type="spellStart"/>
      <w:r w:rsidRPr="00E96F07">
        <w:t>gNB</w:t>
      </w:r>
      <w:r w:rsidR="009644A5" w:rsidRPr="00E96F07">
        <w:t>'</w:t>
      </w:r>
      <w:r w:rsidRPr="00E96F07">
        <w:t>s</w:t>
      </w:r>
      <w:proofErr w:type="spellEnd"/>
      <w:r w:rsidRPr="00E96F07">
        <w:t xml:space="preserve"> scheduler to more efficiently schedule periodic, deterministic traffic flows either via Configured Grants, Semi-Persistent Scheduling or with dynamic grants</w:t>
      </w:r>
      <w:r w:rsidR="00213FB7" w:rsidRPr="00E96F07">
        <w:t>, and/or to improve the associated link reliability to meet the survival time requirement (see TS 22.104 [39])</w:t>
      </w:r>
      <w:r w:rsidRPr="00E96F07">
        <w:t>.</w:t>
      </w:r>
    </w:p>
    <w:p w14:paraId="27356B32" w14:textId="466E1FA0" w:rsidR="00213FB7" w:rsidRPr="00E96F07" w:rsidRDefault="00213FB7" w:rsidP="00213FB7">
      <w:bookmarkStart w:id="1862" w:name="_Toc37232065"/>
      <w:bookmarkStart w:id="1863" w:name="_Toc46502151"/>
      <w:bookmarkStart w:id="1864" w:name="_Toc51971499"/>
      <w:bookmarkStart w:id="1865" w:name="_Toc52551482"/>
      <w:r w:rsidRPr="00E96F07">
        <w:t xml:space="preserve">To support uplink periodic traffics of services with survival time requirement, configured grant resources can be used such that the mapping relation between the service and the configured grant is known to both </w:t>
      </w:r>
      <w:proofErr w:type="spellStart"/>
      <w:r w:rsidRPr="00E96F07">
        <w:t>gNB</w:t>
      </w:r>
      <w:proofErr w:type="spellEnd"/>
      <w:r w:rsidRPr="00E96F07">
        <w:t xml:space="preserve"> and UE, thus allowing the </w:t>
      </w:r>
      <w:proofErr w:type="spellStart"/>
      <w:r w:rsidRPr="00E96F07">
        <w:t>gNB</w:t>
      </w:r>
      <w:proofErr w:type="spellEnd"/>
      <w:r w:rsidRPr="00E96F07">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6C53AF5" w:rsidR="00016FCD" w:rsidRPr="00E96F07" w:rsidRDefault="00016FCD" w:rsidP="00E96F07">
      <w:pPr>
        <w:pStyle w:val="Heading3"/>
        <w:rPr>
          <w:lang w:eastAsia="zh-CN"/>
        </w:rPr>
      </w:pPr>
      <w:bookmarkStart w:id="1866" w:name="_Toc155991641"/>
      <w:r w:rsidRPr="00E96F07">
        <w:t>16.8.2</w:t>
      </w:r>
      <w:r w:rsidRPr="00E96F07">
        <w:tab/>
        <w:t>Network timing synchronization monitoring</w:t>
      </w:r>
      <w:bookmarkEnd w:id="1866"/>
    </w:p>
    <w:p w14:paraId="3221BD7E" w14:textId="5A3BC95B" w:rsidR="00016FCD" w:rsidRPr="00E96F07" w:rsidRDefault="00016FCD" w:rsidP="00E96F07">
      <w:pPr>
        <w:pStyle w:val="Heading4"/>
      </w:pPr>
      <w:bookmarkStart w:id="1867" w:name="_Toc155991642"/>
      <w:r w:rsidRPr="00E96F07">
        <w:t>16.8.2.</w:t>
      </w:r>
      <w:r w:rsidRPr="00E96F07">
        <w:rPr>
          <w:lang w:eastAsia="zh-CN"/>
        </w:rPr>
        <w:t>1</w:t>
      </w:r>
      <w:r w:rsidRPr="00E96F07">
        <w:tab/>
        <w:t>General</w:t>
      </w:r>
      <w:bookmarkEnd w:id="1867"/>
    </w:p>
    <w:p w14:paraId="536F4D3C" w14:textId="77777777" w:rsidR="00016FCD" w:rsidRPr="00E96F07" w:rsidRDefault="00016FCD" w:rsidP="00016FCD">
      <w:pPr>
        <w:spacing w:line="259" w:lineRule="auto"/>
        <w:rPr>
          <w:lang w:eastAsia="zh-CN"/>
        </w:rPr>
      </w:pPr>
      <w:r w:rsidRPr="00E96F07">
        <w:rPr>
          <w:lang w:eastAsia="zh-CN"/>
        </w:rPr>
        <w:t xml:space="preserve">While time synchronization service is offered by the 5GS, the network timing synchronization status of the </w:t>
      </w:r>
      <w:proofErr w:type="spellStart"/>
      <w:r w:rsidRPr="00E96F07">
        <w:rPr>
          <w:lang w:eastAsia="zh-CN"/>
        </w:rPr>
        <w:t>gNB</w:t>
      </w:r>
      <w:proofErr w:type="spellEnd"/>
      <w:r w:rsidRPr="00E96F07">
        <w:rPr>
          <w:lang w:eastAsia="zh-CN"/>
        </w:rPr>
        <w:t xml:space="preserve"> may change. The </w:t>
      </w:r>
      <w:proofErr w:type="spellStart"/>
      <w:r w:rsidRPr="00E96F07">
        <w:rPr>
          <w:lang w:eastAsia="zh-CN"/>
        </w:rPr>
        <w:t>gNB</w:t>
      </w:r>
      <w:proofErr w:type="spellEnd"/>
      <w:r w:rsidRPr="00E96F07">
        <w:rPr>
          <w:lang w:eastAsia="zh-CN"/>
        </w:rPr>
        <w:t xml:space="preserve"> detects timing synchronization degradation or improvement locally and informs the consumer of the information as follows:</w:t>
      </w:r>
    </w:p>
    <w:p w14:paraId="6FF2D50E" w14:textId="77777777" w:rsidR="00016FCD" w:rsidRPr="00E96F07" w:rsidRDefault="00016FCD" w:rsidP="00016FCD">
      <w:pPr>
        <w:spacing w:line="259" w:lineRule="auto"/>
        <w:ind w:left="568" w:hanging="284"/>
        <w:rPr>
          <w:lang w:eastAsia="zh-CN"/>
        </w:rPr>
      </w:pPr>
      <w:r w:rsidRPr="00E96F07">
        <w:rPr>
          <w:lang w:eastAsia="zh-CN"/>
        </w:rPr>
        <w:t>-</w:t>
      </w:r>
      <w:r w:rsidRPr="00E96F07">
        <w:rPr>
          <w:lang w:eastAsia="zh-CN"/>
        </w:rPr>
        <w:tab/>
        <w:t xml:space="preserve">TSCTSF may receive information about timing synchronization status from the </w:t>
      </w:r>
      <w:proofErr w:type="spellStart"/>
      <w:r w:rsidRPr="00E96F07">
        <w:rPr>
          <w:lang w:eastAsia="zh-CN"/>
        </w:rPr>
        <w:t>gNB</w:t>
      </w:r>
      <w:proofErr w:type="spellEnd"/>
      <w:r w:rsidRPr="00E96F07">
        <w:rPr>
          <w:lang w:eastAsia="zh-CN"/>
        </w:rPr>
        <w:t xml:space="preserve"> via the AMF based on node-level reporting configuration;</w:t>
      </w:r>
    </w:p>
    <w:p w14:paraId="51E46741" w14:textId="77777777" w:rsidR="00016FCD" w:rsidRPr="00E96F07" w:rsidRDefault="00016FCD" w:rsidP="00016FCD">
      <w:pPr>
        <w:spacing w:line="259" w:lineRule="auto"/>
        <w:ind w:left="568" w:hanging="284"/>
        <w:rPr>
          <w:lang w:eastAsia="zh-CN"/>
        </w:rPr>
      </w:pPr>
      <w:r w:rsidRPr="00E96F07">
        <w:rPr>
          <w:lang w:eastAsia="zh-CN"/>
        </w:rPr>
        <w:t>-</w:t>
      </w:r>
      <w:r w:rsidRPr="00E96F07">
        <w:rPr>
          <w:lang w:eastAsia="zh-CN"/>
        </w:rPr>
        <w:tab/>
        <w:t xml:space="preserve">UE may receive clock quality information from the </w:t>
      </w:r>
      <w:proofErr w:type="spellStart"/>
      <w:r w:rsidRPr="00E96F07">
        <w:rPr>
          <w:lang w:eastAsia="zh-CN"/>
        </w:rPr>
        <w:t>gNB</w:t>
      </w:r>
      <w:proofErr w:type="spellEnd"/>
      <w:r w:rsidRPr="00E96F07">
        <w:rPr>
          <w:lang w:eastAsia="zh-CN"/>
        </w:rPr>
        <w:t xml:space="preserve"> based on UE-level clock quality control information.</w:t>
      </w:r>
    </w:p>
    <w:p w14:paraId="425A1B7B" w14:textId="35D6485B" w:rsidR="00016FCD" w:rsidRPr="00E96F07" w:rsidRDefault="00016FCD" w:rsidP="00E96F07">
      <w:pPr>
        <w:pStyle w:val="Heading4"/>
      </w:pPr>
      <w:bookmarkStart w:id="1868" w:name="_Toc155991643"/>
      <w:r w:rsidRPr="00E96F07">
        <w:t>16.8.2.</w:t>
      </w:r>
      <w:r w:rsidRPr="00E96F07">
        <w:rPr>
          <w:lang w:eastAsia="zh-CN"/>
        </w:rPr>
        <w:t>2</w:t>
      </w:r>
      <w:r w:rsidRPr="00E96F07">
        <w:tab/>
        <w:t>Network timing synchronization monitoring towards CN</w:t>
      </w:r>
      <w:bookmarkEnd w:id="1868"/>
    </w:p>
    <w:p w14:paraId="15DD029F" w14:textId="3306FB44" w:rsidR="00016FCD" w:rsidRPr="00E96F07" w:rsidRDefault="00016FCD" w:rsidP="00016FCD">
      <w:pPr>
        <w:rPr>
          <w:lang w:eastAsia="zh-CN"/>
        </w:rPr>
      </w:pPr>
      <w:r w:rsidRPr="00E96F07">
        <w:rPr>
          <w:noProof/>
        </w:rPr>
        <w:t>For NG-RAN timing synchronization monitoring support, the</w:t>
      </w:r>
      <w:r w:rsidRPr="00E96F07">
        <w:rPr>
          <w:lang w:eastAsia="zh-CN"/>
        </w:rPr>
        <w:t xml:space="preserve"> 5GC initiates RAN Timing Synchronisation Status (TSS) Reporting procedure to obtain the change of </w:t>
      </w:r>
      <w:r w:rsidRPr="00E96F07">
        <w:t xml:space="preserve">network timing synchronization status of </w:t>
      </w:r>
      <w:proofErr w:type="spellStart"/>
      <w:r w:rsidRPr="00E96F07">
        <w:t>gNBs</w:t>
      </w:r>
      <w:proofErr w:type="spellEnd"/>
      <w:r w:rsidRPr="00E96F07">
        <w:rPr>
          <w:lang w:eastAsia="zh-CN"/>
        </w:rPr>
        <w:t>.</w:t>
      </w:r>
    </w:p>
    <w:p w14:paraId="5ABA456F" w14:textId="03965659" w:rsidR="00016FCD" w:rsidRPr="00E96F07" w:rsidRDefault="00016FCD" w:rsidP="00016FCD">
      <w:pPr>
        <w:rPr>
          <w:lang w:eastAsia="zh-CN"/>
        </w:rPr>
      </w:pPr>
      <w:r w:rsidRPr="00E96F07">
        <w:rPr>
          <w:noProof/>
        </w:rPr>
        <w:t xml:space="preserve">The gNB may receive RAN timing synchronization status information request from the AMF, see TS 23.501 [3]. The RAN timing synchronization status information includes the gNB </w:t>
      </w:r>
      <w:r w:rsidRPr="00E96F07">
        <w:t xml:space="preserve">node-level information about timing synchronization operation status. The </w:t>
      </w:r>
      <w:proofErr w:type="spellStart"/>
      <w:r w:rsidRPr="00E96F07">
        <w:t>gNB</w:t>
      </w:r>
      <w:proofErr w:type="spellEnd"/>
      <w:r w:rsidRPr="00E96F07">
        <w:t xml:space="preserve"> timing synchronization status may comprise one or more of the following information elements: synchronization state, traceability to UTC, traceability to GNSS, clock frequency stability, clock accuracy, parent time source, as defined in Table 5.27.1.12-1 in TS </w:t>
      </w:r>
      <w:r w:rsidRPr="00E96F07">
        <w:rPr>
          <w:noProof/>
        </w:rPr>
        <w:t>23.501 [3]</w:t>
      </w:r>
      <w:r w:rsidRPr="00E96F07">
        <w:t>.</w:t>
      </w:r>
    </w:p>
    <w:p w14:paraId="37068B97" w14:textId="4EE100BB" w:rsidR="00016FCD" w:rsidRPr="00E96F07" w:rsidRDefault="00016FCD" w:rsidP="00016FCD">
      <w:pPr>
        <w:spacing w:line="259" w:lineRule="auto"/>
      </w:pPr>
      <w:r w:rsidRPr="00E96F07">
        <w:t>Based on NG-RAN</w:t>
      </w:r>
      <w:r w:rsidR="00E96F07">
        <w:t>'</w:t>
      </w:r>
      <w:r w:rsidRPr="00E96F07">
        <w:t>s capabilities of reporting timing synchronisation status, NG-RAN accepts or rejects the request from AMF. NG-RAN can be pre-configured with thresholds for attributes on timing synchronisation status reporting via OAM. When the thresholds are met or exceeded, events will be triggered and NG-RAN reports Timing Synchronization Status to AMF. For detailed procedure on the Timing Synchronization Status reporting, refer to TS 38.401</w:t>
      </w:r>
      <w:r w:rsidRPr="00E96F07">
        <w:rPr>
          <w:lang w:eastAsia="zh-CN"/>
        </w:rPr>
        <w:t xml:space="preserve"> </w:t>
      </w:r>
      <w:r w:rsidRPr="00E96F07">
        <w:t>Clause 8.x.1 [4].</w:t>
      </w:r>
    </w:p>
    <w:p w14:paraId="1125F8A6" w14:textId="4A361AB9" w:rsidR="00016FCD" w:rsidRPr="00E96F07" w:rsidRDefault="00016FCD" w:rsidP="00E96F07">
      <w:pPr>
        <w:pStyle w:val="Heading4"/>
      </w:pPr>
      <w:bookmarkStart w:id="1869" w:name="_Toc155991644"/>
      <w:r w:rsidRPr="00E96F07">
        <w:t>16.8.2.</w:t>
      </w:r>
      <w:r w:rsidRPr="00E96F07">
        <w:rPr>
          <w:lang w:eastAsia="zh-CN"/>
        </w:rPr>
        <w:t>3</w:t>
      </w:r>
      <w:r w:rsidRPr="00E96F07">
        <w:tab/>
        <w:t>Network timing synchronization monitoring towards UE</w:t>
      </w:r>
      <w:bookmarkEnd w:id="1869"/>
    </w:p>
    <w:p w14:paraId="78C0B525" w14:textId="378E97F0" w:rsidR="00016FCD" w:rsidRPr="00E96F07" w:rsidRDefault="00016FCD" w:rsidP="00016FCD">
      <w:pPr>
        <w:rPr>
          <w:lang w:eastAsia="zh-CN"/>
        </w:rPr>
      </w:pPr>
      <w:r w:rsidRPr="00E96F07">
        <w:rPr>
          <w:noProof/>
        </w:rPr>
        <w:t xml:space="preserve">The gNB may receive clock quality reporting control information for a UE from the AMF, see TS 23.501 [3]. The clock quality reporting control information contains the clock quality detail level (i.e., </w:t>
      </w:r>
      <w:r w:rsidR="00E71C4E">
        <w:rPr>
          <w:noProof/>
        </w:rPr>
        <w:t>"</w:t>
      </w:r>
      <w:r w:rsidRPr="00E96F07">
        <w:rPr>
          <w:noProof/>
        </w:rPr>
        <w:t>metrics</w:t>
      </w:r>
      <w:r w:rsidR="00E71C4E">
        <w:rPr>
          <w:noProof/>
        </w:rPr>
        <w:t>"</w:t>
      </w:r>
      <w:r w:rsidRPr="00E96F07">
        <w:rPr>
          <w:noProof/>
        </w:rPr>
        <w:t xml:space="preserve"> or </w:t>
      </w:r>
      <w:r w:rsidR="00E71C4E">
        <w:rPr>
          <w:noProof/>
        </w:rPr>
        <w:t>"</w:t>
      </w:r>
      <w:r w:rsidRPr="00E96F07">
        <w:rPr>
          <w:noProof/>
        </w:rPr>
        <w:t>acceptable/not acceptable indication</w:t>
      </w:r>
      <w:r w:rsidR="00E71C4E">
        <w:rPr>
          <w:noProof/>
        </w:rPr>
        <w:t>"</w:t>
      </w:r>
      <w:r w:rsidRPr="00E96F07">
        <w:rPr>
          <w:noProof/>
        </w:rPr>
        <w:t>) and clock quality acceptance criteria for the UE (if the clock quality detail level equals "acceptable/not acceptable indication</w:t>
      </w:r>
      <w:r w:rsidR="00E71C4E">
        <w:rPr>
          <w:noProof/>
        </w:rPr>
        <w:t>"</w:t>
      </w:r>
      <w:r w:rsidRPr="00E96F07">
        <w:rPr>
          <w:noProof/>
        </w:rPr>
        <w:t xml:space="preserve">). </w:t>
      </w:r>
      <w:r w:rsidRPr="00E96F07">
        <w:rPr>
          <w:lang w:eastAsia="zh-CN"/>
        </w:rPr>
        <w:t xml:space="preserve">Based on the clock quality reporting control information, the </w:t>
      </w:r>
      <w:proofErr w:type="spellStart"/>
      <w:r w:rsidRPr="00E96F07">
        <w:rPr>
          <w:lang w:eastAsia="zh-CN"/>
        </w:rPr>
        <w:t>gNB</w:t>
      </w:r>
      <w:proofErr w:type="spellEnd"/>
      <w:r w:rsidRPr="00E96F07">
        <w:rPr>
          <w:lang w:eastAsia="zh-CN"/>
        </w:rPr>
        <w:t xml:space="preserve"> determines how to provision clock quality information to the UE:</w:t>
      </w:r>
    </w:p>
    <w:p w14:paraId="13F2392A" w14:textId="77777777" w:rsidR="00016FCD" w:rsidRPr="00E96F07" w:rsidRDefault="00016FCD" w:rsidP="00016FCD">
      <w:pPr>
        <w:pStyle w:val="B1"/>
      </w:pPr>
      <w:r w:rsidRPr="00E96F07">
        <w:t>-</w:t>
      </w:r>
      <w:r w:rsidRPr="00E96F07">
        <w:tab/>
        <w:t xml:space="preserve">If the clock quality detail level equals "clock quality metrics", the </w:t>
      </w:r>
      <w:proofErr w:type="spellStart"/>
      <w:r w:rsidRPr="00E96F07">
        <w:t>gNB</w:t>
      </w:r>
      <w:proofErr w:type="spellEnd"/>
      <w:r w:rsidRPr="00E96F07">
        <w:t xml:space="preserve"> provides clock quality metrics supported by the </w:t>
      </w:r>
      <w:proofErr w:type="spellStart"/>
      <w:r w:rsidRPr="00E96F07">
        <w:t>gNB</w:t>
      </w:r>
      <w:proofErr w:type="spellEnd"/>
      <w:r w:rsidRPr="00E96F07">
        <w:t xml:space="preserve"> to the UE, i.e., one or more of the following information elements: synchronization state, traceability to UTC, traceability to GNSS, clock frequency stability, clock accuracy, parent time source, as defined in Table 5.27.1.12-1 in TS </w:t>
      </w:r>
      <w:r w:rsidRPr="00E96F07">
        <w:rPr>
          <w:noProof/>
        </w:rPr>
        <w:t>23.501 [3]</w:t>
      </w:r>
      <w:r w:rsidRPr="00E96F07">
        <w:t>.</w:t>
      </w:r>
    </w:p>
    <w:p w14:paraId="4E87C950" w14:textId="48959656" w:rsidR="00016FCD" w:rsidRPr="00E96F07" w:rsidRDefault="00016FCD" w:rsidP="00016FCD">
      <w:pPr>
        <w:pStyle w:val="B1"/>
      </w:pPr>
      <w:r w:rsidRPr="00E96F07">
        <w:t>-</w:t>
      </w:r>
      <w:r w:rsidRPr="00E96F07">
        <w:tab/>
        <w:t xml:space="preserve">If the clock quality detail level equals "acceptable/not acceptable indication", the </w:t>
      </w:r>
      <w:proofErr w:type="spellStart"/>
      <w:r w:rsidRPr="00E96F07">
        <w:t>gNB</w:t>
      </w:r>
      <w:proofErr w:type="spellEnd"/>
      <w:r w:rsidRPr="00E96F07">
        <w:t xml:space="preserve"> indicates </w:t>
      </w:r>
      <w:r w:rsidR="00E71C4E">
        <w:t>"</w:t>
      </w:r>
      <w:r w:rsidRPr="00E96F07">
        <w:t>acceptable</w:t>
      </w:r>
      <w:r w:rsidR="00E71C4E">
        <w:t>"</w:t>
      </w:r>
      <w:r w:rsidRPr="00E96F07">
        <w:t xml:space="preserve"> to the UE if the </w:t>
      </w:r>
      <w:proofErr w:type="spellStart"/>
      <w:r w:rsidRPr="00E96F07">
        <w:t>gNB's</w:t>
      </w:r>
      <w:proofErr w:type="spellEnd"/>
      <w:r w:rsidRPr="00E96F07">
        <w:t xml:space="preserve"> timing synchronization status matches the acceptance criteria received from the AMF; otherwise, the </w:t>
      </w:r>
      <w:proofErr w:type="spellStart"/>
      <w:r w:rsidRPr="00E96F07">
        <w:t>gNB</w:t>
      </w:r>
      <w:proofErr w:type="spellEnd"/>
      <w:r w:rsidRPr="00E96F07">
        <w:t xml:space="preserve"> indicates "not acceptable" to the UE. Clock quality acceptance criteria can be defined based on one or more information elements listed in Table 5.27.1.12-1 in TS </w:t>
      </w:r>
      <w:r w:rsidRPr="00E96F07">
        <w:rPr>
          <w:noProof/>
        </w:rPr>
        <w:t>23.501 [3]</w:t>
      </w:r>
      <w:r w:rsidRPr="00E96F07">
        <w:t>.</w:t>
      </w:r>
    </w:p>
    <w:p w14:paraId="4A42DFB9" w14:textId="77777777" w:rsidR="00016FCD" w:rsidRPr="00E96F07" w:rsidRDefault="00016FCD" w:rsidP="00016FCD">
      <w:r w:rsidRPr="00E96F07">
        <w:t>To provision clock quality information to the UEs:</w:t>
      </w:r>
    </w:p>
    <w:p w14:paraId="028D9800" w14:textId="027F9720" w:rsidR="00016FCD" w:rsidRPr="00E96F07" w:rsidRDefault="00016FCD" w:rsidP="00016FCD">
      <w:pPr>
        <w:pStyle w:val="B1"/>
      </w:pPr>
      <w:r w:rsidRPr="00E96F07">
        <w:t>-</w:t>
      </w:r>
      <w:r w:rsidRPr="00E96F07">
        <w:tab/>
        <w:t xml:space="preserve">For UEs in the RRC CONNECTED state, the </w:t>
      </w:r>
      <w:proofErr w:type="spellStart"/>
      <w:r w:rsidRPr="00E96F07">
        <w:t>gNB</w:t>
      </w:r>
      <w:proofErr w:type="spellEnd"/>
      <w:r w:rsidRPr="00E96F07">
        <w:t xml:space="preserve"> uses unicast RRC signal</w:t>
      </w:r>
      <w:r w:rsidR="00224E50" w:rsidRPr="00E96F07">
        <w:t>l</w:t>
      </w:r>
      <w:r w:rsidRPr="00E96F07">
        <w:t>ing. The RRC signal</w:t>
      </w:r>
      <w:r w:rsidR="00224E50" w:rsidRPr="00E96F07">
        <w:t>l</w:t>
      </w:r>
      <w:r w:rsidRPr="00E96F07">
        <w:t>ing includes Event ID and clock quality information.</w:t>
      </w:r>
    </w:p>
    <w:p w14:paraId="0D0CD8AC" w14:textId="0E00F60B" w:rsidR="00016FCD" w:rsidRPr="00E96F07" w:rsidRDefault="00016FCD" w:rsidP="00016FCD">
      <w:pPr>
        <w:pStyle w:val="B1"/>
      </w:pPr>
      <w:r w:rsidRPr="00E96F07">
        <w:t>-</w:t>
      </w:r>
      <w:r w:rsidRPr="00E96F07">
        <w:tab/>
        <w:t xml:space="preserve">For UEs that are not in the RRC_CONNECTED state, the UE first needs to establish or resume the RRC connection to receive the </w:t>
      </w:r>
      <w:proofErr w:type="spellStart"/>
      <w:r w:rsidRPr="00E96F07">
        <w:t>gNB</w:t>
      </w:r>
      <w:proofErr w:type="spellEnd"/>
      <w:r w:rsidRPr="00E96F07">
        <w:t xml:space="preserve"> timing synchronization status information from the </w:t>
      </w:r>
      <w:proofErr w:type="spellStart"/>
      <w:r w:rsidRPr="00E96F07">
        <w:t>gNB</w:t>
      </w:r>
      <w:proofErr w:type="spellEnd"/>
      <w:r w:rsidRPr="00E96F07">
        <w:t xml:space="preserve"> via unicast RRC signa</w:t>
      </w:r>
      <w:r w:rsidR="00224E50" w:rsidRPr="00E96F07">
        <w:t>l</w:t>
      </w:r>
      <w:r w:rsidRPr="00E96F07">
        <w:t xml:space="preserve">ling. The </w:t>
      </w:r>
      <w:proofErr w:type="spellStart"/>
      <w:r w:rsidRPr="00E96F07">
        <w:t>gNB</w:t>
      </w:r>
      <w:proofErr w:type="spellEnd"/>
      <w:r w:rsidRPr="00E96F07">
        <w:t xml:space="preserve"> broadcasts Event ID in SIB9 to notify its timing synchronization status. Event ID or </w:t>
      </w:r>
      <w:proofErr w:type="spellStart"/>
      <w:r w:rsidRPr="00E96F07">
        <w:t>gNB</w:t>
      </w:r>
      <w:proofErr w:type="spellEnd"/>
      <w:r w:rsidRPr="00E96F07">
        <w:t xml:space="preserve"> ID change serves as a notification for the UEs reading the SIB information that there is new RAN timing synchronization status information available.</w:t>
      </w:r>
    </w:p>
    <w:p w14:paraId="40E0F975" w14:textId="77777777" w:rsidR="00016FCD" w:rsidRPr="00E96F07" w:rsidRDefault="00016FCD" w:rsidP="00016FCD">
      <w:pPr>
        <w:jc w:val="both"/>
        <w:rPr>
          <w:rFonts w:eastAsia="MS Mincho"/>
        </w:rPr>
      </w:pPr>
      <w:r w:rsidRPr="00E96F07">
        <w:rPr>
          <w:rFonts w:eastAsia="MS Mincho"/>
        </w:rPr>
        <w:t xml:space="preserve">The following figure describes the signalling procedure of </w:t>
      </w:r>
      <w:proofErr w:type="spellStart"/>
      <w:r w:rsidRPr="00E96F07">
        <w:rPr>
          <w:rFonts w:eastAsia="MS Mincho"/>
        </w:rPr>
        <w:t>gNB</w:t>
      </w:r>
      <w:proofErr w:type="spellEnd"/>
      <w:r w:rsidRPr="00E96F07">
        <w:rPr>
          <w:rFonts w:eastAsia="MS Mincho"/>
        </w:rPr>
        <w:t xml:space="preserve"> reporting clock quality information to a UE:</w:t>
      </w:r>
    </w:p>
    <w:p w14:paraId="11CEC61A" w14:textId="77777777" w:rsidR="00016FCD" w:rsidRPr="00E96F07" w:rsidRDefault="00016FCD" w:rsidP="00E96F07">
      <w:pPr>
        <w:pStyle w:val="TH"/>
        <w:rPr>
          <w:noProof/>
        </w:rPr>
      </w:pPr>
      <w:r w:rsidRPr="00E96F07">
        <w:rPr>
          <w:noProof/>
        </w:rPr>
        <w:object w:dxaOrig="6390" w:dyaOrig="6015" w14:anchorId="164BE12B">
          <v:shape id="_x0000_i1098" type="#_x0000_t75" style="width:267.75pt;height:254.25pt" o:ole="">
            <v:imagedata r:id="rId159" o:title=""/>
          </v:shape>
          <o:OLEObject Type="Embed" ProgID="Mscgen.Chart" ShapeID="_x0000_i1098" DrawAspect="Content" ObjectID="_1766605217" r:id="rId160"/>
        </w:object>
      </w:r>
    </w:p>
    <w:p w14:paraId="44929E60" w14:textId="7F8DD30F" w:rsidR="00016FCD" w:rsidRPr="00E96F07" w:rsidRDefault="00016FCD" w:rsidP="00E96F07">
      <w:pPr>
        <w:pStyle w:val="TF"/>
      </w:pPr>
      <w:r w:rsidRPr="00E96F07">
        <w:t xml:space="preserve">Figure 16.8.2-1: Signalling procedure of </w:t>
      </w:r>
      <w:proofErr w:type="spellStart"/>
      <w:r w:rsidRPr="00E96F07">
        <w:t>gNB</w:t>
      </w:r>
      <w:proofErr w:type="spellEnd"/>
      <w:r w:rsidRPr="00E96F07">
        <w:t xml:space="preserve"> reporting clock quality information to a UE</w:t>
      </w:r>
    </w:p>
    <w:p w14:paraId="47D294ED" w14:textId="5D2AF78D" w:rsidR="00016FCD" w:rsidRPr="00E96F07" w:rsidRDefault="00016FCD" w:rsidP="00016FCD">
      <w:pPr>
        <w:pStyle w:val="B1"/>
      </w:pPr>
      <w:r w:rsidRPr="00E96F07">
        <w:t>0.</w:t>
      </w:r>
      <w:r w:rsidRPr="00E96F07">
        <w:tab/>
        <w:t xml:space="preserve">The </w:t>
      </w:r>
      <w:proofErr w:type="spellStart"/>
      <w:r w:rsidRPr="00E96F07">
        <w:t>gNB</w:t>
      </w:r>
      <w:proofErr w:type="spellEnd"/>
      <w:r w:rsidRPr="00E96F07">
        <w:t xml:space="preserve"> node is pre-configured for the thresholds for each timing synchronization status attribute as described in clause 5.27.1.12 in TS 23.501 [</w:t>
      </w:r>
      <w:r w:rsidR="00FD1902" w:rsidRPr="00E96F07">
        <w:t>3</w:t>
      </w:r>
      <w:r w:rsidRPr="00E96F07">
        <w:t>]. If there is a change on its primary source so that the thresholds are exceeded or met again, the NG-RAN node detects a change on its timing synchronization stat</w:t>
      </w:r>
      <w:r w:rsidR="00FD1902" w:rsidRPr="00E96F07">
        <w:t>e</w:t>
      </w:r>
      <w:r w:rsidRPr="00E96F07">
        <w:t xml:space="preserve"> (e.g., degradation, failure, recovery).</w:t>
      </w:r>
    </w:p>
    <w:p w14:paraId="74A82FF2" w14:textId="77777777" w:rsidR="00016FCD" w:rsidRPr="00E96F07" w:rsidRDefault="00016FCD" w:rsidP="00016FCD">
      <w:pPr>
        <w:pStyle w:val="B1"/>
      </w:pPr>
      <w:r w:rsidRPr="00E96F07">
        <w:t>1.</w:t>
      </w:r>
      <w:r w:rsidRPr="00E96F07">
        <w:tab/>
        <w:t xml:space="preserve">The </w:t>
      </w:r>
      <w:proofErr w:type="spellStart"/>
      <w:r w:rsidRPr="00E96F07">
        <w:t>gNB</w:t>
      </w:r>
      <w:proofErr w:type="spellEnd"/>
      <w:r w:rsidRPr="00E96F07">
        <w:t xml:space="preserve"> notifies a change on its timing synchronization operation using Event ID in SIB9. The Event ID scope is local to </w:t>
      </w:r>
      <w:proofErr w:type="spellStart"/>
      <w:r w:rsidRPr="00E96F07">
        <w:t>gNB</w:t>
      </w:r>
      <w:proofErr w:type="spellEnd"/>
      <w:r w:rsidRPr="00E96F07">
        <w:t>.</w:t>
      </w:r>
    </w:p>
    <w:p w14:paraId="73444DAC" w14:textId="5467D6F4" w:rsidR="00016FCD" w:rsidRPr="00E96F07" w:rsidRDefault="00016FCD" w:rsidP="00016FCD">
      <w:pPr>
        <w:pStyle w:val="B1"/>
      </w:pPr>
      <w:r w:rsidRPr="00E96F07">
        <w:t>2.</w:t>
      </w:r>
      <w:r w:rsidRPr="00E96F07">
        <w:tab/>
        <w:t xml:space="preserve">The UE in RRC_INACTIVE or RRC_IDLE determines if there is clock quality information update available at the </w:t>
      </w:r>
      <w:proofErr w:type="spellStart"/>
      <w:r w:rsidRPr="00E96F07">
        <w:t>gNB</w:t>
      </w:r>
      <w:proofErr w:type="spellEnd"/>
      <w:r w:rsidRPr="00E96F07">
        <w:t xml:space="preserve"> based on SIB9 information. For a UE in RRC_CONNECTED stat</w:t>
      </w:r>
      <w:r w:rsidR="00EF0508" w:rsidRPr="00E96F07">
        <w:t>e</w:t>
      </w:r>
      <w:r w:rsidRPr="00E96F07">
        <w:t>, steps 2-3 can be skipped.</w:t>
      </w:r>
    </w:p>
    <w:p w14:paraId="1E64BBF1" w14:textId="72928FEA" w:rsidR="00016FCD" w:rsidRPr="00E96F07" w:rsidRDefault="00016FCD" w:rsidP="00016FCD">
      <w:pPr>
        <w:pStyle w:val="B1"/>
      </w:pPr>
      <w:r w:rsidRPr="00E96F07">
        <w:t>3.</w:t>
      </w:r>
      <w:r w:rsidRPr="00E96F07">
        <w:tab/>
        <w:t>If there is a RAN timing synchronization status update available, the UE</w:t>
      </w:r>
      <w:r w:rsidR="00E96F07">
        <w:t>'</w:t>
      </w:r>
      <w:r w:rsidRPr="00E96F07">
        <w:t>s RRC layer indicates this to the NAS layer which may request the RRC layer to initiate RRC Setup or RRC Resume procedure.</w:t>
      </w:r>
    </w:p>
    <w:p w14:paraId="198ADB27" w14:textId="1B4F75D3" w:rsidR="00016FCD" w:rsidRPr="00E96F07" w:rsidRDefault="00016FCD" w:rsidP="00016FCD">
      <w:pPr>
        <w:pStyle w:val="B1"/>
      </w:pPr>
      <w:r w:rsidRPr="00E96F07">
        <w:t>4.</w:t>
      </w:r>
      <w:r w:rsidRPr="00E96F07">
        <w:tab/>
        <w:t xml:space="preserve">The </w:t>
      </w:r>
      <w:proofErr w:type="spellStart"/>
      <w:r w:rsidRPr="00E96F07">
        <w:t>gNB</w:t>
      </w:r>
      <w:proofErr w:type="spellEnd"/>
      <w:r w:rsidRPr="00E96F07">
        <w:t xml:space="preserve"> determines clock quality information reporting to the UE (e.g., metrics or </w:t>
      </w:r>
      <w:r w:rsidR="00E71C4E">
        <w:t>"</w:t>
      </w:r>
      <w:r w:rsidRPr="00E96F07">
        <w:t>acceptable/not acceptable</w:t>
      </w:r>
      <w:r w:rsidR="00E71C4E">
        <w:t>"</w:t>
      </w:r>
      <w:r w:rsidRPr="00E96F07">
        <w:t>).</w:t>
      </w:r>
    </w:p>
    <w:p w14:paraId="7F062F65" w14:textId="1218525A" w:rsidR="00016FCD" w:rsidRPr="00E96F07" w:rsidRDefault="00016FCD" w:rsidP="00016FCD">
      <w:pPr>
        <w:pStyle w:val="B1"/>
      </w:pPr>
      <w:r w:rsidRPr="00E96F07">
        <w:t>5.</w:t>
      </w:r>
      <w:r w:rsidRPr="00E96F07">
        <w:tab/>
        <w:t xml:space="preserve">The </w:t>
      </w:r>
      <w:proofErr w:type="spellStart"/>
      <w:r w:rsidRPr="00E96F07">
        <w:t>gNB</w:t>
      </w:r>
      <w:proofErr w:type="spellEnd"/>
      <w:r w:rsidRPr="00E96F07">
        <w:t xml:space="preserve"> sends the clock quality information to the UE via unicast RRC signa</w:t>
      </w:r>
      <w:r w:rsidR="00224E50" w:rsidRPr="00E96F07">
        <w:t>l</w:t>
      </w:r>
      <w:r w:rsidRPr="00E96F07">
        <w:t>ling.</w:t>
      </w:r>
    </w:p>
    <w:p w14:paraId="2B5539CB" w14:textId="2ECF105E" w:rsidR="00016FCD" w:rsidRPr="00E96F07" w:rsidRDefault="00016FCD" w:rsidP="00E96F07">
      <w:pPr>
        <w:pStyle w:val="Heading3"/>
      </w:pPr>
      <w:bookmarkStart w:id="1870" w:name="_Toc155991645"/>
      <w:r w:rsidRPr="00E96F07">
        <w:t>16.8.3</w:t>
      </w:r>
      <w:r w:rsidRPr="00E96F07">
        <w:tab/>
        <w:t>RAN feedback for adaptation of Burst Arrival Time</w:t>
      </w:r>
      <w:r w:rsidRPr="00E96F07">
        <w:rPr>
          <w:lang w:eastAsia="zh-CN"/>
        </w:rPr>
        <w:t xml:space="preserve"> </w:t>
      </w:r>
      <w:r w:rsidRPr="00E96F07">
        <w:t>and Periodicity</w:t>
      </w:r>
      <w:bookmarkEnd w:id="1870"/>
    </w:p>
    <w:p w14:paraId="58906437" w14:textId="2EAE3CB6" w:rsidR="00016FCD" w:rsidRPr="00E96F07" w:rsidRDefault="00016FCD" w:rsidP="00E96F07">
      <w:pPr>
        <w:spacing w:line="259" w:lineRule="auto"/>
        <w:rPr>
          <w:noProof/>
        </w:rPr>
      </w:pPr>
      <w:r w:rsidRPr="00E96F07">
        <w:rPr>
          <w:lang w:eastAsia="zh-CN"/>
        </w:rPr>
        <w:t>The NG-RAN may support the proa</w:t>
      </w:r>
      <w:r w:rsidR="00224E50" w:rsidRPr="00E96F07">
        <w:rPr>
          <w:lang w:eastAsia="zh-CN"/>
        </w:rPr>
        <w:t>c</w:t>
      </w:r>
      <w:r w:rsidRPr="00E96F07">
        <w:rPr>
          <w:lang w:eastAsia="zh-CN"/>
        </w:rPr>
        <w:t xml:space="preserve">tive feedback and reactive feedback mechanisms as specified in TS 23.501 [3].The NG-RAN can provide the feedback </w:t>
      </w:r>
      <w:r w:rsidRPr="00E96F07">
        <w:t>in order to align the arrival of the traffic bursts with the next expected transmission opportunity over the air interface in each direction (i.e. DL or UL) for a QoS flow.</w:t>
      </w:r>
    </w:p>
    <w:p w14:paraId="59E450A2" w14:textId="77777777" w:rsidR="00CA2ECE" w:rsidRPr="00E96F07" w:rsidRDefault="00CA2ECE" w:rsidP="00CA2ECE">
      <w:pPr>
        <w:pStyle w:val="Heading2"/>
        <w:rPr>
          <w:rFonts w:eastAsia="Malgun Gothic"/>
        </w:rPr>
      </w:pPr>
      <w:bookmarkStart w:id="1871" w:name="_Toc155991646"/>
      <w:r w:rsidRPr="00E96F07">
        <w:rPr>
          <w:rFonts w:eastAsia="Malgun Gothic"/>
        </w:rPr>
        <w:t>16.9</w:t>
      </w:r>
      <w:r w:rsidRPr="00E96F07">
        <w:rPr>
          <w:rFonts w:eastAsia="Malgun Gothic"/>
        </w:rPr>
        <w:tab/>
      </w:r>
      <w:proofErr w:type="spellStart"/>
      <w:r w:rsidRPr="00E96F07">
        <w:rPr>
          <w:rFonts w:eastAsia="Malgun Gothic"/>
        </w:rPr>
        <w:t>Sidelink</w:t>
      </w:r>
      <w:bookmarkEnd w:id="1862"/>
      <w:bookmarkEnd w:id="1863"/>
      <w:bookmarkEnd w:id="1864"/>
      <w:bookmarkEnd w:id="1865"/>
      <w:bookmarkEnd w:id="1871"/>
      <w:proofErr w:type="spellEnd"/>
    </w:p>
    <w:p w14:paraId="26F6314B" w14:textId="77777777" w:rsidR="00CA2ECE" w:rsidRPr="00E96F07" w:rsidRDefault="00CA2ECE" w:rsidP="00CA2ECE">
      <w:pPr>
        <w:pStyle w:val="Heading3"/>
      </w:pPr>
      <w:bookmarkStart w:id="1872" w:name="_Toc37232066"/>
      <w:bookmarkStart w:id="1873" w:name="_Toc46502152"/>
      <w:bookmarkStart w:id="1874" w:name="_Toc51971500"/>
      <w:bookmarkStart w:id="1875" w:name="_Toc52551483"/>
      <w:bookmarkStart w:id="1876" w:name="_Toc155991647"/>
      <w:r w:rsidRPr="00E96F07">
        <w:t>16.9.1</w:t>
      </w:r>
      <w:r w:rsidRPr="00E96F07">
        <w:tab/>
        <w:t>General</w:t>
      </w:r>
      <w:bookmarkEnd w:id="1872"/>
      <w:bookmarkEnd w:id="1873"/>
      <w:bookmarkEnd w:id="1874"/>
      <w:bookmarkEnd w:id="1875"/>
      <w:bookmarkEnd w:id="1876"/>
    </w:p>
    <w:p w14:paraId="4DCDC6F0" w14:textId="6D5BE56F" w:rsidR="00CA2ECE" w:rsidRPr="00E96F07" w:rsidRDefault="00CA2ECE" w:rsidP="00CA2ECE">
      <w:r w:rsidRPr="00E96F07">
        <w:t xml:space="preserve">In this clause, an overview of NR </w:t>
      </w:r>
      <w:proofErr w:type="spellStart"/>
      <w:r w:rsidRPr="00E96F07">
        <w:t>sidelink</w:t>
      </w:r>
      <w:proofErr w:type="spellEnd"/>
      <w:r w:rsidRPr="00E96F07">
        <w:t xml:space="preserve"> communication and how NG-RAN supports NR </w:t>
      </w:r>
      <w:proofErr w:type="spellStart"/>
      <w:r w:rsidRPr="00E96F07">
        <w:t>sidelink</w:t>
      </w:r>
      <w:proofErr w:type="spellEnd"/>
      <w:r w:rsidRPr="00E96F07">
        <w:t xml:space="preserve"> communication</w:t>
      </w:r>
      <w:r w:rsidR="007677BA" w:rsidRPr="00E96F07">
        <w:t>,</w:t>
      </w:r>
      <w:r w:rsidRPr="00E96F07">
        <w:t xml:space="preserve"> V2X </w:t>
      </w:r>
      <w:proofErr w:type="spellStart"/>
      <w:r w:rsidRPr="00E96F07">
        <w:t>sidelink</w:t>
      </w:r>
      <w:proofErr w:type="spellEnd"/>
      <w:r w:rsidRPr="00E96F07">
        <w:t xml:space="preserve"> communication </w:t>
      </w:r>
      <w:r w:rsidR="007677BA" w:rsidRPr="00E96F07">
        <w:t>and Ranging/</w:t>
      </w:r>
      <w:proofErr w:type="spellStart"/>
      <w:r w:rsidR="007677BA" w:rsidRPr="00E96F07">
        <w:t>Sidelink</w:t>
      </w:r>
      <w:proofErr w:type="spellEnd"/>
      <w:r w:rsidR="007677BA" w:rsidRPr="00E96F07">
        <w:t xml:space="preserve"> positioning </w:t>
      </w:r>
      <w:r w:rsidRPr="00E96F07">
        <w:t xml:space="preserve">is given. V2X </w:t>
      </w:r>
      <w:proofErr w:type="spellStart"/>
      <w:r w:rsidRPr="00E96F07">
        <w:t>sidelink</w:t>
      </w:r>
      <w:proofErr w:type="spellEnd"/>
      <w:r w:rsidRPr="00E96F07">
        <w:t xml:space="preserve"> communication </w:t>
      </w:r>
      <w:r w:rsidR="00B1095E" w:rsidRPr="00E96F07">
        <w:t xml:space="preserve">is </w:t>
      </w:r>
      <w:r w:rsidRPr="00E96F07">
        <w:t>specified in TS 36.300 [2].</w:t>
      </w:r>
      <w:r w:rsidR="007677BA" w:rsidRPr="00E96F07">
        <w:t xml:space="preserve"> Ranging/</w:t>
      </w:r>
      <w:proofErr w:type="spellStart"/>
      <w:r w:rsidR="007677BA" w:rsidRPr="00E96F07">
        <w:t>Sidelink</w:t>
      </w:r>
      <w:proofErr w:type="spellEnd"/>
      <w:r w:rsidR="007677BA" w:rsidRPr="00E96F07">
        <w:t xml:space="preserve"> positioning is specified in TS 38.305 [42].</w:t>
      </w:r>
    </w:p>
    <w:p w14:paraId="6A55C3F8" w14:textId="77777777" w:rsidR="00CA2ECE" w:rsidRPr="00E96F07" w:rsidRDefault="00CA2ECE" w:rsidP="00CA2ECE">
      <w:r w:rsidRPr="00E96F07">
        <w:t xml:space="preserve">The NG-RAN architecture supports the PC5 interface as illustrated in Figure 16.9.1-1. </w:t>
      </w:r>
      <w:proofErr w:type="spellStart"/>
      <w:r w:rsidRPr="00E96F07">
        <w:t>Sidelink</w:t>
      </w:r>
      <w:proofErr w:type="spellEnd"/>
      <w:r w:rsidRPr="00E96F07">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E96F07" w:rsidRDefault="00CA2ECE" w:rsidP="00CA2ECE">
      <w:pPr>
        <w:pStyle w:val="TH"/>
        <w:rPr>
          <w:lang w:eastAsia="zh-CN"/>
        </w:rPr>
      </w:pPr>
      <w:r w:rsidRPr="00E96F07">
        <w:object w:dxaOrig="5184" w:dyaOrig="4176" w14:anchorId="4F0455D3">
          <v:shape id="_x0000_i1099" type="#_x0000_t75" style="width:258pt;height:208.5pt" o:ole="">
            <v:imagedata r:id="rId161" o:title=""/>
          </v:shape>
          <o:OLEObject Type="Embed" ProgID="Visio.Drawing.11" ShapeID="_x0000_i1099" DrawAspect="Content" ObjectID="_1766605218" r:id="rId162"/>
        </w:object>
      </w:r>
    </w:p>
    <w:p w14:paraId="38900128" w14:textId="77777777" w:rsidR="00CA2ECE" w:rsidRPr="00E96F07" w:rsidRDefault="00CA2ECE" w:rsidP="00CA2ECE">
      <w:pPr>
        <w:pStyle w:val="TF"/>
      </w:pPr>
      <w:r w:rsidRPr="00E96F07">
        <w:t>Figure 16.9.1-1: NG-RAN Architecture supporting the PC5 interface</w:t>
      </w:r>
    </w:p>
    <w:p w14:paraId="07891C33" w14:textId="77777777" w:rsidR="00CA2ECE" w:rsidRPr="00E96F07" w:rsidRDefault="00CA2ECE" w:rsidP="00CA2ECE">
      <w:r w:rsidRPr="00E96F07">
        <w:rPr>
          <w:rFonts w:eastAsia="Malgun Gothic"/>
          <w:lang w:eastAsia="ko-KR"/>
        </w:rPr>
        <w:t xml:space="preserve">Support of V2X services via the PC5 interface can be provided by </w:t>
      </w:r>
      <w:r w:rsidRPr="00E96F07">
        <w:t xml:space="preserve">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 NR </w:t>
      </w:r>
      <w:proofErr w:type="spellStart"/>
      <w:r w:rsidRPr="00E96F07">
        <w:t>sidelink</w:t>
      </w:r>
      <w:proofErr w:type="spellEnd"/>
      <w:r w:rsidRPr="00E96F07">
        <w:t xml:space="preserve"> communication</w:t>
      </w:r>
      <w:r w:rsidRPr="00E96F07">
        <w:rPr>
          <w:rFonts w:eastAsia="SimSun"/>
          <w:lang w:eastAsia="zh-CN"/>
        </w:rPr>
        <w:t xml:space="preserve"> may be used to support other services than V2X services.</w:t>
      </w:r>
    </w:p>
    <w:p w14:paraId="320B7AA3" w14:textId="77777777" w:rsidR="00CA2ECE" w:rsidRPr="00E96F07" w:rsidRDefault="00CA2ECE" w:rsidP="00CA2ECE">
      <w:r w:rsidRPr="00E96F07">
        <w:t xml:space="preserve">NR </w:t>
      </w:r>
      <w:proofErr w:type="spellStart"/>
      <w:r w:rsidRPr="00E96F07">
        <w:t>sidelink</w:t>
      </w:r>
      <w:proofErr w:type="spellEnd"/>
      <w:r w:rsidRPr="00E96F07">
        <w:t xml:space="preserve"> communication can support one of three types of transmission modes for a pair of a Source Layer-2 ID and a Destination Layer-2 ID in the AS:</w:t>
      </w:r>
    </w:p>
    <w:p w14:paraId="7D6C9C33" w14:textId="77777777" w:rsidR="00CA2ECE" w:rsidRPr="00E96F07" w:rsidRDefault="00CA2ECE" w:rsidP="00CA2ECE">
      <w:pPr>
        <w:pStyle w:val="B1"/>
      </w:pPr>
      <w:r w:rsidRPr="00E96F07">
        <w:t>-</w:t>
      </w:r>
      <w:r w:rsidRPr="00E96F07">
        <w:tab/>
      </w:r>
      <w:r w:rsidRPr="00E96F07">
        <w:rPr>
          <w:b/>
        </w:rPr>
        <w:t>Unicast transmission</w:t>
      </w:r>
      <w:r w:rsidRPr="00E96F07">
        <w:t>, characterized by:</w:t>
      </w:r>
    </w:p>
    <w:p w14:paraId="4AB13A53" w14:textId="77777777" w:rsidR="00CA2ECE" w:rsidRPr="00E96F07" w:rsidRDefault="00CA2ECE" w:rsidP="00CA2ECE">
      <w:pPr>
        <w:pStyle w:val="B2"/>
        <w:rPr>
          <w:rFonts w:eastAsia="Malgun Gothic"/>
          <w:lang w:eastAsia="ko-KR"/>
        </w:rPr>
      </w:pPr>
      <w:r w:rsidRPr="00E96F07">
        <w:rPr>
          <w:rFonts w:eastAsia="Malgun Gothic"/>
          <w:lang w:eastAsia="ko-KR"/>
        </w:rPr>
        <w:t>-</w:t>
      </w:r>
      <w:r w:rsidRPr="00E96F07">
        <w:rPr>
          <w:rFonts w:eastAsia="Malgun Gothic"/>
          <w:lang w:eastAsia="ko-KR"/>
        </w:rPr>
        <w:tab/>
        <w:t>Support of one PC5-RRC connection between peer UEs for the pair;</w:t>
      </w:r>
    </w:p>
    <w:p w14:paraId="0C176E47" w14:textId="77777777" w:rsidR="00CA2ECE" w:rsidRPr="00E96F07" w:rsidRDefault="00CA2ECE" w:rsidP="00CA2ECE">
      <w:pPr>
        <w:pStyle w:val="B2"/>
      </w:pPr>
      <w:r w:rsidRPr="00E96F07">
        <w:t>-</w:t>
      </w:r>
      <w:r w:rsidRPr="00E96F07">
        <w:tab/>
        <w:t xml:space="preserve">Transmission and reception of control information and user traffic between peer UEs in </w:t>
      </w:r>
      <w:proofErr w:type="spellStart"/>
      <w:r w:rsidRPr="00E96F07">
        <w:t>sidelink</w:t>
      </w:r>
      <w:proofErr w:type="spellEnd"/>
      <w:r w:rsidRPr="00E96F07">
        <w:t>;</w:t>
      </w:r>
    </w:p>
    <w:p w14:paraId="79EE5163" w14:textId="77777777" w:rsidR="00CA2ECE" w:rsidRPr="00E96F07" w:rsidRDefault="00CA2ECE" w:rsidP="00CA2ECE">
      <w:pPr>
        <w:pStyle w:val="B2"/>
      </w:pPr>
      <w:r w:rsidRPr="00E96F07">
        <w:t>-</w:t>
      </w:r>
      <w:r w:rsidRPr="00E96F07">
        <w:tab/>
        <w:t xml:space="preserve">Support of </w:t>
      </w:r>
      <w:proofErr w:type="spellStart"/>
      <w:r w:rsidRPr="00E96F07">
        <w:t>sidelink</w:t>
      </w:r>
      <w:proofErr w:type="spellEnd"/>
      <w:r w:rsidRPr="00E96F07">
        <w:t xml:space="preserve"> HARQ feedback;</w:t>
      </w:r>
    </w:p>
    <w:p w14:paraId="46B53AA0" w14:textId="77777777" w:rsidR="00B1095E" w:rsidRPr="00E96F07" w:rsidRDefault="00B1095E" w:rsidP="00B1095E">
      <w:pPr>
        <w:ind w:left="851" w:hanging="284"/>
      </w:pPr>
      <w:r w:rsidRPr="00E96F07">
        <w:t>-</w:t>
      </w:r>
      <w:r w:rsidRPr="00E96F07">
        <w:tab/>
        <w:t xml:space="preserve">Support of </w:t>
      </w:r>
      <w:proofErr w:type="spellStart"/>
      <w:r w:rsidRPr="00E96F07">
        <w:t>sidelink</w:t>
      </w:r>
      <w:proofErr w:type="spellEnd"/>
      <w:r w:rsidRPr="00E96F07">
        <w:t xml:space="preserve"> transmit power control;</w:t>
      </w:r>
    </w:p>
    <w:p w14:paraId="3196E91D" w14:textId="77777777" w:rsidR="00CA2ECE" w:rsidRPr="00E96F07" w:rsidRDefault="00CA2ECE" w:rsidP="00CA2ECE">
      <w:pPr>
        <w:pStyle w:val="B2"/>
      </w:pPr>
      <w:r w:rsidRPr="00E96F07">
        <w:t>-</w:t>
      </w:r>
      <w:r w:rsidRPr="00E96F07">
        <w:tab/>
        <w:t>Support of RLC AM;</w:t>
      </w:r>
    </w:p>
    <w:p w14:paraId="0579C0F9" w14:textId="77777777" w:rsidR="00CA2ECE" w:rsidRPr="00E96F07" w:rsidRDefault="00CA2ECE" w:rsidP="00CA2ECE">
      <w:pPr>
        <w:pStyle w:val="B2"/>
        <w:rPr>
          <w:rFonts w:eastAsia="SimSun"/>
          <w:lang w:eastAsia="zh-CN"/>
        </w:rPr>
      </w:pPr>
      <w:r w:rsidRPr="00E96F07">
        <w:t>-</w:t>
      </w:r>
      <w:r w:rsidRPr="00E96F07">
        <w:tab/>
        <w:t xml:space="preserve">Detection of radio link failure </w:t>
      </w:r>
      <w:r w:rsidRPr="00E96F07">
        <w:rPr>
          <w:rFonts w:eastAsia="Malgun Gothic"/>
          <w:lang w:eastAsia="ko-KR"/>
        </w:rPr>
        <w:t>for the PC5-RRC connection</w:t>
      </w:r>
      <w:r w:rsidRPr="00E96F07">
        <w:t>.</w:t>
      </w:r>
    </w:p>
    <w:p w14:paraId="2AECD638" w14:textId="77777777" w:rsidR="00CA2ECE" w:rsidRPr="00E96F07" w:rsidRDefault="00CA2ECE" w:rsidP="00CA2ECE">
      <w:pPr>
        <w:pStyle w:val="B1"/>
      </w:pPr>
      <w:r w:rsidRPr="00E96F07">
        <w:t>-</w:t>
      </w:r>
      <w:r w:rsidRPr="00E96F07">
        <w:tab/>
      </w:r>
      <w:r w:rsidRPr="00E96F07">
        <w:rPr>
          <w:b/>
        </w:rPr>
        <w:t>Groupcast transmission</w:t>
      </w:r>
      <w:r w:rsidRPr="00E96F07">
        <w:t>, characterized by:</w:t>
      </w:r>
    </w:p>
    <w:p w14:paraId="5AE2D9F0" w14:textId="77777777" w:rsidR="00CA2ECE" w:rsidRPr="00E96F07" w:rsidRDefault="00CA2ECE" w:rsidP="00CA2ECE">
      <w:pPr>
        <w:pStyle w:val="B2"/>
      </w:pPr>
      <w:r w:rsidRPr="00E96F07">
        <w:t>-</w:t>
      </w:r>
      <w:r w:rsidRPr="00E96F07">
        <w:tab/>
        <w:t xml:space="preserve">Transmission and reception of user traffic among UEs belonging to a group in </w:t>
      </w:r>
      <w:proofErr w:type="spellStart"/>
      <w:r w:rsidRPr="00E96F07">
        <w:t>sidelink</w:t>
      </w:r>
      <w:proofErr w:type="spellEnd"/>
      <w:r w:rsidRPr="00E96F07">
        <w:t>;</w:t>
      </w:r>
    </w:p>
    <w:p w14:paraId="4BCFC3D9" w14:textId="77777777" w:rsidR="00CA2ECE" w:rsidRPr="00E96F07" w:rsidRDefault="00CA2ECE" w:rsidP="00CA2ECE">
      <w:pPr>
        <w:pStyle w:val="B2"/>
      </w:pPr>
      <w:r w:rsidRPr="00E96F07">
        <w:t>-</w:t>
      </w:r>
      <w:r w:rsidRPr="00E96F07">
        <w:tab/>
        <w:t xml:space="preserve">Support of </w:t>
      </w:r>
      <w:proofErr w:type="spellStart"/>
      <w:r w:rsidRPr="00E96F07">
        <w:t>sidelink</w:t>
      </w:r>
      <w:proofErr w:type="spellEnd"/>
      <w:r w:rsidRPr="00E96F07">
        <w:t xml:space="preserve"> HARQ feedback.</w:t>
      </w:r>
    </w:p>
    <w:p w14:paraId="7C9938BD" w14:textId="77777777" w:rsidR="00CA2ECE" w:rsidRPr="00E96F07" w:rsidRDefault="00CA2ECE" w:rsidP="00CA2ECE">
      <w:pPr>
        <w:pStyle w:val="B1"/>
      </w:pPr>
      <w:r w:rsidRPr="00E96F07">
        <w:t>-</w:t>
      </w:r>
      <w:r w:rsidRPr="00E96F07">
        <w:tab/>
      </w:r>
      <w:r w:rsidRPr="00E96F07">
        <w:rPr>
          <w:b/>
        </w:rPr>
        <w:t>Broadcast transmission</w:t>
      </w:r>
      <w:r w:rsidRPr="00E96F07">
        <w:t>, characterized by:</w:t>
      </w:r>
    </w:p>
    <w:p w14:paraId="1D22B3DB" w14:textId="77777777" w:rsidR="00CA2ECE" w:rsidRPr="00E96F07" w:rsidRDefault="00CA2ECE" w:rsidP="00CA2ECE">
      <w:pPr>
        <w:pStyle w:val="B2"/>
        <w:ind w:left="284" w:firstLine="284"/>
      </w:pPr>
      <w:r w:rsidRPr="00E96F07">
        <w:t>-</w:t>
      </w:r>
      <w:r w:rsidRPr="00E96F07">
        <w:tab/>
        <w:t xml:space="preserve">Transmission and reception of user traffic among UEs in </w:t>
      </w:r>
      <w:proofErr w:type="spellStart"/>
      <w:r w:rsidRPr="00E96F07">
        <w:t>sidelink</w:t>
      </w:r>
      <w:proofErr w:type="spellEnd"/>
      <w:r w:rsidRPr="00E96F07">
        <w:t>.</w:t>
      </w:r>
    </w:p>
    <w:p w14:paraId="575AA283" w14:textId="77777777" w:rsidR="00CA2ECE" w:rsidRPr="00E96F07" w:rsidRDefault="00CA2ECE" w:rsidP="00CA2ECE">
      <w:pPr>
        <w:pStyle w:val="Heading3"/>
      </w:pPr>
      <w:bookmarkStart w:id="1877" w:name="_Toc37232067"/>
      <w:bookmarkStart w:id="1878" w:name="_Toc46502153"/>
      <w:bookmarkStart w:id="1879" w:name="_Toc51971501"/>
      <w:bookmarkStart w:id="1880" w:name="_Toc52551484"/>
      <w:bookmarkStart w:id="1881" w:name="_Toc155991648"/>
      <w:r w:rsidRPr="00E96F07">
        <w:t>16.9.2</w:t>
      </w:r>
      <w:r w:rsidRPr="00E96F07">
        <w:tab/>
        <w:t xml:space="preserve">Radio Protocol Architecture for NR </w:t>
      </w:r>
      <w:proofErr w:type="spellStart"/>
      <w:r w:rsidRPr="00E96F07">
        <w:t>sidelink</w:t>
      </w:r>
      <w:proofErr w:type="spellEnd"/>
      <w:r w:rsidRPr="00E96F07">
        <w:t xml:space="preserve"> communication</w:t>
      </w:r>
      <w:bookmarkEnd w:id="1877"/>
      <w:bookmarkEnd w:id="1878"/>
      <w:bookmarkEnd w:id="1879"/>
      <w:bookmarkEnd w:id="1880"/>
      <w:bookmarkEnd w:id="1881"/>
    </w:p>
    <w:p w14:paraId="4B196025" w14:textId="77777777" w:rsidR="00CA2ECE" w:rsidRPr="00E96F07" w:rsidRDefault="00CA2ECE" w:rsidP="00CA2ECE">
      <w:pPr>
        <w:pStyle w:val="Heading4"/>
      </w:pPr>
      <w:bookmarkStart w:id="1882" w:name="_Toc37232068"/>
      <w:bookmarkStart w:id="1883" w:name="_Toc46502154"/>
      <w:bookmarkStart w:id="1884" w:name="_Toc51971502"/>
      <w:bookmarkStart w:id="1885" w:name="_Toc52551485"/>
      <w:bookmarkStart w:id="1886" w:name="_Toc155991649"/>
      <w:r w:rsidRPr="00E96F07">
        <w:t>16.9.2.1</w:t>
      </w:r>
      <w:r w:rsidRPr="00E96F07">
        <w:tab/>
        <w:t>Overview</w:t>
      </w:r>
      <w:bookmarkEnd w:id="1882"/>
      <w:bookmarkEnd w:id="1883"/>
      <w:bookmarkEnd w:id="1884"/>
      <w:bookmarkEnd w:id="1885"/>
      <w:bookmarkEnd w:id="1886"/>
    </w:p>
    <w:p w14:paraId="278A3C24" w14:textId="77777777" w:rsidR="00CA2ECE" w:rsidRPr="00E96F07" w:rsidRDefault="00CA2ECE" w:rsidP="00CA2ECE">
      <w:r w:rsidRPr="00E96F07">
        <w:t xml:space="preserve">The AS protocol stack for the control plane </w:t>
      </w:r>
      <w:r w:rsidR="00B1095E" w:rsidRPr="00E96F07">
        <w:t xml:space="preserve">for SCCH for RRC </w:t>
      </w:r>
      <w:r w:rsidRPr="00E96F07">
        <w:t xml:space="preserve">in the PC5 interface consists of RRC, PDCP, RLC and MAC sublayers, and the physical layer. The protocol stack of </w:t>
      </w:r>
      <w:r w:rsidR="00B1095E" w:rsidRPr="00E96F07">
        <w:t xml:space="preserve">control plane </w:t>
      </w:r>
      <w:r w:rsidRPr="00E96F07">
        <w:t xml:space="preserve">for </w:t>
      </w:r>
      <w:r w:rsidR="00B1095E" w:rsidRPr="00E96F07">
        <w:t xml:space="preserve">SCCH for </w:t>
      </w:r>
      <w:r w:rsidRPr="00E96F07">
        <w:t>RRC is shown in Figure 16.9.2.1-1.</w:t>
      </w:r>
    </w:p>
    <w:p w14:paraId="7D31FC9A" w14:textId="77777777" w:rsidR="00CA2ECE" w:rsidRPr="00E96F07" w:rsidRDefault="00CA2ECE" w:rsidP="00CA2ECE">
      <w:pPr>
        <w:pStyle w:val="TH"/>
      </w:pPr>
      <w:r w:rsidRPr="00E96F07">
        <w:object w:dxaOrig="3600" w:dyaOrig="2592" w14:anchorId="745D4E2D">
          <v:shape id="_x0000_i1100" type="#_x0000_t75" style="width:180.75pt;height:129.75pt" o:ole="">
            <v:imagedata r:id="rId163" o:title=""/>
          </v:shape>
          <o:OLEObject Type="Embed" ProgID="Visio.Drawing.11" ShapeID="_x0000_i1100" DrawAspect="Content" ObjectID="_1766605219" r:id="rId164"/>
        </w:object>
      </w:r>
    </w:p>
    <w:p w14:paraId="01B4A3C0" w14:textId="77777777" w:rsidR="00CA2ECE" w:rsidRPr="00E96F07" w:rsidRDefault="00CA2ECE" w:rsidP="00CA2ECE">
      <w:pPr>
        <w:pStyle w:val="TF"/>
        <w:rPr>
          <w:lang w:eastAsia="en-GB"/>
        </w:rPr>
      </w:pPr>
      <w:r w:rsidRPr="00E96F07">
        <w:t xml:space="preserve">Figure 16.9.2.1-1: </w:t>
      </w:r>
      <w:r w:rsidR="00B1095E" w:rsidRPr="00E96F07">
        <w:rPr>
          <w:lang w:eastAsia="en-GB"/>
        </w:rPr>
        <w:t>C</w:t>
      </w:r>
      <w:r w:rsidRPr="00E96F07">
        <w:rPr>
          <w:lang w:eastAsia="en-GB"/>
        </w:rPr>
        <w:t xml:space="preserve">ontrol plane protocol stack for </w:t>
      </w:r>
      <w:r w:rsidR="00B1095E" w:rsidRPr="00E96F07">
        <w:rPr>
          <w:lang w:eastAsia="en-GB"/>
        </w:rPr>
        <w:t xml:space="preserve">SCCH for </w:t>
      </w:r>
      <w:r w:rsidRPr="00E96F07">
        <w:rPr>
          <w:lang w:eastAsia="en-GB"/>
        </w:rPr>
        <w:t>RRC.</w:t>
      </w:r>
    </w:p>
    <w:p w14:paraId="09FA9D59" w14:textId="77777777" w:rsidR="00CA2ECE" w:rsidRPr="00E96F07" w:rsidRDefault="00CA2ECE" w:rsidP="00CA2ECE">
      <w:r w:rsidRPr="00E96F07">
        <w:t xml:space="preserve">For support of PC5-S protocol specified in TS 23.287 [40], PC5-S is located on top of PDCP, RLC and MAC sublayers, and the physical layer </w:t>
      </w:r>
      <w:r w:rsidR="00B1095E" w:rsidRPr="00E96F07">
        <w:t xml:space="preserve">in </w:t>
      </w:r>
      <w:r w:rsidRPr="00E96F07">
        <w:t xml:space="preserve">the control plane </w:t>
      </w:r>
      <w:r w:rsidR="00B1095E" w:rsidRPr="00E96F07">
        <w:t>protocol stack for SCCH for PC5-S,</w:t>
      </w:r>
      <w:r w:rsidRPr="00E96F07">
        <w:t xml:space="preserve"> as shown in Figure 16.9.2.1-2.</w:t>
      </w:r>
    </w:p>
    <w:p w14:paraId="6E731355" w14:textId="77777777" w:rsidR="00CA2ECE" w:rsidRPr="00E96F07" w:rsidRDefault="00CA2ECE" w:rsidP="00CA2ECE">
      <w:pPr>
        <w:pStyle w:val="TH"/>
      </w:pPr>
      <w:r w:rsidRPr="00E96F07">
        <w:object w:dxaOrig="3600" w:dyaOrig="2592" w14:anchorId="3A8CFBF9">
          <v:shape id="_x0000_i1101" type="#_x0000_t75" style="width:181.5pt;height:129.75pt" o:ole="">
            <v:imagedata r:id="rId165" o:title=""/>
          </v:shape>
          <o:OLEObject Type="Embed" ProgID="Visio.Drawing.11" ShapeID="_x0000_i1101" DrawAspect="Content" ObjectID="_1766605220" r:id="rId166"/>
        </w:object>
      </w:r>
    </w:p>
    <w:p w14:paraId="4FB996F5" w14:textId="77777777" w:rsidR="00CA2ECE" w:rsidRPr="00E96F07" w:rsidRDefault="00CA2ECE" w:rsidP="00CA2ECE">
      <w:pPr>
        <w:pStyle w:val="TF"/>
        <w:rPr>
          <w:lang w:eastAsia="en-GB"/>
        </w:rPr>
      </w:pPr>
      <w:r w:rsidRPr="00E96F07">
        <w:t xml:space="preserve">Figure 16.9.2.1-2: </w:t>
      </w:r>
      <w:r w:rsidR="00B1095E" w:rsidRPr="00E96F07">
        <w:rPr>
          <w:lang w:eastAsia="en-GB"/>
        </w:rPr>
        <w:t>C</w:t>
      </w:r>
      <w:r w:rsidRPr="00E96F07">
        <w:rPr>
          <w:lang w:eastAsia="en-GB"/>
        </w:rPr>
        <w:t xml:space="preserve">ontrol plane protocol stack for </w:t>
      </w:r>
      <w:r w:rsidR="00B1095E" w:rsidRPr="00E96F07">
        <w:rPr>
          <w:lang w:eastAsia="en-GB"/>
        </w:rPr>
        <w:t xml:space="preserve">SCCH for </w:t>
      </w:r>
      <w:r w:rsidRPr="00E96F07">
        <w:rPr>
          <w:lang w:eastAsia="en-GB"/>
        </w:rPr>
        <w:t>PC5-S.</w:t>
      </w:r>
    </w:p>
    <w:p w14:paraId="1DE12613" w14:textId="77777777" w:rsidR="00CA2ECE" w:rsidRPr="00E96F07" w:rsidRDefault="00CA2ECE" w:rsidP="00CA2ECE">
      <w:r w:rsidRPr="00E96F07">
        <w:t>The AS protocol stack for SBCCH in the PC5 interface consists of RRC, RLC, MAC sublayers, and the physical layer as shown below in Figure 16.9.2.1-3.</w:t>
      </w:r>
    </w:p>
    <w:p w14:paraId="617E5E0C" w14:textId="77777777" w:rsidR="00CA2ECE" w:rsidRPr="00E96F07" w:rsidRDefault="00CA2ECE" w:rsidP="00653C72">
      <w:pPr>
        <w:pStyle w:val="TH"/>
        <w:rPr>
          <w:lang w:eastAsia="en-GB"/>
        </w:rPr>
      </w:pPr>
      <w:r w:rsidRPr="00E96F07">
        <w:object w:dxaOrig="3598" w:dyaOrig="2242" w14:anchorId="4DAB6163">
          <v:shape id="_x0000_i1102" type="#_x0000_t75" style="width:179.25pt;height:112.5pt" o:ole="">
            <v:imagedata r:id="rId167" o:title=""/>
          </v:shape>
          <o:OLEObject Type="Embed" ProgID="Visio.Drawing.11" ShapeID="_x0000_i1102" DrawAspect="Content" ObjectID="_1766605221" r:id="rId168"/>
        </w:object>
      </w:r>
    </w:p>
    <w:p w14:paraId="47EAE693" w14:textId="77777777" w:rsidR="00CA2ECE" w:rsidRPr="00E96F07" w:rsidRDefault="00CA2ECE" w:rsidP="00CA2ECE">
      <w:pPr>
        <w:pStyle w:val="TF"/>
        <w:rPr>
          <w:lang w:eastAsia="en-GB"/>
        </w:rPr>
      </w:pPr>
      <w:r w:rsidRPr="00E96F07">
        <w:rPr>
          <w:lang w:eastAsia="en-GB"/>
        </w:rPr>
        <w:t xml:space="preserve">Figure 16.9.2.1-3: </w:t>
      </w:r>
      <w:r w:rsidR="00B1095E" w:rsidRPr="00E96F07">
        <w:rPr>
          <w:lang w:eastAsia="en-GB"/>
        </w:rPr>
        <w:t>C</w:t>
      </w:r>
      <w:r w:rsidRPr="00E96F07">
        <w:rPr>
          <w:lang w:eastAsia="en-GB"/>
        </w:rPr>
        <w:t>ontrol plane protocol stack for SBCCH.</w:t>
      </w:r>
    </w:p>
    <w:p w14:paraId="199C64AE" w14:textId="77777777" w:rsidR="00CA2ECE" w:rsidRPr="00E96F07" w:rsidRDefault="00CA2ECE" w:rsidP="00CA2ECE">
      <w:pPr>
        <w:rPr>
          <w:rFonts w:eastAsia="SimSun"/>
          <w:kern w:val="2"/>
          <w:szCs w:val="22"/>
          <w:lang w:eastAsia="zh-CN"/>
        </w:rPr>
      </w:pPr>
      <w:r w:rsidRPr="00E96F07">
        <w:rPr>
          <w:rFonts w:eastAsia="SimSun"/>
          <w:kern w:val="2"/>
          <w:szCs w:val="22"/>
          <w:lang w:eastAsia="zh-CN"/>
        </w:rPr>
        <w:t xml:space="preserve">The AS protocol stack for user plane in the PC5 interface consists of SDAP, </w:t>
      </w:r>
      <w:r w:rsidRPr="00E96F07">
        <w:t>PDCP, RLC and MAC sublayers, and the physical layer</w:t>
      </w:r>
      <w:r w:rsidRPr="00E96F07">
        <w:rPr>
          <w:rFonts w:eastAsia="SimSun"/>
          <w:kern w:val="2"/>
          <w:szCs w:val="22"/>
          <w:lang w:eastAsia="zh-CN"/>
        </w:rPr>
        <w:t xml:space="preserve">. The protocol stack of </w:t>
      </w:r>
      <w:r w:rsidR="00B1095E" w:rsidRPr="00E96F07">
        <w:rPr>
          <w:kern w:val="2"/>
          <w:szCs w:val="22"/>
          <w:lang w:eastAsia="zh-CN"/>
        </w:rPr>
        <w:t>user plane</w:t>
      </w:r>
      <w:r w:rsidRPr="00E96F07">
        <w:rPr>
          <w:rFonts w:eastAsia="SimSun"/>
          <w:kern w:val="2"/>
          <w:szCs w:val="22"/>
          <w:lang w:eastAsia="zh-CN"/>
        </w:rPr>
        <w:t xml:space="preserve"> is shown in Figure </w:t>
      </w:r>
      <w:r w:rsidRPr="00E96F07">
        <w:t>16.9.2.1-4</w:t>
      </w:r>
      <w:r w:rsidRPr="00E96F07">
        <w:rPr>
          <w:rFonts w:eastAsia="SimSun"/>
          <w:kern w:val="2"/>
          <w:szCs w:val="22"/>
          <w:lang w:eastAsia="zh-CN"/>
        </w:rPr>
        <w:t>.</w:t>
      </w:r>
    </w:p>
    <w:p w14:paraId="1FCF216F" w14:textId="77777777" w:rsidR="00CA2ECE" w:rsidRPr="00E96F07" w:rsidRDefault="00CA2ECE" w:rsidP="00653C72">
      <w:pPr>
        <w:pStyle w:val="TH"/>
        <w:rPr>
          <w:rFonts w:eastAsia="Malgun Gothic"/>
          <w:kern w:val="2"/>
          <w:szCs w:val="22"/>
          <w:lang w:eastAsia="ko-KR"/>
        </w:rPr>
      </w:pPr>
      <w:r w:rsidRPr="00E96F07">
        <w:object w:dxaOrig="3600" w:dyaOrig="2592" w14:anchorId="42C3FC50">
          <v:shape id="_x0000_i1103" type="#_x0000_t75" style="width:181.5pt;height:129.75pt" o:ole="">
            <v:imagedata r:id="rId169" o:title=""/>
          </v:shape>
          <o:OLEObject Type="Embed" ProgID="Visio.Drawing.11" ShapeID="_x0000_i1103" DrawAspect="Content" ObjectID="_1766605222" r:id="rId170"/>
        </w:object>
      </w:r>
    </w:p>
    <w:p w14:paraId="684257F8" w14:textId="77777777" w:rsidR="00CA2ECE" w:rsidRPr="00E96F07" w:rsidRDefault="00CA2ECE" w:rsidP="00CA2ECE">
      <w:pPr>
        <w:pStyle w:val="TF"/>
      </w:pPr>
      <w:r w:rsidRPr="00E96F07">
        <w:t xml:space="preserve">Figure 16.9.2.1-4: </w:t>
      </w:r>
      <w:r w:rsidR="00B1095E" w:rsidRPr="00E96F07">
        <w:t>U</w:t>
      </w:r>
      <w:r w:rsidRPr="00E96F07">
        <w:t>ser plane protocol stack</w:t>
      </w:r>
      <w:r w:rsidR="00B1095E" w:rsidRPr="00E96F07">
        <w:t xml:space="preserve"> for STCH</w:t>
      </w:r>
      <w:r w:rsidRPr="00E96F07">
        <w:t>.</w:t>
      </w:r>
    </w:p>
    <w:p w14:paraId="5435AB38" w14:textId="77777777" w:rsidR="00CA2ECE" w:rsidRPr="00E96F07" w:rsidRDefault="00CA2ECE" w:rsidP="00CA2ECE">
      <w:proofErr w:type="spellStart"/>
      <w:r w:rsidRPr="00E96F07">
        <w:t>Sidelink</w:t>
      </w:r>
      <w:proofErr w:type="spellEnd"/>
      <w:r w:rsidRPr="00E96F07">
        <w:t xml:space="preserve"> Radio bearers (SLRB) are categorized into two groups: </w:t>
      </w:r>
      <w:proofErr w:type="spellStart"/>
      <w:r w:rsidRPr="00E96F07">
        <w:t>sidelink</w:t>
      </w:r>
      <w:proofErr w:type="spellEnd"/>
      <w:r w:rsidRPr="00E96F07">
        <w:t xml:space="preserve"> data radio bearers (SL DRB) for user plane data and </w:t>
      </w:r>
      <w:proofErr w:type="spellStart"/>
      <w:r w:rsidRPr="00E96F07">
        <w:t>sidelink</w:t>
      </w:r>
      <w:proofErr w:type="spellEnd"/>
      <w:r w:rsidRPr="00E96F07">
        <w:t xml:space="preserve"> signalling radio bearers (SL SRB) for control plane data. Separate SL SRBs using different SCCHs are configured for PC5-RRC and PC5-S signa</w:t>
      </w:r>
      <w:r w:rsidR="00C62375" w:rsidRPr="00E96F07">
        <w:t>l</w:t>
      </w:r>
      <w:r w:rsidRPr="00E96F07">
        <w:t>ling respectively.</w:t>
      </w:r>
    </w:p>
    <w:p w14:paraId="29F6734A" w14:textId="77777777" w:rsidR="00CA2ECE" w:rsidRPr="00E96F07" w:rsidRDefault="00CA2ECE" w:rsidP="00CA2ECE">
      <w:pPr>
        <w:pStyle w:val="Heading4"/>
      </w:pPr>
      <w:bookmarkStart w:id="1887" w:name="_Toc37232069"/>
      <w:bookmarkStart w:id="1888" w:name="_Toc46502155"/>
      <w:bookmarkStart w:id="1889" w:name="_Toc51971503"/>
      <w:bookmarkStart w:id="1890" w:name="_Toc52551486"/>
      <w:bookmarkStart w:id="1891" w:name="_Toc155991650"/>
      <w:r w:rsidRPr="00E96F07">
        <w:t>16.9.2.2</w:t>
      </w:r>
      <w:r w:rsidRPr="00E96F07">
        <w:tab/>
        <w:t>MAC</w:t>
      </w:r>
      <w:bookmarkEnd w:id="1887"/>
      <w:bookmarkEnd w:id="1888"/>
      <w:bookmarkEnd w:id="1889"/>
      <w:bookmarkEnd w:id="1890"/>
      <w:bookmarkEnd w:id="1891"/>
    </w:p>
    <w:p w14:paraId="6EB19F98" w14:textId="77777777" w:rsidR="00CA2ECE" w:rsidRPr="00E96F07" w:rsidRDefault="00CA2ECE" w:rsidP="00CA2ECE">
      <w:r w:rsidRPr="00E96F07">
        <w:t>The MAC sublayer provides the following services and functions over the PC5 interface in addition to the services and functions specified in clause 6.2.1:</w:t>
      </w:r>
    </w:p>
    <w:p w14:paraId="2F446F86" w14:textId="77777777" w:rsidR="00CA2ECE" w:rsidRPr="00E96F07" w:rsidRDefault="00CA2ECE" w:rsidP="00CA2ECE">
      <w:pPr>
        <w:pStyle w:val="B1"/>
      </w:pPr>
      <w:r w:rsidRPr="00E96F07">
        <w:t>-</w:t>
      </w:r>
      <w:r w:rsidRPr="00E96F07">
        <w:tab/>
        <w:t>Radio resource selection;</w:t>
      </w:r>
    </w:p>
    <w:p w14:paraId="6F773155" w14:textId="77777777" w:rsidR="00CA2ECE" w:rsidRPr="00E96F07" w:rsidRDefault="00CA2ECE" w:rsidP="00CA2ECE">
      <w:pPr>
        <w:pStyle w:val="B1"/>
      </w:pPr>
      <w:r w:rsidRPr="00E96F07">
        <w:t>-</w:t>
      </w:r>
      <w:r w:rsidRPr="00E96F07">
        <w:tab/>
        <w:t>Packet filtering;</w:t>
      </w:r>
    </w:p>
    <w:p w14:paraId="4AAC78EC" w14:textId="77777777" w:rsidR="00CA2ECE" w:rsidRPr="00E96F07" w:rsidRDefault="00CA2ECE" w:rsidP="00CA2ECE">
      <w:pPr>
        <w:pStyle w:val="B1"/>
      </w:pPr>
      <w:r w:rsidRPr="00E96F07">
        <w:t>-</w:t>
      </w:r>
      <w:r w:rsidRPr="00E96F07">
        <w:tab/>
        <w:t xml:space="preserve">Priority handling between uplink and </w:t>
      </w:r>
      <w:proofErr w:type="spellStart"/>
      <w:r w:rsidRPr="00E96F07">
        <w:t>sidelink</w:t>
      </w:r>
      <w:proofErr w:type="spellEnd"/>
      <w:r w:rsidRPr="00E96F07">
        <w:t xml:space="preserve"> transmissions for a given UE;</w:t>
      </w:r>
    </w:p>
    <w:p w14:paraId="55A7D711" w14:textId="77777777" w:rsidR="00CA2ECE" w:rsidRPr="00E96F07" w:rsidRDefault="00CA2ECE" w:rsidP="00CA2ECE">
      <w:pPr>
        <w:pStyle w:val="B1"/>
      </w:pPr>
      <w:r w:rsidRPr="00E96F07">
        <w:t>-</w:t>
      </w:r>
      <w:r w:rsidRPr="00E96F07">
        <w:tab/>
      </w:r>
      <w:proofErr w:type="spellStart"/>
      <w:r w:rsidRPr="00E96F07">
        <w:t>Sidelink</w:t>
      </w:r>
      <w:proofErr w:type="spellEnd"/>
      <w:r w:rsidRPr="00E96F07">
        <w:t xml:space="preserve"> CSI reporting.</w:t>
      </w:r>
    </w:p>
    <w:p w14:paraId="22F27F25" w14:textId="7C75C9BE" w:rsidR="00CA2ECE" w:rsidRPr="00E96F07" w:rsidRDefault="00CA2ECE" w:rsidP="00CA2ECE">
      <w:r w:rsidRPr="00E96F07">
        <w:t>With LCP restrictions in MAC</w:t>
      </w:r>
      <w:r w:rsidRPr="00E96F07">
        <w:rPr>
          <w:lang w:eastAsia="en-GB"/>
        </w:rPr>
        <w:t xml:space="preserve">, only </w:t>
      </w:r>
      <w:proofErr w:type="spellStart"/>
      <w:r w:rsidRPr="00E96F07">
        <w:rPr>
          <w:lang w:eastAsia="en-GB"/>
        </w:rPr>
        <w:t>sidelink</w:t>
      </w:r>
      <w:proofErr w:type="spellEnd"/>
      <w:r w:rsidRPr="00E96F07">
        <w:rPr>
          <w:lang w:eastAsia="en-GB"/>
        </w:rPr>
        <w:t xml:space="preserve"> logical channels belonging to the same destination can be multiplexed into a MAC PDU for every unicast, groupcast and broadcast transmission which is associated to the destination. </w:t>
      </w:r>
      <w:r w:rsidRPr="00E96F07">
        <w:t xml:space="preserve">NG-RAN can also control whether a </w:t>
      </w:r>
      <w:proofErr w:type="spellStart"/>
      <w:r w:rsidRPr="00E96F07">
        <w:t>sidelink</w:t>
      </w:r>
      <w:proofErr w:type="spellEnd"/>
      <w:r w:rsidRPr="00E96F07">
        <w:t xml:space="preserve"> logical channel can utilise the resources allocated to a configured </w:t>
      </w:r>
      <w:proofErr w:type="spellStart"/>
      <w:r w:rsidRPr="00E96F07">
        <w:t>sidelink</w:t>
      </w:r>
      <w:proofErr w:type="spellEnd"/>
      <w:r w:rsidRPr="00E96F07">
        <w:t xml:space="preserve"> grant Type 1</w:t>
      </w:r>
      <w:r w:rsidR="00C62375" w:rsidRPr="00E96F07">
        <w:t xml:space="preserve"> </w:t>
      </w:r>
      <w:r w:rsidRPr="00E96F07">
        <w:t>(see clause 1</w:t>
      </w:r>
      <w:r w:rsidR="00C62375" w:rsidRPr="00E96F07">
        <w:t>6.9.3.2</w:t>
      </w:r>
      <w:r w:rsidRPr="00E96F07">
        <w:t>).</w:t>
      </w:r>
      <w:r w:rsidR="000F36BB" w:rsidRPr="00E96F07">
        <w:t xml:space="preserve"> For transmissions to RX UE(s) using SL DRX operation, LCP ensures that a TX UE transmits data in the active time of the RX UE(s).</w:t>
      </w:r>
    </w:p>
    <w:p w14:paraId="4C046B5C" w14:textId="77777777" w:rsidR="00CA2ECE" w:rsidRPr="00E96F07" w:rsidRDefault="00CA2ECE" w:rsidP="00CA2ECE">
      <w:r w:rsidRPr="00E96F07">
        <w:t xml:space="preserve">For packet filtering, a SL-SCH MAC header including portions of both Source Layer-2 ID and a Destination Layer-2 ID is added to each MAC PDU as specified in clause 8.4. LCID included within a MAC </w:t>
      </w:r>
      <w:proofErr w:type="spellStart"/>
      <w:r w:rsidRPr="00E96F07">
        <w:t>subheader</w:t>
      </w:r>
      <w:proofErr w:type="spellEnd"/>
      <w:r w:rsidRPr="00E96F07">
        <w:t xml:space="preserve"> uniquely identifies a logical channel within the scope of the Source Layer-2 ID and Destination Layer-2 ID combination.</w:t>
      </w:r>
    </w:p>
    <w:p w14:paraId="609775BF" w14:textId="77777777" w:rsidR="00CA2ECE" w:rsidRPr="00E96F07" w:rsidRDefault="00CA2ECE" w:rsidP="00CA2ECE">
      <w:pPr>
        <w:rPr>
          <w:lang w:eastAsia="ko-KR"/>
        </w:rPr>
      </w:pPr>
      <w:r w:rsidRPr="00E96F07">
        <w:rPr>
          <w:lang w:eastAsia="ko-KR"/>
        </w:rPr>
        <w:t xml:space="preserve">The following logical channels are used in </w:t>
      </w:r>
      <w:proofErr w:type="spellStart"/>
      <w:r w:rsidRPr="00E96F07">
        <w:rPr>
          <w:lang w:eastAsia="ko-KR"/>
        </w:rPr>
        <w:t>sidelink</w:t>
      </w:r>
      <w:proofErr w:type="spellEnd"/>
      <w:r w:rsidRPr="00E96F07">
        <w:rPr>
          <w:lang w:eastAsia="ko-KR"/>
        </w:rPr>
        <w:t>:</w:t>
      </w:r>
    </w:p>
    <w:p w14:paraId="2D8D0B9C" w14:textId="1E9BCE8F" w:rsidR="00CA2ECE" w:rsidRPr="00E96F07" w:rsidRDefault="00CA2ECE" w:rsidP="00CA2ECE">
      <w:pPr>
        <w:pStyle w:val="B1"/>
      </w:pPr>
      <w:r w:rsidRPr="00E96F07">
        <w:t>-</w:t>
      </w:r>
      <w:r w:rsidRPr="00E96F07">
        <w:tab/>
      </w:r>
      <w:proofErr w:type="spellStart"/>
      <w:r w:rsidRPr="00E96F07">
        <w:t>Sidelink</w:t>
      </w:r>
      <w:proofErr w:type="spellEnd"/>
      <w:r w:rsidRPr="00E96F07">
        <w:t xml:space="preserve"> Control Channel (SCCH): a </w:t>
      </w:r>
      <w:proofErr w:type="spellStart"/>
      <w:r w:rsidRPr="00E96F07">
        <w:t>sidelink</w:t>
      </w:r>
      <w:proofErr w:type="spellEnd"/>
      <w:r w:rsidRPr="00E96F07">
        <w:t xml:space="preserve"> channel for transmitting control information </w:t>
      </w:r>
      <w:r w:rsidR="00B1095E" w:rsidRPr="00E96F07">
        <w:t>(i.e. PC5-RRC and PC5-S messages)</w:t>
      </w:r>
      <w:r w:rsidR="00666947" w:rsidRPr="00E96F07">
        <w:rPr>
          <w:rFonts w:eastAsia="SimSun"/>
          <w:lang w:eastAsia="zh-CN"/>
        </w:rPr>
        <w:t xml:space="preserve"> and NR </w:t>
      </w:r>
      <w:proofErr w:type="spellStart"/>
      <w:r w:rsidR="00666947" w:rsidRPr="00E96F07">
        <w:rPr>
          <w:rFonts w:eastAsia="SimSun"/>
          <w:lang w:eastAsia="zh-CN"/>
        </w:rPr>
        <w:t>sidelink</w:t>
      </w:r>
      <w:proofErr w:type="spellEnd"/>
      <w:r w:rsidR="00666947" w:rsidRPr="00E96F07">
        <w:rPr>
          <w:rFonts w:eastAsia="SimSun"/>
          <w:lang w:eastAsia="zh-CN"/>
        </w:rPr>
        <w:t xml:space="preserve"> discovery messages</w:t>
      </w:r>
      <w:r w:rsidR="00B1095E" w:rsidRPr="00E96F07">
        <w:t xml:space="preserve"> </w:t>
      </w:r>
      <w:r w:rsidRPr="00E96F07">
        <w:t>from one UE to other UE(s);</w:t>
      </w:r>
    </w:p>
    <w:p w14:paraId="170336BE" w14:textId="77777777" w:rsidR="00CA2ECE" w:rsidRPr="00E96F07" w:rsidRDefault="00CA2ECE" w:rsidP="00CA2ECE">
      <w:pPr>
        <w:pStyle w:val="B1"/>
      </w:pPr>
      <w:r w:rsidRPr="00E96F07">
        <w:t>-</w:t>
      </w:r>
      <w:r w:rsidRPr="00E96F07">
        <w:tab/>
      </w:r>
      <w:proofErr w:type="spellStart"/>
      <w:r w:rsidRPr="00E96F07">
        <w:t>Sidelink</w:t>
      </w:r>
      <w:proofErr w:type="spellEnd"/>
      <w:r w:rsidRPr="00E96F07">
        <w:t xml:space="preserve"> Traffic Channel (STCH): a </w:t>
      </w:r>
      <w:proofErr w:type="spellStart"/>
      <w:r w:rsidRPr="00E96F07">
        <w:t>sidelink</w:t>
      </w:r>
      <w:proofErr w:type="spellEnd"/>
      <w:r w:rsidRPr="00E96F07">
        <w:t xml:space="preserve"> channel for transmitting user information from one UE to other UE(s);</w:t>
      </w:r>
    </w:p>
    <w:p w14:paraId="7157CD0B" w14:textId="77777777" w:rsidR="00CA2ECE" w:rsidRPr="00E96F07" w:rsidRDefault="00CA2ECE" w:rsidP="00CA2ECE">
      <w:pPr>
        <w:pStyle w:val="B1"/>
      </w:pPr>
      <w:r w:rsidRPr="00E96F07">
        <w:t>-</w:t>
      </w:r>
      <w:r w:rsidRPr="00E96F07">
        <w:tab/>
      </w:r>
      <w:proofErr w:type="spellStart"/>
      <w:r w:rsidRPr="00E96F07">
        <w:t>Sidelink</w:t>
      </w:r>
      <w:proofErr w:type="spellEnd"/>
      <w:r w:rsidRPr="00E96F07">
        <w:t xml:space="preserve"> Broadcast Control Channel (SBCCH): a </w:t>
      </w:r>
      <w:proofErr w:type="spellStart"/>
      <w:r w:rsidRPr="00E96F07">
        <w:t>sidelink</w:t>
      </w:r>
      <w:proofErr w:type="spellEnd"/>
      <w:r w:rsidRPr="00E96F07">
        <w:t xml:space="preserve"> channel for broadcasting </w:t>
      </w:r>
      <w:proofErr w:type="spellStart"/>
      <w:r w:rsidRPr="00E96F07">
        <w:t>sidelink</w:t>
      </w:r>
      <w:proofErr w:type="spellEnd"/>
      <w:r w:rsidRPr="00E96F07">
        <w:t xml:space="preserve"> system information from one UE to other UE(s).</w:t>
      </w:r>
    </w:p>
    <w:p w14:paraId="50621DC6" w14:textId="77777777" w:rsidR="00CA2ECE" w:rsidRPr="00E96F07" w:rsidRDefault="00CA2ECE" w:rsidP="00CA2ECE">
      <w:r w:rsidRPr="00E96F07">
        <w:t>The following connections between logical channels and transport channels exist:</w:t>
      </w:r>
    </w:p>
    <w:p w14:paraId="5F1D1BA8" w14:textId="77777777" w:rsidR="00CA2ECE" w:rsidRPr="00E96F07" w:rsidRDefault="00CA2ECE" w:rsidP="00CA2ECE">
      <w:pPr>
        <w:pStyle w:val="B1"/>
      </w:pPr>
      <w:r w:rsidRPr="00E96F07">
        <w:t>-</w:t>
      </w:r>
      <w:r w:rsidRPr="00E96F07">
        <w:tab/>
        <w:t>SCCH can be mapped to SL-SCH;</w:t>
      </w:r>
    </w:p>
    <w:p w14:paraId="7ABAD6FE" w14:textId="77777777" w:rsidR="00CA2ECE" w:rsidRPr="00E96F07" w:rsidRDefault="00CA2ECE" w:rsidP="00CA2ECE">
      <w:pPr>
        <w:pStyle w:val="B1"/>
      </w:pPr>
      <w:r w:rsidRPr="00E96F07">
        <w:t>-</w:t>
      </w:r>
      <w:r w:rsidRPr="00E96F07">
        <w:tab/>
        <w:t>STCH can be mapped to SL-SCH;</w:t>
      </w:r>
    </w:p>
    <w:p w14:paraId="6CD6BBBE" w14:textId="77777777" w:rsidR="00CA2ECE" w:rsidRPr="00E96F07" w:rsidRDefault="00CA2ECE" w:rsidP="00CA2ECE">
      <w:pPr>
        <w:pStyle w:val="B1"/>
      </w:pPr>
      <w:r w:rsidRPr="00E96F07">
        <w:t>-</w:t>
      </w:r>
      <w:r w:rsidRPr="00E96F07">
        <w:tab/>
        <w:t>SBCCH can be mapped to SL-BCH.</w:t>
      </w:r>
    </w:p>
    <w:p w14:paraId="04ED5067" w14:textId="77777777" w:rsidR="00CA2ECE" w:rsidRPr="00E96F07" w:rsidRDefault="00CA2ECE" w:rsidP="00CA2ECE">
      <w:pPr>
        <w:pStyle w:val="Heading4"/>
      </w:pPr>
      <w:bookmarkStart w:id="1892" w:name="_Toc37232070"/>
      <w:bookmarkStart w:id="1893" w:name="_Toc46502156"/>
      <w:bookmarkStart w:id="1894" w:name="_Toc51971504"/>
      <w:bookmarkStart w:id="1895" w:name="_Toc52551487"/>
      <w:bookmarkStart w:id="1896" w:name="_Toc155991651"/>
      <w:r w:rsidRPr="00E96F07">
        <w:t>16.9.2.3</w:t>
      </w:r>
      <w:r w:rsidRPr="00E96F07">
        <w:tab/>
        <w:t>RLC</w:t>
      </w:r>
      <w:bookmarkEnd w:id="1892"/>
      <w:bookmarkEnd w:id="1893"/>
      <w:bookmarkEnd w:id="1894"/>
      <w:bookmarkEnd w:id="1895"/>
      <w:bookmarkEnd w:id="1896"/>
    </w:p>
    <w:p w14:paraId="1F3233F2" w14:textId="77777777" w:rsidR="00CA2ECE" w:rsidRPr="00E96F07" w:rsidRDefault="00CA2ECE" w:rsidP="00CA2ECE">
      <w:r w:rsidRPr="00E96F07">
        <w:t xml:space="preserve">The services and functions of the RLC sublayer as specified in clause 6.3.2 are supported for </w:t>
      </w:r>
      <w:proofErr w:type="spellStart"/>
      <w:r w:rsidRPr="00E96F07">
        <w:t>sidelink</w:t>
      </w:r>
      <w:proofErr w:type="spellEnd"/>
      <w:r w:rsidRPr="00E96F07">
        <w:t xml:space="preserve">. TM is used for SBCCH. </w:t>
      </w:r>
      <w:r w:rsidR="00B1095E" w:rsidRPr="00E96F07">
        <w:t xml:space="preserve">Both </w:t>
      </w:r>
      <w:r w:rsidRPr="00E96F07">
        <w:t xml:space="preserve">UM </w:t>
      </w:r>
      <w:r w:rsidR="00B1095E" w:rsidRPr="00E96F07">
        <w:t xml:space="preserve">and </w:t>
      </w:r>
      <w:r w:rsidRPr="00E96F07">
        <w:t xml:space="preserve">AM </w:t>
      </w:r>
      <w:r w:rsidR="00B1095E" w:rsidRPr="00E96F07">
        <w:t xml:space="preserve">are </w:t>
      </w:r>
      <w:r w:rsidRPr="00E96F07">
        <w:t xml:space="preserve">used in unicast transmission while </w:t>
      </w:r>
      <w:r w:rsidR="00B1095E" w:rsidRPr="00E96F07">
        <w:t xml:space="preserve">only </w:t>
      </w:r>
      <w:r w:rsidRPr="00E96F07">
        <w:t>UM is used in groupcast or broadcast transmission. For UM, only unidirectional transmission is supported for groupcast and broadcast.</w:t>
      </w:r>
    </w:p>
    <w:p w14:paraId="63FF8B0D" w14:textId="77777777" w:rsidR="00CA2ECE" w:rsidRPr="00E96F07" w:rsidRDefault="00CA2ECE" w:rsidP="00CA2ECE">
      <w:pPr>
        <w:pStyle w:val="Heading4"/>
      </w:pPr>
      <w:bookmarkStart w:id="1897" w:name="_Toc37232071"/>
      <w:bookmarkStart w:id="1898" w:name="_Toc46502157"/>
      <w:bookmarkStart w:id="1899" w:name="_Toc51971505"/>
      <w:bookmarkStart w:id="1900" w:name="_Toc52551488"/>
      <w:bookmarkStart w:id="1901" w:name="_Toc155991652"/>
      <w:r w:rsidRPr="00E96F07">
        <w:t>16.9.2.4</w:t>
      </w:r>
      <w:r w:rsidRPr="00E96F07">
        <w:tab/>
        <w:t>PDCP</w:t>
      </w:r>
      <w:bookmarkEnd w:id="1897"/>
      <w:bookmarkEnd w:id="1898"/>
      <w:bookmarkEnd w:id="1899"/>
      <w:bookmarkEnd w:id="1900"/>
      <w:bookmarkEnd w:id="1901"/>
    </w:p>
    <w:p w14:paraId="5D865E24" w14:textId="77777777" w:rsidR="00CA2ECE" w:rsidRPr="00E96F07" w:rsidRDefault="00CA2ECE" w:rsidP="00CA2ECE">
      <w:r w:rsidRPr="00E96F07">
        <w:t xml:space="preserve">The services and functions of the PDCP sublayer as specified in clause 6.4.1 are supported for </w:t>
      </w:r>
      <w:proofErr w:type="spellStart"/>
      <w:r w:rsidRPr="00E96F07">
        <w:t>sidelink</w:t>
      </w:r>
      <w:proofErr w:type="spellEnd"/>
      <w:r w:rsidRPr="00E96F07">
        <w:t xml:space="preserve"> with some restrictions:</w:t>
      </w:r>
    </w:p>
    <w:p w14:paraId="06D684EA" w14:textId="77777777" w:rsidR="00CA2ECE" w:rsidRPr="00E96F07" w:rsidRDefault="00CA2ECE" w:rsidP="00CA2ECE">
      <w:pPr>
        <w:pStyle w:val="B1"/>
      </w:pPr>
      <w:r w:rsidRPr="00E96F07">
        <w:t>-</w:t>
      </w:r>
      <w:r w:rsidRPr="00E96F07">
        <w:tab/>
        <w:t>Out-of-order delivery is supported only for unicast transmission;</w:t>
      </w:r>
    </w:p>
    <w:p w14:paraId="6EB5C5D1" w14:textId="77777777" w:rsidR="00CA2ECE" w:rsidRPr="00E96F07" w:rsidRDefault="00CA2ECE" w:rsidP="00CA2ECE">
      <w:pPr>
        <w:pStyle w:val="B1"/>
      </w:pPr>
      <w:r w:rsidRPr="00E96F07">
        <w:t>-</w:t>
      </w:r>
      <w:r w:rsidRPr="00E96F07">
        <w:tab/>
        <w:t>Duplication is not supported over the PC5 interface.</w:t>
      </w:r>
    </w:p>
    <w:p w14:paraId="4E72E7B3" w14:textId="77777777" w:rsidR="00CA2ECE" w:rsidRPr="00E96F07" w:rsidRDefault="00CA2ECE" w:rsidP="00CA2ECE">
      <w:pPr>
        <w:pStyle w:val="Heading4"/>
      </w:pPr>
      <w:bookmarkStart w:id="1902" w:name="_Toc37232072"/>
      <w:bookmarkStart w:id="1903" w:name="_Toc46502158"/>
      <w:bookmarkStart w:id="1904" w:name="_Toc51971506"/>
      <w:bookmarkStart w:id="1905" w:name="_Toc52551489"/>
      <w:bookmarkStart w:id="1906" w:name="_Toc155991653"/>
      <w:r w:rsidRPr="00E96F07">
        <w:t>16.9.2.5</w:t>
      </w:r>
      <w:r w:rsidRPr="00E96F07">
        <w:tab/>
        <w:t>SDAP</w:t>
      </w:r>
      <w:bookmarkEnd w:id="1902"/>
      <w:bookmarkEnd w:id="1903"/>
      <w:bookmarkEnd w:id="1904"/>
      <w:bookmarkEnd w:id="1905"/>
      <w:bookmarkEnd w:id="1906"/>
    </w:p>
    <w:p w14:paraId="292F92C6" w14:textId="77777777" w:rsidR="00CA2ECE" w:rsidRPr="00E96F07" w:rsidRDefault="00CA2ECE" w:rsidP="00CA2ECE">
      <w:r w:rsidRPr="00E96F07">
        <w:t>The SDAP sublayer provides the following service and function over the PC5 interface:</w:t>
      </w:r>
    </w:p>
    <w:p w14:paraId="211E7A1E" w14:textId="77777777" w:rsidR="00CA2ECE" w:rsidRPr="00E96F07" w:rsidRDefault="00CA2ECE" w:rsidP="00CA2ECE">
      <w:pPr>
        <w:pStyle w:val="B1"/>
      </w:pPr>
      <w:r w:rsidRPr="00E96F07">
        <w:t>-</w:t>
      </w:r>
      <w:r w:rsidRPr="00E96F07">
        <w:tab/>
        <w:t xml:space="preserve">Mapping between a QoS flow and a </w:t>
      </w:r>
      <w:proofErr w:type="spellStart"/>
      <w:r w:rsidRPr="00E96F07">
        <w:t>sidelink</w:t>
      </w:r>
      <w:proofErr w:type="spellEnd"/>
      <w:r w:rsidRPr="00E96F07">
        <w:t xml:space="preserve"> data radio bearer.</w:t>
      </w:r>
    </w:p>
    <w:p w14:paraId="293F8F9D" w14:textId="77777777" w:rsidR="00CA2ECE" w:rsidRPr="00E96F07" w:rsidRDefault="00CA2ECE" w:rsidP="00CA2ECE">
      <w:r w:rsidRPr="00E96F07">
        <w:t>There is one SDAP entity per destination for one of unicast, groupcast and broadcast which is associated to the destination. Reflective QoS is not supported over the PC5 interface.</w:t>
      </w:r>
    </w:p>
    <w:p w14:paraId="06755527" w14:textId="77777777" w:rsidR="00CA2ECE" w:rsidRPr="00E96F07" w:rsidRDefault="00CA2ECE" w:rsidP="00CA2ECE">
      <w:pPr>
        <w:pStyle w:val="Heading4"/>
      </w:pPr>
      <w:bookmarkStart w:id="1907" w:name="_Toc37232073"/>
      <w:bookmarkStart w:id="1908" w:name="_Toc46502159"/>
      <w:bookmarkStart w:id="1909" w:name="_Toc51971507"/>
      <w:bookmarkStart w:id="1910" w:name="_Toc52551490"/>
      <w:bookmarkStart w:id="1911" w:name="_Toc155991654"/>
      <w:r w:rsidRPr="00E96F07">
        <w:t>16.9.2.6</w:t>
      </w:r>
      <w:r w:rsidRPr="00E96F07">
        <w:tab/>
        <w:t>RRC</w:t>
      </w:r>
      <w:bookmarkEnd w:id="1907"/>
      <w:bookmarkEnd w:id="1908"/>
      <w:bookmarkEnd w:id="1909"/>
      <w:bookmarkEnd w:id="1910"/>
      <w:bookmarkEnd w:id="1911"/>
    </w:p>
    <w:p w14:paraId="5E5067D9" w14:textId="77777777" w:rsidR="00CA2ECE" w:rsidRPr="00E96F07" w:rsidRDefault="00CA2ECE" w:rsidP="00CA2ECE">
      <w:r w:rsidRPr="00E96F07">
        <w:t>The RRC sublayer provides the following services and functions over the PC5 interface:</w:t>
      </w:r>
    </w:p>
    <w:p w14:paraId="4DACCFE4" w14:textId="77777777" w:rsidR="00CA2ECE" w:rsidRPr="00E96F07" w:rsidRDefault="00CA2ECE" w:rsidP="00CA2ECE">
      <w:pPr>
        <w:pStyle w:val="B1"/>
      </w:pPr>
      <w:r w:rsidRPr="00E96F07">
        <w:t>-</w:t>
      </w:r>
      <w:r w:rsidRPr="00E96F07">
        <w:tab/>
        <w:t>Transfer of a PC5-RRC message between peer UEs;</w:t>
      </w:r>
    </w:p>
    <w:p w14:paraId="79B0326B" w14:textId="77777777" w:rsidR="00CA2ECE" w:rsidRPr="00E96F07" w:rsidRDefault="00CA2ECE" w:rsidP="00CA2ECE">
      <w:pPr>
        <w:pStyle w:val="B1"/>
      </w:pPr>
      <w:r w:rsidRPr="00E96F07">
        <w:t>-</w:t>
      </w:r>
      <w:r w:rsidRPr="00E96F07">
        <w:tab/>
        <w:t>Maintenance and release of a PC5-RRC connection between two UEs;</w:t>
      </w:r>
    </w:p>
    <w:p w14:paraId="778B35D8" w14:textId="7684E0B7" w:rsidR="00CA2ECE" w:rsidRPr="00E96F07" w:rsidRDefault="00CA2ECE" w:rsidP="00CA2ECE">
      <w:pPr>
        <w:pStyle w:val="B1"/>
      </w:pPr>
      <w:r w:rsidRPr="00E96F07">
        <w:t>-</w:t>
      </w:r>
      <w:r w:rsidRPr="00E96F07">
        <w:tab/>
        <w:t xml:space="preserve">Detection of </w:t>
      </w:r>
      <w:proofErr w:type="spellStart"/>
      <w:r w:rsidRPr="00E96F07">
        <w:t>sidelink</w:t>
      </w:r>
      <w:proofErr w:type="spellEnd"/>
      <w:r w:rsidRPr="00E96F07">
        <w:t xml:space="preserve"> radio link failure for a PC5-RRC connection</w:t>
      </w:r>
      <w:r w:rsidR="00DF667C" w:rsidRPr="00E96F07">
        <w:t>;</w:t>
      </w:r>
    </w:p>
    <w:p w14:paraId="31FE8CDE" w14:textId="77777777" w:rsidR="00DF667C" w:rsidRPr="00E96F07" w:rsidRDefault="00DF667C" w:rsidP="00DF667C">
      <w:pPr>
        <w:pStyle w:val="B1"/>
      </w:pPr>
      <w:r w:rsidRPr="00E96F07">
        <w:t>-</w:t>
      </w:r>
      <w:r w:rsidRPr="00E96F07">
        <w:tab/>
        <w:t xml:space="preserve">Measurement configuration and reporting related to </w:t>
      </w:r>
      <w:proofErr w:type="spellStart"/>
      <w:r w:rsidRPr="00E96F07">
        <w:t>sidelink</w:t>
      </w:r>
      <w:proofErr w:type="spellEnd"/>
      <w:r w:rsidRPr="00E96F07">
        <w:t>.</w:t>
      </w:r>
    </w:p>
    <w:p w14:paraId="329D8CCA" w14:textId="77777777" w:rsidR="00CA2ECE" w:rsidRPr="00E96F07" w:rsidRDefault="00CA2ECE" w:rsidP="00CA2ECE">
      <w:r w:rsidRPr="00E96F07">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E96F07" w:rsidRDefault="00CA2ECE" w:rsidP="00CA2ECE">
      <w:r w:rsidRPr="00E96F07">
        <w:t xml:space="preserve">Separate PC5-RRC procedures and messages are used for a UE to transfer UE capability and </w:t>
      </w:r>
      <w:proofErr w:type="spellStart"/>
      <w:r w:rsidRPr="00E96F07">
        <w:t>sidelink</w:t>
      </w:r>
      <w:proofErr w:type="spellEnd"/>
      <w:r w:rsidRPr="00E96F07">
        <w:t xml:space="preserve"> configuration to the peer UE</w:t>
      </w:r>
      <w:r w:rsidR="00A96FFC" w:rsidRPr="00E96F07">
        <w:rPr>
          <w:rFonts w:eastAsia="SimSun"/>
        </w:rPr>
        <w:t>, as specified in TS 38.331 [3]</w:t>
      </w:r>
      <w:r w:rsidRPr="00E96F07">
        <w:t xml:space="preserve">. Both peer UEs can exchange their own UE capability and </w:t>
      </w:r>
      <w:proofErr w:type="spellStart"/>
      <w:r w:rsidRPr="00E96F07">
        <w:t>sidelink</w:t>
      </w:r>
      <w:proofErr w:type="spellEnd"/>
      <w:r w:rsidRPr="00E96F07">
        <w:t xml:space="preserve"> configuration using separate bi-directional procedures in both </w:t>
      </w:r>
      <w:proofErr w:type="spellStart"/>
      <w:r w:rsidRPr="00E96F07">
        <w:t>sidelink</w:t>
      </w:r>
      <w:proofErr w:type="spellEnd"/>
      <w:r w:rsidRPr="00E96F07">
        <w:t xml:space="preserve"> directions.</w:t>
      </w:r>
    </w:p>
    <w:p w14:paraId="627F8A58" w14:textId="77777777" w:rsidR="00CA2ECE" w:rsidRPr="00E96F07" w:rsidRDefault="00CA2ECE" w:rsidP="00CA2ECE">
      <w:pPr>
        <w:rPr>
          <w:rFonts w:eastAsia="Malgun Gothic"/>
          <w:lang w:eastAsia="ko-KR"/>
        </w:rPr>
      </w:pPr>
      <w:r w:rsidRPr="00E96F07">
        <w:t xml:space="preserve">If it is not interested in </w:t>
      </w:r>
      <w:proofErr w:type="spellStart"/>
      <w:r w:rsidRPr="00E96F07">
        <w:t>sidelink</w:t>
      </w:r>
      <w:proofErr w:type="spellEnd"/>
      <w:r w:rsidRPr="00E96F07">
        <w:t xml:space="preserve"> transmission, if </w:t>
      </w:r>
      <w:proofErr w:type="spellStart"/>
      <w:r w:rsidRPr="00E96F07">
        <w:t>sidelink</w:t>
      </w:r>
      <w:proofErr w:type="spellEnd"/>
      <w:r w:rsidRPr="00E96F07">
        <w:t xml:space="preserve"> RLF on the PC5-RRC connection is declared, or if the Layer-2 link release procedure is completed as specified in TS 23.287 [40], UE releases the PC5-RRC connection.</w:t>
      </w:r>
    </w:p>
    <w:p w14:paraId="51EB30C1" w14:textId="77777777" w:rsidR="00CA2ECE" w:rsidRPr="00E96F07" w:rsidRDefault="00CA2ECE" w:rsidP="00CA2ECE">
      <w:pPr>
        <w:pStyle w:val="Heading3"/>
      </w:pPr>
      <w:bookmarkStart w:id="1912" w:name="_Toc37232074"/>
      <w:bookmarkStart w:id="1913" w:name="_Toc46502160"/>
      <w:bookmarkStart w:id="1914" w:name="_Toc51971508"/>
      <w:bookmarkStart w:id="1915" w:name="_Toc52551491"/>
      <w:bookmarkStart w:id="1916" w:name="_Toc155991655"/>
      <w:r w:rsidRPr="00E96F07">
        <w:t>16.9.3</w:t>
      </w:r>
      <w:r w:rsidRPr="00E96F07">
        <w:tab/>
        <w:t>Radio Resource Allocation</w:t>
      </w:r>
      <w:bookmarkEnd w:id="1912"/>
      <w:bookmarkEnd w:id="1913"/>
      <w:bookmarkEnd w:id="1914"/>
      <w:bookmarkEnd w:id="1915"/>
      <w:bookmarkEnd w:id="1916"/>
    </w:p>
    <w:p w14:paraId="46BA2D56" w14:textId="77777777" w:rsidR="00CA2ECE" w:rsidRPr="00E96F07" w:rsidRDefault="00CA2ECE" w:rsidP="00CA2ECE">
      <w:pPr>
        <w:pStyle w:val="Heading4"/>
        <w:rPr>
          <w:szCs w:val="28"/>
        </w:rPr>
      </w:pPr>
      <w:bookmarkStart w:id="1917" w:name="_Toc37232075"/>
      <w:bookmarkStart w:id="1918" w:name="_Toc46502161"/>
      <w:bookmarkStart w:id="1919" w:name="_Toc51971509"/>
      <w:bookmarkStart w:id="1920" w:name="_Toc52551492"/>
      <w:bookmarkStart w:id="1921" w:name="_Toc155991656"/>
      <w:r w:rsidRPr="00E96F07">
        <w:rPr>
          <w:szCs w:val="28"/>
        </w:rPr>
        <w:t>16.9.3.1</w:t>
      </w:r>
      <w:r w:rsidRPr="00E96F07">
        <w:rPr>
          <w:szCs w:val="28"/>
        </w:rPr>
        <w:tab/>
        <w:t>General</w:t>
      </w:r>
      <w:bookmarkEnd w:id="1917"/>
      <w:bookmarkEnd w:id="1918"/>
      <w:bookmarkEnd w:id="1919"/>
      <w:bookmarkEnd w:id="1920"/>
      <w:bookmarkEnd w:id="1921"/>
    </w:p>
    <w:p w14:paraId="6F6A122F" w14:textId="77777777" w:rsidR="00CA2ECE" w:rsidRPr="00E96F07" w:rsidRDefault="00A96FFC" w:rsidP="00CA2ECE">
      <w:r w:rsidRPr="00E96F07">
        <w:rPr>
          <w:rFonts w:eastAsia="SimSun"/>
        </w:rPr>
        <w:t xml:space="preserve">For NR </w:t>
      </w:r>
      <w:proofErr w:type="spellStart"/>
      <w:r w:rsidRPr="00E96F07">
        <w:rPr>
          <w:rFonts w:eastAsia="SimSun"/>
        </w:rPr>
        <w:t>sidelink</w:t>
      </w:r>
      <w:proofErr w:type="spellEnd"/>
      <w:r w:rsidRPr="00E96F07">
        <w:rPr>
          <w:rFonts w:eastAsia="SimSun"/>
        </w:rPr>
        <w:t xml:space="preserve"> communication, t</w:t>
      </w:r>
      <w:r w:rsidR="00CA2ECE" w:rsidRPr="00E96F07">
        <w:t xml:space="preserve">he UE can operate in two modes </w:t>
      </w:r>
      <w:r w:rsidRPr="00E96F07">
        <w:rPr>
          <w:rFonts w:eastAsia="SimSun"/>
        </w:rPr>
        <w:t xml:space="preserve">as specified in 5.7.2 </w:t>
      </w:r>
      <w:r w:rsidR="00CA2ECE" w:rsidRPr="00E96F07">
        <w:t xml:space="preserve">for resource allocation in </w:t>
      </w:r>
      <w:proofErr w:type="spellStart"/>
      <w:r w:rsidR="00CA2ECE" w:rsidRPr="00E96F07">
        <w:t>sidelink</w:t>
      </w:r>
      <w:proofErr w:type="spellEnd"/>
      <w:r w:rsidR="00CA2ECE" w:rsidRPr="00E96F07">
        <w:t>:</w:t>
      </w:r>
    </w:p>
    <w:p w14:paraId="53487C06" w14:textId="77777777" w:rsidR="00CA2ECE" w:rsidRPr="00E96F07" w:rsidRDefault="00CA2ECE" w:rsidP="00CA2ECE">
      <w:pPr>
        <w:pStyle w:val="B1"/>
      </w:pPr>
      <w:r w:rsidRPr="00E96F07">
        <w:t>-</w:t>
      </w:r>
      <w:r w:rsidRPr="00E96F07">
        <w:tab/>
        <w:t>Scheduled resource allocation, characterized by:</w:t>
      </w:r>
    </w:p>
    <w:p w14:paraId="1ECAE233" w14:textId="77777777" w:rsidR="00CA2ECE" w:rsidRPr="00E96F07" w:rsidRDefault="00CA2ECE" w:rsidP="00CA2ECE">
      <w:pPr>
        <w:pStyle w:val="B2"/>
      </w:pPr>
      <w:r w:rsidRPr="00E96F07">
        <w:t>-</w:t>
      </w:r>
      <w:r w:rsidRPr="00E96F07">
        <w:tab/>
        <w:t>The UE needs to be RRC_CONNECTED in order to transmit data;</w:t>
      </w:r>
    </w:p>
    <w:p w14:paraId="68548735" w14:textId="77777777" w:rsidR="00CA2ECE" w:rsidRPr="00E96F07" w:rsidRDefault="00CA2ECE" w:rsidP="00CA2ECE">
      <w:pPr>
        <w:pStyle w:val="B2"/>
        <w:rPr>
          <w:rFonts w:eastAsia="Yu Mincho"/>
        </w:rPr>
      </w:pPr>
      <w:r w:rsidRPr="00E96F07">
        <w:rPr>
          <w:lang w:eastAsia="ko-KR"/>
        </w:rPr>
        <w:t>-</w:t>
      </w:r>
      <w:r w:rsidRPr="00E96F07">
        <w:rPr>
          <w:lang w:eastAsia="ko-KR"/>
        </w:rPr>
        <w:tab/>
      </w:r>
      <w:r w:rsidRPr="00E96F07">
        <w:t>NG-RAN schedules transmission resources.</w:t>
      </w:r>
    </w:p>
    <w:p w14:paraId="0DD3DD70" w14:textId="77777777" w:rsidR="00CA2ECE" w:rsidRPr="00E96F07" w:rsidRDefault="00CA2ECE" w:rsidP="00CA2ECE">
      <w:pPr>
        <w:pStyle w:val="B1"/>
      </w:pPr>
      <w:r w:rsidRPr="00E96F07">
        <w:t>-</w:t>
      </w:r>
      <w:r w:rsidRPr="00E96F07">
        <w:tab/>
        <w:t>UE autonomous resource selection, characterized by:</w:t>
      </w:r>
    </w:p>
    <w:p w14:paraId="13E2DBB8" w14:textId="77777777" w:rsidR="00CA2ECE" w:rsidRPr="00E96F07" w:rsidRDefault="00CA2ECE" w:rsidP="00CA2ECE">
      <w:pPr>
        <w:pStyle w:val="B2"/>
      </w:pPr>
      <w:r w:rsidRPr="00E96F07">
        <w:t>-</w:t>
      </w:r>
      <w:r w:rsidRPr="00E96F07">
        <w:tab/>
        <w:t>The UE can transmit data when inside NG-RAN coverage, irrespective of which RRC state the UE is in, and when outside NG-RAN coverage;</w:t>
      </w:r>
    </w:p>
    <w:p w14:paraId="0113E702" w14:textId="77777777" w:rsidR="00CA2ECE" w:rsidRPr="00E96F07" w:rsidRDefault="00CA2ECE" w:rsidP="00CA2ECE">
      <w:pPr>
        <w:pStyle w:val="B2"/>
      </w:pPr>
      <w:r w:rsidRPr="00E96F07">
        <w:t>-</w:t>
      </w:r>
      <w:r w:rsidRPr="00E96F07">
        <w:tab/>
        <w:t xml:space="preserve">The UE autonomously selects transmission resources from </w:t>
      </w:r>
      <w:r w:rsidR="00B1095E" w:rsidRPr="00E96F07">
        <w:t>resource pool(s)</w:t>
      </w:r>
      <w:r w:rsidRPr="00E96F07">
        <w:t>.</w:t>
      </w:r>
    </w:p>
    <w:p w14:paraId="7391DDF0" w14:textId="784139C7" w:rsidR="00CA2ECE" w:rsidRPr="00E96F07" w:rsidRDefault="00CA2ECE" w:rsidP="00253D75">
      <w:r w:rsidRPr="00E96F07">
        <w:t xml:space="preserve">For NR </w:t>
      </w:r>
      <w:proofErr w:type="spellStart"/>
      <w:r w:rsidRPr="00E96F07">
        <w:t>sidelink</w:t>
      </w:r>
      <w:proofErr w:type="spellEnd"/>
      <w:r w:rsidRPr="00E96F07">
        <w:t xml:space="preserve"> communication, the UE performs </w:t>
      </w:r>
      <w:proofErr w:type="spellStart"/>
      <w:r w:rsidRPr="00E96F07">
        <w:t>sidelink</w:t>
      </w:r>
      <w:proofErr w:type="spellEnd"/>
      <w:r w:rsidRPr="00E96F07">
        <w:t xml:space="preserve"> transmissions only on a single carrier.</w:t>
      </w:r>
    </w:p>
    <w:p w14:paraId="3DFC3274" w14:textId="77777777" w:rsidR="00CA2ECE" w:rsidRPr="00E96F07" w:rsidRDefault="00CA2ECE" w:rsidP="00CA2ECE">
      <w:pPr>
        <w:pStyle w:val="Heading4"/>
        <w:rPr>
          <w:szCs w:val="28"/>
        </w:rPr>
      </w:pPr>
      <w:bookmarkStart w:id="1922" w:name="_Toc37232076"/>
      <w:bookmarkStart w:id="1923" w:name="_Toc46502162"/>
      <w:bookmarkStart w:id="1924" w:name="_Toc51971510"/>
      <w:bookmarkStart w:id="1925" w:name="_Toc52551493"/>
      <w:bookmarkStart w:id="1926" w:name="_Toc155991657"/>
      <w:r w:rsidRPr="00E96F07">
        <w:rPr>
          <w:szCs w:val="28"/>
        </w:rPr>
        <w:t>16.9.3.2</w:t>
      </w:r>
      <w:r w:rsidRPr="00E96F07">
        <w:rPr>
          <w:szCs w:val="28"/>
        </w:rPr>
        <w:tab/>
      </w:r>
      <w:r w:rsidRPr="00E96F07">
        <w:t>Scheduled Resource Allocation</w:t>
      </w:r>
      <w:bookmarkEnd w:id="1922"/>
      <w:bookmarkEnd w:id="1923"/>
      <w:bookmarkEnd w:id="1924"/>
      <w:bookmarkEnd w:id="1925"/>
      <w:bookmarkEnd w:id="1926"/>
    </w:p>
    <w:p w14:paraId="0F2871AC" w14:textId="77777777" w:rsidR="00CA2ECE" w:rsidRPr="00E96F07" w:rsidRDefault="00CA2ECE" w:rsidP="00CA2ECE">
      <w:r w:rsidRPr="00E96F07">
        <w:t xml:space="preserve">NG-RAN can dynamically allocate resources to the UE via the SL-RNTI on </w:t>
      </w:r>
      <w:r w:rsidRPr="00E96F07">
        <w:rPr>
          <w:lang w:eastAsia="ko-KR"/>
        </w:rPr>
        <w:t xml:space="preserve">PDCCH(s) for </w:t>
      </w:r>
      <w:r w:rsidRPr="00E96F07">
        <w:t xml:space="preserve">NR </w:t>
      </w:r>
      <w:proofErr w:type="spellStart"/>
      <w:r w:rsidRPr="00E96F07">
        <w:t>sidelink</w:t>
      </w:r>
      <w:proofErr w:type="spellEnd"/>
      <w:r w:rsidRPr="00E96F07">
        <w:t xml:space="preserve"> </w:t>
      </w:r>
      <w:r w:rsidR="00B1095E" w:rsidRPr="00E96F07">
        <w:t>c</w:t>
      </w:r>
      <w:r w:rsidRPr="00E96F07">
        <w:t>ommunication.</w:t>
      </w:r>
    </w:p>
    <w:p w14:paraId="1D9D8BAF" w14:textId="77777777" w:rsidR="00CA2ECE" w:rsidRPr="00E96F07" w:rsidRDefault="00CA2ECE" w:rsidP="00CA2ECE">
      <w:r w:rsidRPr="00E96F07">
        <w:t xml:space="preserve">In addition, NG-RAN can allocate </w:t>
      </w:r>
      <w:proofErr w:type="spellStart"/>
      <w:r w:rsidRPr="00E96F07">
        <w:t>sidelink</w:t>
      </w:r>
      <w:proofErr w:type="spellEnd"/>
      <w:r w:rsidRPr="00E96F07">
        <w:t xml:space="preserve"> resources to </w:t>
      </w:r>
      <w:r w:rsidR="00B1095E" w:rsidRPr="00E96F07">
        <w:t xml:space="preserve">a </w:t>
      </w:r>
      <w:r w:rsidRPr="00E96F07">
        <w:t xml:space="preserve">UE with two types of configured </w:t>
      </w:r>
      <w:proofErr w:type="spellStart"/>
      <w:r w:rsidRPr="00E96F07">
        <w:t>sidelink</w:t>
      </w:r>
      <w:proofErr w:type="spellEnd"/>
      <w:r w:rsidRPr="00E96F07">
        <w:t xml:space="preserve"> grants:</w:t>
      </w:r>
    </w:p>
    <w:p w14:paraId="400474E4" w14:textId="77777777" w:rsidR="00CA2ECE" w:rsidRPr="00E96F07" w:rsidRDefault="00653C72" w:rsidP="00653C72">
      <w:pPr>
        <w:pStyle w:val="B1"/>
        <w:rPr>
          <w:rFonts w:eastAsia="Malgun Gothic"/>
          <w:lang w:eastAsia="ko-KR"/>
        </w:rPr>
      </w:pPr>
      <w:r w:rsidRPr="00E96F07">
        <w:rPr>
          <w:rFonts w:eastAsia="Malgun Gothic"/>
          <w:lang w:eastAsia="ko-KR"/>
        </w:rPr>
        <w:t>-</w:t>
      </w:r>
      <w:r w:rsidRPr="00E96F07">
        <w:rPr>
          <w:rFonts w:eastAsia="Malgun Gothic"/>
          <w:lang w:eastAsia="ko-KR"/>
        </w:rPr>
        <w:tab/>
      </w:r>
      <w:r w:rsidR="00CA2ECE" w:rsidRPr="00E96F07">
        <w:rPr>
          <w:rFonts w:eastAsia="Malgun Gothic"/>
          <w:lang w:eastAsia="ko-KR"/>
        </w:rPr>
        <w:t xml:space="preserve">With type 1, </w:t>
      </w:r>
      <w:r w:rsidR="00CA2ECE" w:rsidRPr="00E96F07">
        <w:t xml:space="preserve">RRC directly provides the configured </w:t>
      </w:r>
      <w:proofErr w:type="spellStart"/>
      <w:r w:rsidR="00CA2ECE" w:rsidRPr="00E96F07">
        <w:t>sidelink</w:t>
      </w:r>
      <w:proofErr w:type="spellEnd"/>
      <w:r w:rsidR="00CA2ECE" w:rsidRPr="00E96F07">
        <w:t xml:space="preserve"> grant only for NR </w:t>
      </w:r>
      <w:proofErr w:type="spellStart"/>
      <w:r w:rsidR="00CA2ECE" w:rsidRPr="00E96F07">
        <w:t>sidelink</w:t>
      </w:r>
      <w:proofErr w:type="spellEnd"/>
      <w:r w:rsidR="00CA2ECE" w:rsidRPr="00E96F07">
        <w:t xml:space="preserve"> communication;</w:t>
      </w:r>
    </w:p>
    <w:p w14:paraId="06053123" w14:textId="77777777" w:rsidR="00CA2ECE" w:rsidRPr="00E96F07" w:rsidRDefault="00653C72" w:rsidP="00653C72">
      <w:pPr>
        <w:pStyle w:val="B1"/>
        <w:rPr>
          <w:rFonts w:eastAsia="Malgun Gothic"/>
          <w:lang w:eastAsia="ko-KR"/>
        </w:rPr>
      </w:pPr>
      <w:r w:rsidRPr="00E96F07">
        <w:rPr>
          <w:rFonts w:eastAsia="Malgun Gothic"/>
          <w:lang w:eastAsia="ko-KR"/>
        </w:rPr>
        <w:t>-</w:t>
      </w:r>
      <w:r w:rsidRPr="00E96F07">
        <w:rPr>
          <w:rFonts w:eastAsia="Malgun Gothic"/>
          <w:lang w:eastAsia="ko-KR"/>
        </w:rPr>
        <w:tab/>
      </w:r>
      <w:r w:rsidR="00CA2ECE" w:rsidRPr="00E96F07">
        <w:rPr>
          <w:rFonts w:eastAsia="Malgun Gothic"/>
          <w:lang w:eastAsia="ko-KR"/>
        </w:rPr>
        <w:t xml:space="preserve">With type 2, </w:t>
      </w:r>
      <w:r w:rsidR="00CA2ECE" w:rsidRPr="00E96F07">
        <w:t xml:space="preserve">RRC defines the periodicity of the configured </w:t>
      </w:r>
      <w:proofErr w:type="spellStart"/>
      <w:r w:rsidR="00CA2ECE" w:rsidRPr="00E96F07">
        <w:t>sidelink</w:t>
      </w:r>
      <w:proofErr w:type="spellEnd"/>
      <w:r w:rsidR="00CA2ECE" w:rsidRPr="00E96F07">
        <w:t xml:space="preserve"> grant while PDCCH can either signal and activate the configured </w:t>
      </w:r>
      <w:proofErr w:type="spellStart"/>
      <w:r w:rsidR="00CA2ECE" w:rsidRPr="00E96F07">
        <w:t>sidelink</w:t>
      </w:r>
      <w:proofErr w:type="spellEnd"/>
      <w:r w:rsidR="00CA2ECE" w:rsidRPr="00E96F07">
        <w:t xml:space="preserve"> grant, or deactivate it. The PDCCH is addressed to SL-CS-RNTI for NR </w:t>
      </w:r>
      <w:proofErr w:type="spellStart"/>
      <w:r w:rsidR="00CA2ECE" w:rsidRPr="00E96F07">
        <w:t>sidelink</w:t>
      </w:r>
      <w:proofErr w:type="spellEnd"/>
      <w:r w:rsidR="00CA2ECE" w:rsidRPr="00E96F07">
        <w:t xml:space="preserve"> communication.</w:t>
      </w:r>
    </w:p>
    <w:p w14:paraId="103ACB2F" w14:textId="77777777" w:rsidR="00B1095E" w:rsidRPr="00E96F07" w:rsidRDefault="00B1095E" w:rsidP="00B1095E">
      <w:pPr>
        <w:rPr>
          <w:rFonts w:eastAsia="Malgun Gothic"/>
          <w:lang w:eastAsia="ko-KR"/>
        </w:rPr>
      </w:pPr>
      <w:r w:rsidRPr="00E96F07">
        <w:t xml:space="preserve">Besides, NG-RAN can also semi-persistently allocate </w:t>
      </w:r>
      <w:proofErr w:type="spellStart"/>
      <w:r w:rsidRPr="00E96F07">
        <w:t>sidelink</w:t>
      </w:r>
      <w:proofErr w:type="spellEnd"/>
      <w:r w:rsidRPr="00E96F07">
        <w:t xml:space="preserve"> resources to the UE via the </w:t>
      </w:r>
      <w:r w:rsidR="00A96FFC" w:rsidRPr="00E96F07">
        <w:t xml:space="preserve">SL Semi-Persistent Scheduling </w:t>
      </w:r>
      <w:r w:rsidRPr="00E96F07">
        <w:t xml:space="preserve">V-RNTI on PDCCH(s) for V2X </w:t>
      </w:r>
      <w:proofErr w:type="spellStart"/>
      <w:r w:rsidRPr="00E96F07">
        <w:t>sidelink</w:t>
      </w:r>
      <w:proofErr w:type="spellEnd"/>
      <w:r w:rsidRPr="00E96F07">
        <w:t xml:space="preserve"> communication.</w:t>
      </w:r>
    </w:p>
    <w:p w14:paraId="3A9177C8" w14:textId="77777777" w:rsidR="00CA2ECE" w:rsidRPr="00E96F07" w:rsidRDefault="00CA2ECE" w:rsidP="00CA2ECE">
      <w:r w:rsidRPr="00E96F07">
        <w:t xml:space="preserve">For the UE performing NR </w:t>
      </w:r>
      <w:proofErr w:type="spellStart"/>
      <w:r w:rsidRPr="00E96F07">
        <w:t>sidelink</w:t>
      </w:r>
      <w:proofErr w:type="spellEnd"/>
      <w:r w:rsidRPr="00E96F07">
        <w:t xml:space="preserve"> communication, there can be more than one configured </w:t>
      </w:r>
      <w:proofErr w:type="spellStart"/>
      <w:r w:rsidRPr="00E96F07">
        <w:t>sidelink</w:t>
      </w:r>
      <w:proofErr w:type="spellEnd"/>
      <w:r w:rsidRPr="00E96F07">
        <w:t xml:space="preserve"> grant activated at a time on the carrier configured for </w:t>
      </w:r>
      <w:proofErr w:type="spellStart"/>
      <w:r w:rsidRPr="00E96F07">
        <w:t>sidelink</w:t>
      </w:r>
      <w:proofErr w:type="spellEnd"/>
      <w:r w:rsidRPr="00E96F07">
        <w:t xml:space="preserve"> transmission.</w:t>
      </w:r>
    </w:p>
    <w:p w14:paraId="79AD05D9" w14:textId="77777777" w:rsidR="00CA2ECE" w:rsidRPr="00E96F07" w:rsidRDefault="00CA2ECE" w:rsidP="00CA2ECE">
      <w:r w:rsidRPr="00E96F07">
        <w:t xml:space="preserve">When beam failure or physical layer problem occurs on </w:t>
      </w:r>
      <w:r w:rsidR="00B1095E" w:rsidRPr="00E96F07">
        <w:t>MCG</w:t>
      </w:r>
      <w:r w:rsidRPr="00E96F07">
        <w:t xml:space="preserve">, </w:t>
      </w:r>
      <w:r w:rsidRPr="00E96F07">
        <w:rPr>
          <w:rFonts w:eastAsia="Malgun Gothic"/>
          <w:lang w:eastAsia="ko-KR"/>
        </w:rPr>
        <w:t xml:space="preserve">the UE can </w:t>
      </w:r>
      <w:r w:rsidRPr="00E96F07">
        <w:t xml:space="preserve">continue using the configured </w:t>
      </w:r>
      <w:proofErr w:type="spellStart"/>
      <w:r w:rsidRPr="00E96F07">
        <w:t>sidelink</w:t>
      </w:r>
      <w:proofErr w:type="spellEnd"/>
      <w:r w:rsidRPr="00E96F07">
        <w:t xml:space="preserve"> grant Type 1</w:t>
      </w:r>
      <w:r w:rsidR="00B1095E" w:rsidRPr="00E96F07">
        <w:t xml:space="preserve"> until initiation of the RRC connection re-establishment procedure as specified in TS 38.331 [12]</w:t>
      </w:r>
      <w:r w:rsidRPr="00E96F07">
        <w:t xml:space="preserve">. </w:t>
      </w:r>
      <w:r w:rsidRPr="00E96F07">
        <w:rPr>
          <w:rFonts w:eastAsia="Malgun Gothic"/>
          <w:lang w:eastAsia="ko-KR"/>
        </w:rPr>
        <w:t xml:space="preserve">During handover, the UE can be provided with </w:t>
      </w:r>
      <w:r w:rsidRPr="00E96F07">
        <w:t xml:space="preserve">configured </w:t>
      </w:r>
      <w:proofErr w:type="spellStart"/>
      <w:r w:rsidRPr="00E96F07">
        <w:t>sidelink</w:t>
      </w:r>
      <w:proofErr w:type="spellEnd"/>
      <w:r w:rsidRPr="00E96F07">
        <w:t xml:space="preserve"> grants via handover command, regardless of the type. If provided, the UE activates the configured </w:t>
      </w:r>
      <w:proofErr w:type="spellStart"/>
      <w:r w:rsidRPr="00E96F07">
        <w:t>sidelink</w:t>
      </w:r>
      <w:proofErr w:type="spellEnd"/>
      <w:r w:rsidRPr="00E96F07">
        <w:t xml:space="preserve"> grant Type 1 upon reception of the handover command</w:t>
      </w:r>
      <w:r w:rsidR="00B1095E" w:rsidRPr="00E96F07">
        <w:t xml:space="preserve"> or execution of CHO</w:t>
      </w:r>
      <w:r w:rsidRPr="00E96F07">
        <w:t>.</w:t>
      </w:r>
    </w:p>
    <w:p w14:paraId="7DC65FFF" w14:textId="77777777" w:rsidR="00CA2ECE" w:rsidRPr="00E96F07" w:rsidRDefault="00CA2ECE" w:rsidP="00CA2ECE">
      <w:pPr>
        <w:rPr>
          <w:rFonts w:eastAsia="Malgun Gothic"/>
          <w:lang w:eastAsia="ko-KR"/>
        </w:rPr>
      </w:pPr>
      <w:r w:rsidRPr="00E96F07">
        <w:rPr>
          <w:rFonts w:eastAsia="Malgun Gothic"/>
          <w:lang w:eastAsia="ko-KR"/>
        </w:rPr>
        <w:t>The UE can send</w:t>
      </w:r>
      <w:r w:rsidRPr="00E96F07">
        <w:t xml:space="preserve"> </w:t>
      </w:r>
      <w:proofErr w:type="spellStart"/>
      <w:r w:rsidRPr="00E96F07">
        <w:t>sidelink</w:t>
      </w:r>
      <w:proofErr w:type="spellEnd"/>
      <w:r w:rsidRPr="00E96F07">
        <w:t xml:space="preserve"> buffer status report to support scheduler operation in NG-RAN. </w:t>
      </w:r>
      <w:r w:rsidR="00A96FFC" w:rsidRPr="00E96F07">
        <w:t xml:space="preserve">For NR </w:t>
      </w:r>
      <w:proofErr w:type="spellStart"/>
      <w:r w:rsidR="00A96FFC" w:rsidRPr="00E96F07">
        <w:t>sidelink</w:t>
      </w:r>
      <w:proofErr w:type="spellEnd"/>
      <w:r w:rsidR="00A96FFC" w:rsidRPr="00E96F07">
        <w:t xml:space="preserve"> communication, the</w:t>
      </w:r>
      <w:r w:rsidRPr="00E96F07">
        <w:t xml:space="preserve"> </w:t>
      </w:r>
      <w:proofErr w:type="spellStart"/>
      <w:r w:rsidRPr="00E96F07">
        <w:t>sidelink</w:t>
      </w:r>
      <w:proofErr w:type="spellEnd"/>
      <w:r w:rsidRPr="00E96F07">
        <w:t xml:space="preserve"> buffer status reports refer to the data that is buffered in for a group of </w:t>
      </w:r>
      <w:r w:rsidRPr="00E96F07">
        <w:rPr>
          <w:rFonts w:eastAsia="Malgun Gothic"/>
          <w:lang w:eastAsia="ko-KR"/>
        </w:rPr>
        <w:t>logical channels</w:t>
      </w:r>
      <w:r w:rsidRPr="00E96F07">
        <w:t xml:space="preserve"> (LCG) per destination in the UE. </w:t>
      </w:r>
      <w:r w:rsidRPr="00E96F07">
        <w:rPr>
          <w:lang w:eastAsia="zh-CN"/>
        </w:rPr>
        <w:t xml:space="preserve">Eight LCGs are used for reporting of the </w:t>
      </w:r>
      <w:proofErr w:type="spellStart"/>
      <w:r w:rsidRPr="00E96F07">
        <w:rPr>
          <w:lang w:eastAsia="zh-CN"/>
        </w:rPr>
        <w:t>sidelink</w:t>
      </w:r>
      <w:proofErr w:type="spellEnd"/>
      <w:r w:rsidRPr="00E96F07">
        <w:rPr>
          <w:lang w:eastAsia="zh-CN"/>
        </w:rPr>
        <w:t xml:space="preserve"> buffer status reports. Two formats, which are SL BSR and truncated SL BSR, are used.</w:t>
      </w:r>
    </w:p>
    <w:p w14:paraId="3E5DB7BE" w14:textId="77777777" w:rsidR="00CA2ECE" w:rsidRPr="00E96F07" w:rsidRDefault="00CA2ECE" w:rsidP="00CA2ECE">
      <w:pPr>
        <w:pStyle w:val="Heading4"/>
      </w:pPr>
      <w:bookmarkStart w:id="1927" w:name="_Toc37232077"/>
      <w:bookmarkStart w:id="1928" w:name="_Toc46502163"/>
      <w:bookmarkStart w:id="1929" w:name="_Toc51971511"/>
      <w:bookmarkStart w:id="1930" w:name="_Toc52551494"/>
      <w:bookmarkStart w:id="1931" w:name="_Toc155991658"/>
      <w:r w:rsidRPr="00E96F07">
        <w:rPr>
          <w:szCs w:val="28"/>
        </w:rPr>
        <w:t>16.9.3.3</w:t>
      </w:r>
      <w:r w:rsidRPr="00E96F07">
        <w:rPr>
          <w:szCs w:val="28"/>
        </w:rPr>
        <w:tab/>
      </w:r>
      <w:r w:rsidRPr="00E96F07">
        <w:t>UE Autonomous Resource Selection</w:t>
      </w:r>
      <w:bookmarkEnd w:id="1927"/>
      <w:bookmarkEnd w:id="1928"/>
      <w:bookmarkEnd w:id="1929"/>
      <w:bookmarkEnd w:id="1930"/>
      <w:bookmarkEnd w:id="1931"/>
    </w:p>
    <w:p w14:paraId="2C5EC27A" w14:textId="77777777" w:rsidR="00CA2ECE" w:rsidRPr="00E96F07" w:rsidRDefault="00CA2ECE" w:rsidP="00CA2ECE">
      <w:pPr>
        <w:rPr>
          <w:rFonts w:eastAsia="Malgun Gothic"/>
          <w:lang w:eastAsia="ko-KR"/>
        </w:rPr>
      </w:pPr>
      <w:r w:rsidRPr="00E96F07">
        <w:t xml:space="preserve">The UE autonomously selects </w:t>
      </w:r>
      <w:proofErr w:type="spellStart"/>
      <w:r w:rsidRPr="00E96F07">
        <w:t>sidelink</w:t>
      </w:r>
      <w:proofErr w:type="spellEnd"/>
      <w:r w:rsidRPr="00E96F07">
        <w:t xml:space="preserve"> </w:t>
      </w:r>
      <w:r w:rsidR="00B1095E" w:rsidRPr="00E96F07">
        <w:t xml:space="preserve">resource(s) </w:t>
      </w:r>
      <w:r w:rsidRPr="00E96F07">
        <w:t xml:space="preserve">from </w:t>
      </w:r>
      <w:r w:rsidR="00B1095E" w:rsidRPr="00E96F07">
        <w:t>resource pool(s)</w:t>
      </w:r>
      <w:r w:rsidRPr="00E96F07">
        <w:t xml:space="preserve"> provided by broadcast system information or dedicated signalling while inside NG-RAN coverage or by pre</w:t>
      </w:r>
      <w:r w:rsidR="00C62375" w:rsidRPr="00E96F07">
        <w:t>-</w:t>
      </w:r>
      <w:r w:rsidRPr="00E96F07">
        <w:t>configuration while outside NG-RAN coverage.</w:t>
      </w:r>
    </w:p>
    <w:p w14:paraId="4A577C9D" w14:textId="77777777" w:rsidR="00CA2ECE" w:rsidRPr="00E96F07" w:rsidRDefault="00CA2ECE" w:rsidP="00CA2ECE">
      <w:r w:rsidRPr="00E96F07">
        <w:rPr>
          <w:rFonts w:eastAsia="Malgun Gothic"/>
          <w:lang w:eastAsia="ko-KR"/>
        </w:rPr>
        <w:t xml:space="preserve">For NR </w:t>
      </w:r>
      <w:proofErr w:type="spellStart"/>
      <w:r w:rsidRPr="00E96F07">
        <w:rPr>
          <w:rFonts w:eastAsia="Malgun Gothic"/>
          <w:lang w:eastAsia="ko-KR"/>
        </w:rPr>
        <w:t>sidelink</w:t>
      </w:r>
      <w:proofErr w:type="spellEnd"/>
      <w:r w:rsidRPr="00E96F07">
        <w:rPr>
          <w:rFonts w:eastAsia="Malgun Gothic"/>
          <w:lang w:eastAsia="ko-KR"/>
        </w:rPr>
        <w:t xml:space="preserve"> communication, </w:t>
      </w:r>
      <w:r w:rsidRPr="00E96F07">
        <w:t xml:space="preserve">the </w:t>
      </w:r>
      <w:r w:rsidR="00B1095E" w:rsidRPr="00E96F07">
        <w:t>resource pool(s)</w:t>
      </w:r>
      <w:r w:rsidRPr="00E96F07">
        <w:t xml:space="preserve"> can be provided for a given validity area where the UE does not need to acquire a new pool of resources while moving within the validity area, at least when this pool is provided by SIB. </w:t>
      </w:r>
      <w:r w:rsidR="00B1095E" w:rsidRPr="00E96F07">
        <w:t>The NR SIB area scope mechanism as specified in TS 38.331 [12] is reused</w:t>
      </w:r>
      <w:r w:rsidRPr="00E96F07">
        <w:t xml:space="preserve"> to enable validity area for SL resource pool configured via broadcasted system information.</w:t>
      </w:r>
    </w:p>
    <w:p w14:paraId="19547904" w14:textId="77777777" w:rsidR="00CA2ECE" w:rsidRPr="00E96F07" w:rsidRDefault="00CA2ECE" w:rsidP="00CA2ECE">
      <w:r w:rsidRPr="00E96F07">
        <w:t xml:space="preserve">The UE is allowed to temporarily use UE autonomous resource selection with random selection for </w:t>
      </w:r>
      <w:proofErr w:type="spellStart"/>
      <w:r w:rsidRPr="00E96F07">
        <w:t>sidelink</w:t>
      </w:r>
      <w:proofErr w:type="spellEnd"/>
      <w:r w:rsidRPr="00E96F07">
        <w:t xml:space="preserve"> transmission based on configuration of the exceptional transmission resource pool as specified in TS 38.331 [12].</w:t>
      </w:r>
    </w:p>
    <w:p w14:paraId="58B34A18" w14:textId="77777777" w:rsidR="00CA2ECE" w:rsidRPr="00E96F07" w:rsidRDefault="00CA2ECE" w:rsidP="00CA2ECE">
      <w:pPr>
        <w:pStyle w:val="Heading3"/>
      </w:pPr>
      <w:bookmarkStart w:id="1932" w:name="_Toc37232078"/>
      <w:bookmarkStart w:id="1933" w:name="_Toc46502164"/>
      <w:bookmarkStart w:id="1934" w:name="_Toc51971512"/>
      <w:bookmarkStart w:id="1935" w:name="_Toc52551495"/>
      <w:bookmarkStart w:id="1936" w:name="_Toc155991659"/>
      <w:r w:rsidRPr="00E96F07">
        <w:t>16.9.4</w:t>
      </w:r>
      <w:r w:rsidRPr="00E96F07">
        <w:tab/>
      </w:r>
      <w:proofErr w:type="spellStart"/>
      <w:r w:rsidRPr="00E96F07">
        <w:t>Uu</w:t>
      </w:r>
      <w:proofErr w:type="spellEnd"/>
      <w:r w:rsidRPr="00E96F07">
        <w:t xml:space="preserve"> Control</w:t>
      </w:r>
      <w:bookmarkEnd w:id="1932"/>
      <w:bookmarkEnd w:id="1933"/>
      <w:bookmarkEnd w:id="1934"/>
      <w:bookmarkEnd w:id="1935"/>
      <w:bookmarkEnd w:id="1936"/>
    </w:p>
    <w:p w14:paraId="712E6B09" w14:textId="77777777" w:rsidR="00CA2ECE" w:rsidRPr="00E96F07" w:rsidRDefault="00CA2ECE" w:rsidP="00CA2ECE">
      <w:pPr>
        <w:pStyle w:val="Heading4"/>
        <w:rPr>
          <w:rFonts w:eastAsia="Yu Mincho"/>
        </w:rPr>
      </w:pPr>
      <w:bookmarkStart w:id="1937" w:name="_Toc37232079"/>
      <w:bookmarkStart w:id="1938" w:name="_Toc46502165"/>
      <w:bookmarkStart w:id="1939" w:name="_Toc51971513"/>
      <w:bookmarkStart w:id="1940" w:name="_Toc52551496"/>
      <w:bookmarkStart w:id="1941" w:name="_Toc155991660"/>
      <w:r w:rsidRPr="00E96F07">
        <w:rPr>
          <w:szCs w:val="28"/>
        </w:rPr>
        <w:t>16.9.4.1</w:t>
      </w:r>
      <w:r w:rsidRPr="00E96F07">
        <w:rPr>
          <w:szCs w:val="28"/>
        </w:rPr>
        <w:tab/>
        <w:t>General</w:t>
      </w:r>
      <w:bookmarkEnd w:id="1937"/>
      <w:bookmarkEnd w:id="1938"/>
      <w:bookmarkEnd w:id="1939"/>
      <w:bookmarkEnd w:id="1940"/>
      <w:bookmarkEnd w:id="1941"/>
    </w:p>
    <w:p w14:paraId="1CCD1CD3" w14:textId="77777777" w:rsidR="00CA2ECE" w:rsidRPr="00E96F07" w:rsidRDefault="00CA2ECE" w:rsidP="001202E7">
      <w:r w:rsidRPr="00E96F07">
        <w:t xml:space="preserve">When a UE is inside NG-RAN coverage,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 can be configured and controlled by NG-RAN via dedicated signa</w:t>
      </w:r>
      <w:r w:rsidR="00C62375" w:rsidRPr="00E96F07">
        <w:t>l</w:t>
      </w:r>
      <w:r w:rsidRPr="00E96F07">
        <w:t>ling or system information:</w:t>
      </w:r>
    </w:p>
    <w:p w14:paraId="03D79B81" w14:textId="77777777" w:rsidR="00CA2ECE" w:rsidRPr="00E96F07" w:rsidRDefault="00CA2ECE" w:rsidP="00CA2ECE">
      <w:pPr>
        <w:pStyle w:val="B1"/>
      </w:pPr>
      <w:r w:rsidRPr="00E96F07">
        <w:t>-</w:t>
      </w:r>
      <w:r w:rsidRPr="00E96F07">
        <w:tab/>
        <w:t xml:space="preserve">The UE should support and be authorized to perform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 in NG-RAN;</w:t>
      </w:r>
    </w:p>
    <w:p w14:paraId="017556F8" w14:textId="77777777" w:rsidR="00CA2ECE" w:rsidRPr="00E96F07" w:rsidRDefault="00CA2ECE" w:rsidP="00CA2ECE">
      <w:pPr>
        <w:pStyle w:val="B1"/>
        <w:rPr>
          <w:rFonts w:eastAsia="Malgun Gothic"/>
          <w:lang w:eastAsia="ko-KR"/>
        </w:rPr>
      </w:pPr>
      <w:r w:rsidRPr="00E96F07">
        <w:t>-</w:t>
      </w:r>
      <w:r w:rsidRPr="00E96F07">
        <w:tab/>
        <w:t xml:space="preserve">If configured, the UE performs V2X </w:t>
      </w:r>
      <w:proofErr w:type="spellStart"/>
      <w:r w:rsidRPr="00E96F07">
        <w:t>sidelink</w:t>
      </w:r>
      <w:proofErr w:type="spellEnd"/>
      <w:r w:rsidRPr="00E96F07">
        <w:t xml:space="preserve"> communication as specified in TS 36.300 [2] unless otherwise specified</w:t>
      </w:r>
      <w:r w:rsidR="00B1095E" w:rsidRPr="00E96F07">
        <w:t xml:space="preserve">, with the restriction that the dynamic scheduling for V2X </w:t>
      </w:r>
      <w:proofErr w:type="spellStart"/>
      <w:r w:rsidR="00B1095E" w:rsidRPr="00E96F07">
        <w:t>sidelink</w:t>
      </w:r>
      <w:proofErr w:type="spellEnd"/>
      <w:r w:rsidR="00B1095E" w:rsidRPr="00E96F07">
        <w:t xml:space="preserve"> communication (i.e. based on SL-V-RNTI) is not supported</w:t>
      </w:r>
      <w:r w:rsidRPr="00E96F07">
        <w:t>;</w:t>
      </w:r>
    </w:p>
    <w:p w14:paraId="0D9616ED" w14:textId="77777777" w:rsidR="00CA2ECE" w:rsidRPr="00E96F07" w:rsidRDefault="00CA2ECE" w:rsidP="00CA2ECE">
      <w:pPr>
        <w:pStyle w:val="B1"/>
      </w:pPr>
      <w:r w:rsidRPr="00E96F07">
        <w:rPr>
          <w:rFonts w:eastAsia="Malgun Gothic"/>
          <w:lang w:eastAsia="ko-KR"/>
        </w:rPr>
        <w:t>-</w:t>
      </w:r>
      <w:r w:rsidRPr="00E96F07">
        <w:rPr>
          <w:rFonts w:eastAsia="Malgun Gothic"/>
          <w:lang w:eastAsia="ko-KR"/>
        </w:rPr>
        <w:tab/>
        <w:t xml:space="preserve">NG-RAN can provide the UE with intra-carrier </w:t>
      </w:r>
      <w:proofErr w:type="spellStart"/>
      <w:r w:rsidRPr="00E96F07">
        <w:rPr>
          <w:rFonts w:eastAsia="Malgun Gothic"/>
          <w:lang w:eastAsia="ko-KR"/>
        </w:rPr>
        <w:t>sidelink</w:t>
      </w:r>
      <w:proofErr w:type="spellEnd"/>
      <w:r w:rsidRPr="00E96F07">
        <w:rPr>
          <w:rFonts w:eastAsia="Malgun Gothic"/>
          <w:lang w:eastAsia="ko-KR"/>
        </w:rPr>
        <w:t xml:space="preserve"> configuration, inter-carrier </w:t>
      </w:r>
      <w:proofErr w:type="spellStart"/>
      <w:r w:rsidRPr="00E96F07">
        <w:rPr>
          <w:rFonts w:eastAsia="Malgun Gothic"/>
          <w:lang w:eastAsia="ko-KR"/>
        </w:rPr>
        <w:t>sidelink</w:t>
      </w:r>
      <w:proofErr w:type="spellEnd"/>
      <w:r w:rsidRPr="00E96F07">
        <w:rPr>
          <w:rFonts w:eastAsia="Malgun Gothic"/>
          <w:lang w:eastAsia="ko-KR"/>
        </w:rPr>
        <w:t xml:space="preserve"> configuration and anchor carrier</w:t>
      </w:r>
      <w:r w:rsidR="00A96FFC" w:rsidRPr="00E96F07">
        <w:rPr>
          <w:rFonts w:eastAsia="Malgun Gothic"/>
          <w:lang w:eastAsia="ko-KR"/>
        </w:rPr>
        <w:t>(s)</w:t>
      </w:r>
      <w:r w:rsidRPr="00E96F07">
        <w:rPr>
          <w:rFonts w:eastAsia="Malgun Gothic"/>
          <w:lang w:eastAsia="ko-KR"/>
        </w:rPr>
        <w:t xml:space="preserve"> which provide </w:t>
      </w:r>
      <w:proofErr w:type="spellStart"/>
      <w:r w:rsidRPr="00E96F07">
        <w:rPr>
          <w:rFonts w:eastAsia="Malgun Gothic"/>
          <w:lang w:eastAsia="ko-KR"/>
        </w:rPr>
        <w:t>sidelink</w:t>
      </w:r>
      <w:proofErr w:type="spellEnd"/>
      <w:r w:rsidRPr="00E96F07">
        <w:rPr>
          <w:rFonts w:eastAsia="Malgun Gothic"/>
          <w:lang w:eastAsia="ko-KR"/>
        </w:rPr>
        <w:t xml:space="preserve"> configuration via a </w:t>
      </w:r>
      <w:proofErr w:type="spellStart"/>
      <w:r w:rsidRPr="00E96F07">
        <w:rPr>
          <w:rFonts w:eastAsia="Malgun Gothic"/>
          <w:lang w:eastAsia="ko-KR"/>
        </w:rPr>
        <w:t>Uu</w:t>
      </w:r>
      <w:proofErr w:type="spellEnd"/>
      <w:r w:rsidRPr="00E96F07">
        <w:rPr>
          <w:rFonts w:eastAsia="Malgun Gothic"/>
          <w:lang w:eastAsia="ko-KR"/>
        </w:rPr>
        <w:t xml:space="preserve"> carrier for </w:t>
      </w:r>
      <w:r w:rsidRPr="00E96F07">
        <w:t xml:space="preserve">NR </w:t>
      </w:r>
      <w:proofErr w:type="spellStart"/>
      <w:r w:rsidRPr="00E96F07">
        <w:t>sidelink</w:t>
      </w:r>
      <w:proofErr w:type="spellEnd"/>
      <w:r w:rsidRPr="00E96F07">
        <w:t xml:space="preserve"> communication and/or V2X </w:t>
      </w:r>
      <w:proofErr w:type="spellStart"/>
      <w:r w:rsidR="00B1095E" w:rsidRPr="00E96F07">
        <w:t>s</w:t>
      </w:r>
      <w:r w:rsidRPr="00E96F07">
        <w:t>idelink</w:t>
      </w:r>
      <w:proofErr w:type="spellEnd"/>
      <w:r w:rsidRPr="00E96F07">
        <w:t xml:space="preserve"> communication;</w:t>
      </w:r>
    </w:p>
    <w:p w14:paraId="51FA49BB" w14:textId="77777777" w:rsidR="00CA2ECE" w:rsidRPr="00E96F07" w:rsidRDefault="00CA2ECE" w:rsidP="00CA2ECE">
      <w:pPr>
        <w:pStyle w:val="B1"/>
        <w:rPr>
          <w:i/>
        </w:rPr>
      </w:pPr>
      <w:r w:rsidRPr="00E96F07">
        <w:rPr>
          <w:rFonts w:eastAsia="Malgun Gothic"/>
          <w:lang w:eastAsia="ko-KR"/>
        </w:rPr>
        <w:t>-</w:t>
      </w:r>
      <w:r w:rsidRPr="00E96F07">
        <w:rPr>
          <w:rFonts w:eastAsia="Malgun Gothic"/>
          <w:lang w:eastAsia="ko-KR"/>
        </w:rPr>
        <w:tab/>
        <w:t xml:space="preserve">When the UE cannot simultaneously perform both NR </w:t>
      </w:r>
      <w:proofErr w:type="spellStart"/>
      <w:r w:rsidRPr="00E96F07">
        <w:rPr>
          <w:rFonts w:eastAsia="Malgun Gothic"/>
          <w:lang w:eastAsia="ko-KR"/>
        </w:rPr>
        <w:t>sidelink</w:t>
      </w:r>
      <w:proofErr w:type="spellEnd"/>
      <w:r w:rsidRPr="00E96F07">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E96F07">
        <w:rPr>
          <w:rFonts w:eastAsia="Malgun Gothic"/>
          <w:lang w:eastAsia="ko-KR"/>
        </w:rPr>
        <w:t xml:space="preserve"> or pre-configured</w:t>
      </w:r>
      <w:r w:rsidRPr="00E96F07">
        <w:rPr>
          <w:rFonts w:eastAsia="Malgun Gothic"/>
          <w:lang w:eastAsia="ko-KR"/>
        </w:rPr>
        <w:t>.</w:t>
      </w:r>
      <w:r w:rsidR="00B1095E" w:rsidRPr="00E96F07">
        <w:rPr>
          <w:rFonts w:eastAsia="Malgun Gothic"/>
          <w:lang w:eastAsia="ko-KR"/>
        </w:rPr>
        <w:t xml:space="preserve"> When the UE cannot simultaneously perform both V2X </w:t>
      </w:r>
      <w:proofErr w:type="spellStart"/>
      <w:r w:rsidR="00B1095E" w:rsidRPr="00E96F07">
        <w:rPr>
          <w:rFonts w:eastAsia="Malgun Gothic"/>
          <w:lang w:eastAsia="ko-KR"/>
        </w:rPr>
        <w:t>sidelink</w:t>
      </w:r>
      <w:proofErr w:type="spellEnd"/>
      <w:r w:rsidR="00B1095E" w:rsidRPr="00E96F07">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E96F07">
        <w:rPr>
          <w:rFonts w:eastAsia="Malgun Gothic"/>
          <w:lang w:eastAsia="ko-KR"/>
        </w:rPr>
        <w:t>sidelink</w:t>
      </w:r>
      <w:proofErr w:type="spellEnd"/>
      <w:r w:rsidR="00B1095E" w:rsidRPr="00E96F07">
        <w:rPr>
          <w:rFonts w:eastAsia="Malgun Gothic"/>
          <w:lang w:eastAsia="ko-KR"/>
        </w:rPr>
        <w:t xml:space="preserve"> communication and a threshold configured by the NG-RAN</w:t>
      </w:r>
      <w:r w:rsidR="00A96FFC" w:rsidRPr="00E96F07">
        <w:rPr>
          <w:rFonts w:eastAsia="Malgun Gothic"/>
          <w:lang w:eastAsia="ko-KR"/>
        </w:rPr>
        <w:t xml:space="preserve"> or pre-configured</w:t>
      </w:r>
      <w:r w:rsidR="00B1095E" w:rsidRPr="00E96F07">
        <w:rPr>
          <w:rFonts w:eastAsia="Malgun Gothic"/>
          <w:lang w:eastAsia="ko-KR"/>
        </w:rPr>
        <w:t>.</w:t>
      </w:r>
    </w:p>
    <w:p w14:paraId="09EB62CA" w14:textId="77777777" w:rsidR="00CA2ECE" w:rsidRPr="00E96F07" w:rsidRDefault="00CA2ECE" w:rsidP="001202E7">
      <w:pPr>
        <w:rPr>
          <w:i/>
        </w:rPr>
      </w:pPr>
      <w:r w:rsidRPr="00E96F07">
        <w:t>When a UE is outside NG-RAN coverage, SL</w:t>
      </w:r>
      <w:r w:rsidR="00B1095E" w:rsidRPr="00E96F07">
        <w:t xml:space="preserve"> D</w:t>
      </w:r>
      <w:r w:rsidRPr="00E96F07">
        <w:t>RB configuration</w:t>
      </w:r>
      <w:r w:rsidR="00B1095E" w:rsidRPr="00E96F07">
        <w:t>(s)</w:t>
      </w:r>
      <w:r w:rsidRPr="00E96F07">
        <w:t xml:space="preserve"> are preconfigured to the UE for NR </w:t>
      </w:r>
      <w:proofErr w:type="spellStart"/>
      <w:r w:rsidRPr="00E96F07">
        <w:t>sidelink</w:t>
      </w:r>
      <w:proofErr w:type="spellEnd"/>
      <w:r w:rsidRPr="00E96F07">
        <w:t xml:space="preserve"> communication.</w:t>
      </w:r>
      <w:r w:rsidR="00B1095E" w:rsidRPr="00E96F07">
        <w:t xml:space="preserve"> If UE changes the RRC state but has not received the SL DRB configuration(s) for the new RRC state, UE continues using the configuration obtained in the previous RRC state to perform </w:t>
      </w:r>
      <w:proofErr w:type="spellStart"/>
      <w:r w:rsidR="00B1095E" w:rsidRPr="00E96F07">
        <w:rPr>
          <w:lang w:eastAsia="en-GB"/>
        </w:rPr>
        <w:t>sidelink</w:t>
      </w:r>
      <w:proofErr w:type="spellEnd"/>
      <w:r w:rsidR="00B1095E" w:rsidRPr="00E96F07">
        <w:rPr>
          <w:lang w:eastAsia="en-GB"/>
        </w:rPr>
        <w:t xml:space="preserve"> data transmissions and receptions </w:t>
      </w:r>
      <w:r w:rsidR="00B1095E" w:rsidRPr="00E96F07">
        <w:t>until the configuration for the new RRC state is received.</w:t>
      </w:r>
    </w:p>
    <w:p w14:paraId="2639A511" w14:textId="77777777" w:rsidR="00CA2ECE" w:rsidRPr="00E96F07" w:rsidRDefault="00CA2ECE" w:rsidP="00CA2ECE">
      <w:pPr>
        <w:pStyle w:val="Heading4"/>
        <w:rPr>
          <w:szCs w:val="28"/>
        </w:rPr>
      </w:pPr>
      <w:bookmarkStart w:id="1942" w:name="_Toc37232080"/>
      <w:bookmarkStart w:id="1943" w:name="_Toc46502166"/>
      <w:bookmarkStart w:id="1944" w:name="_Toc51971514"/>
      <w:bookmarkStart w:id="1945" w:name="_Toc52551497"/>
      <w:bookmarkStart w:id="1946" w:name="_Toc155991661"/>
      <w:r w:rsidRPr="00E96F07">
        <w:rPr>
          <w:szCs w:val="28"/>
        </w:rPr>
        <w:t>16.9.4.2</w:t>
      </w:r>
      <w:r w:rsidRPr="00E96F07">
        <w:rPr>
          <w:szCs w:val="28"/>
        </w:rPr>
        <w:tab/>
        <w:t>Control of connected UEs</w:t>
      </w:r>
      <w:bookmarkEnd w:id="1942"/>
      <w:bookmarkEnd w:id="1943"/>
      <w:bookmarkEnd w:id="1944"/>
      <w:bookmarkEnd w:id="1945"/>
      <w:bookmarkEnd w:id="1946"/>
    </w:p>
    <w:p w14:paraId="0C7E542C" w14:textId="77777777" w:rsidR="00CA2ECE" w:rsidRPr="00E96F07" w:rsidRDefault="00CA2ECE" w:rsidP="001202E7">
      <w:r w:rsidRPr="00E96F07">
        <w:t xml:space="preserve">The UE in RRC_CONNECTED performs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w:t>
      </w:r>
      <w:r w:rsidR="00B1095E" w:rsidRPr="00E96F07">
        <w:t>, as configured by the upper layers</w:t>
      </w:r>
      <w:r w:rsidRPr="00E96F07">
        <w:t xml:space="preserve">. The UE sends </w:t>
      </w:r>
      <w:proofErr w:type="spellStart"/>
      <w:r w:rsidRPr="00E96F07">
        <w:t>Sidelink</w:t>
      </w:r>
      <w:proofErr w:type="spellEnd"/>
      <w:r w:rsidRPr="00E96F07">
        <w:t xml:space="preserve"> UE Information to NG-RAN in order to request or release </w:t>
      </w:r>
      <w:proofErr w:type="spellStart"/>
      <w:r w:rsidRPr="00E96F07">
        <w:t>sidelink</w:t>
      </w:r>
      <w:proofErr w:type="spellEnd"/>
      <w:r w:rsidRPr="00E96F07">
        <w:t xml:space="preserve"> resources and report QoS information for each destination.</w:t>
      </w:r>
    </w:p>
    <w:p w14:paraId="656FCB0A" w14:textId="77777777" w:rsidR="00CA2ECE" w:rsidRPr="00E96F07" w:rsidRDefault="00CA2ECE">
      <w:pPr>
        <w:rPr>
          <w:lang w:eastAsia="en-GB"/>
        </w:rPr>
      </w:pPr>
      <w:r w:rsidRPr="00E96F07">
        <w:t xml:space="preserve">NG-RAN provides </w:t>
      </w:r>
      <w:proofErr w:type="spellStart"/>
      <w:r w:rsidRPr="00E96F07">
        <w:rPr>
          <w:i/>
        </w:rPr>
        <w:t>RRCReconfiguration</w:t>
      </w:r>
      <w:proofErr w:type="spellEnd"/>
      <w:r w:rsidRPr="00E96F07">
        <w:t xml:space="preserve"> to the UE in order to provide the UE with dedicated </w:t>
      </w:r>
      <w:proofErr w:type="spellStart"/>
      <w:r w:rsidRPr="00E96F07">
        <w:t>sidelink</w:t>
      </w:r>
      <w:proofErr w:type="spellEnd"/>
      <w:r w:rsidRPr="00E96F07">
        <w:t xml:space="preserve"> configuration. The </w:t>
      </w:r>
      <w:proofErr w:type="spellStart"/>
      <w:r w:rsidRPr="00E96F07">
        <w:rPr>
          <w:i/>
        </w:rPr>
        <w:t>RRCReconfiguration</w:t>
      </w:r>
      <w:proofErr w:type="spellEnd"/>
      <w:r w:rsidRPr="00E96F07">
        <w:t xml:space="preserve"> may include </w:t>
      </w:r>
      <w:r w:rsidRPr="00E96F07">
        <w:rPr>
          <w:lang w:eastAsia="en-GB"/>
        </w:rPr>
        <w:t>SL</w:t>
      </w:r>
      <w:r w:rsidR="00B1095E" w:rsidRPr="00E96F07">
        <w:rPr>
          <w:lang w:eastAsia="en-GB"/>
        </w:rPr>
        <w:t xml:space="preserve"> D</w:t>
      </w:r>
      <w:r w:rsidRPr="00E96F07">
        <w:rPr>
          <w:lang w:eastAsia="en-GB"/>
        </w:rPr>
        <w:t>RB configuration</w:t>
      </w:r>
      <w:r w:rsidR="00B1095E" w:rsidRPr="00E96F07">
        <w:rPr>
          <w:lang w:eastAsia="en-GB"/>
        </w:rPr>
        <w:t xml:space="preserve">(s) </w:t>
      </w:r>
      <w:r w:rsidRPr="00E96F07">
        <w:t xml:space="preserve">for NR </w:t>
      </w:r>
      <w:proofErr w:type="spellStart"/>
      <w:r w:rsidRPr="00E96F07">
        <w:t>sidelink</w:t>
      </w:r>
      <w:proofErr w:type="spellEnd"/>
      <w:r w:rsidRPr="00E96F07">
        <w:t xml:space="preserve"> communication as well as </w:t>
      </w:r>
      <w:r w:rsidR="00B1095E" w:rsidRPr="00E96F07">
        <w:t>mode 1 resource configuration and/or mode 2 resource configuration</w:t>
      </w:r>
      <w:r w:rsidRPr="00E96F07">
        <w:rPr>
          <w:lang w:eastAsia="en-GB"/>
        </w:rPr>
        <w:t xml:space="preserve">. </w:t>
      </w:r>
      <w:r w:rsidRPr="00E96F07">
        <w:t>If UE has received SL</w:t>
      </w:r>
      <w:r w:rsidR="00B1095E" w:rsidRPr="00E96F07">
        <w:t xml:space="preserve"> D</w:t>
      </w:r>
      <w:r w:rsidRPr="00E96F07">
        <w:t xml:space="preserve">RB configuration via system information, UE should continue using the configuration to perform </w:t>
      </w:r>
      <w:proofErr w:type="spellStart"/>
      <w:r w:rsidRPr="00E96F07">
        <w:rPr>
          <w:lang w:eastAsia="en-GB"/>
        </w:rPr>
        <w:t>sidelink</w:t>
      </w:r>
      <w:proofErr w:type="spellEnd"/>
      <w:r w:rsidRPr="00E96F07">
        <w:rPr>
          <w:lang w:eastAsia="en-GB"/>
        </w:rPr>
        <w:t xml:space="preserve"> data transmissions and receptions </w:t>
      </w:r>
      <w:r w:rsidRPr="00E96F07">
        <w:t xml:space="preserve">until a new configuration is received via the </w:t>
      </w:r>
      <w:proofErr w:type="spellStart"/>
      <w:r w:rsidRPr="00E96F07">
        <w:rPr>
          <w:i/>
        </w:rPr>
        <w:t>RRCReconfiguration</w:t>
      </w:r>
      <w:proofErr w:type="spellEnd"/>
      <w:r w:rsidRPr="00E96F07">
        <w:t>.</w:t>
      </w:r>
    </w:p>
    <w:p w14:paraId="0CCD1B2C" w14:textId="77777777" w:rsidR="00CA2ECE" w:rsidRPr="00E96F07" w:rsidRDefault="00CA2ECE">
      <w:r w:rsidRPr="00E96F07">
        <w:t xml:space="preserve">NG-RAN may also configure measurement and reporting of CBR </w:t>
      </w:r>
      <w:r w:rsidR="00A96FFC" w:rsidRPr="00E96F07">
        <w:rPr>
          <w:rFonts w:eastAsia="SimSun"/>
        </w:rPr>
        <w:t xml:space="preserve">for NR </w:t>
      </w:r>
      <w:proofErr w:type="spellStart"/>
      <w:r w:rsidR="00A96FFC" w:rsidRPr="00E96F07">
        <w:rPr>
          <w:rFonts w:eastAsia="SimSun"/>
        </w:rPr>
        <w:t>sidelink</w:t>
      </w:r>
      <w:proofErr w:type="spellEnd"/>
      <w:r w:rsidR="00A96FFC" w:rsidRPr="00E96F07">
        <w:rPr>
          <w:rFonts w:eastAsia="SimSun"/>
        </w:rPr>
        <w:t xml:space="preserve"> communication and V2X </w:t>
      </w:r>
      <w:proofErr w:type="spellStart"/>
      <w:r w:rsidR="00A96FFC" w:rsidRPr="00E96F07">
        <w:rPr>
          <w:rFonts w:eastAsia="SimSun"/>
        </w:rPr>
        <w:t>sidelink</w:t>
      </w:r>
      <w:proofErr w:type="spellEnd"/>
      <w:r w:rsidR="00A96FFC" w:rsidRPr="00E96F07">
        <w:rPr>
          <w:rFonts w:eastAsia="SimSun"/>
        </w:rPr>
        <w:t xml:space="preserve"> communication, </w:t>
      </w:r>
      <w:r w:rsidRPr="00E96F07">
        <w:t xml:space="preserve">and reporting of location information </w:t>
      </w:r>
      <w:r w:rsidR="00A96FFC" w:rsidRPr="00E96F07">
        <w:rPr>
          <w:rFonts w:eastAsia="SimSun"/>
        </w:rPr>
        <w:t xml:space="preserve">for V2X </w:t>
      </w:r>
      <w:proofErr w:type="spellStart"/>
      <w:r w:rsidR="00A96FFC" w:rsidRPr="00E96F07">
        <w:rPr>
          <w:rFonts w:eastAsia="SimSun"/>
        </w:rPr>
        <w:t>sidelink</w:t>
      </w:r>
      <w:proofErr w:type="spellEnd"/>
      <w:r w:rsidR="00A96FFC" w:rsidRPr="00E96F07">
        <w:rPr>
          <w:rFonts w:eastAsia="SimSun"/>
        </w:rPr>
        <w:t xml:space="preserve"> communication</w:t>
      </w:r>
      <w:r w:rsidR="00A96FFC" w:rsidRPr="00E96F07">
        <w:t xml:space="preserve"> </w:t>
      </w:r>
      <w:r w:rsidRPr="00E96F07">
        <w:t xml:space="preserve">to the UE via </w:t>
      </w:r>
      <w:proofErr w:type="spellStart"/>
      <w:r w:rsidRPr="00E96F07">
        <w:rPr>
          <w:i/>
        </w:rPr>
        <w:t>RRCReconfiguration</w:t>
      </w:r>
      <w:proofErr w:type="spellEnd"/>
      <w:r w:rsidRPr="00E96F07">
        <w:t>.</w:t>
      </w:r>
    </w:p>
    <w:p w14:paraId="339826F9" w14:textId="5B65370D" w:rsidR="00CA2ECE" w:rsidRPr="00E96F07" w:rsidRDefault="00CA2ECE">
      <w:r w:rsidRPr="00E96F07">
        <w:t xml:space="preserve">During handover, the UE performs </w:t>
      </w:r>
      <w:proofErr w:type="spellStart"/>
      <w:r w:rsidRPr="00E96F07">
        <w:t>sidelink</w:t>
      </w:r>
      <w:proofErr w:type="spellEnd"/>
      <w:r w:rsidRPr="00E96F07">
        <w:t xml:space="preserve"> transmission and reception based on configuration of the exceptional transmission resource pool or configured </w:t>
      </w:r>
      <w:proofErr w:type="spellStart"/>
      <w:r w:rsidRPr="00E96F07">
        <w:t>sidelink</w:t>
      </w:r>
      <w:proofErr w:type="spellEnd"/>
      <w:r w:rsidRPr="00E96F07">
        <w:t xml:space="preserve"> grant Type 1 and reception resource pool of the target cell as provided in the handover command.</w:t>
      </w:r>
    </w:p>
    <w:p w14:paraId="6F1BFCF0" w14:textId="77777777" w:rsidR="00CA2ECE" w:rsidRPr="00E96F07" w:rsidRDefault="00CA2ECE" w:rsidP="00CA2ECE">
      <w:pPr>
        <w:pStyle w:val="Heading4"/>
        <w:rPr>
          <w:szCs w:val="28"/>
        </w:rPr>
      </w:pPr>
      <w:bookmarkStart w:id="1947" w:name="_Toc37232081"/>
      <w:bookmarkStart w:id="1948" w:name="_Toc46502167"/>
      <w:bookmarkStart w:id="1949" w:name="_Toc51971515"/>
      <w:bookmarkStart w:id="1950" w:name="_Toc52551498"/>
      <w:bookmarkStart w:id="1951" w:name="_Toc155991662"/>
      <w:r w:rsidRPr="00E96F07">
        <w:rPr>
          <w:szCs w:val="28"/>
        </w:rPr>
        <w:t>16.9.4.3</w:t>
      </w:r>
      <w:r w:rsidRPr="00E96F07">
        <w:rPr>
          <w:szCs w:val="28"/>
        </w:rPr>
        <w:tab/>
        <w:t>Control of idle/inactive UEs</w:t>
      </w:r>
      <w:bookmarkEnd w:id="1947"/>
      <w:bookmarkEnd w:id="1948"/>
      <w:bookmarkEnd w:id="1949"/>
      <w:bookmarkEnd w:id="1950"/>
      <w:bookmarkEnd w:id="1951"/>
    </w:p>
    <w:p w14:paraId="1FC38544" w14:textId="77777777" w:rsidR="00CA2ECE" w:rsidRPr="00E96F07" w:rsidRDefault="00CA2ECE" w:rsidP="001202E7">
      <w:pPr>
        <w:rPr>
          <w:lang w:eastAsia="en-GB"/>
        </w:rPr>
      </w:pPr>
      <w:r w:rsidRPr="00E96F07">
        <w:t xml:space="preserve">The UE in RRC_IDLE or RRC_INACTIVE performs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w:t>
      </w:r>
      <w:r w:rsidR="00B1095E" w:rsidRPr="00E96F07">
        <w:t>, as configured by the upper layers</w:t>
      </w:r>
      <w:r w:rsidRPr="00E96F07">
        <w:t xml:space="preserve">. NG-RAN may provide </w:t>
      </w:r>
      <w:r w:rsidRPr="00E96F07">
        <w:rPr>
          <w:lang w:eastAsia="en-GB"/>
        </w:rPr>
        <w:t xml:space="preserve">common </w:t>
      </w:r>
      <w:proofErr w:type="spellStart"/>
      <w:r w:rsidRPr="00E96F07">
        <w:rPr>
          <w:lang w:eastAsia="en-GB"/>
        </w:rPr>
        <w:t>sidelink</w:t>
      </w:r>
      <w:proofErr w:type="spellEnd"/>
      <w:r w:rsidRPr="00E96F07">
        <w:rPr>
          <w:lang w:eastAsia="en-GB"/>
        </w:rPr>
        <w:t xml:space="preserve"> configuration to the UE in RRC_IDLE or RRC_INACTIVE via system information</w:t>
      </w:r>
      <w:r w:rsidRPr="00E96F07">
        <w:t xml:space="preserve"> for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w:t>
      </w:r>
      <w:r w:rsidRPr="00E96F07">
        <w:rPr>
          <w:rFonts w:eastAsia="Malgun Gothic"/>
          <w:lang w:eastAsia="ko-KR"/>
        </w:rPr>
        <w:t xml:space="preserve"> </w:t>
      </w:r>
      <w:r w:rsidRPr="00E96F07">
        <w:t>UE receives resource pool configuration and SL</w:t>
      </w:r>
      <w:r w:rsidR="00B1095E" w:rsidRPr="00E96F07">
        <w:t xml:space="preserve"> D</w:t>
      </w:r>
      <w:r w:rsidRPr="00E96F07">
        <w:t xml:space="preserve">RB configuration via </w:t>
      </w:r>
      <w:r w:rsidRPr="00E96F07">
        <w:rPr>
          <w:i/>
        </w:rPr>
        <w:t>SIB</w:t>
      </w:r>
      <w:r w:rsidR="00C62375" w:rsidRPr="00E96F07">
        <w:rPr>
          <w:i/>
        </w:rPr>
        <w:t>12</w:t>
      </w:r>
      <w:r w:rsidRPr="00E96F07">
        <w:t xml:space="preserve"> for NR </w:t>
      </w:r>
      <w:proofErr w:type="spellStart"/>
      <w:r w:rsidRPr="00E96F07">
        <w:t>sidelink</w:t>
      </w:r>
      <w:proofErr w:type="spellEnd"/>
      <w:r w:rsidRPr="00E96F07">
        <w:t xml:space="preserve"> communication as specified in TS 38.331 [12], and/or resource pool configuration via </w:t>
      </w:r>
      <w:r w:rsidRPr="00E96F07">
        <w:rPr>
          <w:i/>
          <w:lang w:eastAsia="zh-CN"/>
        </w:rPr>
        <w:t>SIB</w:t>
      </w:r>
      <w:r w:rsidR="00C62375" w:rsidRPr="00E96F07">
        <w:rPr>
          <w:i/>
          <w:lang w:eastAsia="zh-CN"/>
        </w:rPr>
        <w:t>13</w:t>
      </w:r>
      <w:r w:rsidRPr="00E96F07">
        <w:rPr>
          <w:lang w:eastAsia="zh-CN"/>
        </w:rPr>
        <w:t xml:space="preserve"> </w:t>
      </w:r>
      <w:r w:rsidRPr="00E96F07">
        <w:t xml:space="preserve">and </w:t>
      </w:r>
      <w:r w:rsidRPr="00E96F07">
        <w:rPr>
          <w:i/>
          <w:lang w:eastAsia="zh-CN"/>
        </w:rPr>
        <w:t>SIB</w:t>
      </w:r>
      <w:r w:rsidR="00C62375" w:rsidRPr="00E96F07">
        <w:rPr>
          <w:i/>
          <w:iCs/>
          <w:lang w:eastAsia="zh-CN"/>
        </w:rPr>
        <w:t>14</w:t>
      </w:r>
      <w:r w:rsidRPr="00E96F07">
        <w:rPr>
          <w:lang w:eastAsia="zh-CN"/>
        </w:rPr>
        <w:t xml:space="preserve"> </w:t>
      </w:r>
      <w:r w:rsidRPr="00E96F07">
        <w:t xml:space="preserve">for V2X </w:t>
      </w:r>
      <w:proofErr w:type="spellStart"/>
      <w:r w:rsidRPr="00E96F07">
        <w:t>sidelink</w:t>
      </w:r>
      <w:proofErr w:type="spellEnd"/>
      <w:r w:rsidRPr="00E96F07">
        <w:t xml:space="preserve"> communication as specified in TS 38.331 [12].</w:t>
      </w:r>
    </w:p>
    <w:p w14:paraId="2ADC41C5" w14:textId="77777777" w:rsidR="00CA2ECE" w:rsidRPr="00E96F07" w:rsidRDefault="00CA2ECE">
      <w:pPr>
        <w:rPr>
          <w:lang w:eastAsia="en-GB"/>
        </w:rPr>
      </w:pPr>
      <w:r w:rsidRPr="00E96F07">
        <w:rPr>
          <w:lang w:eastAsia="en-GB"/>
        </w:rPr>
        <w:t xml:space="preserve">When the UE performs cell reselection, the UE interested in V2X service(s) considers at least whether NR </w:t>
      </w:r>
      <w:proofErr w:type="spellStart"/>
      <w:r w:rsidRPr="00E96F07">
        <w:rPr>
          <w:lang w:eastAsia="en-GB"/>
        </w:rPr>
        <w:t>sidelink</w:t>
      </w:r>
      <w:proofErr w:type="spellEnd"/>
      <w:r w:rsidRPr="00E96F07">
        <w:rPr>
          <w:lang w:eastAsia="en-GB"/>
        </w:rPr>
        <w:t xml:space="preserve"> communication and/or V2X </w:t>
      </w:r>
      <w:proofErr w:type="spellStart"/>
      <w:r w:rsidRPr="00E96F07">
        <w:rPr>
          <w:lang w:eastAsia="en-GB"/>
        </w:rPr>
        <w:t>sidelink</w:t>
      </w:r>
      <w:proofErr w:type="spellEnd"/>
      <w:r w:rsidRPr="00E96F07">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E96F07" w:rsidRDefault="00CA2ECE" w:rsidP="00CA2ECE">
      <w:pPr>
        <w:pStyle w:val="B1"/>
        <w:rPr>
          <w:rFonts w:eastAsia="Yu Mincho"/>
        </w:rPr>
      </w:pPr>
      <w:r w:rsidRPr="00E96F07">
        <w:rPr>
          <w:rFonts w:eastAsia="Yu Mincho"/>
        </w:rPr>
        <w:t>-</w:t>
      </w:r>
      <w:r w:rsidRPr="00E96F07">
        <w:rPr>
          <w:rFonts w:eastAsia="Yu Mincho"/>
        </w:rPr>
        <w:tab/>
        <w:t xml:space="preserve">the frequency providing both NR </w:t>
      </w:r>
      <w:proofErr w:type="spellStart"/>
      <w:r w:rsidRPr="00E96F07">
        <w:rPr>
          <w:rFonts w:eastAsia="Yu Mincho"/>
        </w:rPr>
        <w:t>sidelink</w:t>
      </w:r>
      <w:proofErr w:type="spellEnd"/>
      <w:r w:rsidRPr="00E96F07">
        <w:rPr>
          <w:rFonts w:eastAsia="Yu Mincho"/>
        </w:rPr>
        <w:t xml:space="preserve"> communication</w:t>
      </w:r>
      <w:r w:rsidR="00B1095E" w:rsidRPr="00E96F07">
        <w:rPr>
          <w:lang w:eastAsia="zh-CN"/>
        </w:rPr>
        <w:t xml:space="preserve"> configuration</w:t>
      </w:r>
      <w:r w:rsidRPr="00E96F07">
        <w:rPr>
          <w:rFonts w:eastAsia="Yu Mincho"/>
        </w:rPr>
        <w:t xml:space="preserve"> and V2X </w:t>
      </w:r>
      <w:proofErr w:type="spellStart"/>
      <w:r w:rsidRPr="00E96F07">
        <w:rPr>
          <w:rFonts w:eastAsia="Yu Mincho"/>
        </w:rPr>
        <w:t>sidelink</w:t>
      </w:r>
      <w:proofErr w:type="spellEnd"/>
      <w:r w:rsidRPr="00E96F07">
        <w:rPr>
          <w:rFonts w:eastAsia="Yu Mincho"/>
        </w:rPr>
        <w:t xml:space="preserve"> communication</w:t>
      </w:r>
      <w:r w:rsidR="00B1095E" w:rsidRPr="00E96F07">
        <w:rPr>
          <w:lang w:eastAsia="zh-CN"/>
        </w:rPr>
        <w:t xml:space="preserve"> configuration</w:t>
      </w:r>
      <w:r w:rsidRPr="00E96F07">
        <w:rPr>
          <w:rFonts w:eastAsia="Yu Mincho"/>
        </w:rPr>
        <w:t xml:space="preserve">, if configured to perform both NR </w:t>
      </w:r>
      <w:proofErr w:type="spellStart"/>
      <w:r w:rsidRPr="00E96F07">
        <w:rPr>
          <w:rFonts w:eastAsia="Yu Mincho"/>
        </w:rPr>
        <w:t>sidelink</w:t>
      </w:r>
      <w:proofErr w:type="spellEnd"/>
      <w:r w:rsidRPr="00E96F07">
        <w:rPr>
          <w:rFonts w:eastAsia="Yu Mincho"/>
        </w:rPr>
        <w:t xml:space="preserve"> communication and V2X </w:t>
      </w:r>
      <w:proofErr w:type="spellStart"/>
      <w:r w:rsidRPr="00E96F07">
        <w:rPr>
          <w:rFonts w:eastAsia="Yu Mincho"/>
        </w:rPr>
        <w:t>sidelink</w:t>
      </w:r>
      <w:proofErr w:type="spellEnd"/>
      <w:r w:rsidRPr="00E96F07">
        <w:rPr>
          <w:rFonts w:eastAsia="Yu Mincho"/>
        </w:rPr>
        <w:t xml:space="preserve"> communication;</w:t>
      </w:r>
    </w:p>
    <w:p w14:paraId="0184C1A0" w14:textId="77777777" w:rsidR="00B1095E" w:rsidRPr="00E96F07" w:rsidRDefault="00CA2ECE" w:rsidP="00692033">
      <w:pPr>
        <w:pStyle w:val="B1"/>
        <w:rPr>
          <w:rFonts w:eastAsia="Yu Mincho"/>
        </w:rPr>
      </w:pPr>
      <w:r w:rsidRPr="00E96F07">
        <w:rPr>
          <w:rFonts w:eastAsia="Yu Mincho"/>
        </w:rPr>
        <w:t>-</w:t>
      </w:r>
      <w:r w:rsidRPr="00E96F07">
        <w:rPr>
          <w:rFonts w:eastAsia="Yu Mincho"/>
        </w:rPr>
        <w:tab/>
        <w:t xml:space="preserve">the frequency providing NR </w:t>
      </w:r>
      <w:proofErr w:type="spellStart"/>
      <w:r w:rsidRPr="00E96F07">
        <w:rPr>
          <w:rFonts w:eastAsia="Yu Mincho"/>
        </w:rPr>
        <w:t>sidelink</w:t>
      </w:r>
      <w:proofErr w:type="spellEnd"/>
      <w:r w:rsidRPr="00E96F07">
        <w:rPr>
          <w:rFonts w:eastAsia="Yu Mincho"/>
        </w:rPr>
        <w:t xml:space="preserve"> communica</w:t>
      </w:r>
      <w:r w:rsidR="00C62375" w:rsidRPr="00E96F07">
        <w:rPr>
          <w:rFonts w:eastAsia="Yu Mincho"/>
        </w:rPr>
        <w:t>t</w:t>
      </w:r>
      <w:r w:rsidRPr="00E96F07">
        <w:rPr>
          <w:rFonts w:eastAsia="Yu Mincho"/>
        </w:rPr>
        <w:t>ion</w:t>
      </w:r>
      <w:r w:rsidR="00B1095E" w:rsidRPr="00E96F07">
        <w:rPr>
          <w:lang w:eastAsia="zh-CN"/>
        </w:rPr>
        <w:t xml:space="preserve"> configuration</w:t>
      </w:r>
      <w:r w:rsidRPr="00E96F07">
        <w:rPr>
          <w:rFonts w:eastAsia="Yu Mincho"/>
        </w:rPr>
        <w:t xml:space="preserve">, if configured to perform only NR </w:t>
      </w:r>
      <w:proofErr w:type="spellStart"/>
      <w:r w:rsidRPr="00E96F07">
        <w:rPr>
          <w:rFonts w:eastAsia="Yu Mincho"/>
        </w:rPr>
        <w:t>sidelink</w:t>
      </w:r>
      <w:proofErr w:type="spellEnd"/>
      <w:r w:rsidRPr="00E96F07">
        <w:rPr>
          <w:rFonts w:eastAsia="Yu Mincho"/>
        </w:rPr>
        <w:t xml:space="preserve"> communication.</w:t>
      </w:r>
    </w:p>
    <w:p w14:paraId="04A331AF" w14:textId="77777777" w:rsidR="00CA55BB" w:rsidRPr="00E96F07" w:rsidRDefault="00B1095E" w:rsidP="00CA55BB">
      <w:pPr>
        <w:pStyle w:val="B1"/>
      </w:pPr>
      <w:r w:rsidRPr="00E96F07">
        <w:rPr>
          <w:rFonts w:eastAsia="Yu Mincho"/>
        </w:rPr>
        <w:t>-</w:t>
      </w:r>
      <w:r w:rsidRPr="00E96F07">
        <w:rPr>
          <w:rFonts w:eastAsia="Yu Mincho"/>
        </w:rPr>
        <w:tab/>
        <w:t xml:space="preserve">the frequency providing V2X </w:t>
      </w:r>
      <w:proofErr w:type="spellStart"/>
      <w:r w:rsidRPr="00E96F07">
        <w:rPr>
          <w:rFonts w:eastAsia="Yu Mincho"/>
        </w:rPr>
        <w:t>sidelink</w:t>
      </w:r>
      <w:proofErr w:type="spellEnd"/>
      <w:r w:rsidRPr="00E96F07">
        <w:rPr>
          <w:rFonts w:eastAsia="Yu Mincho"/>
        </w:rPr>
        <w:t xml:space="preserve"> communication</w:t>
      </w:r>
      <w:r w:rsidRPr="00E96F07">
        <w:rPr>
          <w:lang w:eastAsia="zh-CN"/>
        </w:rPr>
        <w:t xml:space="preserve"> configuration</w:t>
      </w:r>
      <w:r w:rsidRPr="00E96F07">
        <w:rPr>
          <w:rFonts w:eastAsia="Yu Mincho"/>
        </w:rPr>
        <w:t xml:space="preserve">, if configured to perform only V2X </w:t>
      </w:r>
      <w:proofErr w:type="spellStart"/>
      <w:r w:rsidRPr="00E96F07">
        <w:rPr>
          <w:rFonts w:eastAsia="Yu Mincho"/>
        </w:rPr>
        <w:t>sidelink</w:t>
      </w:r>
      <w:proofErr w:type="spellEnd"/>
      <w:r w:rsidRPr="00E96F07">
        <w:rPr>
          <w:rFonts w:eastAsia="Yu Mincho"/>
        </w:rPr>
        <w:t xml:space="preserve"> communication.</w:t>
      </w:r>
    </w:p>
    <w:p w14:paraId="5D04D790" w14:textId="61187EDB" w:rsidR="00CA2ECE" w:rsidRPr="00E96F07" w:rsidRDefault="00CA55BB" w:rsidP="00FA3136">
      <w:pPr>
        <w:rPr>
          <w:rFonts w:eastAsia="Yu Mincho"/>
        </w:rPr>
      </w:pPr>
      <w:r w:rsidRPr="00E96F07">
        <w:rPr>
          <w:lang w:eastAsia="en-GB"/>
        </w:rPr>
        <w:t xml:space="preserve">When the UE performs cell reselection, the UE interested in </w:t>
      </w:r>
      <w:proofErr w:type="spellStart"/>
      <w:r w:rsidRPr="00E96F07">
        <w:rPr>
          <w:lang w:eastAsia="en-GB"/>
        </w:rPr>
        <w:t>ProSe</w:t>
      </w:r>
      <w:proofErr w:type="spellEnd"/>
      <w:r w:rsidRPr="00E96F07">
        <w:rPr>
          <w:lang w:eastAsia="en-GB"/>
        </w:rPr>
        <w:t xml:space="preserve"> service(s) considers at least whether NR </w:t>
      </w:r>
      <w:proofErr w:type="spellStart"/>
      <w:r w:rsidRPr="00E96F07">
        <w:rPr>
          <w:lang w:eastAsia="en-GB"/>
        </w:rPr>
        <w:t>sidelink</w:t>
      </w:r>
      <w:proofErr w:type="spellEnd"/>
      <w:r w:rsidRPr="00E96F07">
        <w:rPr>
          <w:lang w:eastAsia="en-GB"/>
        </w:rPr>
        <w:t xml:space="preserve"> communication</w:t>
      </w:r>
      <w:r w:rsidR="008C3673" w:rsidRPr="00E96F07">
        <w:rPr>
          <w:lang w:eastAsia="en-GB"/>
        </w:rPr>
        <w:t>/discovery</w:t>
      </w:r>
      <w:r w:rsidRPr="00E96F07">
        <w:rPr>
          <w:lang w:eastAsia="en-GB"/>
        </w:rPr>
        <w:t xml:space="preserve"> </w:t>
      </w:r>
      <w:r w:rsidR="00F552F4" w:rsidRPr="00E96F07">
        <w:rPr>
          <w:lang w:eastAsia="en-GB"/>
        </w:rPr>
        <w:t>is</w:t>
      </w:r>
      <w:r w:rsidRPr="00E96F07">
        <w:rPr>
          <w:lang w:eastAsia="en-GB"/>
        </w:rPr>
        <w:t xml:space="preserve"> supported by the cell. The UE may consider the carrier frequency </w:t>
      </w:r>
      <w:r w:rsidRPr="00E96F07">
        <w:t xml:space="preserve">providing NR </w:t>
      </w:r>
      <w:proofErr w:type="spellStart"/>
      <w:r w:rsidRPr="00E96F07">
        <w:t>sidelink</w:t>
      </w:r>
      <w:proofErr w:type="spellEnd"/>
      <w:r w:rsidRPr="00E96F07">
        <w:t xml:space="preserve"> communication</w:t>
      </w:r>
      <w:r w:rsidR="008C3673" w:rsidRPr="00E96F07">
        <w:rPr>
          <w:lang w:eastAsia="en-GB"/>
        </w:rPr>
        <w:t>/discovery</w:t>
      </w:r>
      <w:r w:rsidRPr="00E96F07">
        <w:rPr>
          <w:lang w:eastAsia="zh-CN"/>
        </w:rPr>
        <w:t xml:space="preserve"> configuration</w:t>
      </w:r>
      <w:r w:rsidRPr="00E96F07">
        <w:rPr>
          <w:lang w:eastAsia="en-GB"/>
        </w:rPr>
        <w:t xml:space="preserve"> as the highest priority frequency, except for the carrier only providing the anchor carrier.</w:t>
      </w:r>
    </w:p>
    <w:p w14:paraId="04A55E8D" w14:textId="587580C6" w:rsidR="00761471" w:rsidRPr="00E96F07" w:rsidRDefault="00761471" w:rsidP="00761471">
      <w:pPr>
        <w:pStyle w:val="Heading3"/>
        <w:rPr>
          <w:rFonts w:eastAsia="SimSun"/>
        </w:rPr>
      </w:pPr>
      <w:bookmarkStart w:id="1952" w:name="_Toc155991663"/>
      <w:r w:rsidRPr="00E96F07">
        <w:rPr>
          <w:rFonts w:eastAsia="SimSun"/>
        </w:rPr>
        <w:t>16.9.5</w:t>
      </w:r>
      <w:r w:rsidRPr="00E96F07">
        <w:rPr>
          <w:rFonts w:eastAsia="SimSun"/>
        </w:rPr>
        <w:tab/>
      </w:r>
      <w:proofErr w:type="spellStart"/>
      <w:r w:rsidRPr="00E96F07">
        <w:rPr>
          <w:rFonts w:eastAsia="SimSun"/>
        </w:rPr>
        <w:t>Sidelink</w:t>
      </w:r>
      <w:proofErr w:type="spellEnd"/>
      <w:r w:rsidRPr="00E96F07">
        <w:rPr>
          <w:rFonts w:eastAsia="SimSun"/>
        </w:rPr>
        <w:t xml:space="preserve"> Discovery</w:t>
      </w:r>
      <w:bookmarkEnd w:id="1952"/>
    </w:p>
    <w:p w14:paraId="57290543" w14:textId="29510D4E" w:rsidR="00761471" w:rsidRPr="00E96F07" w:rsidRDefault="00761471" w:rsidP="00761471">
      <w:r w:rsidRPr="00E96F07">
        <w:t xml:space="preserve">The UE may perform NR </w:t>
      </w:r>
      <w:proofErr w:type="spellStart"/>
      <w:r w:rsidRPr="00E96F07">
        <w:t>sidelink</w:t>
      </w:r>
      <w:proofErr w:type="spellEnd"/>
      <w:r w:rsidRPr="00E96F07">
        <w:t xml:space="preserve"> discovery while in-coverage or out-of-coverage for non-relay operation.</w:t>
      </w:r>
    </w:p>
    <w:p w14:paraId="11B33E17" w14:textId="48DA9405" w:rsidR="00761471" w:rsidRPr="00E96F07" w:rsidRDefault="00761471" w:rsidP="00761471">
      <w:r w:rsidRPr="00E96F07">
        <w:t xml:space="preserve">The Relay discovery mechanism described in </w:t>
      </w:r>
      <w:r w:rsidR="00775C3D" w:rsidRPr="00E96F07">
        <w:t>clause</w:t>
      </w:r>
      <w:r w:rsidRPr="00E96F07">
        <w:t xml:space="preserve"> 16.12.3 (except the U2N Relay specific threshold based discovery message transmission</w:t>
      </w:r>
      <w:r w:rsidR="00CA55BB" w:rsidRPr="00E96F07">
        <w:t xml:space="preserve"> and U2N Relay specific resource allocation mode restriction</w:t>
      </w:r>
      <w:r w:rsidRPr="00E96F07">
        <w:t xml:space="preserve">) is also applied to </w:t>
      </w:r>
      <w:proofErr w:type="spellStart"/>
      <w:r w:rsidRPr="00E96F07">
        <w:t>sidelink</w:t>
      </w:r>
      <w:proofErr w:type="spellEnd"/>
      <w:r w:rsidRPr="00E96F07">
        <w:t xml:space="preserve"> discovery.</w:t>
      </w:r>
    </w:p>
    <w:p w14:paraId="62E10401" w14:textId="5B6F4820" w:rsidR="000F36BB" w:rsidRPr="00E96F07" w:rsidRDefault="005C04EF" w:rsidP="000F36BB">
      <w:pPr>
        <w:pStyle w:val="Heading3"/>
      </w:pPr>
      <w:bookmarkStart w:id="1953" w:name="_Toc76505149"/>
      <w:bookmarkStart w:id="1954" w:name="_Toc155991664"/>
      <w:r w:rsidRPr="00E96F07">
        <w:t>16.9.6</w:t>
      </w:r>
      <w:r w:rsidR="000F36BB" w:rsidRPr="00E96F07">
        <w:tab/>
        <w:t>SL DRX</w:t>
      </w:r>
      <w:bookmarkEnd w:id="1954"/>
    </w:p>
    <w:p w14:paraId="6D637E8B" w14:textId="75759F3F" w:rsidR="000F36BB" w:rsidRPr="00E96F07" w:rsidRDefault="000F36BB" w:rsidP="000F36BB">
      <w:pPr>
        <w:pStyle w:val="Heading4"/>
        <w:rPr>
          <w:rFonts w:eastAsia="Yu Mincho"/>
        </w:rPr>
      </w:pPr>
      <w:bookmarkStart w:id="1955" w:name="_Toc155991665"/>
      <w:r w:rsidRPr="00E96F07">
        <w:t>16.9.6.1</w:t>
      </w:r>
      <w:r w:rsidRPr="00E96F07">
        <w:tab/>
        <w:t>General</w:t>
      </w:r>
      <w:bookmarkEnd w:id="1955"/>
    </w:p>
    <w:p w14:paraId="1CFA7A2F" w14:textId="4BE0EEEC" w:rsidR="000F36BB" w:rsidRPr="00E96F07" w:rsidRDefault="000F36BB" w:rsidP="000F36BB">
      <w:pPr>
        <w:rPr>
          <w:rFonts w:eastAsia="SimSun"/>
          <w:lang w:eastAsia="zh-CN"/>
        </w:rPr>
      </w:pPr>
      <w:proofErr w:type="spellStart"/>
      <w:r w:rsidRPr="00E96F07">
        <w:rPr>
          <w:rFonts w:eastAsia="SimSun"/>
          <w:lang w:eastAsia="zh-CN"/>
        </w:rPr>
        <w:t>Sidelink</w:t>
      </w:r>
      <w:proofErr w:type="spellEnd"/>
      <w:r w:rsidRPr="00E96F07">
        <w:rPr>
          <w:rFonts w:eastAsia="SimSun"/>
          <w:lang w:eastAsia="zh-CN"/>
        </w:rPr>
        <w:t xml:space="preserve"> supports SL DRX for unicast, groupcast, and broadcast. Similar parameters as defined in </w:t>
      </w:r>
      <w:r w:rsidR="00790458" w:rsidRPr="00E96F07">
        <w:rPr>
          <w:rFonts w:eastAsia="SimSun"/>
          <w:lang w:eastAsia="zh-CN"/>
        </w:rPr>
        <w:t>clause</w:t>
      </w:r>
      <w:r w:rsidRPr="00E96F07">
        <w:rPr>
          <w:rFonts w:eastAsia="SimSun"/>
          <w:lang w:eastAsia="zh-CN"/>
        </w:rPr>
        <w:t xml:space="preserve"> 11 for </w:t>
      </w:r>
      <w:proofErr w:type="spellStart"/>
      <w:r w:rsidRPr="00E96F07">
        <w:rPr>
          <w:rFonts w:eastAsia="SimSun"/>
          <w:lang w:eastAsia="zh-CN"/>
        </w:rPr>
        <w:t>Uu</w:t>
      </w:r>
      <w:proofErr w:type="spellEnd"/>
      <w:r w:rsidRPr="00E96F07">
        <w:rPr>
          <w:rFonts w:eastAsia="SimSun"/>
          <w:lang w:eastAsia="zh-CN"/>
        </w:rPr>
        <w:t xml:space="preserve"> (on-duration, inactivity-timer, retransmission-timer, cycle) are defined for SL to determine the SL active time for SL DRX. During the SL active time, the UE performs SCI monitoring for data reception (i.e., PSCCH and 2</w:t>
      </w:r>
      <w:r w:rsidRPr="00E96F07">
        <w:rPr>
          <w:rFonts w:eastAsia="SimSun"/>
          <w:vertAlign w:val="superscript"/>
          <w:lang w:eastAsia="zh-CN"/>
        </w:rPr>
        <w:t>nd</w:t>
      </w:r>
      <w:r w:rsidRPr="00E96F07">
        <w:rPr>
          <w:rFonts w:eastAsia="SimSun"/>
          <w:lang w:eastAsia="zh-CN"/>
        </w:rPr>
        <w:t xml:space="preserve"> stage SCI on PSSCH). The UE may skip monitoring of SCI for data reception during SL DRX inactive time.</w:t>
      </w:r>
    </w:p>
    <w:p w14:paraId="502E0EE7" w14:textId="121FDF49" w:rsidR="000F36BB" w:rsidRPr="00E96F07" w:rsidRDefault="000F36BB" w:rsidP="000F36BB">
      <w:pPr>
        <w:rPr>
          <w:rFonts w:eastAsia="SimSun"/>
          <w:lang w:eastAsia="zh-CN"/>
        </w:rPr>
      </w:pPr>
      <w:r w:rsidRPr="00E96F07">
        <w:rPr>
          <w:rFonts w:eastAsia="SimSun"/>
          <w:lang w:eastAsia="zh-CN"/>
        </w:rPr>
        <w:t xml:space="preserve">The actual parameters supported for each cast type (unicast, groupcast, broadcast) are specified in the following </w:t>
      </w:r>
      <w:r w:rsidR="00790458" w:rsidRPr="00E96F07">
        <w:rPr>
          <w:rFonts w:eastAsia="SimSun"/>
          <w:lang w:eastAsia="zh-CN"/>
        </w:rPr>
        <w:t>clause</w:t>
      </w:r>
      <w:r w:rsidRPr="00E96F07">
        <w:rPr>
          <w:rFonts w:eastAsia="SimSun"/>
          <w:lang w:eastAsia="zh-CN"/>
        </w:rPr>
        <w:t>s.</w:t>
      </w:r>
    </w:p>
    <w:p w14:paraId="11FE85BE" w14:textId="790FF75F" w:rsidR="000F36BB" w:rsidRPr="00E96F07" w:rsidRDefault="000F36BB" w:rsidP="000F36BB">
      <w:pPr>
        <w:rPr>
          <w:rFonts w:eastAsia="SimSun"/>
          <w:lang w:eastAsia="zh-CN"/>
        </w:rPr>
      </w:pPr>
      <w:r w:rsidRPr="00E96F07">
        <w:rPr>
          <w:rFonts w:eastAsia="SimSun"/>
          <w:lang w:eastAsia="zh-CN"/>
        </w:rPr>
        <w:t>The SL active time of the RX UE includes the time in which any of its applicable SL on-duration timer(s), SL inactivity-timer(s) or SL</w:t>
      </w:r>
      <w:r w:rsidR="00CA55BB" w:rsidRPr="00E96F07">
        <w:rPr>
          <w:rFonts w:eastAsia="SimSun"/>
          <w:lang w:eastAsia="zh-CN"/>
        </w:rPr>
        <w:t xml:space="preserve"> HARQ</w:t>
      </w:r>
      <w:r w:rsidRPr="00E96F07">
        <w:rPr>
          <w:rFonts w:eastAsia="SimSun"/>
          <w:lang w:eastAsia="zh-CN"/>
        </w:rPr>
        <w:t xml:space="preserve"> retransmission timer(s) (for any of unicast, groupcast, or broadcast) are running. In addition, the slots associated with announced periodic transmissions by the TX UE and</w:t>
      </w:r>
      <w:r w:rsidRPr="00E96F07">
        <w:rPr>
          <w:rFonts w:eastAsia="SimSun"/>
          <w:i/>
          <w:iCs/>
          <w:lang w:eastAsia="zh-CN"/>
        </w:rPr>
        <w:t xml:space="preserve"> </w:t>
      </w:r>
      <w:r w:rsidRPr="00E96F07">
        <w:rPr>
          <w:rFonts w:eastAsia="SimSun"/>
          <w:lang w:eastAsia="zh-CN"/>
        </w:rPr>
        <w:t>the time in which a UE is expecting CSI report following a CSI request (for unicast) are considered as SL active time of the RX UE.</w:t>
      </w:r>
      <w:r w:rsidR="00135FC1" w:rsidRPr="00E96F07">
        <w:rPr>
          <w:rFonts w:eastAsia="SimSun"/>
          <w:lang w:eastAsia="zh-CN"/>
        </w:rPr>
        <w:t xml:space="preserve"> The time for the unicast </w:t>
      </w:r>
      <w:r w:rsidR="00135FC1" w:rsidRPr="00E96F07">
        <w:rPr>
          <w:iCs/>
          <w:lang w:eastAsia="ko-KR"/>
        </w:rPr>
        <w:t xml:space="preserve">link establishment procedure </w:t>
      </w:r>
      <w:r w:rsidR="00135FC1" w:rsidRPr="00E96F07">
        <w:rPr>
          <w:iCs/>
          <w:lang w:eastAsia="zh-CN"/>
        </w:rPr>
        <w:t xml:space="preserve">and the time for the PC5 RRC reconfiguration with initial SL DRX configuration procedure </w:t>
      </w:r>
      <w:r w:rsidR="00135FC1" w:rsidRPr="00E96F07">
        <w:t>as specified in clause 5.</w:t>
      </w:r>
      <w:r w:rsidR="00135FC1" w:rsidRPr="00E96F07">
        <w:rPr>
          <w:lang w:eastAsia="zh-CN"/>
        </w:rPr>
        <w:t>28</w:t>
      </w:r>
      <w:r w:rsidR="00135FC1" w:rsidRPr="00E96F07">
        <w:t>.</w:t>
      </w:r>
      <w:r w:rsidR="00135FC1" w:rsidRPr="00E96F07">
        <w:rPr>
          <w:lang w:eastAsia="zh-CN"/>
        </w:rPr>
        <w:t>2</w:t>
      </w:r>
      <w:r w:rsidR="00135FC1" w:rsidRPr="00E96F07">
        <w:t xml:space="preserve"> of TS 38.321 [6]</w:t>
      </w:r>
      <w:r w:rsidR="00135FC1" w:rsidRPr="00E96F07">
        <w:rPr>
          <w:iCs/>
          <w:lang w:eastAsia="zh-CN"/>
        </w:rPr>
        <w:t xml:space="preserve"> are considered as SL active time of the RX UE.</w:t>
      </w:r>
    </w:p>
    <w:p w14:paraId="5B4D799E" w14:textId="783D22FE" w:rsidR="000F36BB" w:rsidRPr="00E96F07" w:rsidRDefault="000F36BB" w:rsidP="0022566B">
      <w:pPr>
        <w:rPr>
          <w:lang w:eastAsia="zh-CN"/>
        </w:rPr>
      </w:pPr>
      <w:r w:rsidRPr="00E96F07">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53"/>
    </w:p>
    <w:p w14:paraId="01BB9462" w14:textId="77777777" w:rsidR="00920FB0" w:rsidRPr="00E96F07" w:rsidRDefault="00086143" w:rsidP="00920FB0">
      <w:pPr>
        <w:rPr>
          <w:lang w:eastAsia="zh-CN"/>
        </w:rPr>
      </w:pPr>
      <w:r w:rsidRPr="00E96F07">
        <w:rPr>
          <w:lang w:eastAsia="zh-CN"/>
        </w:rPr>
        <w:t xml:space="preserve">The UE can determine from SIB12 whether the </w:t>
      </w:r>
      <w:proofErr w:type="spellStart"/>
      <w:r w:rsidRPr="00E96F07">
        <w:rPr>
          <w:lang w:eastAsia="zh-CN"/>
        </w:rPr>
        <w:t>gNB</w:t>
      </w:r>
      <w:proofErr w:type="spellEnd"/>
      <w:r w:rsidRPr="00E96F07">
        <w:rPr>
          <w:lang w:eastAsia="zh-CN"/>
        </w:rPr>
        <w:t xml:space="preserve"> supports SL DRX or not.</w:t>
      </w:r>
    </w:p>
    <w:p w14:paraId="6C5D8AFC" w14:textId="4CACE92B" w:rsidR="000F36BB" w:rsidRPr="00E96F07" w:rsidRDefault="000F36BB" w:rsidP="000F36BB">
      <w:pPr>
        <w:pStyle w:val="Heading4"/>
        <w:rPr>
          <w:rFonts w:eastAsia="Yu Mincho"/>
        </w:rPr>
      </w:pPr>
      <w:bookmarkStart w:id="1956" w:name="_Toc155991666"/>
      <w:r w:rsidRPr="00E96F07">
        <w:t>16.9.6.2</w:t>
      </w:r>
      <w:r w:rsidRPr="00E96F07">
        <w:tab/>
        <w:t>Unicast</w:t>
      </w:r>
      <w:bookmarkEnd w:id="1956"/>
    </w:p>
    <w:p w14:paraId="5BA9D1E4" w14:textId="076BBD37" w:rsidR="000F36BB" w:rsidRPr="00E96F07" w:rsidRDefault="000F36BB" w:rsidP="000F36BB">
      <w:pPr>
        <w:rPr>
          <w:rFonts w:eastAsia="SimSun"/>
          <w:lang w:eastAsia="zh-CN"/>
        </w:rPr>
      </w:pPr>
      <w:r w:rsidRPr="00E96F07">
        <w:rPr>
          <w:rFonts w:eastAsia="SimSun"/>
          <w:lang w:eastAsia="zh-CN"/>
        </w:rPr>
        <w:t>For unicast, SL DRX is configured per pair of source L2 ID and destination L2 ID.</w:t>
      </w:r>
    </w:p>
    <w:p w14:paraId="1CE60AD8" w14:textId="31206525" w:rsidR="000F36BB" w:rsidRPr="00E96F07" w:rsidRDefault="000F36BB" w:rsidP="000F36BB">
      <w:pPr>
        <w:rPr>
          <w:rFonts w:eastAsia="SimSun"/>
          <w:lang w:eastAsia="zh-CN"/>
        </w:rPr>
      </w:pPr>
      <w:r w:rsidRPr="00E96F07">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 xml:space="preserve">RX UE may send assistance information, which includes its desired </w:t>
      </w:r>
      <w:r w:rsidR="00086143" w:rsidRPr="00E96F07">
        <w:rPr>
          <w:rFonts w:eastAsia="SimSun"/>
          <w:lang w:eastAsia="zh-CN"/>
        </w:rPr>
        <w:t xml:space="preserve">SL </w:t>
      </w:r>
      <w:r w:rsidRPr="00E96F07">
        <w:rPr>
          <w:rFonts w:eastAsia="SimSun"/>
          <w:lang w:eastAsia="zh-CN"/>
        </w:rPr>
        <w:t>on</w:t>
      </w:r>
      <w:r w:rsidR="00086143" w:rsidRPr="00E96F07">
        <w:rPr>
          <w:rFonts w:eastAsia="SimSun"/>
          <w:lang w:eastAsia="zh-CN"/>
        </w:rPr>
        <w:t>-</w:t>
      </w:r>
      <w:r w:rsidRPr="00E96F07">
        <w:rPr>
          <w:rFonts w:eastAsia="SimSun"/>
          <w:lang w:eastAsia="zh-CN"/>
        </w:rPr>
        <w:t xml:space="preserve">duration timer, SL DRX start offset, </w:t>
      </w:r>
      <w:r w:rsidR="00CA55BB" w:rsidRPr="00E96F07">
        <w:rPr>
          <w:rFonts w:eastAsia="SimSun"/>
          <w:lang w:eastAsia="zh-CN"/>
        </w:rPr>
        <w:t xml:space="preserve">SL DRX slot offset, </w:t>
      </w:r>
      <w:r w:rsidRPr="00E96F07">
        <w:rPr>
          <w:rFonts w:eastAsia="SimSun"/>
          <w:lang w:eastAsia="zh-CN"/>
        </w:rPr>
        <w:t xml:space="preserve">and SL DRX cycle, to the TX UE and the TX UE </w:t>
      </w:r>
      <w:r w:rsidR="008C3673" w:rsidRPr="00E96F07">
        <w:rPr>
          <w:rFonts w:eastAsia="SimSun"/>
          <w:lang w:eastAsia="zh-CN"/>
        </w:rPr>
        <w:t xml:space="preserve">using mode 2 resource allocation </w:t>
      </w:r>
      <w:r w:rsidRPr="00E96F07">
        <w:rPr>
          <w:rFonts w:eastAsia="SimSun"/>
          <w:lang w:eastAsia="zh-CN"/>
        </w:rPr>
        <w:t>may use it to determine the SL DRX configuration for the RX UE;</w:t>
      </w:r>
    </w:p>
    <w:p w14:paraId="7C1D8A19" w14:textId="46E0A880"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E96F07">
        <w:rPr>
          <w:rFonts w:eastAsia="SimSun"/>
          <w:lang w:eastAsia="zh-CN"/>
        </w:rPr>
        <w:t>gNB</w:t>
      </w:r>
      <w:proofErr w:type="spellEnd"/>
      <w:r w:rsidRPr="00E96F07">
        <w:rPr>
          <w:rFonts w:eastAsia="SimSun"/>
          <w:lang w:eastAsia="zh-CN"/>
        </w:rPr>
        <w:t xml:space="preserve"> of the TX UE;</w:t>
      </w:r>
    </w:p>
    <w:p w14:paraId="1447E7CE" w14:textId="77777777"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TX UE sends the SL DRX configuration to be used by the RX UE to the RX UE;</w:t>
      </w:r>
    </w:p>
    <w:p w14:paraId="22293E8B" w14:textId="25949418"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The RX UE may accept or reject the SL DRX configuration.</w:t>
      </w:r>
    </w:p>
    <w:p w14:paraId="6B73D299" w14:textId="3C8BE38A" w:rsidR="000F36BB" w:rsidRPr="00E96F07" w:rsidRDefault="000F36BB" w:rsidP="000F36BB">
      <w:pPr>
        <w:rPr>
          <w:rFonts w:eastAsia="SimSun"/>
          <w:lang w:eastAsia="zh-CN"/>
        </w:rPr>
      </w:pPr>
      <w:r w:rsidRPr="00E96F07">
        <w:rPr>
          <w:rFonts w:eastAsia="SimSun"/>
          <w:lang w:eastAsia="zh-CN"/>
        </w:rPr>
        <w:t>When the TX UE is in RRC_CONNECTED</w:t>
      </w:r>
      <w:r w:rsidR="00135FC1" w:rsidRPr="00E96F07">
        <w:rPr>
          <w:rFonts w:eastAsia="SimSun"/>
          <w:lang w:eastAsia="zh-CN"/>
        </w:rPr>
        <w:t xml:space="preserve"> and using mode 1 resource allocation</w:t>
      </w:r>
      <w:r w:rsidRPr="00E96F07">
        <w:rPr>
          <w:rFonts w:eastAsia="SimSun"/>
          <w:lang w:eastAsia="zh-CN"/>
        </w:rPr>
        <w:t xml:space="preserve">, the TX UE may report the received assistance information </w:t>
      </w:r>
      <w:r w:rsidR="00135FC1" w:rsidRPr="00E96F07">
        <w:rPr>
          <w:rFonts w:eastAsia="SimSun"/>
          <w:lang w:eastAsia="zh-CN"/>
        </w:rPr>
        <w:t xml:space="preserve">or the received SL DRX configuration reject information </w:t>
      </w:r>
      <w:r w:rsidRPr="00E96F07">
        <w:rPr>
          <w:rFonts w:eastAsia="SimSun"/>
          <w:lang w:eastAsia="zh-CN"/>
        </w:rPr>
        <w:t xml:space="preserve">to its serving </w:t>
      </w:r>
      <w:proofErr w:type="spellStart"/>
      <w:r w:rsidRPr="00E96F07">
        <w:rPr>
          <w:rFonts w:eastAsia="SimSun"/>
          <w:lang w:eastAsia="zh-CN"/>
        </w:rPr>
        <w:t>gNB</w:t>
      </w:r>
      <w:proofErr w:type="spellEnd"/>
      <w:r w:rsidRPr="00E96F07">
        <w:rPr>
          <w:rFonts w:eastAsia="SimSun"/>
          <w:lang w:eastAsia="zh-CN"/>
        </w:rPr>
        <w:t xml:space="preserve"> </w:t>
      </w:r>
      <w:r w:rsidR="00135FC1" w:rsidRPr="00E96F07">
        <w:rPr>
          <w:rFonts w:eastAsia="SimSun"/>
          <w:lang w:eastAsia="zh-CN"/>
        </w:rPr>
        <w:t xml:space="preserve">supporting SL DRX </w:t>
      </w:r>
      <w:r w:rsidRPr="00E96F07">
        <w:rPr>
          <w:rFonts w:eastAsia="SimSun"/>
          <w:lang w:eastAsia="zh-CN"/>
        </w:rPr>
        <w:t>and sends the SL DRX configuration to the RX UE upon receiving the SL DRX configuration in dedicated RRC signa</w:t>
      </w:r>
      <w:r w:rsidR="0067659A" w:rsidRPr="00E96F07">
        <w:rPr>
          <w:rFonts w:eastAsia="SimSun"/>
          <w:lang w:eastAsia="zh-CN"/>
        </w:rPr>
        <w:t>l</w:t>
      </w:r>
      <w:r w:rsidRPr="00E96F07">
        <w:rPr>
          <w:rFonts w:eastAsia="SimSun"/>
          <w:lang w:eastAsia="zh-CN"/>
        </w:rPr>
        <w:t xml:space="preserve">ling from the </w:t>
      </w:r>
      <w:proofErr w:type="spellStart"/>
      <w:r w:rsidRPr="00E96F07">
        <w:rPr>
          <w:rFonts w:eastAsia="SimSun"/>
          <w:lang w:eastAsia="zh-CN"/>
        </w:rPr>
        <w:t>gNB</w:t>
      </w:r>
      <w:proofErr w:type="spellEnd"/>
      <w:r w:rsidRPr="00E96F07">
        <w:rPr>
          <w:rFonts w:eastAsia="SimSun"/>
          <w:lang w:eastAsia="zh-CN"/>
        </w:rPr>
        <w:t>. When the RX UE is in RRC_CONNECTED</w:t>
      </w:r>
      <w:r w:rsidR="00135FC1" w:rsidRPr="00E96F07">
        <w:rPr>
          <w:rFonts w:eastAsia="SimSun"/>
          <w:lang w:eastAsia="zh-CN"/>
        </w:rPr>
        <w:t xml:space="preserve"> and using mode 1 resource allocation</w:t>
      </w:r>
      <w:r w:rsidRPr="00E96F07">
        <w:rPr>
          <w:rFonts w:eastAsia="SimSun"/>
          <w:lang w:eastAsia="zh-CN"/>
        </w:rPr>
        <w:t xml:space="preserve">, the RX UE can report the received SL DRX configuration to its serving </w:t>
      </w:r>
      <w:proofErr w:type="spellStart"/>
      <w:r w:rsidRPr="00E96F07">
        <w:rPr>
          <w:rFonts w:eastAsia="SimSun"/>
          <w:lang w:eastAsia="zh-CN"/>
        </w:rPr>
        <w:t>gNB</w:t>
      </w:r>
      <w:proofErr w:type="spellEnd"/>
      <w:r w:rsidR="00135FC1" w:rsidRPr="00E96F07">
        <w:rPr>
          <w:rFonts w:eastAsia="SimSun"/>
          <w:lang w:eastAsia="zh-CN"/>
        </w:rPr>
        <w:t xml:space="preserve"> supporting SL DRX</w:t>
      </w:r>
      <w:r w:rsidRPr="00E96F07">
        <w:rPr>
          <w:rFonts w:eastAsia="SimSun"/>
          <w:lang w:eastAsia="zh-CN"/>
        </w:rPr>
        <w:t xml:space="preserve">, e.g. for alignment of the </w:t>
      </w:r>
      <w:proofErr w:type="spellStart"/>
      <w:r w:rsidRPr="00E96F07">
        <w:rPr>
          <w:rFonts w:eastAsia="SimSun"/>
          <w:lang w:eastAsia="zh-CN"/>
        </w:rPr>
        <w:t>Uu</w:t>
      </w:r>
      <w:proofErr w:type="spellEnd"/>
      <w:r w:rsidRPr="00E96F07">
        <w:rPr>
          <w:rFonts w:eastAsia="SimSun"/>
          <w:lang w:eastAsia="zh-CN"/>
        </w:rPr>
        <w:t xml:space="preserve"> and SL DRX configurations.</w:t>
      </w:r>
    </w:p>
    <w:p w14:paraId="55631D55" w14:textId="012E13F0" w:rsidR="000F36BB" w:rsidRPr="00E96F07" w:rsidRDefault="000F36BB" w:rsidP="000F36BB">
      <w:pPr>
        <w:rPr>
          <w:rFonts w:eastAsia="SimSun"/>
          <w:lang w:eastAsia="zh-CN"/>
        </w:rPr>
      </w:pPr>
      <w:r w:rsidRPr="00E96F07">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E96F07">
        <w:rPr>
          <w:rFonts w:eastAsia="SimSun"/>
          <w:lang w:eastAsia="zh-CN"/>
        </w:rPr>
        <w:t xml:space="preserve"> SL HARQ RTT timer can be set to different values to support both HARQ enabled and HARQ disabled transmissions.</w:t>
      </w:r>
    </w:p>
    <w:p w14:paraId="5669397E" w14:textId="7F13B66D" w:rsidR="000F36BB" w:rsidRPr="00E96F07" w:rsidRDefault="000F36BB" w:rsidP="000F36BB">
      <w:pPr>
        <w:rPr>
          <w:rFonts w:eastAsia="SimSun"/>
          <w:lang w:eastAsia="zh-CN"/>
        </w:rPr>
      </w:pPr>
      <w:r w:rsidRPr="00E96F07">
        <w:rPr>
          <w:rFonts w:eastAsia="SimSun"/>
          <w:lang w:eastAsia="zh-CN"/>
        </w:rPr>
        <w:t>SL DRX MAC CE is introduced for SL DRX operation in unicast only.</w:t>
      </w:r>
    </w:p>
    <w:p w14:paraId="1DCF7B08" w14:textId="248A9A14" w:rsidR="000F36BB" w:rsidRPr="00E96F07" w:rsidRDefault="000F36BB" w:rsidP="000F36BB">
      <w:pPr>
        <w:pStyle w:val="Heading4"/>
        <w:rPr>
          <w:rFonts w:eastAsia="Yu Mincho"/>
        </w:rPr>
      </w:pPr>
      <w:bookmarkStart w:id="1957" w:name="_Toc155991667"/>
      <w:r w:rsidRPr="00E96F07">
        <w:rPr>
          <w:szCs w:val="28"/>
        </w:rPr>
        <w:t>16.9.6.3</w:t>
      </w:r>
      <w:r w:rsidRPr="00E96F07">
        <w:rPr>
          <w:szCs w:val="28"/>
        </w:rPr>
        <w:tab/>
        <w:t>Groupcast/Broadcast</w:t>
      </w:r>
      <w:bookmarkEnd w:id="1957"/>
    </w:p>
    <w:p w14:paraId="3BAF96BB" w14:textId="6029B4AD" w:rsidR="000F36BB" w:rsidRPr="00E96F07" w:rsidRDefault="000F36BB" w:rsidP="000F36BB">
      <w:pPr>
        <w:rPr>
          <w:rFonts w:eastAsia="SimSun"/>
          <w:lang w:eastAsia="zh-CN"/>
        </w:rPr>
      </w:pPr>
      <w:r w:rsidRPr="00E96F07">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E96F07" w:rsidRDefault="000F36BB" w:rsidP="000F36BB">
      <w:pPr>
        <w:rPr>
          <w:rFonts w:eastAsia="SimSun"/>
          <w:lang w:eastAsia="zh-CN"/>
        </w:rPr>
      </w:pPr>
      <w:r w:rsidRPr="00E96F07">
        <w:rPr>
          <w:rFonts w:eastAsia="SimSun"/>
          <w:lang w:eastAsia="zh-CN"/>
        </w:rPr>
        <w:t xml:space="preserve">SL on-duration timer, SL inactivity-timer, SL HARQ RTT and SL </w:t>
      </w:r>
      <w:r w:rsidR="00CA55BB" w:rsidRPr="00E96F07">
        <w:rPr>
          <w:rFonts w:eastAsia="SimSun"/>
          <w:lang w:eastAsia="zh-CN"/>
        </w:rPr>
        <w:t xml:space="preserve">HARQ </w:t>
      </w:r>
      <w:r w:rsidRPr="00E96F07">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E96F07" w:rsidRDefault="000F36BB" w:rsidP="000F36BB">
      <w:pPr>
        <w:rPr>
          <w:rFonts w:eastAsia="SimSun"/>
          <w:lang w:eastAsia="zh-CN"/>
        </w:rPr>
      </w:pPr>
      <w:r w:rsidRPr="00E96F07">
        <w:rPr>
          <w:rFonts w:eastAsia="SimSun"/>
          <w:lang w:eastAsia="zh-CN"/>
        </w:rPr>
        <w:t xml:space="preserve">For groupcast, SL HARQ RTT timer and SL </w:t>
      </w:r>
      <w:r w:rsidR="00CA55BB" w:rsidRPr="00E96F07">
        <w:rPr>
          <w:rFonts w:eastAsia="SimSun"/>
          <w:lang w:eastAsia="zh-CN"/>
        </w:rPr>
        <w:t xml:space="preserve">HARQ </w:t>
      </w:r>
      <w:r w:rsidRPr="00E96F07">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E96F07" w:rsidRDefault="000F36BB" w:rsidP="000F36BB">
      <w:pPr>
        <w:rPr>
          <w:rFonts w:eastAsia="SimSun"/>
          <w:lang w:eastAsia="zh-CN"/>
        </w:rPr>
      </w:pPr>
      <w:r w:rsidRPr="00E96F07">
        <w:rPr>
          <w:rFonts w:eastAsia="SimSun"/>
          <w:lang w:eastAsia="zh-CN"/>
        </w:rPr>
        <w:t>A default SL DRX configuration, common between groupcast and broadcast, can be used for a QoS profile which is not mapped onto any non-default SL DRX configuration(s).</w:t>
      </w:r>
      <w:r w:rsidR="00135FC1" w:rsidRPr="00E96F07">
        <w:rPr>
          <w:lang w:eastAsia="zh-CN"/>
        </w:rPr>
        <w:t xml:space="preserve"> The default SL DRX configuration for groupcast and broadcast can also be used for discovery message in </w:t>
      </w:r>
      <w:proofErr w:type="spellStart"/>
      <w:r w:rsidR="00135FC1" w:rsidRPr="00E96F07">
        <w:rPr>
          <w:lang w:eastAsia="zh-CN"/>
        </w:rPr>
        <w:t>sidelink</w:t>
      </w:r>
      <w:proofErr w:type="spellEnd"/>
      <w:r w:rsidR="00135FC1" w:rsidRPr="00E96F07">
        <w:rPr>
          <w:lang w:eastAsia="zh-CN"/>
        </w:rPr>
        <w:t xml:space="preserve"> discovery in clause 16.9.5 and relay discovery messages in clause 16.12.3, </w:t>
      </w:r>
      <w:r w:rsidR="008C3673" w:rsidRPr="00E96F07">
        <w:rPr>
          <w:lang w:eastAsia="zh-CN"/>
        </w:rPr>
        <w:t xml:space="preserve">for </w:t>
      </w:r>
      <w:proofErr w:type="spellStart"/>
      <w:r w:rsidR="008C3673" w:rsidRPr="00E96F07">
        <w:rPr>
          <w:lang w:eastAsia="zh-CN"/>
        </w:rPr>
        <w:t>ProSe</w:t>
      </w:r>
      <w:proofErr w:type="spellEnd"/>
      <w:r w:rsidR="008C3673" w:rsidRPr="00E96F07">
        <w:rPr>
          <w:lang w:eastAsia="zh-CN"/>
        </w:rPr>
        <w:t xml:space="preserve"> Direct Link Establishment Request message as specified in TS 24.554 [55], </w:t>
      </w:r>
      <w:r w:rsidR="00135FC1" w:rsidRPr="00E96F07">
        <w:rPr>
          <w:lang w:eastAsia="zh-CN"/>
        </w:rPr>
        <w:t>and for Direct Link Establishment Request message as specified in TS 24.587 [53].</w:t>
      </w:r>
    </w:p>
    <w:p w14:paraId="0456D680" w14:textId="5570CF4F" w:rsidR="000F36BB" w:rsidRPr="00E96F07" w:rsidRDefault="000F36BB" w:rsidP="000F36BB">
      <w:pPr>
        <w:rPr>
          <w:rFonts w:eastAsia="SimSun"/>
          <w:lang w:eastAsia="zh-CN"/>
        </w:rPr>
      </w:pPr>
      <w:r w:rsidRPr="00E96F07">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E96F07">
        <w:rPr>
          <w:rFonts w:eastAsia="SimSun"/>
          <w:lang w:eastAsia="zh-CN"/>
        </w:rPr>
        <w:t>l</w:t>
      </w:r>
      <w:r w:rsidRPr="00E96F07">
        <w:rPr>
          <w:rFonts w:eastAsia="SimSun"/>
          <w:lang w:eastAsia="zh-CN"/>
        </w:rPr>
        <w:t>ling during handover. For the out of coverage case, the SL DRX configuration is obtained from pre-configuration.</w:t>
      </w:r>
    </w:p>
    <w:p w14:paraId="126FACCB" w14:textId="77777777" w:rsidR="000F36BB" w:rsidRPr="00E96F07" w:rsidRDefault="000F36BB" w:rsidP="000F36BB">
      <w:pPr>
        <w:rPr>
          <w:rFonts w:eastAsia="SimSun"/>
          <w:lang w:eastAsia="zh-CN"/>
        </w:rPr>
      </w:pPr>
      <w:r w:rsidRPr="00E96F07">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E96F07" w:rsidRDefault="000F36BB" w:rsidP="000F36BB">
      <w:pPr>
        <w:rPr>
          <w:rFonts w:eastAsia="SimSun"/>
          <w:lang w:eastAsia="zh-CN"/>
        </w:rPr>
      </w:pPr>
      <w:r w:rsidRPr="00E96F07">
        <w:rPr>
          <w:rFonts w:eastAsia="SimSun"/>
          <w:lang w:eastAsia="zh-CN"/>
        </w:rPr>
        <w:t xml:space="preserve">TX profile is introduced to ensure compatibility for groupcast and broadcast </w:t>
      </w:r>
      <w:r w:rsidR="00135FC1" w:rsidRPr="00E96F07">
        <w:rPr>
          <w:rFonts w:eastAsia="SimSun"/>
          <w:lang w:eastAsia="zh-CN"/>
        </w:rPr>
        <w:t xml:space="preserve">communication </w:t>
      </w:r>
      <w:r w:rsidRPr="00E96F07">
        <w:rPr>
          <w:rFonts w:eastAsia="SimSun"/>
          <w:lang w:eastAsia="zh-CN"/>
        </w:rPr>
        <w:t xml:space="preserve">between UEs supporting/not-supporting SL DRX functionality. A TX profile is provided by upper layers to AS layer and identifies one or more </w:t>
      </w:r>
      <w:proofErr w:type="spellStart"/>
      <w:r w:rsidRPr="00E96F07">
        <w:rPr>
          <w:rFonts w:eastAsia="SimSun"/>
          <w:lang w:eastAsia="zh-CN"/>
        </w:rPr>
        <w:t>sidelink</w:t>
      </w:r>
      <w:proofErr w:type="spellEnd"/>
      <w:r w:rsidRPr="00E96F07">
        <w:rPr>
          <w:rFonts w:eastAsia="SimSun"/>
          <w:lang w:eastAsia="zh-CN"/>
        </w:rPr>
        <w:t xml:space="preserve"> feature group(s). </w:t>
      </w:r>
      <w:r w:rsidR="00920FB0" w:rsidRPr="00E96F07">
        <w:rPr>
          <w:lang w:eastAsia="zh-CN"/>
        </w:rPr>
        <w:t xml:space="preserve">Multiple TX profiles with the support of SL DRX and without the support of SL DRX can be associated to a destination L2 ID. </w:t>
      </w:r>
      <w:r w:rsidR="00135FC1" w:rsidRPr="00E96F07">
        <w:t xml:space="preserve">For a given destination L2 ID, all TX and RX UEs should be configured with the same set of TX profile(s). </w:t>
      </w:r>
      <w:r w:rsidRPr="00E96F07">
        <w:rPr>
          <w:rFonts w:eastAsia="SimSun"/>
          <w:lang w:eastAsia="zh-CN"/>
        </w:rPr>
        <w:t xml:space="preserve">A UE only assumes SL DRX for the </w:t>
      </w:r>
      <w:r w:rsidR="00135FC1" w:rsidRPr="00E96F07">
        <w:rPr>
          <w:rFonts w:eastAsia="SimSun"/>
          <w:lang w:eastAsia="zh-CN"/>
        </w:rPr>
        <w:t xml:space="preserve">given </w:t>
      </w:r>
      <w:r w:rsidR="00920FB0" w:rsidRPr="00E96F07">
        <w:rPr>
          <w:lang w:eastAsia="zh-CN"/>
        </w:rPr>
        <w:t>destination L2 ID</w:t>
      </w:r>
      <w:r w:rsidRPr="00E96F07">
        <w:rPr>
          <w:rFonts w:eastAsia="SimSun"/>
          <w:lang w:eastAsia="zh-CN"/>
        </w:rPr>
        <w:t xml:space="preserve"> when </w:t>
      </w:r>
      <w:r w:rsidR="00920FB0" w:rsidRPr="00E96F07">
        <w:rPr>
          <w:lang w:eastAsia="zh-CN"/>
        </w:rPr>
        <w:t>all</w:t>
      </w:r>
      <w:r w:rsidR="00920FB0" w:rsidRPr="00E96F07">
        <w:rPr>
          <w:rFonts w:eastAsia="SimSun"/>
          <w:lang w:eastAsia="zh-CN"/>
        </w:rPr>
        <w:t xml:space="preserve"> </w:t>
      </w:r>
      <w:r w:rsidRPr="00E96F07">
        <w:rPr>
          <w:rFonts w:eastAsia="SimSun"/>
          <w:lang w:eastAsia="zh-CN"/>
        </w:rPr>
        <w:t>the associated TX profile</w:t>
      </w:r>
      <w:r w:rsidR="00920FB0" w:rsidRPr="00E96F07">
        <w:rPr>
          <w:rFonts w:eastAsia="SimSun"/>
          <w:lang w:eastAsia="zh-CN"/>
        </w:rPr>
        <w:t>s</w:t>
      </w:r>
      <w:r w:rsidRPr="00E96F07">
        <w:rPr>
          <w:rFonts w:eastAsia="SimSun"/>
          <w:lang w:eastAsia="zh-CN"/>
        </w:rPr>
        <w:t xml:space="preserve"> correspond to support of SL DRX. </w:t>
      </w:r>
      <w:r w:rsidR="00920FB0" w:rsidRPr="00E96F07">
        <w:rPr>
          <w:lang w:eastAsia="zh-CN"/>
        </w:rPr>
        <w:t xml:space="preserve">A UE assumes no SL DRX for the </w:t>
      </w:r>
      <w:r w:rsidR="00135FC1" w:rsidRPr="00E96F07">
        <w:rPr>
          <w:lang w:eastAsia="zh-CN"/>
        </w:rPr>
        <w:t xml:space="preserve">given </w:t>
      </w:r>
      <w:r w:rsidR="00920FB0" w:rsidRPr="00E96F07">
        <w:rPr>
          <w:lang w:eastAsia="zh-CN"/>
        </w:rPr>
        <w:t xml:space="preserve">destination L2 ID if there is no associated TX profile. </w:t>
      </w:r>
      <w:r w:rsidRPr="00E96F07">
        <w:rPr>
          <w:rFonts w:eastAsia="SimSun"/>
          <w:lang w:eastAsia="zh-CN"/>
        </w:rPr>
        <w:t xml:space="preserve">An RX UE determines that SL DRX is used if all destination L2 IDs of interest </w:t>
      </w:r>
      <w:r w:rsidR="00920FB0" w:rsidRPr="00E96F07">
        <w:rPr>
          <w:lang w:eastAsia="zh-CN"/>
        </w:rPr>
        <w:t xml:space="preserve">are assumed to </w:t>
      </w:r>
      <w:r w:rsidRPr="00E96F07">
        <w:rPr>
          <w:rFonts w:eastAsia="SimSun"/>
          <w:lang w:eastAsia="zh-CN"/>
        </w:rPr>
        <w:t>support SL DRX.</w:t>
      </w:r>
      <w:r w:rsidR="00086143" w:rsidRPr="00E96F07">
        <w:rPr>
          <w:rFonts w:eastAsia="SimSun"/>
          <w:lang w:eastAsia="zh-CN"/>
        </w:rPr>
        <w:t xml:space="preserve"> For groupcast, </w:t>
      </w:r>
      <w:r w:rsidR="00135FC1" w:rsidRPr="00E96F07">
        <w:rPr>
          <w:rFonts w:eastAsia="SimSun"/>
          <w:lang w:eastAsia="zh-CN"/>
        </w:rPr>
        <w:t xml:space="preserve">when the UE is in RRC_CONNECTED and using mode 1 resource allocation, </w:t>
      </w:r>
      <w:r w:rsidR="00086143" w:rsidRPr="00E96F07">
        <w:rPr>
          <w:rFonts w:eastAsia="SimSun"/>
          <w:lang w:eastAsia="zh-CN"/>
        </w:rPr>
        <w:t xml:space="preserve">the UE reports each destination L2 ID and associated SL DRX on/off indication to the </w:t>
      </w:r>
      <w:proofErr w:type="spellStart"/>
      <w:r w:rsidR="00086143" w:rsidRPr="00E96F07">
        <w:rPr>
          <w:rFonts w:eastAsia="SimSun"/>
          <w:lang w:eastAsia="zh-CN"/>
        </w:rPr>
        <w:t>gNB</w:t>
      </w:r>
      <w:proofErr w:type="spellEnd"/>
      <w:r w:rsidR="00135FC1" w:rsidRPr="00E96F07">
        <w:rPr>
          <w:rFonts w:eastAsia="SimSun"/>
          <w:lang w:eastAsia="zh-CN"/>
        </w:rPr>
        <w:t xml:space="preserve"> supporting SL DRX</w:t>
      </w:r>
      <w:r w:rsidR="00086143" w:rsidRPr="00E96F07">
        <w:rPr>
          <w:rFonts w:eastAsia="SimSun"/>
          <w:lang w:eastAsia="zh-CN"/>
        </w:rPr>
        <w:t>.</w:t>
      </w:r>
    </w:p>
    <w:p w14:paraId="1F237578" w14:textId="64390EAF" w:rsidR="000F36BB" w:rsidRPr="00E96F07" w:rsidRDefault="000F36BB" w:rsidP="000F36BB">
      <w:pPr>
        <w:pStyle w:val="Heading4"/>
        <w:rPr>
          <w:rFonts w:eastAsia="Yu Mincho"/>
        </w:rPr>
      </w:pPr>
      <w:bookmarkStart w:id="1958" w:name="_Toc155991668"/>
      <w:r w:rsidRPr="00E96F07">
        <w:rPr>
          <w:szCs w:val="28"/>
        </w:rPr>
        <w:t>16.9.6.4</w:t>
      </w:r>
      <w:r w:rsidRPr="00E96F07">
        <w:rPr>
          <w:szCs w:val="28"/>
        </w:rPr>
        <w:tab/>
        <w:t xml:space="preserve">Alignment between </w:t>
      </w:r>
      <w:proofErr w:type="spellStart"/>
      <w:r w:rsidRPr="00E96F07">
        <w:rPr>
          <w:szCs w:val="28"/>
        </w:rPr>
        <w:t>Uu</w:t>
      </w:r>
      <w:proofErr w:type="spellEnd"/>
      <w:r w:rsidRPr="00E96F07">
        <w:rPr>
          <w:szCs w:val="28"/>
        </w:rPr>
        <w:t xml:space="preserve"> DRX and SL DRX</w:t>
      </w:r>
      <w:bookmarkEnd w:id="1958"/>
    </w:p>
    <w:p w14:paraId="2E5E3E28" w14:textId="2B41B3BC" w:rsidR="000F36BB" w:rsidRPr="00E96F07" w:rsidRDefault="000F36BB" w:rsidP="000F36BB">
      <w:pPr>
        <w:rPr>
          <w:rFonts w:eastAsia="SimSun"/>
          <w:lang w:eastAsia="zh-CN"/>
        </w:rPr>
      </w:pPr>
      <w:r w:rsidRPr="00E96F07">
        <w:rPr>
          <w:rFonts w:eastAsia="SimSun"/>
          <w:lang w:eastAsia="zh-CN"/>
        </w:rPr>
        <w:t xml:space="preserve">Alignment of </w:t>
      </w:r>
      <w:proofErr w:type="spellStart"/>
      <w:r w:rsidRPr="00E96F07">
        <w:rPr>
          <w:rFonts w:eastAsia="SimSun"/>
          <w:lang w:eastAsia="zh-CN"/>
        </w:rPr>
        <w:t>Uu</w:t>
      </w:r>
      <w:proofErr w:type="spellEnd"/>
      <w:r w:rsidRPr="00E96F07">
        <w:rPr>
          <w:rFonts w:eastAsia="SimSun"/>
          <w:lang w:eastAsia="zh-CN"/>
        </w:rPr>
        <w:t xml:space="preserve"> DRX and SL DRX for a UE in RRC_CONNECTED is supported for unicast, groupcast, and broadcast. Alignment of </w:t>
      </w:r>
      <w:proofErr w:type="spellStart"/>
      <w:r w:rsidRPr="00E96F07">
        <w:rPr>
          <w:rFonts w:eastAsia="SimSun"/>
          <w:lang w:eastAsia="zh-CN"/>
        </w:rPr>
        <w:t>Uu</w:t>
      </w:r>
      <w:proofErr w:type="spellEnd"/>
      <w:r w:rsidRPr="00E96F07">
        <w:rPr>
          <w:rFonts w:eastAsia="SimSun"/>
          <w:lang w:eastAsia="zh-CN"/>
        </w:rPr>
        <w:t xml:space="preserve"> DRX and SL DRX at the same UE is supported. In addition, for mode 1 </w:t>
      </w:r>
      <w:r w:rsidR="008C3673" w:rsidRPr="00E96F07">
        <w:rPr>
          <w:rFonts w:eastAsia="SimSun"/>
          <w:lang w:eastAsia="zh-CN"/>
        </w:rPr>
        <w:t>resource allocation</w:t>
      </w:r>
      <w:r w:rsidRPr="00E96F07">
        <w:rPr>
          <w:rFonts w:eastAsia="SimSun"/>
          <w:lang w:eastAsia="zh-CN"/>
        </w:rPr>
        <w:t xml:space="preserve">, the alignment of </w:t>
      </w:r>
      <w:proofErr w:type="spellStart"/>
      <w:r w:rsidRPr="00E96F07">
        <w:rPr>
          <w:rFonts w:eastAsia="SimSun"/>
          <w:lang w:eastAsia="zh-CN"/>
        </w:rPr>
        <w:t>Uu</w:t>
      </w:r>
      <w:proofErr w:type="spellEnd"/>
      <w:r w:rsidRPr="00E96F07">
        <w:rPr>
          <w:rFonts w:eastAsia="SimSun"/>
          <w:lang w:eastAsia="zh-CN"/>
        </w:rPr>
        <w:t xml:space="preserve"> DRX of the TX UE and SL DRX of the RX UE is supported.</w:t>
      </w:r>
    </w:p>
    <w:p w14:paraId="70835BE5" w14:textId="2DE3C92E" w:rsidR="000F36BB" w:rsidRPr="00E96F07" w:rsidRDefault="000F36BB" w:rsidP="000F36BB">
      <w:pPr>
        <w:rPr>
          <w:rFonts w:eastAsia="SimSun"/>
          <w:lang w:eastAsia="zh-CN"/>
        </w:rPr>
      </w:pPr>
      <w:r w:rsidRPr="00E96F07">
        <w:rPr>
          <w:rFonts w:eastAsia="SimSun"/>
          <w:lang w:eastAsia="zh-CN"/>
        </w:rPr>
        <w:t xml:space="preserve">Alignment may comprise of either full overlap or partial overlap in time between </w:t>
      </w:r>
      <w:proofErr w:type="spellStart"/>
      <w:r w:rsidRPr="00E96F07">
        <w:rPr>
          <w:rFonts w:eastAsia="SimSun"/>
          <w:lang w:eastAsia="zh-CN"/>
        </w:rPr>
        <w:t>Uu</w:t>
      </w:r>
      <w:proofErr w:type="spellEnd"/>
      <w:r w:rsidRPr="00E96F07">
        <w:rPr>
          <w:rFonts w:eastAsia="SimSun"/>
          <w:lang w:eastAsia="zh-CN"/>
        </w:rPr>
        <w:t xml:space="preserve"> DRX and SL DRX. For SL RX UEs in RRC_CONNECTED, alignment is achieved by the </w:t>
      </w:r>
      <w:proofErr w:type="spellStart"/>
      <w:r w:rsidRPr="00E96F07">
        <w:rPr>
          <w:rFonts w:eastAsia="SimSun"/>
          <w:lang w:eastAsia="zh-CN"/>
        </w:rPr>
        <w:t>gNB</w:t>
      </w:r>
      <w:proofErr w:type="spellEnd"/>
      <w:r w:rsidRPr="00E96F07">
        <w:rPr>
          <w:rFonts w:eastAsia="SimSun"/>
          <w:lang w:eastAsia="zh-CN"/>
        </w:rPr>
        <w:t>.</w:t>
      </w:r>
    </w:p>
    <w:p w14:paraId="79F1D4B5" w14:textId="1177CE7E" w:rsidR="000F36BB" w:rsidRPr="00E96F07" w:rsidRDefault="000F36BB" w:rsidP="000F36BB">
      <w:pPr>
        <w:pStyle w:val="Heading3"/>
      </w:pPr>
      <w:bookmarkStart w:id="1959" w:name="_Hlk97624587"/>
      <w:bookmarkStart w:id="1960" w:name="_Toc155991669"/>
      <w:r w:rsidRPr="00E96F07">
        <w:t>16.9.7</w:t>
      </w:r>
      <w:r w:rsidRPr="00E96F07">
        <w:tab/>
        <w:t>Power Savings Resource Allocation</w:t>
      </w:r>
      <w:bookmarkEnd w:id="1960"/>
    </w:p>
    <w:p w14:paraId="4D7A19D7" w14:textId="7F473ADD" w:rsidR="000F36BB" w:rsidRPr="00E96F07" w:rsidRDefault="000F36BB" w:rsidP="000F36BB">
      <w:r w:rsidRPr="00E96F07">
        <w:t>The SL UE in Mode 2 can support partial sensing</w:t>
      </w:r>
      <w:r w:rsidR="00086143" w:rsidRPr="00E96F07">
        <w:t>-</w:t>
      </w:r>
      <w:r w:rsidRPr="00E96F07">
        <w:t xml:space="preserve">based resource allocation and random resource selection as power saving resource allocation methods. A SL mode 2 TX resource pool can be (pre)configured to </w:t>
      </w:r>
      <w:r w:rsidR="00086143" w:rsidRPr="00E96F07">
        <w:t xml:space="preserve">allow </w:t>
      </w:r>
      <w:r w:rsidRPr="00E96F07">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E96F07" w:rsidRDefault="000F36BB" w:rsidP="000F36BB">
      <w:r w:rsidRPr="00E96F07">
        <w:t>Random resource selection is applicable to both periodic and aperiodic traffic.</w:t>
      </w:r>
    </w:p>
    <w:p w14:paraId="27580C03" w14:textId="6CDE5B45" w:rsidR="000F36BB" w:rsidRPr="00E96F07" w:rsidRDefault="000F36BB" w:rsidP="000F36BB">
      <w:r w:rsidRPr="00E96F07">
        <w:t xml:space="preserve">A UE </w:t>
      </w:r>
      <w:r w:rsidR="00086143" w:rsidRPr="00E96F07">
        <w:t xml:space="preserve">capable </w:t>
      </w:r>
      <w:r w:rsidRPr="00E96F07">
        <w:t>for partial sensing can perform periodic-based partial sensing and/or contiguous partial sensing for resource (re)selection. Periodic-based partial sensing can only be performed</w:t>
      </w:r>
      <w:r w:rsidR="00086143" w:rsidRPr="00E96F07">
        <w:t xml:space="preserve"> if</w:t>
      </w:r>
      <w:r w:rsidRPr="00E96F07">
        <w:t xml:space="preserve"> periodic resource reservation</w:t>
      </w:r>
      <w:r w:rsidR="00086143" w:rsidRPr="00E96F07">
        <w:t xml:space="preserve"> is configured in the resource pool</w:t>
      </w:r>
      <w:r w:rsidRPr="00E96F07">
        <w:t xml:space="preserve">. In periodic-based partial sensing, the UE monitors slots in periodic sensing occasion(s) for a given resource reservation periodicity. Contiguous partial sensing is performed by a UE </w:t>
      </w:r>
      <w:r w:rsidR="00086143" w:rsidRPr="00E96F07">
        <w:t>capable of</w:t>
      </w:r>
      <w:r w:rsidRPr="00E96F07">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59"/>
    </w:p>
    <w:p w14:paraId="416FE274" w14:textId="22BE2DF3" w:rsidR="000F36BB" w:rsidRPr="00E96F07" w:rsidRDefault="000F36BB" w:rsidP="000F36BB">
      <w:pPr>
        <w:pStyle w:val="Heading3"/>
      </w:pPr>
      <w:bookmarkStart w:id="1961" w:name="_Toc155991670"/>
      <w:r w:rsidRPr="00E96F07">
        <w:t>16.9.8</w:t>
      </w:r>
      <w:r w:rsidRPr="00E96F07">
        <w:tab/>
        <w:t>Inter-UE Coordination (IUC)</w:t>
      </w:r>
      <w:bookmarkEnd w:id="1961"/>
    </w:p>
    <w:p w14:paraId="7C4F4664" w14:textId="6607D9B0" w:rsidR="000F36BB" w:rsidRPr="00E96F07" w:rsidRDefault="000F36BB" w:rsidP="000F36BB">
      <w:r w:rsidRPr="00E96F07">
        <w:t xml:space="preserve">The SL UE can support inter-UE coordination (IUC) in Mode 2, whereby a UE sends information about resources to </w:t>
      </w:r>
      <w:r w:rsidR="00CA55BB" w:rsidRPr="00E96F07">
        <w:t xml:space="preserve">a peer </w:t>
      </w:r>
      <w:r w:rsidRPr="00E96F07">
        <w:t xml:space="preserve">UE, which </w:t>
      </w:r>
      <w:r w:rsidR="00CA55BB" w:rsidRPr="00E96F07">
        <w:t xml:space="preserve">the peer </w:t>
      </w:r>
      <w:r w:rsidRPr="00E96F07">
        <w:t>UE then uses for resource (re)selection. The following schemes of inter-UE coordination are supported:</w:t>
      </w:r>
    </w:p>
    <w:p w14:paraId="3475E368" w14:textId="2D43C2E3" w:rsidR="000F36BB" w:rsidRPr="00E96F07" w:rsidRDefault="000F36BB" w:rsidP="0022566B">
      <w:pPr>
        <w:pStyle w:val="B1"/>
      </w:pPr>
      <w:r w:rsidRPr="00E96F07">
        <w:t>-</w:t>
      </w:r>
      <w:r w:rsidRPr="00E96F07">
        <w:tab/>
        <w:t xml:space="preserve">IUC scheme 1, where the </w:t>
      </w:r>
      <w:r w:rsidR="00920FB0" w:rsidRPr="00E96F07">
        <w:t xml:space="preserve">IUC </w:t>
      </w:r>
      <w:r w:rsidRPr="00E96F07">
        <w:t xml:space="preserve">information sent from a UE to a </w:t>
      </w:r>
      <w:r w:rsidR="00CA55BB" w:rsidRPr="00E96F07">
        <w:t xml:space="preserve">peer </w:t>
      </w:r>
      <w:r w:rsidRPr="00E96F07">
        <w:t xml:space="preserve">UE is the preferred or non-preferred resources for </w:t>
      </w:r>
      <w:r w:rsidR="00CA55BB" w:rsidRPr="00E96F07">
        <w:t xml:space="preserve">the peer </w:t>
      </w:r>
      <w:r w:rsidRPr="00E96F07">
        <w:t>UE</w:t>
      </w:r>
      <w:r w:rsidR="005C624F" w:rsidRPr="00E96F07">
        <w:t>'</w:t>
      </w:r>
      <w:r w:rsidRPr="00E96F07">
        <w:t>s transmission, and</w:t>
      </w:r>
    </w:p>
    <w:p w14:paraId="261C4B34" w14:textId="5C01AED1" w:rsidR="000F36BB" w:rsidRPr="00E96F07" w:rsidRDefault="000F36BB" w:rsidP="0022566B">
      <w:pPr>
        <w:pStyle w:val="B1"/>
      </w:pPr>
      <w:r w:rsidRPr="00E96F07">
        <w:t>-</w:t>
      </w:r>
      <w:r w:rsidRPr="00E96F07">
        <w:tab/>
        <w:t xml:space="preserve">IUC scheme 2, where the </w:t>
      </w:r>
      <w:r w:rsidR="00920FB0" w:rsidRPr="00E96F07">
        <w:t xml:space="preserve">IUC </w:t>
      </w:r>
      <w:r w:rsidRPr="00E96F07">
        <w:t xml:space="preserve">information sent from a UE to a </w:t>
      </w:r>
      <w:r w:rsidR="00CA55BB" w:rsidRPr="00E96F07">
        <w:t xml:space="preserve">peer </w:t>
      </w:r>
      <w:r w:rsidRPr="00E96F07">
        <w:t xml:space="preserve">UE is the presence of expected/potential resource conflict on the resources indicated by </w:t>
      </w:r>
      <w:r w:rsidR="00CA55BB" w:rsidRPr="00E96F07">
        <w:t xml:space="preserve">the peer </w:t>
      </w:r>
      <w:r w:rsidRPr="00E96F07">
        <w:t>UE</w:t>
      </w:r>
      <w:r w:rsidR="005C624F" w:rsidRPr="00E96F07">
        <w:t>'</w:t>
      </w:r>
      <w:r w:rsidRPr="00E96F07">
        <w:t>s SCI.</w:t>
      </w:r>
    </w:p>
    <w:p w14:paraId="476F54CC" w14:textId="2B1E9B05" w:rsidR="000F36BB" w:rsidRPr="00E96F07" w:rsidRDefault="000F36BB" w:rsidP="000F36BB">
      <w:pPr>
        <w:rPr>
          <w:rFonts w:eastAsia="SimSun"/>
          <w:lang w:eastAsia="zh-CN"/>
        </w:rPr>
      </w:pPr>
      <w:r w:rsidRPr="00E96F07">
        <w:rPr>
          <w:rFonts w:eastAsia="SimSun"/>
          <w:lang w:eastAsia="zh-CN"/>
        </w:rPr>
        <w:t xml:space="preserve">In scheme 1, </w:t>
      </w:r>
      <w:r w:rsidR="00920FB0" w:rsidRPr="00E96F07">
        <w:rPr>
          <w:lang w:eastAsia="zh-CN"/>
        </w:rPr>
        <w:t xml:space="preserve">the transmission of </w:t>
      </w:r>
      <w:r w:rsidRPr="00E96F07">
        <w:rPr>
          <w:rFonts w:eastAsia="SimSun"/>
          <w:lang w:eastAsia="zh-CN"/>
        </w:rPr>
        <w:t xml:space="preserve">IUC </w:t>
      </w:r>
      <w:r w:rsidR="00920FB0" w:rsidRPr="00E96F07">
        <w:rPr>
          <w:lang w:eastAsia="zh-CN"/>
        </w:rPr>
        <w:t xml:space="preserve">information from </w:t>
      </w:r>
      <w:r w:rsidR="00CA55BB" w:rsidRPr="00E96F07">
        <w:rPr>
          <w:lang w:eastAsia="zh-CN"/>
        </w:rPr>
        <w:t xml:space="preserve">a </w:t>
      </w:r>
      <w:r w:rsidR="00920FB0" w:rsidRPr="00E96F07">
        <w:rPr>
          <w:lang w:eastAsia="zh-CN"/>
        </w:rPr>
        <w:t>UE</w:t>
      </w:r>
      <w:r w:rsidR="00920FB0" w:rsidRPr="00E96F07">
        <w:rPr>
          <w:rFonts w:eastAsia="SimSun"/>
          <w:lang w:eastAsia="zh-CN"/>
        </w:rPr>
        <w:t xml:space="preserve"> </w:t>
      </w:r>
      <w:r w:rsidRPr="00E96F07">
        <w:rPr>
          <w:rFonts w:eastAsia="SimSun"/>
          <w:lang w:eastAsia="zh-CN"/>
        </w:rPr>
        <w:t xml:space="preserve">can be triggered </w:t>
      </w:r>
      <w:r w:rsidR="00CA55BB" w:rsidRPr="00E96F07">
        <w:rPr>
          <w:rFonts w:eastAsia="SimSun"/>
          <w:lang w:eastAsia="zh-CN"/>
        </w:rPr>
        <w:t xml:space="preserve">by a condition at this UE, or </w:t>
      </w:r>
      <w:r w:rsidRPr="00E96F07">
        <w:rPr>
          <w:rFonts w:eastAsia="SimSun"/>
          <w:lang w:eastAsia="zh-CN"/>
        </w:rPr>
        <w:t>by a</w:t>
      </w:r>
      <w:r w:rsidR="0067659A" w:rsidRPr="00E96F07">
        <w:rPr>
          <w:rFonts w:eastAsia="SimSun"/>
          <w:lang w:eastAsia="zh-CN"/>
        </w:rPr>
        <w:t>n</w:t>
      </w:r>
      <w:r w:rsidRPr="00E96F07">
        <w:rPr>
          <w:rFonts w:eastAsia="SimSun"/>
          <w:lang w:eastAsia="zh-CN"/>
        </w:rPr>
        <w:t xml:space="preserve"> explicit request from </w:t>
      </w:r>
      <w:r w:rsidR="00CA55BB" w:rsidRPr="00E96F07">
        <w:rPr>
          <w:rFonts w:eastAsia="SimSun"/>
          <w:lang w:eastAsia="zh-CN"/>
        </w:rPr>
        <w:t xml:space="preserve">a peer </w:t>
      </w:r>
      <w:r w:rsidRPr="00E96F07">
        <w:rPr>
          <w:rFonts w:eastAsia="SimSun"/>
          <w:lang w:eastAsia="zh-CN"/>
        </w:rPr>
        <w:t xml:space="preserve">UE. </w:t>
      </w:r>
      <w:r w:rsidR="00CA55BB" w:rsidRPr="00E96F07">
        <w:rPr>
          <w:rFonts w:eastAsia="SimSun"/>
          <w:lang w:eastAsia="zh-CN"/>
        </w:rPr>
        <w:t xml:space="preserve">The </w:t>
      </w:r>
      <w:r w:rsidRPr="00E96F07">
        <w:rPr>
          <w:rFonts w:eastAsia="SimSun"/>
          <w:lang w:eastAsia="zh-CN"/>
        </w:rPr>
        <w:t xml:space="preserve">UE determines the set of resources reserved by other UEs or slots where </w:t>
      </w:r>
      <w:r w:rsidR="00CA55BB" w:rsidRPr="00E96F07">
        <w:rPr>
          <w:rFonts w:eastAsia="SimSun"/>
          <w:lang w:eastAsia="zh-CN"/>
        </w:rPr>
        <w:t xml:space="preserve">the </w:t>
      </w:r>
      <w:r w:rsidRPr="00E96F07">
        <w:rPr>
          <w:rFonts w:eastAsia="SimSun"/>
          <w:lang w:eastAsia="zh-CN"/>
        </w:rPr>
        <w:t xml:space="preserve">UE, when it is the intended receiver of </w:t>
      </w:r>
      <w:r w:rsidR="00CA55BB" w:rsidRPr="00E96F07">
        <w:rPr>
          <w:rFonts w:eastAsia="SimSun"/>
          <w:lang w:eastAsia="zh-CN"/>
        </w:rPr>
        <w:t xml:space="preserve">the peer </w:t>
      </w:r>
      <w:r w:rsidRPr="00E96F07">
        <w:rPr>
          <w:rFonts w:eastAsia="SimSun"/>
          <w:lang w:eastAsia="zh-CN"/>
        </w:rPr>
        <w:t xml:space="preserve">UE, does not expect to perform SL reception from </w:t>
      </w:r>
      <w:r w:rsidR="00CA55BB" w:rsidRPr="00E96F07">
        <w:rPr>
          <w:rFonts w:eastAsia="SimSun"/>
          <w:lang w:eastAsia="zh-CN"/>
        </w:rPr>
        <w:t xml:space="preserve">the peer </w:t>
      </w:r>
      <w:r w:rsidRPr="00E96F07">
        <w:rPr>
          <w:rFonts w:eastAsia="SimSun"/>
          <w:lang w:eastAsia="zh-CN"/>
        </w:rPr>
        <w:t xml:space="preserve">UE due to half-duplex operation. </w:t>
      </w:r>
      <w:r w:rsidR="00CA55BB" w:rsidRPr="00E96F07">
        <w:rPr>
          <w:rFonts w:eastAsia="SimSun"/>
          <w:lang w:eastAsia="zh-CN"/>
        </w:rPr>
        <w:t xml:space="preserve">The </w:t>
      </w:r>
      <w:r w:rsidRPr="00E96F07">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E96F07">
        <w:rPr>
          <w:rFonts w:eastAsia="SimSun"/>
          <w:lang w:eastAsia="zh-CN"/>
        </w:rPr>
        <w:t xml:space="preserve">the peer </w:t>
      </w:r>
      <w:r w:rsidRPr="00E96F07">
        <w:rPr>
          <w:rFonts w:eastAsia="SimSun"/>
          <w:lang w:eastAsia="zh-CN"/>
        </w:rPr>
        <w:t xml:space="preserve">UE. </w:t>
      </w:r>
      <w:r w:rsidR="00CA55BB" w:rsidRPr="00E96F07">
        <w:rPr>
          <w:rFonts w:eastAsia="SimSun"/>
          <w:lang w:eastAsia="zh-CN"/>
        </w:rPr>
        <w:t xml:space="preserve">Regarding the IUC information received from the UE, the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resources for resource (re)selection can be based on both </w:t>
      </w:r>
      <w:r w:rsidR="00CA55BB" w:rsidRPr="00E96F07">
        <w:rPr>
          <w:rFonts w:eastAsia="SimSun"/>
          <w:lang w:eastAsia="zh-CN"/>
        </w:rPr>
        <w:t xml:space="preserve">the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sensing results (if available) and the </w:t>
      </w:r>
      <w:r w:rsidR="00920FB0" w:rsidRPr="00E96F07">
        <w:rPr>
          <w:lang w:eastAsia="zh-CN"/>
        </w:rPr>
        <w:t xml:space="preserve">IUC </w:t>
      </w:r>
      <w:r w:rsidRPr="00E96F07">
        <w:rPr>
          <w:rFonts w:eastAsia="SimSun"/>
          <w:lang w:eastAsia="zh-CN"/>
        </w:rPr>
        <w:t xml:space="preserve">information, or it can be based only on </w:t>
      </w:r>
      <w:r w:rsidR="00CA55BB" w:rsidRPr="00E96F07">
        <w:rPr>
          <w:rFonts w:eastAsia="SimSun"/>
          <w:lang w:eastAsia="zh-CN"/>
        </w:rPr>
        <w:t>the</w:t>
      </w:r>
      <w:r w:rsidR="00CA55BB" w:rsidRPr="00E96F07">
        <w:rPr>
          <w:lang w:eastAsia="zh-CN"/>
        </w:rPr>
        <w:t xml:space="preserve"> </w:t>
      </w:r>
      <w:r w:rsidR="00920FB0" w:rsidRPr="00E96F07">
        <w:rPr>
          <w:lang w:eastAsia="zh-CN"/>
        </w:rPr>
        <w:t xml:space="preserve">IUC </w:t>
      </w:r>
      <w:r w:rsidRPr="00E96F07">
        <w:rPr>
          <w:rFonts w:eastAsia="SimSun"/>
          <w:lang w:eastAsia="zh-CN"/>
        </w:rPr>
        <w:t>information. For scheme 1, MAC CE and second-stage SCI or MAC CE only can be used to send IUC</w:t>
      </w:r>
      <w:r w:rsidR="00920FB0" w:rsidRPr="00E96F07">
        <w:rPr>
          <w:lang w:eastAsia="zh-CN"/>
        </w:rPr>
        <w:t xml:space="preserve"> information</w:t>
      </w:r>
      <w:r w:rsidRPr="00E96F07">
        <w:rPr>
          <w:rFonts w:eastAsia="SimSun"/>
          <w:lang w:eastAsia="zh-CN"/>
        </w:rPr>
        <w:t xml:space="preserve">. </w:t>
      </w:r>
      <w:r w:rsidR="00714B64" w:rsidRPr="00E96F07">
        <w:rPr>
          <w:rFonts w:eastAsia="SimSun"/>
          <w:lang w:eastAsia="zh-CN"/>
        </w:rPr>
        <w:t>For IUC information transmission triggered by an explicit request, both the explicit request and the IUC information are transmitted in unicast manner</w:t>
      </w:r>
      <w:r w:rsidRPr="00E96F07">
        <w:rPr>
          <w:rFonts w:eastAsia="SimSun"/>
          <w:lang w:eastAsia="zh-CN"/>
        </w:rPr>
        <w:t>.</w:t>
      </w:r>
      <w:r w:rsidR="00B845B1" w:rsidRPr="00E96F07">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E96F07" w:rsidRDefault="000F36BB" w:rsidP="0022566B">
      <w:pPr>
        <w:rPr>
          <w:rFonts w:eastAsia="SimSun"/>
          <w:lang w:eastAsia="zh-CN"/>
        </w:rPr>
      </w:pPr>
      <w:r w:rsidRPr="00E96F07">
        <w:rPr>
          <w:rFonts w:eastAsia="SimSun"/>
          <w:lang w:eastAsia="zh-CN"/>
        </w:rPr>
        <w:t xml:space="preserve">In scheme 2, </w:t>
      </w:r>
      <w:r w:rsidR="00714B64" w:rsidRPr="00E96F07">
        <w:rPr>
          <w:rFonts w:eastAsia="SimSun"/>
          <w:lang w:eastAsia="zh-CN"/>
        </w:rPr>
        <w:t xml:space="preserve">a </w:t>
      </w:r>
      <w:r w:rsidRPr="00E96F07">
        <w:rPr>
          <w:rFonts w:eastAsia="SimSun"/>
          <w:lang w:eastAsia="zh-CN"/>
        </w:rPr>
        <w:t xml:space="preserve">UE determines the expected/potential resource conflict within the resources indicated by </w:t>
      </w:r>
      <w:r w:rsidR="00714B64" w:rsidRPr="00E96F07">
        <w:rPr>
          <w:rFonts w:eastAsia="SimSun"/>
          <w:lang w:eastAsia="zh-CN"/>
        </w:rPr>
        <w:t xml:space="preserve">a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SCI as either resources reserved by other UEs and identified by </w:t>
      </w:r>
      <w:r w:rsidR="00714B64" w:rsidRPr="00E96F07">
        <w:rPr>
          <w:rFonts w:eastAsia="SimSun"/>
          <w:lang w:eastAsia="zh-CN"/>
        </w:rPr>
        <w:t xml:space="preserve">the </w:t>
      </w:r>
      <w:r w:rsidRPr="00E96F07">
        <w:rPr>
          <w:rFonts w:eastAsia="SimSun"/>
          <w:lang w:eastAsia="zh-CN"/>
        </w:rPr>
        <w:t xml:space="preserve">UE as fully/partially overlapping with the resources indicated by </w:t>
      </w:r>
      <w:r w:rsidR="00714B64" w:rsidRPr="00E96F07">
        <w:rPr>
          <w:rFonts w:eastAsia="SimSun"/>
          <w:lang w:eastAsia="zh-CN"/>
        </w:rPr>
        <w:t xml:space="preserve">the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SCI, or as slots where </w:t>
      </w:r>
      <w:r w:rsidR="00714B64" w:rsidRPr="00E96F07">
        <w:rPr>
          <w:rFonts w:eastAsia="SimSun"/>
          <w:lang w:eastAsia="zh-CN"/>
        </w:rPr>
        <w:t xml:space="preserve">the </w:t>
      </w:r>
      <w:r w:rsidRPr="00E96F07">
        <w:rPr>
          <w:rFonts w:eastAsia="SimSun"/>
          <w:lang w:eastAsia="zh-CN"/>
        </w:rPr>
        <w:t xml:space="preserve">UE is the intended receiver of </w:t>
      </w:r>
      <w:r w:rsidR="00714B64" w:rsidRPr="00E96F07">
        <w:rPr>
          <w:rFonts w:eastAsia="SimSun"/>
          <w:lang w:eastAsia="zh-CN"/>
        </w:rPr>
        <w:t xml:space="preserve">the peer </w:t>
      </w:r>
      <w:r w:rsidRPr="00E96F07">
        <w:rPr>
          <w:rFonts w:eastAsia="SimSun"/>
          <w:lang w:eastAsia="zh-CN"/>
        </w:rPr>
        <w:t xml:space="preserve">UE and does not expect to perform SL reception on those slots due to half-duplex operation. </w:t>
      </w:r>
      <w:r w:rsidR="00714B64" w:rsidRPr="00E96F07">
        <w:rPr>
          <w:rFonts w:eastAsia="SimSun"/>
          <w:lang w:eastAsia="zh-CN"/>
        </w:rPr>
        <w:t xml:space="preserve">The peer </w:t>
      </w:r>
      <w:r w:rsidRPr="00E96F07">
        <w:rPr>
          <w:rFonts w:eastAsia="SimSun"/>
          <w:lang w:eastAsia="zh-CN"/>
        </w:rPr>
        <w:t>UE uses the conflicting resources to determine the resources to be reselected and exclude the conflicting resources from the reselected resources. For scheme 2, PSFCH is used to send IUC</w:t>
      </w:r>
      <w:r w:rsidR="00E25A9F" w:rsidRPr="00E96F07">
        <w:rPr>
          <w:lang w:eastAsia="zh-CN"/>
        </w:rPr>
        <w:t xml:space="preserve"> information</w:t>
      </w:r>
      <w:r w:rsidRPr="00E96F07">
        <w:rPr>
          <w:rFonts w:eastAsia="SimSun"/>
          <w:lang w:eastAsia="zh-CN"/>
        </w:rPr>
        <w:t>.</w:t>
      </w:r>
    </w:p>
    <w:p w14:paraId="09618378" w14:textId="488A5B8D" w:rsidR="00C64061" w:rsidRPr="00E96F07" w:rsidRDefault="00C64061" w:rsidP="00C64061">
      <w:pPr>
        <w:pStyle w:val="Heading3"/>
      </w:pPr>
      <w:bookmarkStart w:id="1962" w:name="_Toc115390160"/>
      <w:bookmarkStart w:id="1963" w:name="_Toc155991671"/>
      <w:r w:rsidRPr="00E96F07">
        <w:t>16.9.9</w:t>
      </w:r>
      <w:r w:rsidRPr="00E96F07">
        <w:tab/>
      </w:r>
      <w:proofErr w:type="spellStart"/>
      <w:r w:rsidRPr="00E96F07">
        <w:t>Sidelink</w:t>
      </w:r>
      <w:proofErr w:type="spellEnd"/>
      <w:r w:rsidRPr="00E96F07">
        <w:t xml:space="preserve"> in Unlicensed Spectrum (SL-U)</w:t>
      </w:r>
      <w:bookmarkEnd w:id="1963"/>
    </w:p>
    <w:p w14:paraId="7CFD4FA8" w14:textId="4302D37C" w:rsidR="00C64061" w:rsidRPr="00E96F07" w:rsidRDefault="00C64061" w:rsidP="00C64061">
      <w:pPr>
        <w:pStyle w:val="Heading4"/>
        <w:rPr>
          <w:szCs w:val="28"/>
        </w:rPr>
      </w:pPr>
      <w:bookmarkStart w:id="1964" w:name="_Toc155991672"/>
      <w:r w:rsidRPr="00E96F07">
        <w:rPr>
          <w:szCs w:val="28"/>
        </w:rPr>
        <w:t>16.9.9.1</w:t>
      </w:r>
      <w:r w:rsidRPr="00E96F07">
        <w:rPr>
          <w:szCs w:val="28"/>
        </w:rPr>
        <w:tab/>
        <w:t>Overview</w:t>
      </w:r>
      <w:bookmarkEnd w:id="1964"/>
    </w:p>
    <w:p w14:paraId="1CE5E1A9" w14:textId="797DD2ED" w:rsidR="00C64061" w:rsidRPr="00E96F07" w:rsidRDefault="00C64061" w:rsidP="00C64061">
      <w:proofErr w:type="spellStart"/>
      <w:r w:rsidRPr="00E96F07">
        <w:t>Sidelink</w:t>
      </w:r>
      <w:proofErr w:type="spellEnd"/>
      <w:r w:rsidRPr="00E96F07">
        <w:t xml:space="preserve"> supports operation in unlicensed spectrum for both mode 1 and mode 2. Type1 and Type2 (2A/2B/2C) channel access procedures specified in TS 37.213</w:t>
      </w:r>
      <w:r w:rsidR="00FD1902" w:rsidRPr="00E96F07">
        <w:t xml:space="preserve"> [37]</w:t>
      </w:r>
      <w:r w:rsidRPr="00E96F07">
        <w:t xml:space="preserve"> are used for NR </w:t>
      </w:r>
      <w:proofErr w:type="spellStart"/>
      <w:r w:rsidRPr="00E96F07">
        <w:t>sidelink</w:t>
      </w:r>
      <w:proofErr w:type="spellEnd"/>
      <w:r w:rsidRPr="00E96F07">
        <w:t xml:space="preserve"> operation in a shared channel.</w:t>
      </w:r>
    </w:p>
    <w:p w14:paraId="3A0ECD29" w14:textId="5005F70D" w:rsidR="00C64061" w:rsidRPr="00E96F07" w:rsidRDefault="00C64061" w:rsidP="00C64061">
      <w:pPr>
        <w:pStyle w:val="Heading4"/>
        <w:rPr>
          <w:szCs w:val="28"/>
        </w:rPr>
      </w:pPr>
      <w:bookmarkStart w:id="1965" w:name="_Toc155991673"/>
      <w:r w:rsidRPr="00E96F07">
        <w:rPr>
          <w:szCs w:val="28"/>
        </w:rPr>
        <w:t>16.9.9.2</w:t>
      </w:r>
      <w:r w:rsidRPr="00E96F07">
        <w:rPr>
          <w:szCs w:val="28"/>
        </w:rPr>
        <w:tab/>
        <w:t xml:space="preserve">Channel Access Priority Classes for </w:t>
      </w:r>
      <w:proofErr w:type="spellStart"/>
      <w:r w:rsidRPr="00E96F07">
        <w:rPr>
          <w:szCs w:val="28"/>
        </w:rPr>
        <w:t>Sidelink</w:t>
      </w:r>
      <w:proofErr w:type="spellEnd"/>
      <w:r w:rsidRPr="00E96F07">
        <w:rPr>
          <w:szCs w:val="28"/>
        </w:rPr>
        <w:t xml:space="preserve"> (SL-CAPC)</w:t>
      </w:r>
      <w:bookmarkEnd w:id="1965"/>
    </w:p>
    <w:p w14:paraId="64E183A5" w14:textId="77777777" w:rsidR="00C64061" w:rsidRPr="00E96F07" w:rsidRDefault="00C64061" w:rsidP="00C64061">
      <w:r w:rsidRPr="00E96F07">
        <w:t>The SL-CAPC of SL radio bearers and SL MAC CEs are either fixed or (pre)configurable as follows:</w:t>
      </w:r>
    </w:p>
    <w:p w14:paraId="3A844468" w14:textId="77777777" w:rsidR="00C64061" w:rsidRPr="00E96F07" w:rsidRDefault="00C64061" w:rsidP="00C64061">
      <w:pPr>
        <w:pStyle w:val="B1"/>
      </w:pPr>
      <w:r w:rsidRPr="00E96F07">
        <w:t>-</w:t>
      </w:r>
      <w:r w:rsidRPr="00E96F07">
        <w:tab/>
        <w:t>Fixed to the highest priority for all SL-SRBs and SL MAC CEs</w:t>
      </w:r>
    </w:p>
    <w:p w14:paraId="7F412018" w14:textId="77777777" w:rsidR="00C64061" w:rsidRPr="00E96F07" w:rsidRDefault="00C64061" w:rsidP="00C64061">
      <w:pPr>
        <w:pStyle w:val="B1"/>
      </w:pPr>
      <w:r w:rsidRPr="00E96F07">
        <w:t>-</w:t>
      </w:r>
      <w:r w:rsidRPr="00E96F07">
        <w:tab/>
        <w:t>(Pre)configurable per DRB for all SL-DRBs</w:t>
      </w:r>
    </w:p>
    <w:p w14:paraId="00794284" w14:textId="4101FC76" w:rsidR="00C64061" w:rsidRPr="00E96F07" w:rsidRDefault="00C64061" w:rsidP="00C64061">
      <w:r w:rsidRPr="00E96F07">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E96F07" w:rsidRDefault="00C64061" w:rsidP="00C64061">
      <w:r w:rsidRPr="00E96F07">
        <w:t>When the default SLRB is used for the QoS flow and the SL-CAPC of the default SLRB is not configured:</w:t>
      </w:r>
    </w:p>
    <w:p w14:paraId="253F2C2F" w14:textId="77777777" w:rsidR="00E96F07" w:rsidRPr="00E96F07" w:rsidRDefault="00C64061" w:rsidP="00C64061">
      <w:pPr>
        <w:pStyle w:val="B1"/>
      </w:pPr>
      <w:r w:rsidRPr="00E96F07">
        <w:t>-</w:t>
      </w:r>
      <w:r w:rsidRPr="00E96F07">
        <w:tab/>
        <w:t>if the QoS flow is associated with standardized PQI, the UE derives SL-CAPC for the flow directly from the table below</w:t>
      </w:r>
    </w:p>
    <w:p w14:paraId="2F13BD21" w14:textId="77777777" w:rsidR="00E96F07" w:rsidRPr="00E96F07" w:rsidRDefault="00C64061" w:rsidP="00C64061">
      <w:pPr>
        <w:pStyle w:val="B1"/>
      </w:pPr>
      <w:r w:rsidRPr="00E96F07">
        <w:t>-</w:t>
      </w:r>
      <w:r w:rsidRPr="00E96F07">
        <w:tab/>
        <w:t>if the QoS flow is associated with non-standardized PQI, the UE may select the SL-CAPC of the standardized PQI having the closest PDB.</w:t>
      </w:r>
    </w:p>
    <w:p w14:paraId="4525B4C1" w14:textId="77777777" w:rsidR="00E96F07" w:rsidRPr="00E96F07" w:rsidRDefault="00C64061" w:rsidP="00C64061">
      <w:r w:rsidRPr="00E96F07">
        <w:t>The UE then selects the lowest SL-CAPC priority level (highest SL-CAPC value) among the QoS flows to determine the SL-CAPC for the default SLRB.</w:t>
      </w:r>
    </w:p>
    <w:p w14:paraId="11A84BE6" w14:textId="5294309F" w:rsidR="00C64061" w:rsidRPr="00E96F07" w:rsidRDefault="00C64061" w:rsidP="00C64061">
      <w:pPr>
        <w:pStyle w:val="TH"/>
      </w:pPr>
      <w:r w:rsidRPr="00E96F07">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E96F07" w:rsidRPr="00E96F07"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E96F07" w:rsidRDefault="00C64061" w:rsidP="0085656A">
            <w:pPr>
              <w:pStyle w:val="TAH"/>
            </w:pPr>
            <w:r w:rsidRPr="00E96F07">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E96F07" w:rsidRDefault="00C64061" w:rsidP="0085656A">
            <w:pPr>
              <w:pStyle w:val="TAH"/>
            </w:pPr>
            <w:r w:rsidRPr="00E96F07">
              <w:t>PQI</w:t>
            </w:r>
          </w:p>
        </w:tc>
      </w:tr>
      <w:tr w:rsidR="00E96F07" w:rsidRPr="00E96F07"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E96F07" w:rsidRDefault="00C64061" w:rsidP="0085656A">
            <w:pPr>
              <w:pStyle w:val="TAC"/>
            </w:pPr>
            <w:r w:rsidRPr="00E96F07">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E96F07" w:rsidRDefault="00C64061" w:rsidP="0085656A">
            <w:pPr>
              <w:pStyle w:val="TAC"/>
            </w:pPr>
            <w:r w:rsidRPr="00E96F07">
              <w:rPr>
                <w:rFonts w:eastAsia="SimSun"/>
              </w:rPr>
              <w:t>21, 22, 23, 24, 26, 55, 56, 57, 58, 60, 90, 91, 92, 9393</w:t>
            </w:r>
            <w:r w:rsidRPr="00E96F07">
              <w:rPr>
                <w:lang w:eastAsia="zh-CN"/>
              </w:rPr>
              <w:t xml:space="preserve"> 82, 83, 84, 85</w:t>
            </w:r>
          </w:p>
        </w:tc>
      </w:tr>
      <w:tr w:rsidR="00E96F07" w:rsidRPr="00E96F07"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E96F07" w:rsidRDefault="00C64061" w:rsidP="0085656A">
            <w:pPr>
              <w:pStyle w:val="TAC"/>
            </w:pPr>
            <w:r w:rsidRPr="00E96F07">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E96F07" w:rsidRDefault="00C64061" w:rsidP="0085656A">
            <w:pPr>
              <w:pStyle w:val="TAC"/>
            </w:pPr>
            <w:r w:rsidRPr="00E96F07">
              <w:rPr>
                <w:rFonts w:eastAsia="SimSun"/>
              </w:rPr>
              <w:t>25</w:t>
            </w:r>
          </w:p>
        </w:tc>
      </w:tr>
      <w:tr w:rsidR="00E96F07" w:rsidRPr="00E96F07"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E96F07" w:rsidRDefault="00C64061" w:rsidP="0085656A">
            <w:pPr>
              <w:pStyle w:val="TAC"/>
            </w:pPr>
            <w:r w:rsidRPr="00E96F07">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E96F07" w:rsidRDefault="00C64061" w:rsidP="0085656A">
            <w:pPr>
              <w:pStyle w:val="TAC"/>
            </w:pPr>
            <w:r w:rsidRPr="00E96F07">
              <w:rPr>
                <w:rFonts w:eastAsia="SimSun"/>
              </w:rPr>
              <w:t>59, 61</w:t>
            </w:r>
          </w:p>
        </w:tc>
      </w:tr>
      <w:tr w:rsidR="00E96F07" w:rsidRPr="00E96F07"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E96F07" w:rsidRDefault="00C64061" w:rsidP="0085656A">
            <w:pPr>
              <w:pStyle w:val="TAC"/>
            </w:pPr>
            <w:r w:rsidRPr="00E96F07">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E96F07" w:rsidRDefault="00C64061" w:rsidP="0085656A">
            <w:pPr>
              <w:pStyle w:val="TAC"/>
            </w:pPr>
            <w:r w:rsidRPr="00E96F07">
              <w:t>-</w:t>
            </w:r>
          </w:p>
        </w:tc>
      </w:tr>
      <w:tr w:rsidR="00C64061" w:rsidRPr="00E96F07"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E96F07" w:rsidRDefault="00C64061" w:rsidP="0085656A">
            <w:pPr>
              <w:pStyle w:val="TAN"/>
            </w:pPr>
            <w:r w:rsidRPr="00E96F07">
              <w:t>NOTE:</w:t>
            </w:r>
            <w:r w:rsidRPr="00E96F07">
              <w:tab/>
              <w:t>lower SL-CAPC value means higher priority</w:t>
            </w:r>
          </w:p>
          <w:p w14:paraId="51DB25FB" w14:textId="77777777" w:rsidR="00C64061" w:rsidRPr="00E96F07" w:rsidRDefault="00C64061" w:rsidP="0085656A">
            <w:pPr>
              <w:pStyle w:val="TAN"/>
            </w:pPr>
            <w:r w:rsidRPr="00E96F07">
              <w:t>-</w:t>
            </w:r>
          </w:p>
        </w:tc>
      </w:tr>
    </w:tbl>
    <w:p w14:paraId="243D220D" w14:textId="77777777" w:rsidR="00C64061" w:rsidRPr="00E96F07" w:rsidRDefault="00C64061" w:rsidP="00C64061"/>
    <w:p w14:paraId="58501F71" w14:textId="77777777" w:rsidR="00C64061" w:rsidRPr="00E96F07" w:rsidRDefault="00C64061" w:rsidP="00C64061">
      <w:r w:rsidRPr="00E96F07">
        <w:t xml:space="preserve">When performing Type 1 LBT for the transmission of a </w:t>
      </w:r>
      <w:proofErr w:type="spellStart"/>
      <w:r w:rsidRPr="00E96F07">
        <w:t>sidelink</w:t>
      </w:r>
      <w:proofErr w:type="spellEnd"/>
      <w:r w:rsidRPr="00E96F07">
        <w:t xml:space="preserve"> TB, the SL UE shall select the SL-CAPC as follows:</w:t>
      </w:r>
    </w:p>
    <w:p w14:paraId="14D32046" w14:textId="77777777" w:rsidR="00C64061" w:rsidRPr="00E96F07" w:rsidRDefault="00C64061" w:rsidP="00C64061">
      <w:pPr>
        <w:pStyle w:val="B1"/>
      </w:pPr>
      <w:r w:rsidRPr="00E96F07">
        <w:t>-</w:t>
      </w:r>
      <w:r w:rsidRPr="00E96F07">
        <w:tab/>
        <w:t>If only SL MAC CE(s) are included in the SL TB, the highest priority SL-CAPC is used; or</w:t>
      </w:r>
    </w:p>
    <w:p w14:paraId="0289D854" w14:textId="77777777" w:rsidR="00C64061" w:rsidRPr="00E96F07" w:rsidRDefault="00C64061" w:rsidP="00C64061">
      <w:pPr>
        <w:pStyle w:val="B1"/>
      </w:pPr>
      <w:r w:rsidRPr="00E96F07">
        <w:t>-</w:t>
      </w:r>
      <w:r w:rsidRPr="00E96F07">
        <w:tab/>
        <w:t>If SCCH SDU(s) are included in the SL TB, the highest priority SL-CAPC is used; or</w:t>
      </w:r>
    </w:p>
    <w:p w14:paraId="7D3CB925" w14:textId="77777777" w:rsidR="00C64061" w:rsidRPr="00E96F07" w:rsidRDefault="00C64061" w:rsidP="00C64061">
      <w:pPr>
        <w:pStyle w:val="B1"/>
      </w:pPr>
      <w:r w:rsidRPr="00E96F07">
        <w:t>-</w:t>
      </w:r>
      <w:r w:rsidRPr="00E96F07">
        <w:tab/>
        <w:t>The lowest priority SL-CAPC of the SL logical channel(s) with MAC SDU(s) multiplexed in the TB is used otherwise.</w:t>
      </w:r>
    </w:p>
    <w:p w14:paraId="63CEAB48" w14:textId="29DF4C65" w:rsidR="00C64061" w:rsidRPr="00E96F07" w:rsidRDefault="00C64061" w:rsidP="00C64061">
      <w:r w:rsidRPr="00E96F07">
        <w:t>The highest priority SL-CAPC is used for SBCCH SDU transmissions and PSFCH transmissions.</w:t>
      </w:r>
    </w:p>
    <w:p w14:paraId="0A8DD5CE" w14:textId="06816387" w:rsidR="00C64061" w:rsidRPr="00E96F07" w:rsidRDefault="00C64061" w:rsidP="00C64061">
      <w:pPr>
        <w:pStyle w:val="Heading4"/>
        <w:rPr>
          <w:szCs w:val="28"/>
        </w:rPr>
      </w:pPr>
      <w:bookmarkStart w:id="1966" w:name="_Toc155991674"/>
      <w:r w:rsidRPr="00E96F07">
        <w:rPr>
          <w:szCs w:val="28"/>
        </w:rPr>
        <w:t>16.9.9.3</w:t>
      </w:r>
      <w:r w:rsidRPr="00E96F07">
        <w:rPr>
          <w:szCs w:val="28"/>
        </w:rPr>
        <w:tab/>
      </w:r>
      <w:proofErr w:type="spellStart"/>
      <w:r w:rsidRPr="00E96F07">
        <w:rPr>
          <w:szCs w:val="28"/>
        </w:rPr>
        <w:t>Sidelink</w:t>
      </w:r>
      <w:proofErr w:type="spellEnd"/>
      <w:r w:rsidRPr="00E96F07">
        <w:rPr>
          <w:szCs w:val="28"/>
        </w:rPr>
        <w:t xml:space="preserve"> Specific Consistent LBT Failure</w:t>
      </w:r>
      <w:bookmarkEnd w:id="1966"/>
    </w:p>
    <w:p w14:paraId="7E5001D8" w14:textId="23928C49" w:rsidR="00C64061" w:rsidRPr="00E96F07" w:rsidRDefault="00C64061" w:rsidP="00C64061">
      <w:r w:rsidRPr="00E96F07">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E96F07" w:rsidRDefault="00C64061" w:rsidP="00C64061">
      <w:r w:rsidRPr="00E96F07">
        <w:t xml:space="preserve">A SL UE in RRC_CONNECTED can indicate SL-specific consistent LBT failure to the </w:t>
      </w:r>
      <w:proofErr w:type="spellStart"/>
      <w:r w:rsidRPr="00E96F07">
        <w:t>gNB</w:t>
      </w:r>
      <w:proofErr w:type="spellEnd"/>
      <w:r w:rsidRPr="00E96F07">
        <w:t xml:space="preserve">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E96F07" w:rsidRDefault="00C64061" w:rsidP="00C64061">
      <w:pPr>
        <w:pStyle w:val="Heading4"/>
        <w:rPr>
          <w:szCs w:val="28"/>
        </w:rPr>
      </w:pPr>
      <w:bookmarkStart w:id="1967" w:name="_Toc155991675"/>
      <w:r w:rsidRPr="00E96F07">
        <w:rPr>
          <w:szCs w:val="28"/>
        </w:rPr>
        <w:t>16.9.9.4</w:t>
      </w:r>
      <w:r w:rsidRPr="00E96F07">
        <w:rPr>
          <w:szCs w:val="28"/>
        </w:rPr>
        <w:tab/>
        <w:t>COT Sharing</w:t>
      </w:r>
      <w:bookmarkEnd w:id="1967"/>
    </w:p>
    <w:p w14:paraId="0E984381" w14:textId="3187F8B6" w:rsidR="00C64061" w:rsidRPr="00E96F07" w:rsidRDefault="00C64061" w:rsidP="00C64061">
      <w:r w:rsidRPr="00E96F07">
        <w:t xml:space="preserve">UE to UE COT sharing is supported in NR </w:t>
      </w:r>
      <w:proofErr w:type="spellStart"/>
      <w:r w:rsidRPr="00E96F07">
        <w:t>sidelink</w:t>
      </w:r>
      <w:proofErr w:type="spellEnd"/>
      <w:r w:rsidRPr="00E96F07">
        <w:t xml:space="preserve">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t>'</w:t>
      </w:r>
      <w:r w:rsidRPr="00E96F07">
        <w:t>s PSFCH transmissions is intended for the COT initiating UE.</w:t>
      </w:r>
    </w:p>
    <w:p w14:paraId="11EDA9EB" w14:textId="6F4582BD" w:rsidR="00C64061" w:rsidRPr="00E96F07" w:rsidRDefault="00C64061" w:rsidP="00C64061">
      <w:r w:rsidRPr="00E96F07">
        <w:t>When performing PSSCH/PSCCH transmissions, a responding UE can utilize a COT shared by a COT initiating UE when the responding UE</w:t>
      </w:r>
      <w:r w:rsidR="00E96F07">
        <w:t>'</w:t>
      </w:r>
      <w:r w:rsidRPr="00E96F07">
        <w:t>s transmission(s) is intended for the COT initiating UE. In unicast, the destination/source ID of the responding UE</w:t>
      </w:r>
      <w:r w:rsidR="00E96F07">
        <w:t>'</w:t>
      </w:r>
      <w:r w:rsidRPr="00E96F07">
        <w:t>s transmission should match the source/destination ID of the initiator UE</w:t>
      </w:r>
      <w:r w:rsidR="00E96F07">
        <w:t>'</w:t>
      </w:r>
      <w:r w:rsidRPr="00E96F07">
        <w:t>s transmission for the same unicast link. In groupcast/broadcast, destination ID of the responding UE</w:t>
      </w:r>
      <w:r w:rsidR="00E96F07">
        <w:t>'</w:t>
      </w:r>
      <w:r w:rsidRPr="00E96F07">
        <w:t>s transmission should match the initiator</w:t>
      </w:r>
      <w:r w:rsidR="00E96F07">
        <w:t>'</w:t>
      </w:r>
      <w:r w:rsidRPr="00E96F07">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t>'</w:t>
      </w:r>
      <w:r w:rsidRPr="00E96F07">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E96F07" w:rsidRDefault="00C64061" w:rsidP="00C64061">
      <w:pPr>
        <w:pStyle w:val="Heading4"/>
        <w:rPr>
          <w:szCs w:val="28"/>
        </w:rPr>
      </w:pPr>
      <w:bookmarkStart w:id="1968" w:name="_Toc155991676"/>
      <w:r w:rsidRPr="00E96F07">
        <w:rPr>
          <w:szCs w:val="28"/>
        </w:rPr>
        <w:t>16.9.9.5</w:t>
      </w:r>
      <w:r w:rsidRPr="00E96F07">
        <w:rPr>
          <w:szCs w:val="28"/>
        </w:rPr>
        <w:tab/>
        <w:t>Resource Allocation</w:t>
      </w:r>
      <w:bookmarkEnd w:id="1968"/>
    </w:p>
    <w:p w14:paraId="3C75F50E" w14:textId="77777777" w:rsidR="00C64061" w:rsidRPr="00E96F07" w:rsidRDefault="00C64061" w:rsidP="00C64061">
      <w:r w:rsidRPr="00E96F07">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152DDB1" w:rsidR="00C64061" w:rsidRPr="00E96F07" w:rsidRDefault="00C64061" w:rsidP="00C64061">
      <w:r w:rsidRPr="00E96F07">
        <w:t>A UE using mode 2 resource allocation supports resource selection for multiple consecutive slot transmission (</w:t>
      </w:r>
      <w:proofErr w:type="spellStart"/>
      <w:r w:rsidRPr="00E96F07">
        <w:t>MCSt</w:t>
      </w:r>
      <w:proofErr w:type="spellEnd"/>
      <w:r w:rsidRPr="00E96F07">
        <w:t xml:space="preserve">). A UE autonomously determines whether to use </w:t>
      </w:r>
      <w:proofErr w:type="spellStart"/>
      <w:r w:rsidRPr="00E96F07">
        <w:t>MCSt</w:t>
      </w:r>
      <w:proofErr w:type="spellEnd"/>
      <w:r w:rsidRPr="00E96F07">
        <w:t xml:space="preserve">, and the number of consecutive slots in an </w:t>
      </w:r>
      <w:proofErr w:type="spellStart"/>
      <w:r w:rsidRPr="00E96F07">
        <w:t>MCSt</w:t>
      </w:r>
      <w:proofErr w:type="spellEnd"/>
      <w:r w:rsidRPr="00E96F07">
        <w:t xml:space="preserve"> up to the maximum COT duration for a specific SL-CAPC as defined in TS 37.213 [</w:t>
      </w:r>
      <w:r w:rsidR="00FD1902" w:rsidRPr="00E96F07">
        <w:t>37</w:t>
      </w:r>
      <w:r w:rsidRPr="00E96F07">
        <w:t xml:space="preserve">]. </w:t>
      </w:r>
      <w:proofErr w:type="spellStart"/>
      <w:r w:rsidRPr="00E96F07">
        <w:t>MCSt</w:t>
      </w:r>
      <w:proofErr w:type="spellEnd"/>
      <w:r w:rsidRPr="00E96F07">
        <w:t xml:space="preserve"> can be used for transmission of a single TB or multiple </w:t>
      </w:r>
      <w:proofErr w:type="spellStart"/>
      <w:r w:rsidRPr="00E96F07">
        <w:t>TBs.</w:t>
      </w:r>
      <w:proofErr w:type="spellEnd"/>
      <w:r w:rsidRPr="00E96F07">
        <w:t xml:space="preserve"> For each TB transmitted in an </w:t>
      </w:r>
      <w:proofErr w:type="spellStart"/>
      <w:r w:rsidRPr="00E96F07">
        <w:t>MCSt</w:t>
      </w:r>
      <w:proofErr w:type="spellEnd"/>
      <w:r w:rsidRPr="00E96F07">
        <w:t xml:space="preserve">, the UE triggers resource (re)selection only when LBT failure is detected on the resources for the initial transmission and all retransmissions of the TB. When performing LCP procedure for transmission of multiple TBs in an </w:t>
      </w:r>
      <w:proofErr w:type="spellStart"/>
      <w:r w:rsidRPr="00E96F07">
        <w:t>MCSt</w:t>
      </w:r>
      <w:proofErr w:type="spellEnd"/>
      <w:r w:rsidRPr="00E96F07">
        <w:t xml:space="preserve">, a UE may perform an enhanced LCP procedure as specified in </w:t>
      </w:r>
      <w:r w:rsidR="00FD1902" w:rsidRPr="00E96F07">
        <w:t xml:space="preserve">TS </w:t>
      </w:r>
      <w:r w:rsidRPr="00E96F07">
        <w:t>38.321 [6] based on the SL-CAPC used for LBT of the first TB.</w:t>
      </w:r>
    </w:p>
    <w:p w14:paraId="6050A817" w14:textId="75D63948" w:rsidR="00C64061" w:rsidRPr="00E96F07" w:rsidRDefault="00C64061" w:rsidP="00C64061">
      <w:pPr>
        <w:pStyle w:val="Heading3"/>
      </w:pPr>
      <w:bookmarkStart w:id="1969" w:name="_Toc155991677"/>
      <w:r w:rsidRPr="00E96F07">
        <w:t>16.9.10</w:t>
      </w:r>
      <w:r w:rsidRPr="00E96F07">
        <w:tab/>
      </w:r>
      <w:proofErr w:type="spellStart"/>
      <w:r w:rsidRPr="00E96F07">
        <w:t>Sidelink</w:t>
      </w:r>
      <w:proofErr w:type="spellEnd"/>
      <w:r w:rsidRPr="00E96F07">
        <w:t xml:space="preserve"> CA</w:t>
      </w:r>
      <w:bookmarkEnd w:id="1969"/>
    </w:p>
    <w:p w14:paraId="114D53E6" w14:textId="3E273CB6" w:rsidR="00C64061" w:rsidRPr="00E96F07" w:rsidRDefault="00C64061" w:rsidP="00C64061">
      <w:pPr>
        <w:rPr>
          <w:lang w:eastAsia="ko-KR"/>
        </w:rPr>
      </w:pPr>
      <w:r w:rsidRPr="00E96F07">
        <w:rPr>
          <w:lang w:eastAsia="ko-KR"/>
        </w:rPr>
        <w:t xml:space="preserve">Carrier aggregation (CA) in </w:t>
      </w:r>
      <w:proofErr w:type="spellStart"/>
      <w:r w:rsidRPr="00E96F07">
        <w:rPr>
          <w:lang w:eastAsia="ko-KR"/>
        </w:rPr>
        <w:t>sidelink</w:t>
      </w:r>
      <w:proofErr w:type="spellEnd"/>
      <w:r w:rsidRPr="00E96F07">
        <w:rPr>
          <w:lang w:eastAsia="ko-KR"/>
        </w:rPr>
        <w:t xml:space="preserve"> is supported for mode 2 and in V2X case only. It applies to both in coverage UEs and out of coverage UEs. Each resource pool (pre)configured for </w:t>
      </w:r>
      <w:proofErr w:type="spellStart"/>
      <w:r w:rsidRPr="00E96F07">
        <w:rPr>
          <w:lang w:eastAsia="ko-KR"/>
        </w:rPr>
        <w:t>sidelink</w:t>
      </w:r>
      <w:proofErr w:type="spellEnd"/>
      <w:r w:rsidRPr="00E96F07">
        <w:rPr>
          <w:lang w:eastAsia="ko-KR"/>
        </w:rPr>
        <w:t xml:space="preserve"> is associated to a single carrier. A UE using mode 2 resource allocation performs carrier (re)selection and may select one or more carriers used for </w:t>
      </w:r>
      <w:proofErr w:type="spellStart"/>
      <w:r w:rsidRPr="00E96F07">
        <w:rPr>
          <w:lang w:eastAsia="ko-KR"/>
        </w:rPr>
        <w:t>sidelink</w:t>
      </w:r>
      <w:proofErr w:type="spellEnd"/>
      <w:r w:rsidRPr="00E96F07">
        <w:rPr>
          <w:lang w:eastAsia="ko-KR"/>
        </w:rPr>
        <w:t>.</w:t>
      </w:r>
    </w:p>
    <w:p w14:paraId="5E98545A" w14:textId="77777777" w:rsidR="00C64061" w:rsidRPr="00E96F07" w:rsidRDefault="00C64061" w:rsidP="00C64061">
      <w:pPr>
        <w:rPr>
          <w:lang w:eastAsia="ko-KR"/>
        </w:rPr>
      </w:pPr>
      <w:r w:rsidRPr="00E96F07">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77777777" w:rsidR="00C64061" w:rsidRPr="00E96F07" w:rsidRDefault="00C64061" w:rsidP="00C64061">
      <w:pPr>
        <w:rPr>
          <w:lang w:eastAsia="ko-KR"/>
        </w:rPr>
      </w:pPr>
      <w:r w:rsidRPr="00E96F07">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p>
    <w:p w14:paraId="467BAFC4" w14:textId="09182FEE" w:rsidR="00C64061" w:rsidRPr="00E96F07" w:rsidRDefault="00C64061" w:rsidP="00C64061">
      <w:pPr>
        <w:rPr>
          <w:lang w:eastAsia="ko-KR"/>
        </w:rPr>
      </w:pPr>
      <w:r w:rsidRPr="00E96F07">
        <w:rPr>
          <w:lang w:eastAsia="ko-KR"/>
        </w:rPr>
        <w:t xml:space="preserve">For groupcast and broadcast, carrier selection is performed at MAC layer, depending on the CBR of the configured carriers and logical channel priority. Carrier (re)selection may be performed when resource (re)selection is triggered, or when there is no SL grant for a </w:t>
      </w:r>
      <w:proofErr w:type="spellStart"/>
      <w:r w:rsidRPr="00E96F07">
        <w:rPr>
          <w:lang w:eastAsia="ko-KR"/>
        </w:rPr>
        <w:t>sidelink</w:t>
      </w:r>
      <w:proofErr w:type="spellEnd"/>
      <w:r w:rsidRPr="00E96F07">
        <w:rPr>
          <w:lang w:eastAsia="ko-KR"/>
        </w:rPr>
        <w:t xml:space="preserve"> process on any allowed carrier, and is triggered for each </w:t>
      </w:r>
      <w:proofErr w:type="spellStart"/>
      <w:r w:rsidRPr="00E96F07">
        <w:rPr>
          <w:lang w:eastAsia="ko-KR"/>
        </w:rPr>
        <w:t>sidelink</w:t>
      </w:r>
      <w:proofErr w:type="spellEnd"/>
      <w:r w:rsidRPr="00E96F07">
        <w:rPr>
          <w:lang w:eastAsia="ko-KR"/>
        </w:rPr>
        <w:t xml:space="preserve"> process.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w:t>
      </w:r>
      <w:proofErr w:type="spellStart"/>
      <w:r w:rsidRPr="00E96F07">
        <w:rPr>
          <w:lang w:eastAsia="ko-KR"/>
        </w:rPr>
        <w:t>sidelink</w:t>
      </w:r>
      <w:proofErr w:type="spellEnd"/>
      <w:r w:rsidRPr="00E96F07">
        <w:rPr>
          <w:lang w:eastAsia="ko-KR"/>
        </w:rPr>
        <w:t xml:space="preserve">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delivered in the carrier configuration. SL CA for unicast is not applied until the carrier configuration signa</w:t>
      </w:r>
      <w:r w:rsidR="00224E50" w:rsidRPr="00E96F07">
        <w:rPr>
          <w:lang w:eastAsia="ko-KR"/>
        </w:rPr>
        <w:t>l</w:t>
      </w:r>
      <w:r w:rsidRPr="00E96F07">
        <w:rPr>
          <w:lang w:eastAsia="ko-KR"/>
        </w:rPr>
        <w:t>ling is complete. Carrier (re)selection may be performed and a new carrier configuration is sent to the RX UE when the TX UE detects carrier failure on a specific carrier, as specified in TS 38.321 [6].</w:t>
      </w:r>
    </w:p>
    <w:p w14:paraId="1212CC0C" w14:textId="42B18842" w:rsidR="00C64061" w:rsidRPr="00E96F07" w:rsidRDefault="00C64061" w:rsidP="00C64061">
      <w:pPr>
        <w:rPr>
          <w:lang w:eastAsia="ko-KR"/>
        </w:rPr>
      </w:pPr>
      <w:proofErr w:type="spellStart"/>
      <w:r w:rsidRPr="00E96F07">
        <w:rPr>
          <w:lang w:eastAsia="ko-KR"/>
        </w:rPr>
        <w:t>Sidelink</w:t>
      </w:r>
      <w:proofErr w:type="spellEnd"/>
      <w:r w:rsidRPr="00E96F07">
        <w:rPr>
          <w:lang w:eastAsia="ko-KR"/>
        </w:rPr>
        <w:t xml:space="preserve"> packet duplication is supported for </w:t>
      </w:r>
      <w:proofErr w:type="spellStart"/>
      <w:r w:rsidRPr="00E96F07">
        <w:rPr>
          <w:lang w:eastAsia="ko-KR"/>
        </w:rPr>
        <w:t>sidelink</w:t>
      </w:r>
      <w:proofErr w:type="spellEnd"/>
      <w:r w:rsidRPr="00E96F07">
        <w:rPr>
          <w:lang w:eastAsia="ko-KR"/>
        </w:rPr>
        <w:t xml:space="preserve"> CA and is performed at PDCP layer. For </w:t>
      </w:r>
      <w:proofErr w:type="spellStart"/>
      <w:r w:rsidRPr="00E96F07">
        <w:rPr>
          <w:lang w:eastAsia="ko-KR"/>
        </w:rPr>
        <w:t>sidelink</w:t>
      </w:r>
      <w:proofErr w:type="spellEnd"/>
      <w:r w:rsidRPr="00E96F07">
        <w:rPr>
          <w:lang w:eastAsia="ko-KR"/>
        </w:rPr>
        <w:t xml:space="preserve"> packet duplication for transmission, a PDCP PDU is duplicated at the PDCP entity. The duplicated PDCP PDUs of the same PDCP entity are submitted to two different RLC entities and associated to two different </w:t>
      </w:r>
      <w:proofErr w:type="spellStart"/>
      <w:r w:rsidRPr="00E96F07">
        <w:rPr>
          <w:lang w:eastAsia="ko-KR"/>
        </w:rPr>
        <w:t>sidelink</w:t>
      </w:r>
      <w:proofErr w:type="spellEnd"/>
      <w:r w:rsidRPr="00E96F07">
        <w:rPr>
          <w:lang w:eastAsia="ko-KR"/>
        </w:rPr>
        <w:t xml:space="preserve"> logical channels respectively. The duplicated PDCP PDUs of the same PDCP entity are only allowed to be transmitted on different </w:t>
      </w:r>
      <w:proofErr w:type="spellStart"/>
      <w:r w:rsidRPr="00E96F07">
        <w:rPr>
          <w:lang w:eastAsia="ko-KR"/>
        </w:rPr>
        <w:t>sidelink</w:t>
      </w:r>
      <w:proofErr w:type="spellEnd"/>
      <w:r w:rsidRPr="00E96F07">
        <w:rPr>
          <w:lang w:eastAsia="ko-KR"/>
        </w:rPr>
        <w:t xml:space="preserve"> carriers. For a SL DRB, </w:t>
      </w:r>
      <w:proofErr w:type="spellStart"/>
      <w:r w:rsidRPr="00E96F07">
        <w:rPr>
          <w:lang w:eastAsia="ko-KR"/>
        </w:rPr>
        <w:t>sidelink</w:t>
      </w:r>
      <w:proofErr w:type="spellEnd"/>
      <w:r w:rsidRPr="00E96F07">
        <w:rPr>
          <w:lang w:eastAsia="ko-KR"/>
        </w:rPr>
        <w:t xml:space="preserve"> packet duplication is (pre)configured in the bearer configuration. For applicable SL SRBs, whether to use duplication is decided by the TX UE. In unicast, the TX UE sends the duplication configuration to the RX UE in PC5-RRC.</w:t>
      </w:r>
    </w:p>
    <w:p w14:paraId="0CC31C1A" w14:textId="7FF36732" w:rsidR="00C64061" w:rsidRPr="00E96F07" w:rsidRDefault="00C64061" w:rsidP="0022566B">
      <w:pPr>
        <w:rPr>
          <w:lang w:eastAsia="ko-KR"/>
        </w:rPr>
      </w:pPr>
      <w:r w:rsidRPr="00E96F07">
        <w:rPr>
          <w:lang w:eastAsia="ko-KR"/>
        </w:rPr>
        <w:t xml:space="preserve">There are specified logical channel identities which apply to the </w:t>
      </w:r>
      <w:proofErr w:type="spellStart"/>
      <w:r w:rsidRPr="00E96F07">
        <w:rPr>
          <w:lang w:eastAsia="ko-KR"/>
        </w:rPr>
        <w:t>sidelink</w:t>
      </w:r>
      <w:proofErr w:type="spellEnd"/>
      <w:r w:rsidRPr="00E96F07">
        <w:rPr>
          <w:lang w:eastAsia="ko-KR"/>
        </w:rPr>
        <w:t xml:space="preserve"> logical channel used for </w:t>
      </w:r>
      <w:proofErr w:type="spellStart"/>
      <w:r w:rsidRPr="00E96F07">
        <w:rPr>
          <w:lang w:eastAsia="ko-KR"/>
        </w:rPr>
        <w:t>sidelink</w:t>
      </w:r>
      <w:proofErr w:type="spellEnd"/>
      <w:r w:rsidRPr="00E96F07">
        <w:rPr>
          <w:lang w:eastAsia="ko-KR"/>
        </w:rPr>
        <w:t xml:space="preserve"> packet duplication exclusively as specified in TS 38.321 [6].</w:t>
      </w:r>
      <w:bookmarkEnd w:id="1962"/>
    </w:p>
    <w:p w14:paraId="4A821F9B" w14:textId="6FFAC0D2" w:rsidR="002661BA" w:rsidRPr="00E96F07" w:rsidRDefault="004D1563" w:rsidP="002661BA">
      <w:pPr>
        <w:pStyle w:val="Heading2"/>
        <w:rPr>
          <w:rFonts w:eastAsia="SimSun"/>
        </w:rPr>
      </w:pPr>
      <w:bookmarkStart w:id="1970" w:name="_Toc155991678"/>
      <w:r w:rsidRPr="00E96F07">
        <w:rPr>
          <w:rFonts w:eastAsia="SimSun"/>
        </w:rPr>
        <w:t>16.10</w:t>
      </w:r>
      <w:r w:rsidR="002661BA" w:rsidRPr="00E96F07">
        <w:rPr>
          <w:rFonts w:eastAsia="SimSun"/>
        </w:rPr>
        <w:tab/>
        <w:t>Multicast and Broadcast Services</w:t>
      </w:r>
      <w:bookmarkEnd w:id="1970"/>
    </w:p>
    <w:p w14:paraId="7D03659B" w14:textId="5C0C6D08" w:rsidR="002661BA" w:rsidRPr="00E96F07" w:rsidRDefault="004D1563" w:rsidP="002661BA">
      <w:pPr>
        <w:pStyle w:val="Heading3"/>
        <w:rPr>
          <w:rFonts w:eastAsia="SimSun"/>
        </w:rPr>
      </w:pPr>
      <w:bookmarkStart w:id="1971" w:name="_Toc29372458"/>
      <w:bookmarkStart w:id="1972" w:name="_Toc20402952"/>
      <w:bookmarkStart w:id="1973" w:name="_Toc46498648"/>
      <w:bookmarkStart w:id="1974" w:name="_Toc52490961"/>
      <w:bookmarkStart w:id="1975" w:name="_Toc37760412"/>
      <w:bookmarkStart w:id="1976" w:name="_Toc155991679"/>
      <w:r w:rsidRPr="00E96F07">
        <w:rPr>
          <w:rFonts w:eastAsia="SimSun"/>
        </w:rPr>
        <w:t>16.10</w:t>
      </w:r>
      <w:r w:rsidR="002661BA" w:rsidRPr="00E96F07">
        <w:rPr>
          <w:rFonts w:eastAsia="SimSun"/>
        </w:rPr>
        <w:t>.1</w:t>
      </w:r>
      <w:r w:rsidR="002661BA" w:rsidRPr="00E96F07">
        <w:rPr>
          <w:rFonts w:eastAsia="SimSun"/>
        </w:rPr>
        <w:tab/>
        <w:t>General</w:t>
      </w:r>
      <w:bookmarkEnd w:id="1971"/>
      <w:bookmarkEnd w:id="1972"/>
      <w:bookmarkEnd w:id="1973"/>
      <w:bookmarkEnd w:id="1974"/>
      <w:bookmarkEnd w:id="1975"/>
      <w:bookmarkEnd w:id="1976"/>
    </w:p>
    <w:p w14:paraId="065DF0FC" w14:textId="24D02A8C" w:rsidR="002661BA" w:rsidRPr="00E96F07" w:rsidRDefault="002661BA" w:rsidP="002661BA">
      <w:pPr>
        <w:rPr>
          <w:rFonts w:eastAsia="SimSun"/>
        </w:rPr>
      </w:pPr>
      <w:r w:rsidRPr="00E96F07">
        <w:rPr>
          <w:rFonts w:eastAsia="SimSun"/>
        </w:rPr>
        <w:t>NR system enables resource efficient delivery of multicast</w:t>
      </w:r>
      <w:r w:rsidRPr="00E96F07">
        <w:rPr>
          <w:rFonts w:eastAsia="SimSun"/>
          <w:lang w:eastAsia="zh-CN"/>
        </w:rPr>
        <w:t>/</w:t>
      </w:r>
      <w:r w:rsidRPr="00E96F07">
        <w:rPr>
          <w:rFonts w:eastAsia="SimSun"/>
        </w:rPr>
        <w:t>broadcast services (MBS).</w:t>
      </w:r>
    </w:p>
    <w:p w14:paraId="5CF2A8D2" w14:textId="75969800" w:rsidR="002661BA" w:rsidRPr="00E96F07" w:rsidRDefault="002661BA" w:rsidP="002661BA">
      <w:pPr>
        <w:rPr>
          <w:rFonts w:eastAsia="SimSun"/>
        </w:rPr>
      </w:pPr>
      <w:r w:rsidRPr="00E96F07">
        <w:rPr>
          <w:rFonts w:eastAsia="SimSun"/>
          <w:lang w:eastAsia="zh-CN"/>
        </w:rPr>
        <w:t>For</w:t>
      </w:r>
      <w:r w:rsidRPr="00E96F07">
        <w:rPr>
          <w:rFonts w:eastAsia="SimSun"/>
        </w:rPr>
        <w:t xml:space="preserve"> broadcast communication service, the same service and the same specific content data are provided simultaneously to all UEs in a geographical area (i.e., all UEs in the </w:t>
      </w:r>
      <w:r w:rsidRPr="00E96F07">
        <w:rPr>
          <w:rFonts w:eastAsiaTheme="minorEastAsia"/>
          <w:lang w:eastAsia="zh-CN"/>
        </w:rPr>
        <w:t>b</w:t>
      </w:r>
      <w:r w:rsidRPr="00E96F07">
        <w:t>roadcast service area</w:t>
      </w:r>
      <w:r w:rsidRPr="00E96F07" w:rsidDel="000564A7">
        <w:t xml:space="preserve"> </w:t>
      </w:r>
      <w:r w:rsidR="006E35C7" w:rsidRPr="00E96F07">
        <w:t xml:space="preserve">as defined in TS 23.247 [45] </w:t>
      </w:r>
      <w:r w:rsidRPr="00E96F07">
        <w:rPr>
          <w:rFonts w:eastAsia="SimSun"/>
        </w:rPr>
        <w:t xml:space="preserve">are authorized to receive the data). A broadcast communication service is delivered to the UEs using </w:t>
      </w:r>
      <w:r w:rsidRPr="00E96F07">
        <w:rPr>
          <w:rFonts w:eastAsia="SimSun"/>
          <w:lang w:eastAsia="zh-CN"/>
        </w:rPr>
        <w:t xml:space="preserve">a </w:t>
      </w:r>
      <w:r w:rsidRPr="00E96F07">
        <w:rPr>
          <w:rFonts w:eastAsia="SimSun"/>
        </w:rPr>
        <w:t xml:space="preserve">broadcast session. </w:t>
      </w:r>
      <w:r w:rsidRPr="00E96F07">
        <w:rPr>
          <w:rFonts w:eastAsia="SimSun"/>
          <w:lang w:eastAsia="zh-CN"/>
        </w:rPr>
        <w:t>A</w:t>
      </w:r>
      <w:r w:rsidRPr="00E96F07">
        <w:rPr>
          <w:rFonts w:eastAsia="SimSun"/>
        </w:rPr>
        <w:t xml:space="preserve"> UE can receive </w:t>
      </w:r>
      <w:r w:rsidRPr="00E96F07">
        <w:rPr>
          <w:rFonts w:eastAsia="SimSun"/>
          <w:lang w:eastAsia="zh-CN"/>
        </w:rPr>
        <w:t xml:space="preserve">a </w:t>
      </w:r>
      <w:r w:rsidRPr="00E96F07">
        <w:rPr>
          <w:rFonts w:eastAsia="SimSun"/>
        </w:rPr>
        <w:t>broadcast communication service</w:t>
      </w:r>
      <w:r w:rsidRPr="00E96F07" w:rsidDel="007620CD">
        <w:rPr>
          <w:rFonts w:eastAsia="SimSun"/>
        </w:rPr>
        <w:t xml:space="preserve"> </w:t>
      </w:r>
      <w:r w:rsidRPr="00E96F07">
        <w:rPr>
          <w:rFonts w:eastAsia="SimSun"/>
        </w:rPr>
        <w:t>in RRC_IDLE, RRC_INACTIVE and RRC_CONNECTED state.</w:t>
      </w:r>
    </w:p>
    <w:p w14:paraId="64435FBF" w14:textId="092063A8" w:rsidR="002661BA" w:rsidRPr="00E96F07" w:rsidRDefault="002661BA" w:rsidP="002661BA">
      <w:pPr>
        <w:rPr>
          <w:rFonts w:eastAsiaTheme="minorEastAsia"/>
          <w:lang w:eastAsia="zh-CN"/>
        </w:rPr>
      </w:pPr>
      <w:r w:rsidRPr="00E96F07">
        <w:rPr>
          <w:rFonts w:eastAsia="SimSun"/>
          <w:lang w:eastAsia="zh-CN"/>
        </w:rPr>
        <w:t xml:space="preserve">For </w:t>
      </w:r>
      <w:r w:rsidRPr="00E96F07">
        <w:rPr>
          <w:rFonts w:eastAsia="SimSun"/>
        </w:rPr>
        <w:t xml:space="preserve">multicast communication service, the same service and the same specific content data are provided simultaneously to a dedicated set of UEs (i.e., not all UEs in the </w:t>
      </w:r>
      <w:r w:rsidR="000233E6" w:rsidRPr="00E96F07">
        <w:rPr>
          <w:rFonts w:eastAsia="SimSun"/>
          <w:lang w:eastAsia="zh-CN"/>
        </w:rPr>
        <w:t>MBS</w:t>
      </w:r>
      <w:r w:rsidR="000233E6" w:rsidRPr="00E96F07">
        <w:rPr>
          <w:rFonts w:eastAsia="SimSun"/>
        </w:rPr>
        <w:t xml:space="preserve"> </w:t>
      </w:r>
      <w:r w:rsidRPr="00E96F07">
        <w:rPr>
          <w:rFonts w:eastAsia="SimSun"/>
        </w:rPr>
        <w:t>service area</w:t>
      </w:r>
      <w:r w:rsidR="006E35C7" w:rsidRPr="00E96F07">
        <w:rPr>
          <w:rFonts w:eastAsia="SimSun"/>
        </w:rPr>
        <w:t xml:space="preserve"> as defined in TS 23.247 [45]</w:t>
      </w:r>
      <w:r w:rsidRPr="00E96F07">
        <w:rPr>
          <w:rFonts w:eastAsia="SimSun"/>
        </w:rPr>
        <w:t xml:space="preserve"> are authorized to receive the data). A multicast communication service is delivered to the UEs using</w:t>
      </w:r>
      <w:r w:rsidRPr="00E96F07">
        <w:rPr>
          <w:rFonts w:eastAsia="SimSun"/>
          <w:lang w:eastAsia="zh-CN"/>
        </w:rPr>
        <w:t xml:space="preserve"> a</w:t>
      </w:r>
      <w:r w:rsidRPr="00E96F07">
        <w:rPr>
          <w:rFonts w:eastAsia="SimSun"/>
        </w:rPr>
        <w:t xml:space="preserve"> multicast session</w:t>
      </w:r>
      <w:r w:rsidRPr="00E96F07">
        <w:rPr>
          <w:rFonts w:eastAsia="SimSun"/>
          <w:lang w:eastAsia="zh-CN"/>
        </w:rPr>
        <w:t>. A</w:t>
      </w:r>
      <w:r w:rsidRPr="00E96F07">
        <w:rPr>
          <w:rFonts w:eastAsia="SimSun"/>
        </w:rPr>
        <w:t xml:space="preserve"> UE can receive </w:t>
      </w:r>
      <w:r w:rsidRPr="00E96F07">
        <w:rPr>
          <w:rFonts w:eastAsia="SimSun"/>
          <w:lang w:eastAsia="zh-CN"/>
        </w:rPr>
        <w:t xml:space="preserve">a </w:t>
      </w:r>
      <w:r w:rsidRPr="00E96F07">
        <w:rPr>
          <w:rFonts w:eastAsia="SimSun"/>
        </w:rPr>
        <w:t>multicast communication service</w:t>
      </w:r>
      <w:r w:rsidRPr="00E96F07" w:rsidDel="00F20378">
        <w:rPr>
          <w:rFonts w:eastAsia="SimSun"/>
        </w:rPr>
        <w:t xml:space="preserve"> </w:t>
      </w:r>
      <w:r w:rsidRPr="00E96F07">
        <w:rPr>
          <w:rFonts w:eastAsia="SimSun"/>
        </w:rPr>
        <w:t xml:space="preserve">in RRC_CONNECTED </w:t>
      </w:r>
      <w:r w:rsidRPr="00E96F07">
        <w:t>state</w:t>
      </w:r>
      <w:r w:rsidRPr="00E96F07">
        <w:rPr>
          <w:rFonts w:eastAsia="SimSun"/>
        </w:rPr>
        <w:t xml:space="preserve"> with mechanisms such as PTP and/or PTM delivery</w:t>
      </w:r>
      <w:r w:rsidRPr="00E96F07">
        <w:rPr>
          <w:rFonts w:eastAsia="SimSun"/>
          <w:lang w:eastAsia="zh-CN"/>
        </w:rPr>
        <w:t xml:space="preserve">, as defined in </w:t>
      </w:r>
      <w:r w:rsidR="00790458" w:rsidRPr="00E96F07">
        <w:rPr>
          <w:rFonts w:eastAsia="SimSun"/>
          <w:lang w:eastAsia="zh-CN"/>
        </w:rPr>
        <w:t>clause</w:t>
      </w:r>
      <w:r w:rsidRPr="00E96F07">
        <w:rPr>
          <w:rFonts w:eastAsia="SimSun"/>
          <w:lang w:eastAsia="zh-CN"/>
        </w:rPr>
        <w:t xml:space="preserve"> </w:t>
      </w:r>
      <w:r w:rsidR="004D1563" w:rsidRPr="00E96F07">
        <w:rPr>
          <w:rFonts w:eastAsiaTheme="minorEastAsia"/>
        </w:rPr>
        <w:t>16.10</w:t>
      </w:r>
      <w:r w:rsidRPr="00E96F07">
        <w:rPr>
          <w:rFonts w:eastAsiaTheme="minorEastAsia"/>
        </w:rPr>
        <w:t>.5.4</w:t>
      </w:r>
      <w:r w:rsidRPr="00E96F07">
        <w:rPr>
          <w:rFonts w:eastAsiaTheme="minorEastAsia"/>
          <w:lang w:eastAsia="zh-CN"/>
        </w:rPr>
        <w:t xml:space="preserve">. </w:t>
      </w:r>
      <w:r w:rsidRPr="00E96F07">
        <w:rPr>
          <w:rFonts w:eastAsia="SimSun"/>
          <w:lang w:eastAsia="zh-CN"/>
        </w:rPr>
        <w:t xml:space="preserve">HARQ </w:t>
      </w:r>
      <w:r w:rsidRPr="00E96F07">
        <w:rPr>
          <w:rFonts w:eastAsia="SimSun"/>
        </w:rPr>
        <w:t>feedback/retransmission</w:t>
      </w:r>
      <w:r w:rsidRPr="00E96F07">
        <w:rPr>
          <w:rFonts w:eastAsiaTheme="minorEastAsia"/>
          <w:lang w:eastAsia="zh-CN"/>
        </w:rPr>
        <w:t xml:space="preserve"> can be applied to both </w:t>
      </w:r>
      <w:r w:rsidRPr="00E96F07">
        <w:rPr>
          <w:rFonts w:eastAsia="SimSun"/>
          <w:lang w:eastAsia="zh-CN"/>
        </w:rPr>
        <w:t>PTP</w:t>
      </w:r>
      <w:r w:rsidRPr="00E96F07">
        <w:rPr>
          <w:rFonts w:eastAsiaTheme="minorEastAsia"/>
          <w:lang w:eastAsia="zh-CN"/>
        </w:rPr>
        <w:t xml:space="preserve"> </w:t>
      </w:r>
      <w:r w:rsidRPr="00E96F07">
        <w:rPr>
          <w:rFonts w:eastAsia="SimSun"/>
          <w:lang w:eastAsia="zh-CN"/>
        </w:rPr>
        <w:t>and PTM transmission.</w:t>
      </w:r>
    </w:p>
    <w:p w14:paraId="07BD0BF7" w14:textId="7AAE4B90" w:rsidR="002661BA" w:rsidRPr="00E96F07" w:rsidRDefault="004D1563" w:rsidP="002661BA">
      <w:pPr>
        <w:pStyle w:val="Heading3"/>
        <w:rPr>
          <w:rFonts w:eastAsia="SimSun"/>
          <w:lang w:eastAsia="zh-CN"/>
        </w:rPr>
      </w:pPr>
      <w:bookmarkStart w:id="1977" w:name="_Toc155991680"/>
      <w:r w:rsidRPr="00E96F07">
        <w:rPr>
          <w:rFonts w:eastAsia="SimSun"/>
        </w:rPr>
        <w:t>16.10</w:t>
      </w:r>
      <w:r w:rsidR="002661BA" w:rsidRPr="00E96F07">
        <w:rPr>
          <w:rFonts w:eastAsia="SimSun"/>
        </w:rPr>
        <w:t>.2</w:t>
      </w:r>
      <w:r w:rsidR="002661BA" w:rsidRPr="00E96F07">
        <w:rPr>
          <w:rFonts w:eastAsia="SimSun"/>
        </w:rPr>
        <w:tab/>
        <w:t>Network Architecture</w:t>
      </w:r>
      <w:bookmarkEnd w:id="1977"/>
    </w:p>
    <w:p w14:paraId="73B3A177" w14:textId="5FC59D06" w:rsidR="000C291F" w:rsidRPr="00E96F07" w:rsidRDefault="002661BA" w:rsidP="000C291F">
      <w:r w:rsidRPr="00E96F07">
        <w:t xml:space="preserve">The overall NG-RAN architecture specified in </w:t>
      </w:r>
      <w:r w:rsidR="00790458" w:rsidRPr="00E96F07">
        <w:t>clause</w:t>
      </w:r>
      <w:r w:rsidRPr="00E96F07">
        <w:t xml:space="preserve"> 4 applies for NR MBS.</w:t>
      </w:r>
      <w:r w:rsidR="000C291F" w:rsidRPr="00E96F07">
        <w:t xml:space="preserve"> MBS multicast can only be supported in MCG side in NE-DC and NR-DC scenarios, i.e., only for MN-terminated MCG MRB</w:t>
      </w:r>
      <w:r w:rsidR="001D592A" w:rsidRPr="00E96F07">
        <w:t>.</w:t>
      </w:r>
      <w:r w:rsidR="000C291F" w:rsidRPr="00E96F07">
        <w:t xml:space="preserve"> </w:t>
      </w:r>
      <w:r w:rsidR="001D592A" w:rsidRPr="00E96F07">
        <w:t>T</w:t>
      </w:r>
      <w:r w:rsidR="000C291F" w:rsidRPr="00E96F07">
        <w:t>he configuration of MBS broadcast on SCG is not supported for the UE.</w:t>
      </w:r>
    </w:p>
    <w:p w14:paraId="7A80B395" w14:textId="4D463A75" w:rsidR="002661BA" w:rsidRPr="00E96F07" w:rsidRDefault="000C291F" w:rsidP="000C291F">
      <w:r w:rsidRPr="00E96F07">
        <w:t>The QoS model for NR MBS can be found in TS 23.247 [45].</w:t>
      </w:r>
    </w:p>
    <w:p w14:paraId="36B07A5E" w14:textId="23896F18" w:rsidR="002661BA" w:rsidRPr="00E96F07" w:rsidRDefault="004D1563" w:rsidP="002661BA">
      <w:pPr>
        <w:pStyle w:val="Heading3"/>
        <w:rPr>
          <w:rFonts w:eastAsia="SimSun"/>
        </w:rPr>
      </w:pPr>
      <w:bookmarkStart w:id="1978" w:name="_Toc155991681"/>
      <w:r w:rsidRPr="00E96F07">
        <w:rPr>
          <w:rFonts w:eastAsia="SimSun"/>
        </w:rPr>
        <w:t>16.10</w:t>
      </w:r>
      <w:r w:rsidR="002661BA" w:rsidRPr="00E96F07">
        <w:rPr>
          <w:rFonts w:eastAsia="SimSun"/>
        </w:rPr>
        <w:t>.3</w:t>
      </w:r>
      <w:r w:rsidR="002661BA" w:rsidRPr="00E96F07">
        <w:rPr>
          <w:rFonts w:eastAsia="SimSun"/>
        </w:rPr>
        <w:tab/>
        <w:t>Protocol Architecture</w:t>
      </w:r>
      <w:bookmarkEnd w:id="1978"/>
    </w:p>
    <w:p w14:paraId="2B53290A" w14:textId="0C305ADA" w:rsidR="002661BA" w:rsidRPr="00E96F07" w:rsidRDefault="002661BA" w:rsidP="002661BA">
      <w:pPr>
        <w:rPr>
          <w:rFonts w:eastAsiaTheme="minorEastAsia"/>
        </w:rPr>
      </w:pPr>
      <w:r w:rsidRPr="00E96F07">
        <w:t xml:space="preserve">Figure </w:t>
      </w:r>
      <w:r w:rsidR="004D1563" w:rsidRPr="00E96F07">
        <w:rPr>
          <w:rFonts w:eastAsia="SimSun"/>
        </w:rPr>
        <w:t>16.10</w:t>
      </w:r>
      <w:r w:rsidRPr="00E96F07">
        <w:rPr>
          <w:rFonts w:eastAsia="SimSun"/>
        </w:rPr>
        <w:t>.3</w:t>
      </w:r>
      <w:r w:rsidRPr="00E96F07">
        <w:t>-1</w:t>
      </w:r>
      <w:r w:rsidRPr="00E96F07">
        <w:rPr>
          <w:rFonts w:eastAsiaTheme="minorEastAsia"/>
          <w:lang w:eastAsia="zh-CN"/>
        </w:rPr>
        <w:t xml:space="preserve"> </w:t>
      </w:r>
      <w:r w:rsidRPr="00E96F07">
        <w:t xml:space="preserve">and </w:t>
      </w:r>
      <w:r w:rsidR="004D1563" w:rsidRPr="00E96F07">
        <w:rPr>
          <w:rFonts w:eastAsia="SimSun"/>
        </w:rPr>
        <w:t>16.10</w:t>
      </w:r>
      <w:r w:rsidRPr="00E96F07">
        <w:rPr>
          <w:rFonts w:eastAsia="SimSun"/>
        </w:rPr>
        <w:t>.3</w:t>
      </w:r>
      <w:r w:rsidRPr="00E96F07">
        <w:t>-</w:t>
      </w:r>
      <w:r w:rsidRPr="00E96F07">
        <w:rPr>
          <w:rFonts w:eastAsiaTheme="minorEastAsia"/>
          <w:lang w:eastAsia="zh-CN"/>
        </w:rPr>
        <w:t xml:space="preserve">2 </w:t>
      </w:r>
      <w:r w:rsidRPr="00E96F07">
        <w:t xml:space="preserve">depict the </w:t>
      </w:r>
      <w:r w:rsidRPr="00E96F07">
        <w:rPr>
          <w:rFonts w:eastAsiaTheme="minorEastAsia"/>
          <w:lang w:eastAsia="zh-CN"/>
        </w:rPr>
        <w:t xml:space="preserve">downlink </w:t>
      </w:r>
      <w:r w:rsidRPr="00E96F07">
        <w:t xml:space="preserve">Layer 2 architecture for </w:t>
      </w:r>
      <w:r w:rsidRPr="00E96F07">
        <w:rPr>
          <w:rFonts w:eastAsiaTheme="minorEastAsia"/>
          <w:lang w:eastAsia="zh-CN"/>
        </w:rPr>
        <w:t>multicast session and broadcast session respectively</w:t>
      </w:r>
      <w:r w:rsidRPr="00E96F07">
        <w:t>, where</w:t>
      </w:r>
      <w:r w:rsidRPr="00E96F07">
        <w:rPr>
          <w:rFonts w:eastAsiaTheme="minorEastAsia"/>
          <w:lang w:eastAsia="zh-CN"/>
        </w:rPr>
        <w:t xml:space="preserve"> </w:t>
      </w:r>
      <w:r w:rsidRPr="00E96F07">
        <w:rPr>
          <w:rFonts w:eastAsiaTheme="minorEastAsia"/>
        </w:rPr>
        <w:t xml:space="preserve">MBS protocol stack comprises the same layer 2 sublayers as described in </w:t>
      </w:r>
      <w:r w:rsidR="00790458" w:rsidRPr="00E96F07">
        <w:rPr>
          <w:rFonts w:eastAsiaTheme="minorEastAsia"/>
        </w:rPr>
        <w:t>clause</w:t>
      </w:r>
      <w:r w:rsidRPr="00E96F07">
        <w:rPr>
          <w:rFonts w:eastAsiaTheme="minorEastAsia"/>
        </w:rPr>
        <w:t xml:space="preserve"> 6 with the following differences:</w:t>
      </w:r>
    </w:p>
    <w:p w14:paraId="2DAA6CDC" w14:textId="77777777"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SDAP sublayer provides only the following functionalities:</w:t>
      </w:r>
    </w:p>
    <w:p w14:paraId="7E1EEF56"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Mapping between an MBS QoS flow and an MRB;</w:t>
      </w:r>
    </w:p>
    <w:p w14:paraId="03D0B806"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Transfer of user plane data.</w:t>
      </w:r>
    </w:p>
    <w:p w14:paraId="7930625E" w14:textId="77777777"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PDCP sublayer provides only the following functionalities:</w:t>
      </w:r>
    </w:p>
    <w:p w14:paraId="503AA616" w14:textId="345115F6"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 xml:space="preserve">Transfer of </w:t>
      </w:r>
      <w:r w:rsidR="000C291F" w:rsidRPr="00E96F07">
        <w:rPr>
          <w:rFonts w:eastAsiaTheme="minorEastAsia"/>
        </w:rPr>
        <w:t xml:space="preserve">user plane </w:t>
      </w:r>
      <w:r w:rsidRPr="00E96F07">
        <w:rPr>
          <w:rFonts w:eastAsiaTheme="minorEastAsia"/>
        </w:rPr>
        <w:t>data;</w:t>
      </w:r>
    </w:p>
    <w:p w14:paraId="7502703B"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Maintenance of PDCP SNs;</w:t>
      </w:r>
    </w:p>
    <w:p w14:paraId="79988A41"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Header compression and decompression using the ROHC protocol or EHC protocol;</w:t>
      </w:r>
    </w:p>
    <w:p w14:paraId="6BFCE582"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Reordering and in-order delivery;</w:t>
      </w:r>
    </w:p>
    <w:p w14:paraId="5FFD9CD8"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Duplicate discarding.</w:t>
      </w:r>
    </w:p>
    <w:p w14:paraId="1F76E49C" w14:textId="77777777"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 xml:space="preserve">For a multicast session, </w:t>
      </w:r>
      <w:proofErr w:type="spellStart"/>
      <w:r w:rsidRPr="00E96F07">
        <w:rPr>
          <w:rFonts w:eastAsiaTheme="minorEastAsia"/>
        </w:rPr>
        <w:t>gNB</w:t>
      </w:r>
      <w:proofErr w:type="spellEnd"/>
      <w:r w:rsidRPr="00E96F07">
        <w:rPr>
          <w:rFonts w:eastAsiaTheme="minorEastAsia"/>
        </w:rPr>
        <w:t xml:space="preserve"> provides one or more of the following multicast MRB configuration(s) to the UE via dedicated RRC signalling:</w:t>
      </w:r>
    </w:p>
    <w:p w14:paraId="2F2CFBDB" w14:textId="2AEC5F5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DL only RLC-UM or bidirectional RLC-UM configuration for PTP transmission;</w:t>
      </w:r>
    </w:p>
    <w:p w14:paraId="6BC6C976"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RLC-AM entity configuration for PTP transmission;</w:t>
      </w:r>
    </w:p>
    <w:p w14:paraId="442BA9F4"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DL only RLC-UM entity for PTM transmission;</w:t>
      </w:r>
    </w:p>
    <w:p w14:paraId="5A23D9AB"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two RLC-UM entities, one DL only RLC-UM entity for PTP transmission and the other DL only RLC-UM entity for PTM transmission;</w:t>
      </w:r>
    </w:p>
    <w:p w14:paraId="2C6261C5"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two RLC entities, one RLC-AM entity for PTP transmission and the other DL only RLC-UM entity for PTM transmission.</w:t>
      </w:r>
    </w:p>
    <w:p w14:paraId="357D70A2" w14:textId="19E3FC95"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 xml:space="preserve">For a multicast session, </w:t>
      </w:r>
      <w:proofErr w:type="spellStart"/>
      <w:r w:rsidRPr="00E96F07">
        <w:rPr>
          <w:rFonts w:eastAsiaTheme="minorEastAsia"/>
        </w:rPr>
        <w:t>gNB</w:t>
      </w:r>
      <w:proofErr w:type="spellEnd"/>
      <w:r w:rsidRPr="00E96F07">
        <w:rPr>
          <w:rFonts w:eastAsiaTheme="minorEastAsia"/>
        </w:rPr>
        <w:t xml:space="preserve"> may change the MRB type using RRC signalling.</w:t>
      </w:r>
    </w:p>
    <w:p w14:paraId="214CE044" w14:textId="2C68F05A" w:rsidR="002661BA" w:rsidRPr="00E96F07" w:rsidRDefault="000C291F" w:rsidP="0022566B">
      <w:pPr>
        <w:pStyle w:val="TH"/>
        <w:rPr>
          <w:rFonts w:eastAsiaTheme="minorEastAsia"/>
        </w:rPr>
      </w:pPr>
      <w:r w:rsidRPr="00E96F07">
        <w:rPr>
          <w:noProof/>
        </w:rPr>
        <w:object w:dxaOrig="9613" w:dyaOrig="6775" w14:anchorId="5E17CE35">
          <v:shape id="_x0000_i1104" type="#_x0000_t75" style="width:482.25pt;height:338.25pt" o:ole="">
            <v:imagedata r:id="rId171" o:title=""/>
          </v:shape>
          <o:OLEObject Type="Embed" ProgID="Visio.Drawing.11" ShapeID="_x0000_i1104" DrawAspect="Content" ObjectID="_1766605223" r:id="rId172"/>
        </w:object>
      </w:r>
    </w:p>
    <w:p w14:paraId="1D445591" w14:textId="3E279C3E" w:rsidR="002661BA" w:rsidRPr="00E96F07" w:rsidRDefault="002661BA" w:rsidP="004D1563">
      <w:pPr>
        <w:pStyle w:val="TF"/>
        <w:rPr>
          <w:rFonts w:eastAsiaTheme="minorEastAsia"/>
          <w:lang w:eastAsia="zh-CN"/>
        </w:rPr>
      </w:pPr>
      <w:r w:rsidRPr="00E96F07">
        <w:rPr>
          <w:rFonts w:eastAsiaTheme="minorEastAsia"/>
        </w:rPr>
        <w:t xml:space="preserve">Figure </w:t>
      </w:r>
      <w:r w:rsidR="004D1563" w:rsidRPr="00E96F07">
        <w:rPr>
          <w:rFonts w:eastAsiaTheme="minorEastAsia"/>
        </w:rPr>
        <w:t>16.10</w:t>
      </w:r>
      <w:r w:rsidRPr="00E96F07">
        <w:rPr>
          <w:rFonts w:eastAsiaTheme="minorEastAsia"/>
        </w:rPr>
        <w:t>.3-1: Downlink Layer 2 Architecture for Multicast Sessi</w:t>
      </w:r>
      <w:r w:rsidRPr="00E96F07">
        <w:rPr>
          <w:rFonts w:eastAsiaTheme="minorEastAsia"/>
          <w:lang w:eastAsia="zh-CN"/>
        </w:rPr>
        <w:t>on</w:t>
      </w:r>
    </w:p>
    <w:p w14:paraId="15C9B42C" w14:textId="0766C053" w:rsidR="004D1563" w:rsidRPr="00E96F07" w:rsidRDefault="004D1563" w:rsidP="004D1563">
      <w:pPr>
        <w:pStyle w:val="B1"/>
        <w:rPr>
          <w:rFonts w:eastAsiaTheme="minorEastAsia"/>
        </w:rPr>
      </w:pPr>
      <w:r w:rsidRPr="00E96F07">
        <w:rPr>
          <w:rFonts w:eastAsiaTheme="minorEastAsia"/>
        </w:rPr>
        <w:t>-</w:t>
      </w:r>
      <w:r w:rsidRPr="00E96F07">
        <w:rPr>
          <w:rFonts w:eastAsiaTheme="minorEastAsia"/>
        </w:rPr>
        <w:tab/>
        <w:t xml:space="preserve">For broadcast session, </w:t>
      </w:r>
      <w:proofErr w:type="spellStart"/>
      <w:r w:rsidRPr="00E96F07">
        <w:rPr>
          <w:rFonts w:eastAsiaTheme="minorEastAsia"/>
        </w:rPr>
        <w:t>gNB</w:t>
      </w:r>
      <w:proofErr w:type="spellEnd"/>
      <w:r w:rsidRPr="00E96F07">
        <w:rPr>
          <w:rFonts w:eastAsiaTheme="minorEastAsia"/>
        </w:rPr>
        <w:t xml:space="preserve"> provides the following broadcast MRB configuration to the UE using broadcast RRC signalling:</w:t>
      </w:r>
    </w:p>
    <w:p w14:paraId="0BECE953" w14:textId="3FDACF4F"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Broadcast MRB with one DL only RLC-UM entity for PTM transmission.</w:t>
      </w:r>
    </w:p>
    <w:p w14:paraId="14D92F8B" w14:textId="3A9BD842" w:rsidR="002661BA" w:rsidRPr="00E96F07" w:rsidRDefault="000233E6" w:rsidP="0022566B">
      <w:pPr>
        <w:pStyle w:val="TH"/>
        <w:rPr>
          <w:rFonts w:eastAsiaTheme="minorEastAsia"/>
          <w:lang w:eastAsia="zh-CN"/>
        </w:rPr>
      </w:pPr>
      <w:r w:rsidRPr="00E96F07">
        <w:object w:dxaOrig="8371" w:dyaOrig="6720" w14:anchorId="667BCC45">
          <v:shape id="_x0000_i1105" type="#_x0000_t75" style="width:418.5pt;height:336pt" o:ole="">
            <v:imagedata r:id="rId173" o:title=""/>
          </v:shape>
          <o:OLEObject Type="Embed" ProgID="Visio.Drawing.15" ShapeID="_x0000_i1105" DrawAspect="Content" ObjectID="_1766605224" r:id="rId174"/>
        </w:object>
      </w:r>
    </w:p>
    <w:p w14:paraId="6B01A7DB" w14:textId="7ED04FDA" w:rsidR="002661BA" w:rsidRPr="00E96F07" w:rsidRDefault="002661BA" w:rsidP="002661BA">
      <w:pPr>
        <w:pStyle w:val="TF"/>
        <w:rPr>
          <w:rFonts w:eastAsiaTheme="minorEastAsia"/>
          <w:lang w:eastAsia="zh-CN"/>
        </w:rPr>
      </w:pPr>
      <w:r w:rsidRPr="00E96F07">
        <w:t xml:space="preserve">Figure </w:t>
      </w:r>
      <w:r w:rsidR="004D1563" w:rsidRPr="00E96F07">
        <w:rPr>
          <w:rFonts w:eastAsia="SimSun"/>
        </w:rPr>
        <w:t>16.10</w:t>
      </w:r>
      <w:r w:rsidRPr="00E96F07">
        <w:rPr>
          <w:rFonts w:eastAsia="SimSun"/>
        </w:rPr>
        <w:t>.3</w:t>
      </w:r>
      <w:r w:rsidRPr="00E96F07">
        <w:t>-</w:t>
      </w:r>
      <w:r w:rsidRPr="00E96F07">
        <w:rPr>
          <w:rFonts w:eastAsiaTheme="minorEastAsia"/>
          <w:lang w:eastAsia="zh-CN"/>
        </w:rPr>
        <w:t>2</w:t>
      </w:r>
      <w:r w:rsidRPr="00E96F07">
        <w:t xml:space="preserve">: </w:t>
      </w:r>
      <w:r w:rsidRPr="00E96F07">
        <w:rPr>
          <w:rFonts w:eastAsiaTheme="minorEastAsia"/>
          <w:lang w:eastAsia="zh-CN"/>
        </w:rPr>
        <w:t xml:space="preserve">Downlink </w:t>
      </w:r>
      <w:r w:rsidRPr="00E96F07">
        <w:t xml:space="preserve">Layer 2 </w:t>
      </w:r>
      <w:r w:rsidRPr="00E96F07">
        <w:rPr>
          <w:rFonts w:eastAsiaTheme="minorEastAsia"/>
          <w:lang w:eastAsia="zh-CN"/>
        </w:rPr>
        <w:t>A</w:t>
      </w:r>
      <w:r w:rsidRPr="00E96F07">
        <w:t xml:space="preserve">rchitecture for </w:t>
      </w:r>
      <w:r w:rsidRPr="00E96F07">
        <w:rPr>
          <w:rFonts w:eastAsiaTheme="minorEastAsia"/>
          <w:lang w:eastAsia="zh-CN"/>
        </w:rPr>
        <w:t>Broadcast Session</w:t>
      </w:r>
    </w:p>
    <w:p w14:paraId="39917DE3" w14:textId="5BE14329" w:rsidR="002661BA" w:rsidRPr="00E96F07" w:rsidRDefault="004D1563" w:rsidP="002661BA">
      <w:pPr>
        <w:pStyle w:val="Heading3"/>
        <w:rPr>
          <w:rFonts w:eastAsia="SimSun"/>
        </w:rPr>
      </w:pPr>
      <w:bookmarkStart w:id="1979" w:name="_Toc155991682"/>
      <w:r w:rsidRPr="00E96F07">
        <w:rPr>
          <w:rFonts w:eastAsia="SimSun"/>
        </w:rPr>
        <w:t>16.10</w:t>
      </w:r>
      <w:r w:rsidR="002661BA" w:rsidRPr="00E96F07">
        <w:rPr>
          <w:rFonts w:eastAsia="SimSun"/>
        </w:rPr>
        <w:t>.4</w:t>
      </w:r>
      <w:r w:rsidR="002661BA" w:rsidRPr="00E96F07">
        <w:rPr>
          <w:rFonts w:eastAsia="SimSun"/>
        </w:rPr>
        <w:tab/>
        <w:t>Group Scheduling</w:t>
      </w:r>
      <w:bookmarkEnd w:id="1979"/>
    </w:p>
    <w:p w14:paraId="1D9734B9" w14:textId="2E2912CF" w:rsidR="002661BA" w:rsidRPr="00E96F07" w:rsidRDefault="002661BA" w:rsidP="002661BA">
      <w:pPr>
        <w:rPr>
          <w:lang w:eastAsia="ko-KR"/>
        </w:rPr>
      </w:pPr>
      <w:r w:rsidRPr="00E96F07">
        <w:rPr>
          <w:lang w:eastAsia="ko-KR"/>
        </w:rPr>
        <w:t xml:space="preserve">The following logical channels are used for </w:t>
      </w:r>
      <w:r w:rsidRPr="00E96F07">
        <w:rPr>
          <w:rFonts w:eastAsiaTheme="minorEastAsia"/>
          <w:lang w:eastAsia="zh-CN"/>
        </w:rPr>
        <w:t>MBS delivery</w:t>
      </w:r>
      <w:r w:rsidRPr="00E96F07">
        <w:rPr>
          <w:lang w:eastAsia="ko-KR"/>
        </w:rPr>
        <w:t>:</w:t>
      </w:r>
    </w:p>
    <w:p w14:paraId="78194148" w14:textId="07C4269C"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MTCH: A </w:t>
      </w:r>
      <w:r w:rsidR="000233E6" w:rsidRPr="00E96F07">
        <w:rPr>
          <w:rFonts w:eastAsia="Yu Mincho"/>
          <w:lang w:eastAsia="zh-CN"/>
        </w:rPr>
        <w:t>PTM</w:t>
      </w:r>
      <w:r w:rsidRPr="00E96F07">
        <w:rPr>
          <w:rFonts w:eastAsiaTheme="minorEastAsia"/>
          <w:lang w:eastAsia="zh-CN"/>
        </w:rPr>
        <w:t xml:space="preserve"> downlink channel for transmitting MBS data of either multicast session or broadcast session from the network to the UE;</w:t>
      </w:r>
    </w:p>
    <w:p w14:paraId="7BEA4CAE" w14:textId="0B09DEDB"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DTCH: A </w:t>
      </w:r>
      <w:r w:rsidR="000233E6" w:rsidRPr="00E96F07">
        <w:rPr>
          <w:rFonts w:eastAsia="Yu Mincho"/>
          <w:lang w:eastAsia="zh-CN"/>
        </w:rPr>
        <w:t>PTP</w:t>
      </w:r>
      <w:r w:rsidRPr="00E96F07">
        <w:rPr>
          <w:rFonts w:eastAsiaTheme="minorEastAsia"/>
          <w:lang w:eastAsia="zh-CN"/>
        </w:rPr>
        <w:t xml:space="preserve"> channel defined in </w:t>
      </w:r>
      <w:r w:rsidR="009B2094" w:rsidRPr="00E96F07">
        <w:rPr>
          <w:rFonts w:eastAsiaTheme="minorEastAsia"/>
          <w:lang w:eastAsia="zh-CN"/>
        </w:rPr>
        <w:t>clause</w:t>
      </w:r>
      <w:r w:rsidRPr="00E96F07">
        <w:rPr>
          <w:rFonts w:eastAsiaTheme="minorEastAsia"/>
          <w:lang w:eastAsia="zh-CN"/>
        </w:rPr>
        <w:t xml:space="preserve"> 6.2.2 for transmitting MBS data of a multicast session from the network to the UE;</w:t>
      </w:r>
    </w:p>
    <w:p w14:paraId="78C35567" w14:textId="2F23DEBB"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MCCH: A </w:t>
      </w:r>
      <w:r w:rsidR="000233E6" w:rsidRPr="00E96F07">
        <w:rPr>
          <w:rFonts w:eastAsia="Yu Mincho"/>
          <w:lang w:eastAsia="zh-CN"/>
        </w:rPr>
        <w:t>PTM</w:t>
      </w:r>
      <w:r w:rsidRPr="00E96F07">
        <w:rPr>
          <w:rFonts w:eastAsiaTheme="minorEastAsia"/>
          <w:lang w:eastAsia="zh-CN"/>
        </w:rPr>
        <w:t xml:space="preserve"> downlink channel used for transmitting MBS broadcast </w:t>
      </w:r>
      <w:r w:rsidR="00D57438" w:rsidRPr="00E96F07">
        <w:rPr>
          <w:lang w:eastAsia="zh-CN"/>
        </w:rPr>
        <w:t xml:space="preserve">or MBS multicast </w:t>
      </w:r>
      <w:r w:rsidRPr="00E96F07">
        <w:rPr>
          <w:rFonts w:eastAsiaTheme="minorEastAsia"/>
          <w:lang w:eastAsia="zh-CN"/>
        </w:rPr>
        <w:t>control information associated to one or several MTCH(s) from the network to the UE.</w:t>
      </w:r>
      <w:r w:rsidR="00D57438" w:rsidRPr="00E96F07">
        <w:rPr>
          <w:lang w:eastAsia="zh-CN"/>
        </w:rPr>
        <w:t xml:space="preserve"> Broadcast MCCH and multicast MCCH are independent channels. The multicast MCCH is used only for multicast reception in RRC_INACTIVE state.</w:t>
      </w:r>
    </w:p>
    <w:p w14:paraId="1B7543DE" w14:textId="62408D6B" w:rsidR="002661BA" w:rsidRPr="00E96F07" w:rsidRDefault="002661BA" w:rsidP="002661BA">
      <w:r w:rsidRPr="00E96F07">
        <w:t xml:space="preserve">The following connections between logical channels and transport channels </w:t>
      </w:r>
      <w:r w:rsidRPr="00E96F07">
        <w:rPr>
          <w:rFonts w:eastAsiaTheme="minorEastAsia"/>
          <w:lang w:eastAsia="zh-CN"/>
        </w:rPr>
        <w:t xml:space="preserve">for </w:t>
      </w:r>
      <w:r w:rsidR="000233E6" w:rsidRPr="00E96F07">
        <w:rPr>
          <w:rFonts w:eastAsia="Yu Mincho"/>
          <w:lang w:eastAsia="zh-CN"/>
        </w:rPr>
        <w:t xml:space="preserve">PTM </w:t>
      </w:r>
      <w:r w:rsidRPr="00E96F07">
        <w:rPr>
          <w:rFonts w:eastAsiaTheme="minorEastAsia"/>
          <w:lang w:eastAsia="zh-CN"/>
        </w:rPr>
        <w:t xml:space="preserve">transmission </w:t>
      </w:r>
      <w:r w:rsidRPr="00E96F07">
        <w:t>exist:</w:t>
      </w:r>
    </w:p>
    <w:p w14:paraId="50F64E39" w14:textId="77777777" w:rsidR="004D1563" w:rsidRPr="00E96F07" w:rsidRDefault="004D1563" w:rsidP="0022566B">
      <w:pPr>
        <w:pStyle w:val="B1"/>
      </w:pPr>
      <w:r w:rsidRPr="00E96F07">
        <w:t>-</w:t>
      </w:r>
      <w:r w:rsidRPr="00E96F07">
        <w:tab/>
        <w:t>MCCH can be mapped to DL-SCH;</w:t>
      </w:r>
    </w:p>
    <w:p w14:paraId="64D23BD0" w14:textId="1423D479" w:rsidR="004D1563" w:rsidRPr="00E96F07" w:rsidRDefault="004D1563" w:rsidP="0022566B">
      <w:pPr>
        <w:pStyle w:val="B1"/>
      </w:pPr>
      <w:r w:rsidRPr="00E96F07">
        <w:t>-</w:t>
      </w:r>
      <w:r w:rsidRPr="00E96F07">
        <w:tab/>
        <w:t>MTCH can be mapped to DL-SCH.</w:t>
      </w:r>
    </w:p>
    <w:p w14:paraId="642A93F3" w14:textId="617E357C" w:rsidR="002661BA" w:rsidRPr="00E96F07" w:rsidRDefault="002661BA" w:rsidP="002661BA">
      <w:r w:rsidRPr="00E96F07">
        <w:t xml:space="preserve">The following </w:t>
      </w:r>
      <w:r w:rsidRPr="00E96F07">
        <w:rPr>
          <w:rFonts w:eastAsiaTheme="minorEastAsia"/>
          <w:lang w:eastAsia="zh-CN"/>
        </w:rPr>
        <w:t xml:space="preserve">depicts the usage of RNTI for </w:t>
      </w:r>
      <w:r w:rsidR="000233E6" w:rsidRPr="00E96F07">
        <w:rPr>
          <w:rFonts w:eastAsia="Yu Mincho"/>
          <w:lang w:eastAsia="zh-CN"/>
        </w:rPr>
        <w:t>PTM</w:t>
      </w:r>
      <w:r w:rsidRPr="00E96F07">
        <w:rPr>
          <w:rFonts w:eastAsiaTheme="minorEastAsia"/>
          <w:lang w:eastAsia="zh-CN"/>
        </w:rPr>
        <w:t xml:space="preserve"> transmission</w:t>
      </w:r>
      <w:r w:rsidRPr="00E96F07">
        <w:t>:</w:t>
      </w:r>
    </w:p>
    <w:p w14:paraId="28E31CE7" w14:textId="41D6BA4D" w:rsidR="000233E6" w:rsidRPr="00E96F07" w:rsidRDefault="004D1563" w:rsidP="000233E6">
      <w:pPr>
        <w:pStyle w:val="B1"/>
      </w:pPr>
      <w:r w:rsidRPr="00E96F07">
        <w:t>-</w:t>
      </w:r>
      <w:r w:rsidRPr="00E96F07">
        <w:tab/>
        <w:t>A UE can receive different services using same or different G-RNTIs</w:t>
      </w:r>
      <w:r w:rsidR="000233E6" w:rsidRPr="00E96F07">
        <w:t>;</w:t>
      </w:r>
    </w:p>
    <w:p w14:paraId="05C5E877" w14:textId="2BD8A196" w:rsidR="004D1563" w:rsidRPr="00E96F07" w:rsidRDefault="000233E6" w:rsidP="000233E6">
      <w:pPr>
        <w:pStyle w:val="B1"/>
      </w:pPr>
      <w:r w:rsidRPr="00E96F07">
        <w:t>-</w:t>
      </w:r>
      <w:r w:rsidRPr="00E96F07">
        <w:tab/>
        <w:t>A UE can receive different services using same or different G-CS-RNTIs.</w:t>
      </w:r>
    </w:p>
    <w:p w14:paraId="0D87A9A0" w14:textId="3DED59CD" w:rsidR="002661BA" w:rsidRPr="00E96F07" w:rsidRDefault="004D1563" w:rsidP="002661BA">
      <w:pPr>
        <w:pStyle w:val="Heading3"/>
        <w:rPr>
          <w:rFonts w:eastAsia="SimSun"/>
        </w:rPr>
      </w:pPr>
      <w:bookmarkStart w:id="1980" w:name="_Toc155991683"/>
      <w:r w:rsidRPr="00E96F07">
        <w:rPr>
          <w:rFonts w:eastAsia="SimSun"/>
        </w:rPr>
        <w:t>16.10</w:t>
      </w:r>
      <w:r w:rsidR="002661BA" w:rsidRPr="00E96F07">
        <w:rPr>
          <w:rFonts w:eastAsia="SimSun"/>
        </w:rPr>
        <w:t>.5</w:t>
      </w:r>
      <w:r w:rsidR="002661BA" w:rsidRPr="00E96F07">
        <w:rPr>
          <w:rFonts w:eastAsia="SimSun"/>
        </w:rPr>
        <w:tab/>
        <w:t>Multicast</w:t>
      </w:r>
      <w:r w:rsidR="002661BA" w:rsidRPr="00E96F07">
        <w:rPr>
          <w:rFonts w:eastAsia="SimSun"/>
          <w:lang w:eastAsia="zh-CN"/>
        </w:rPr>
        <w:t xml:space="preserve"> </w:t>
      </w:r>
      <w:r w:rsidR="002661BA" w:rsidRPr="00E96F07">
        <w:rPr>
          <w:rFonts w:eastAsia="SimSun"/>
        </w:rPr>
        <w:t>Handling</w:t>
      </w:r>
      <w:bookmarkEnd w:id="1980"/>
    </w:p>
    <w:p w14:paraId="28831467" w14:textId="671F87B1" w:rsidR="002661BA" w:rsidRPr="00E96F07" w:rsidRDefault="004D1563" w:rsidP="002661BA">
      <w:pPr>
        <w:pStyle w:val="Heading4"/>
        <w:rPr>
          <w:rFonts w:eastAsia="SimSun"/>
        </w:rPr>
      </w:pPr>
      <w:bookmarkStart w:id="1981" w:name="_Toc155991684"/>
      <w:r w:rsidRPr="00E96F07">
        <w:rPr>
          <w:rFonts w:eastAsia="SimSun"/>
        </w:rPr>
        <w:t>16.10</w:t>
      </w:r>
      <w:r w:rsidR="002661BA" w:rsidRPr="00E96F07">
        <w:rPr>
          <w:rFonts w:eastAsia="SimSun"/>
        </w:rPr>
        <w:t>.5.1</w:t>
      </w:r>
      <w:r w:rsidR="002661BA" w:rsidRPr="00E96F07">
        <w:rPr>
          <w:rFonts w:eastAsia="SimSun"/>
        </w:rPr>
        <w:tab/>
        <w:t>Session Management</w:t>
      </w:r>
      <w:bookmarkEnd w:id="1981"/>
    </w:p>
    <w:p w14:paraId="47B26C83" w14:textId="4CE9D0A5" w:rsidR="002661BA" w:rsidRPr="00E96F07" w:rsidRDefault="002661BA" w:rsidP="002661BA">
      <w:pPr>
        <w:rPr>
          <w:lang w:eastAsia="zh-CN"/>
        </w:rPr>
      </w:pPr>
      <w:r w:rsidRPr="00E96F07">
        <w:rPr>
          <w:lang w:eastAsia="zh-CN"/>
        </w:rPr>
        <w:t xml:space="preserve">There are two delivery modes as specified in TS 23.247 </w:t>
      </w:r>
      <w:r w:rsidR="00EA1F40" w:rsidRPr="00E96F07">
        <w:rPr>
          <w:lang w:eastAsia="zh-CN"/>
        </w:rPr>
        <w:t>[45]</w:t>
      </w:r>
      <w:r w:rsidRPr="00E96F07">
        <w:rPr>
          <w:lang w:eastAsia="zh-CN"/>
        </w:rPr>
        <w:t>:</w:t>
      </w:r>
    </w:p>
    <w:p w14:paraId="22F9C72A" w14:textId="3F58A452" w:rsidR="002661BA" w:rsidRPr="00E96F07" w:rsidRDefault="002661BA" w:rsidP="002661BA">
      <w:pPr>
        <w:pStyle w:val="B1"/>
      </w:pPr>
      <w:r w:rsidRPr="00E96F07">
        <w:t>-</w:t>
      </w:r>
      <w:r w:rsidRPr="00E96F07">
        <w:tab/>
        <w:t>5GC Shared MBS traffic delivery;</w:t>
      </w:r>
    </w:p>
    <w:p w14:paraId="635A6D79" w14:textId="0245B833" w:rsidR="002661BA" w:rsidRPr="00E96F07" w:rsidRDefault="002661BA" w:rsidP="002661BA">
      <w:pPr>
        <w:pStyle w:val="B1"/>
      </w:pPr>
      <w:r w:rsidRPr="00E96F07">
        <w:t>-</w:t>
      </w:r>
      <w:r w:rsidRPr="00E96F07">
        <w:tab/>
        <w:t>5GC Individual MBS traffic delivery.</w:t>
      </w:r>
    </w:p>
    <w:p w14:paraId="1F26A548" w14:textId="0BA1734C" w:rsidR="002661BA" w:rsidRPr="00E96F07" w:rsidRDefault="002661BA" w:rsidP="002661BA">
      <w:pPr>
        <w:rPr>
          <w:lang w:eastAsia="zh-CN"/>
        </w:rPr>
      </w:pPr>
      <w:r w:rsidRPr="00E96F07">
        <w:rPr>
          <w:lang w:eastAsia="zh-CN"/>
        </w:rPr>
        <w:t>As specified in TS 23.247 [</w:t>
      </w:r>
      <w:r w:rsidR="009E7956" w:rsidRPr="00E96F07">
        <w:rPr>
          <w:lang w:eastAsia="zh-CN"/>
        </w:rPr>
        <w:t>45</w:t>
      </w:r>
      <w:r w:rsidRPr="00E96F07">
        <w:rPr>
          <w:lang w:eastAsia="zh-CN"/>
        </w:rPr>
        <w:t xml:space="preserve">], if the </w:t>
      </w:r>
      <w:proofErr w:type="spellStart"/>
      <w:r w:rsidRPr="00E96F07">
        <w:rPr>
          <w:lang w:eastAsia="zh-CN"/>
        </w:rPr>
        <w:t>gNB</w:t>
      </w:r>
      <w:proofErr w:type="spellEnd"/>
      <w:r w:rsidRPr="00E96F07">
        <w:rPr>
          <w:lang w:eastAsia="zh-CN"/>
        </w:rPr>
        <w:t xml:space="preserve"> supports MBS, the network shall use the 5GC Shared MBS traffic delivery in which case an MBS Session Resource context for a multicast session is setup in the </w:t>
      </w:r>
      <w:proofErr w:type="spellStart"/>
      <w:r w:rsidRPr="00E96F07">
        <w:rPr>
          <w:lang w:eastAsia="zh-CN"/>
        </w:rPr>
        <w:t>gNB</w:t>
      </w:r>
      <w:proofErr w:type="spellEnd"/>
      <w:r w:rsidRPr="00E96F07">
        <w:rPr>
          <w:lang w:eastAsia="zh-CN"/>
        </w:rPr>
        <w:t xml:space="preserve"> when the first UE joins the multicast session.</w:t>
      </w:r>
    </w:p>
    <w:p w14:paraId="289F8B55" w14:textId="22CD59BF" w:rsidR="002661BA" w:rsidRPr="00E96F07" w:rsidRDefault="002661BA" w:rsidP="002661BA">
      <w:pPr>
        <w:rPr>
          <w:lang w:eastAsia="zh-CN"/>
        </w:rPr>
      </w:pPr>
      <w:r w:rsidRPr="00E96F07">
        <w:rPr>
          <w:lang w:eastAsia="zh-CN"/>
        </w:rPr>
        <w:t xml:space="preserve">For </w:t>
      </w:r>
      <w:r w:rsidR="006E35C7" w:rsidRPr="00E96F07">
        <w:rPr>
          <w:lang w:eastAsia="zh-CN"/>
        </w:rPr>
        <w:t xml:space="preserve">5GC Shared </w:t>
      </w:r>
      <w:r w:rsidRPr="00E96F07">
        <w:rPr>
          <w:lang w:eastAsia="zh-CN"/>
        </w:rPr>
        <w:t xml:space="preserve">MBS </w:t>
      </w:r>
      <w:r w:rsidR="006E35C7" w:rsidRPr="00E96F07">
        <w:rPr>
          <w:lang w:eastAsia="zh-CN"/>
        </w:rPr>
        <w:t xml:space="preserve">traffic </w:t>
      </w:r>
      <w:r w:rsidRPr="00E96F07">
        <w:rPr>
          <w:lang w:eastAsia="zh-CN"/>
        </w:rPr>
        <w:t xml:space="preserve">delivery mode, shared NG-U resources are used to provide MBS user data to the </w:t>
      </w:r>
      <w:proofErr w:type="spellStart"/>
      <w:r w:rsidRPr="00E96F07">
        <w:rPr>
          <w:lang w:eastAsia="zh-CN"/>
        </w:rPr>
        <w:t>gNB</w:t>
      </w:r>
      <w:proofErr w:type="spellEnd"/>
      <w:r w:rsidRPr="00E96F07">
        <w:rPr>
          <w:lang w:eastAsia="zh-CN"/>
        </w:rPr>
        <w:t xml:space="preserve">. The </w:t>
      </w:r>
      <w:proofErr w:type="spellStart"/>
      <w:r w:rsidRPr="00E96F07">
        <w:rPr>
          <w:lang w:eastAsia="zh-CN"/>
        </w:rPr>
        <w:t>gNB</w:t>
      </w:r>
      <w:proofErr w:type="spellEnd"/>
      <w:r w:rsidRPr="00E96F07">
        <w:rPr>
          <w:lang w:eastAsia="zh-CN"/>
        </w:rPr>
        <w:t xml:space="preserve"> initiates the Multicast Distribution </w:t>
      </w:r>
      <w:r w:rsidR="00D47EA6" w:rsidRPr="00E96F07">
        <w:rPr>
          <w:lang w:eastAsia="zh-CN"/>
        </w:rPr>
        <w:t xml:space="preserve">Setup </w:t>
      </w:r>
      <w:r w:rsidRPr="00E96F07">
        <w:rPr>
          <w:lang w:eastAsia="zh-CN"/>
        </w:rPr>
        <w:t xml:space="preserve">procedure towards the 5GC, to allocate shared NG-U resources for a multicast session. In case multiple MBS session areas </w:t>
      </w:r>
      <w:r w:rsidR="006E35C7" w:rsidRPr="00E96F07">
        <w:rPr>
          <w:lang w:eastAsia="zh-CN"/>
        </w:rPr>
        <w:t xml:space="preserve">as specified in TS 23.247 [45] </w:t>
      </w:r>
      <w:r w:rsidRPr="00E96F07">
        <w:rPr>
          <w:lang w:eastAsia="zh-CN"/>
        </w:rPr>
        <w:t xml:space="preserve">are associated with the </w:t>
      </w:r>
      <w:r w:rsidR="00D47EA6" w:rsidRPr="00E96F07">
        <w:rPr>
          <w:lang w:eastAsia="zh-CN"/>
        </w:rPr>
        <w:t xml:space="preserve">same multicast </w:t>
      </w:r>
      <w:r w:rsidRPr="00E96F07">
        <w:rPr>
          <w:lang w:eastAsia="zh-CN"/>
        </w:rPr>
        <w:t xml:space="preserve">session for location dependent MBS services, multiple NG-U shared resources are established for the same multicast session per MBS Area Session ID served by the </w:t>
      </w:r>
      <w:proofErr w:type="spellStart"/>
      <w:r w:rsidRPr="00E96F07">
        <w:rPr>
          <w:lang w:eastAsia="zh-CN"/>
        </w:rPr>
        <w:t>gNB</w:t>
      </w:r>
      <w:proofErr w:type="spellEnd"/>
      <w:r w:rsidRPr="00E96F07">
        <w:rPr>
          <w:lang w:eastAsia="zh-CN"/>
        </w:rPr>
        <w:t>.</w:t>
      </w:r>
    </w:p>
    <w:p w14:paraId="0BB0FCFF" w14:textId="77777777" w:rsidR="002661BA" w:rsidRPr="00E96F07" w:rsidRDefault="002661BA" w:rsidP="002661BA">
      <w:pPr>
        <w:rPr>
          <w:lang w:eastAsia="zh-CN"/>
        </w:rPr>
      </w:pPr>
      <w:r w:rsidRPr="00E96F07">
        <w:rPr>
          <w:lang w:eastAsia="zh-CN"/>
        </w:rPr>
        <w:t>A shared NG-U resource applies one of the following transport options:</w:t>
      </w:r>
    </w:p>
    <w:p w14:paraId="1FE67032" w14:textId="612DB5A0" w:rsidR="002661BA" w:rsidRPr="00E96F07" w:rsidRDefault="002661BA" w:rsidP="002661BA">
      <w:pPr>
        <w:pStyle w:val="B1"/>
      </w:pPr>
      <w:r w:rsidRPr="00E96F07">
        <w:t>-</w:t>
      </w:r>
      <w:r w:rsidRPr="00E96F07">
        <w:tab/>
        <w:t>unicast transport;</w:t>
      </w:r>
    </w:p>
    <w:p w14:paraId="666AF26C" w14:textId="064BF446" w:rsidR="002661BA" w:rsidRPr="00E96F07" w:rsidRDefault="002661BA" w:rsidP="002661BA">
      <w:pPr>
        <w:pStyle w:val="B1"/>
      </w:pPr>
      <w:r w:rsidRPr="00E96F07">
        <w:t>-</w:t>
      </w:r>
      <w:r w:rsidRPr="00E96F07">
        <w:tab/>
        <w:t>multicast transport.</w:t>
      </w:r>
    </w:p>
    <w:p w14:paraId="2FE30548" w14:textId="712822F6" w:rsidR="002661BA" w:rsidRPr="00E96F07" w:rsidRDefault="002661BA" w:rsidP="002661BA">
      <w:pPr>
        <w:rPr>
          <w:lang w:eastAsia="zh-CN"/>
        </w:rPr>
      </w:pPr>
      <w:r w:rsidRPr="00E96F07">
        <w:rPr>
          <w:lang w:eastAsia="zh-CN"/>
        </w:rPr>
        <w:t xml:space="preserve">For </w:t>
      </w:r>
      <w:r w:rsidRPr="00E96F07">
        <w:t xml:space="preserve">5GC Shared MBS traffic delivery an MBS Session Resource comprises one or several MRBs. If </w:t>
      </w:r>
      <w:r w:rsidRPr="00E96F07">
        <w:rPr>
          <w:lang w:eastAsia="zh-CN"/>
        </w:rPr>
        <w:t xml:space="preserve">minimisation of data loss is applied for a given MRB, synchronisation of allocation of PDCP </w:t>
      </w:r>
      <w:r w:rsidR="000C291F" w:rsidRPr="00E96F07">
        <w:rPr>
          <w:lang w:eastAsia="zh-CN"/>
        </w:rPr>
        <w:t>COUNT value</w:t>
      </w:r>
      <w:r w:rsidRPr="00E96F07">
        <w:rPr>
          <w:lang w:eastAsia="zh-CN"/>
        </w:rPr>
        <w:t>s is applied by either or a combination of the following methods:</w:t>
      </w:r>
    </w:p>
    <w:p w14:paraId="334E7226" w14:textId="378B91BD" w:rsidR="002661BA" w:rsidRPr="00E96F07" w:rsidRDefault="002661BA" w:rsidP="002661BA">
      <w:pPr>
        <w:pStyle w:val="B1"/>
        <w:rPr>
          <w:lang w:eastAsia="zh-CN"/>
        </w:rPr>
      </w:pPr>
      <w:r w:rsidRPr="00E96F07">
        <w:rPr>
          <w:lang w:eastAsia="zh-CN"/>
        </w:rPr>
        <w:t>-</w:t>
      </w:r>
      <w:r w:rsidRPr="00E96F07">
        <w:rPr>
          <w:lang w:eastAsia="zh-CN"/>
        </w:rPr>
        <w:tab/>
        <w:t xml:space="preserve">derivation of the PDCP </w:t>
      </w:r>
      <w:r w:rsidR="007363D4" w:rsidRPr="00E96F07">
        <w:rPr>
          <w:lang w:eastAsia="zh-CN"/>
        </w:rPr>
        <w:t>COUNT values</w:t>
      </w:r>
      <w:r w:rsidRPr="00E96F07">
        <w:rPr>
          <w:lang w:eastAsia="zh-CN"/>
        </w:rPr>
        <w:t xml:space="preserve"> by means of a DL MBS QFI Sequence Number provided on NG-U</w:t>
      </w:r>
      <w:r w:rsidR="00346264" w:rsidRPr="00E96F07">
        <w:rPr>
          <w:lang w:eastAsia="zh-CN"/>
        </w:rPr>
        <w:t xml:space="preserve">. Synchronisation in terms of MBS QoS flow to MRB mapping and PDCP SN size of the corresponding MRB among </w:t>
      </w:r>
      <w:proofErr w:type="spellStart"/>
      <w:r w:rsidR="00346264" w:rsidRPr="00E96F07">
        <w:rPr>
          <w:lang w:eastAsia="zh-CN"/>
        </w:rPr>
        <w:t>gNBs</w:t>
      </w:r>
      <w:proofErr w:type="spellEnd"/>
      <w:r w:rsidR="00346264" w:rsidRPr="00E96F07">
        <w:rPr>
          <w:lang w:eastAsia="zh-CN"/>
        </w:rPr>
        <w:t xml:space="preserve"> are achieved by means of network implementation.</w:t>
      </w:r>
    </w:p>
    <w:p w14:paraId="637DF139" w14:textId="0062DAC7" w:rsidR="002661BA" w:rsidRPr="00E96F07" w:rsidRDefault="002661BA" w:rsidP="002661BA">
      <w:pPr>
        <w:pStyle w:val="B1"/>
        <w:rPr>
          <w:lang w:eastAsia="zh-CN"/>
        </w:rPr>
      </w:pPr>
      <w:r w:rsidRPr="00E96F07">
        <w:rPr>
          <w:lang w:eastAsia="zh-CN"/>
        </w:rPr>
        <w:t>-</w:t>
      </w:r>
      <w:r w:rsidRPr="00E96F07">
        <w:rPr>
          <w:lang w:eastAsia="zh-CN"/>
        </w:rPr>
        <w:tab/>
        <w:t xml:space="preserve">deployment of a Shared NG-U Termination at NG-RAN, shared among </w:t>
      </w:r>
      <w:proofErr w:type="spellStart"/>
      <w:r w:rsidRPr="00E96F07">
        <w:rPr>
          <w:lang w:eastAsia="zh-CN"/>
        </w:rPr>
        <w:t>gNBs</w:t>
      </w:r>
      <w:proofErr w:type="spellEnd"/>
      <w:r w:rsidRPr="00E96F07">
        <w:rPr>
          <w:lang w:eastAsia="zh-CN"/>
        </w:rPr>
        <w:t xml:space="preserve">, which comprises a common entity for assignment of PDCP </w:t>
      </w:r>
      <w:r w:rsidR="000C291F" w:rsidRPr="00E96F07">
        <w:rPr>
          <w:lang w:eastAsia="zh-CN"/>
        </w:rPr>
        <w:t>COUNT values</w:t>
      </w:r>
      <w:r w:rsidRPr="00E96F07">
        <w:rPr>
          <w:lang w:eastAsia="zh-CN"/>
        </w:rPr>
        <w:t>.</w:t>
      </w:r>
      <w:r w:rsidR="00346264" w:rsidRPr="00E96F07">
        <w:rPr>
          <w:lang w:eastAsia="zh-CN"/>
        </w:rPr>
        <w:t xml:space="preserve"> Synchronisation in terms of MBS QoS flow to MRB mapping and PDCP SN size of the corresponding MRB among </w:t>
      </w:r>
      <w:proofErr w:type="spellStart"/>
      <w:r w:rsidR="00346264" w:rsidRPr="00E96F07">
        <w:rPr>
          <w:lang w:eastAsia="zh-CN"/>
        </w:rPr>
        <w:t>gNBs</w:t>
      </w:r>
      <w:proofErr w:type="spellEnd"/>
      <w:r w:rsidR="00346264" w:rsidRPr="00E96F07">
        <w:rPr>
          <w:lang w:eastAsia="zh-CN"/>
        </w:rPr>
        <w:t xml:space="preserve"> may be achieved by means of network implementation.</w:t>
      </w:r>
    </w:p>
    <w:p w14:paraId="06F5D4E1" w14:textId="677463DC" w:rsidR="002661BA" w:rsidRPr="00E96F07" w:rsidRDefault="002661BA" w:rsidP="002661BA">
      <w:pPr>
        <w:rPr>
          <w:lang w:eastAsia="zh-CN"/>
        </w:rPr>
      </w:pPr>
      <w:r w:rsidRPr="00E96F07">
        <w:rPr>
          <w:lang w:eastAsia="zh-CN"/>
        </w:rPr>
        <w:t xml:space="preserve">If PDCP </w:t>
      </w:r>
      <w:r w:rsidR="007363D4" w:rsidRPr="00E96F07">
        <w:rPr>
          <w:lang w:eastAsia="zh-CN"/>
        </w:rPr>
        <w:t>COUNT values</w:t>
      </w:r>
      <w:r w:rsidRPr="00E96F07">
        <w:rPr>
          <w:lang w:eastAsia="zh-CN"/>
        </w:rPr>
        <w:t xml:space="preserve"> are derived from a DL MBS QFI Sequence Number provided on NG-U and</w:t>
      </w:r>
      <w:r w:rsidRPr="00E96F07">
        <w:t xml:space="preserve"> only one QoS Flow is mapped to an MRB, the </w:t>
      </w:r>
      <w:proofErr w:type="spellStart"/>
      <w:r w:rsidRPr="00E96F07">
        <w:t>gNB</w:t>
      </w:r>
      <w:proofErr w:type="spellEnd"/>
      <w:r w:rsidRPr="00E96F07">
        <w:t xml:space="preserve"> shall set the PDCP </w:t>
      </w:r>
      <w:r w:rsidR="007363D4" w:rsidRPr="00E96F07">
        <w:t>COUNT value</w:t>
      </w:r>
      <w:r w:rsidRPr="00E96F07">
        <w:t xml:space="preserve"> of PDCP PDU to the value of the DL MBS QFI Sequence Number provided with the received packet over NG-U. </w:t>
      </w:r>
      <w:r w:rsidRPr="00E96F07">
        <w:rPr>
          <w:lang w:eastAsia="zh-CN"/>
        </w:rPr>
        <w:t xml:space="preserve">If PDCP </w:t>
      </w:r>
      <w:r w:rsidR="007363D4" w:rsidRPr="00E96F07">
        <w:rPr>
          <w:lang w:eastAsia="zh-CN"/>
        </w:rPr>
        <w:t>COUNT values</w:t>
      </w:r>
      <w:r w:rsidRPr="00E96F07">
        <w:rPr>
          <w:lang w:eastAsia="zh-CN"/>
        </w:rPr>
        <w:t xml:space="preserve"> are derived from a DL MBS QFI Sequence Number provided on NG-U and </w:t>
      </w:r>
      <w:r w:rsidRPr="00E96F07">
        <w:t xml:space="preserve">multiple QoS Flows are mapped to an MRB, the </w:t>
      </w:r>
      <w:proofErr w:type="spellStart"/>
      <w:r w:rsidRPr="00E96F07">
        <w:t>gNB</w:t>
      </w:r>
      <w:proofErr w:type="spellEnd"/>
      <w:r w:rsidRPr="00E96F07">
        <w:t xml:space="preserve"> may derive the PDCP </w:t>
      </w:r>
      <w:r w:rsidR="007363D4" w:rsidRPr="00E96F07">
        <w:t>COUNT value</w:t>
      </w:r>
      <w:r w:rsidRPr="00E96F07">
        <w:t xml:space="preserve"> of the PDCP PDU from the sum of the DL MBS QFI Sequence Numbers of the QoS Flows mapped to this MRB.</w:t>
      </w:r>
    </w:p>
    <w:p w14:paraId="1FF47403" w14:textId="7727CC18" w:rsidR="002661BA" w:rsidRPr="00E96F07" w:rsidRDefault="002661BA" w:rsidP="002661BA">
      <w:pPr>
        <w:pStyle w:val="NO"/>
        <w:rPr>
          <w:lang w:eastAsia="zh-CN"/>
        </w:rPr>
      </w:pPr>
      <w:r w:rsidRPr="00E96F07">
        <w:rPr>
          <w:lang w:eastAsia="zh-CN"/>
        </w:rPr>
        <w:t>NOTE:</w:t>
      </w:r>
      <w:r w:rsidRPr="00E96F07">
        <w:rPr>
          <w:lang w:eastAsia="zh-CN"/>
        </w:rPr>
        <w:tab/>
        <w:t xml:space="preserve">Synchronisation of PDCP </w:t>
      </w:r>
      <w:r w:rsidR="007363D4" w:rsidRPr="00E96F07">
        <w:rPr>
          <w:lang w:eastAsia="zh-CN"/>
        </w:rPr>
        <w:t>COUNT values</w:t>
      </w:r>
      <w:r w:rsidRPr="00E96F07">
        <w:rPr>
          <w:lang w:eastAsia="zh-CN"/>
        </w:rPr>
        <w:t xml:space="preserve"> in case user data for MBS QoS flows mapped to the same MRB arrive over NG-U at different </w:t>
      </w:r>
      <w:proofErr w:type="spellStart"/>
      <w:r w:rsidRPr="00E96F07">
        <w:rPr>
          <w:lang w:eastAsia="zh-CN"/>
        </w:rPr>
        <w:t>gNBs</w:t>
      </w:r>
      <w:proofErr w:type="spellEnd"/>
      <w:r w:rsidRPr="00E96F07">
        <w:rPr>
          <w:lang w:eastAsia="zh-CN"/>
        </w:rPr>
        <w:t xml:space="preserve"> in different order or in case of loss of data over NG-U, and related handling of minimisation of data loss is left to implementation.</w:t>
      </w:r>
    </w:p>
    <w:p w14:paraId="7A1AE78F" w14:textId="43B61459" w:rsidR="00D57438" w:rsidRPr="00E96F07" w:rsidRDefault="00D57438" w:rsidP="00E96F07">
      <w:pPr>
        <w:rPr>
          <w:lang w:eastAsia="zh-CN"/>
        </w:rPr>
      </w:pPr>
      <w:r w:rsidRPr="00E96F07">
        <w:rPr>
          <w:lang w:eastAsia="zh-CN"/>
        </w:rPr>
        <w:t xml:space="preserve">As specified in TS 23.247 [45], the </w:t>
      </w:r>
      <w:proofErr w:type="spellStart"/>
      <w:r w:rsidRPr="00E96F07">
        <w:rPr>
          <w:lang w:eastAsia="zh-CN"/>
        </w:rPr>
        <w:t>gNB</w:t>
      </w:r>
      <w:proofErr w:type="spellEnd"/>
      <w:r w:rsidRPr="00E96F07">
        <w:rPr>
          <w:lang w:eastAsia="zh-CN"/>
        </w:rPr>
        <w:t xml:space="preserve"> may receive from the 5GC MBS Assistance Information associated with a multicast MBS session for a UE, which assists the </w:t>
      </w:r>
      <w:proofErr w:type="spellStart"/>
      <w:r w:rsidRPr="00E96F07">
        <w:rPr>
          <w:lang w:eastAsia="zh-CN"/>
        </w:rPr>
        <w:t>gNB</w:t>
      </w:r>
      <w:proofErr w:type="spellEnd"/>
      <w:r w:rsidRPr="00E96F07">
        <w:rPr>
          <w:lang w:eastAsia="zh-CN"/>
        </w:rPr>
        <w:t xml:space="preserve"> in configuring the UE properly. The MBS Assistance Information indicates that the UE is expected to require dedicated resources very frequently. </w:t>
      </w:r>
      <w:r w:rsidRPr="00E96F07">
        <w:t xml:space="preserve">Based on this information, the </w:t>
      </w:r>
      <w:proofErr w:type="spellStart"/>
      <w:r w:rsidRPr="00E96F07">
        <w:t>gNB</w:t>
      </w:r>
      <w:proofErr w:type="spellEnd"/>
      <w:r w:rsidRPr="00E96F07">
        <w:t xml:space="preserve"> may decide the RRC state of the UE.</w:t>
      </w:r>
      <w:r w:rsidRPr="00E96F07">
        <w:rPr>
          <w:lang w:eastAsia="zh-CN"/>
        </w:rPr>
        <w:t xml:space="preserve"> The QoS requirements of the multicast session apply regardless of the RRC state within which the UE receives multicast session data.</w:t>
      </w:r>
    </w:p>
    <w:p w14:paraId="00135A61" w14:textId="570B0536" w:rsidR="002661BA" w:rsidRPr="00E96F07" w:rsidRDefault="004D1563" w:rsidP="002661BA">
      <w:pPr>
        <w:pStyle w:val="Heading4"/>
        <w:rPr>
          <w:rFonts w:eastAsia="SimSun"/>
        </w:rPr>
      </w:pPr>
      <w:bookmarkStart w:id="1982" w:name="_Toc155991685"/>
      <w:r w:rsidRPr="00E96F07">
        <w:rPr>
          <w:rFonts w:eastAsia="SimSun"/>
        </w:rPr>
        <w:t>16.10</w:t>
      </w:r>
      <w:r w:rsidR="002661BA" w:rsidRPr="00E96F07">
        <w:rPr>
          <w:rFonts w:eastAsia="SimSun"/>
        </w:rPr>
        <w:t>.5.2</w:t>
      </w:r>
      <w:r w:rsidR="002661BA" w:rsidRPr="00E96F07">
        <w:rPr>
          <w:rFonts w:eastAsia="SimSun"/>
        </w:rPr>
        <w:tab/>
        <w:t>Configuration</w:t>
      </w:r>
      <w:bookmarkEnd w:id="1982"/>
    </w:p>
    <w:p w14:paraId="53185F09" w14:textId="77777777" w:rsidR="00D57438" w:rsidRPr="00E96F07" w:rsidRDefault="002661BA" w:rsidP="00D57438">
      <w:pPr>
        <w:rPr>
          <w:rFonts w:eastAsia="SimSun"/>
        </w:rPr>
      </w:pPr>
      <w:r w:rsidRPr="00E96F07">
        <w:t xml:space="preserve">A UE can </w:t>
      </w:r>
      <w:r w:rsidR="00D57438" w:rsidRPr="00E96F07">
        <w:rPr>
          <w:rFonts w:eastAsia="SimSun"/>
        </w:rPr>
        <w:t xml:space="preserve">be configured to </w:t>
      </w:r>
      <w:r w:rsidRPr="00E96F07">
        <w:t>receive data of MBS multicast session only in RRC_CONNECTED state</w:t>
      </w:r>
      <w:r w:rsidR="00D57438" w:rsidRPr="00E96F07">
        <w:t xml:space="preserve"> </w:t>
      </w:r>
      <w:r w:rsidR="00D57438" w:rsidRPr="00E96F07">
        <w:rPr>
          <w:rFonts w:eastAsia="SimSun"/>
        </w:rPr>
        <w:t>or RRC_INACTIVE state</w:t>
      </w:r>
      <w:r w:rsidRPr="00E96F07">
        <w:t xml:space="preserve">. </w:t>
      </w:r>
      <w:r w:rsidR="00D57438" w:rsidRPr="00E96F07">
        <w:rPr>
          <w:rFonts w:eastAsia="SimSun"/>
        </w:rPr>
        <w:t xml:space="preserve">To receive the multicast service, the UE needs to perform MBS Session Join procedure as specified in TS 23.247 [45]. It is up to </w:t>
      </w:r>
      <w:proofErr w:type="spellStart"/>
      <w:r w:rsidR="00D57438" w:rsidRPr="00E96F07">
        <w:rPr>
          <w:rFonts w:eastAsia="SimSun"/>
        </w:rPr>
        <w:t>gNB</w:t>
      </w:r>
      <w:proofErr w:type="spellEnd"/>
      <w:r w:rsidR="00D57438" w:rsidRPr="00E96F07">
        <w:rPr>
          <w:rFonts w:eastAsia="SimSun"/>
        </w:rPr>
        <w:t xml:space="preserve"> to decide whether the UE receives data of MBS multicast session in RRC_CONNECTED state or RRC_ INACTIVE state. The </w:t>
      </w:r>
      <w:proofErr w:type="spellStart"/>
      <w:r w:rsidR="00D57438" w:rsidRPr="00E96F07">
        <w:rPr>
          <w:rFonts w:eastAsia="SimSun"/>
        </w:rPr>
        <w:t>gNB</w:t>
      </w:r>
      <w:proofErr w:type="spellEnd"/>
      <w:r w:rsidR="00D57438" w:rsidRPr="00E96F07">
        <w:rPr>
          <w:rFonts w:eastAsia="SimSun"/>
        </w:rPr>
        <w:t xml:space="preserve"> moves the UE from RRC_CONNECTED state to RRC_INACTIVE state via </w:t>
      </w:r>
      <w:bookmarkStart w:id="1983" w:name="_Hlk138768449"/>
      <w:proofErr w:type="spellStart"/>
      <w:r w:rsidR="00D57438" w:rsidRPr="00E96F07">
        <w:rPr>
          <w:i/>
          <w:iCs/>
          <w:lang w:eastAsia="zh-CN"/>
        </w:rPr>
        <w:t>RRCRelease</w:t>
      </w:r>
      <w:proofErr w:type="spellEnd"/>
      <w:r w:rsidR="00D57438" w:rsidRPr="00E96F07">
        <w:rPr>
          <w:lang w:eastAsia="zh-CN"/>
        </w:rPr>
        <w:t xml:space="preserve"> message</w:t>
      </w:r>
      <w:bookmarkEnd w:id="1983"/>
      <w:r w:rsidR="00D57438" w:rsidRPr="00E96F07">
        <w:rPr>
          <w:rFonts w:eastAsia="SimSun"/>
        </w:rPr>
        <w:t>, and moves the UE from RRC_INACTIVE state to RRC_CONNECTED state via group notification or UE-specific paging.</w:t>
      </w:r>
    </w:p>
    <w:p w14:paraId="65F8F553" w14:textId="77777777" w:rsidR="00D57438" w:rsidRPr="00E96F07" w:rsidRDefault="002661BA" w:rsidP="00D57438">
      <w:r w:rsidRPr="00E96F07">
        <w:t>If the UE which joined a multicast session is in RRC_CONNECTED state</w:t>
      </w:r>
      <w:r w:rsidRPr="00E96F07">
        <w:rPr>
          <w:rFonts w:eastAsiaTheme="minorEastAsia"/>
          <w:lang w:eastAsia="zh-CN"/>
        </w:rPr>
        <w:t xml:space="preserve"> and </w:t>
      </w:r>
      <w:r w:rsidRPr="00E96F07">
        <w:t xml:space="preserve">when the multicast session </w:t>
      </w:r>
      <w:r w:rsidR="00D47EA6" w:rsidRPr="00E96F07">
        <w:t>is activated</w:t>
      </w:r>
      <w:r w:rsidRPr="00E96F07">
        <w:t xml:space="preserve">, the </w:t>
      </w:r>
      <w:proofErr w:type="spellStart"/>
      <w:r w:rsidRPr="00E96F07">
        <w:t>gNB</w:t>
      </w:r>
      <w:proofErr w:type="spellEnd"/>
      <w:r w:rsidRPr="00E96F07">
        <w:t xml:space="preserve"> </w:t>
      </w:r>
      <w:r w:rsidR="000233E6" w:rsidRPr="00E96F07">
        <w:t xml:space="preserve">may </w:t>
      </w:r>
      <w:r w:rsidRPr="00E96F07">
        <w:t xml:space="preserve">send </w:t>
      </w:r>
      <w:proofErr w:type="spellStart"/>
      <w:r w:rsidR="000C291F" w:rsidRPr="00E96F07">
        <w:rPr>
          <w:i/>
          <w:iCs/>
        </w:rPr>
        <w:t>RRCReconfiguration</w:t>
      </w:r>
      <w:proofErr w:type="spellEnd"/>
      <w:r w:rsidRPr="00E96F07">
        <w:t xml:space="preserve"> message with relevant MBS configuration</w:t>
      </w:r>
      <w:r w:rsidRPr="00E96F07">
        <w:rPr>
          <w:rFonts w:eastAsiaTheme="minorEastAsia"/>
          <w:lang w:eastAsia="zh-CN"/>
        </w:rPr>
        <w:t xml:space="preserve"> </w:t>
      </w:r>
      <w:r w:rsidRPr="00E96F07">
        <w:t>for the multicast session to the UE.</w:t>
      </w:r>
    </w:p>
    <w:p w14:paraId="017EF310" w14:textId="53F728DA" w:rsidR="002661BA" w:rsidRPr="00E96F07" w:rsidRDefault="00D57438" w:rsidP="00D57438">
      <w:pPr>
        <w:rPr>
          <w:rFonts w:eastAsiaTheme="minorEastAsia"/>
          <w:lang w:eastAsia="zh-CN"/>
        </w:rPr>
      </w:pPr>
      <w:r w:rsidRPr="00E96F07">
        <w:rPr>
          <w:lang w:eastAsia="zh-CN"/>
        </w:rPr>
        <w:t xml:space="preserve">If the </w:t>
      </w:r>
      <w:proofErr w:type="spellStart"/>
      <w:r w:rsidRPr="00E96F07">
        <w:rPr>
          <w:lang w:eastAsia="zh-CN"/>
        </w:rPr>
        <w:t>gNB</w:t>
      </w:r>
      <w:proofErr w:type="spellEnd"/>
      <w:r w:rsidRPr="00E96F07">
        <w:rPr>
          <w:lang w:eastAsia="zh-CN"/>
        </w:rPr>
        <w:t xml:space="preserve"> configures the UE to receive the MBS multicast session in RRC_INACTIVE state, the </w:t>
      </w:r>
      <w:proofErr w:type="spellStart"/>
      <w:r w:rsidRPr="00E96F07">
        <w:rPr>
          <w:lang w:eastAsia="zh-CN"/>
        </w:rPr>
        <w:t>gNB</w:t>
      </w:r>
      <w:proofErr w:type="spellEnd"/>
      <w:r w:rsidRPr="00E96F07">
        <w:rPr>
          <w:lang w:eastAsia="zh-CN"/>
        </w:rPr>
        <w:t xml:space="preserve"> may provide the PTM configuration via </w:t>
      </w:r>
      <w:proofErr w:type="spellStart"/>
      <w:r w:rsidRPr="00E96F07">
        <w:rPr>
          <w:i/>
          <w:iCs/>
          <w:lang w:eastAsia="zh-CN"/>
        </w:rPr>
        <w:t>RRCRelease</w:t>
      </w:r>
      <w:proofErr w:type="spellEnd"/>
      <w:r w:rsidRPr="00E96F07">
        <w:rPr>
          <w:lang w:eastAsia="zh-CN"/>
        </w:rPr>
        <w:t xml:space="preserve"> message for the MBS multicast session as well as information which multicast service(s) can be continued to be received in RRC_INACTIVE state. </w:t>
      </w:r>
      <w:r w:rsidRPr="00E96F07">
        <w:t>The UE does</w:t>
      </w:r>
      <w:r w:rsidR="00E96F07">
        <w:t xml:space="preserve"> </w:t>
      </w:r>
      <w:r w:rsidRPr="00E96F07">
        <w:t>n</w:t>
      </w:r>
      <w:r w:rsidR="00E96F07">
        <w:t>o</w:t>
      </w:r>
      <w:r w:rsidRPr="00E96F07">
        <w:t>t suspend MRBs of the multicast session indicated to be continued to be received in RRC_INACTIVE</w:t>
      </w:r>
      <w:r w:rsidRPr="00E96F07">
        <w:rPr>
          <w:lang w:eastAsia="zh-CN"/>
        </w:rPr>
        <w:t xml:space="preserve"> state. Multicast MCCH is used in case a cell supports updating PTM configuration</w:t>
      </w:r>
      <w:r w:rsidRPr="00E96F07">
        <w:rPr>
          <w:shd w:val="clear" w:color="auto" w:fill="FFFFFF"/>
        </w:rPr>
        <w:t xml:space="preserve"> or providing PTM configuration to UEs in RRC_INACTIV</w:t>
      </w:r>
      <w:r w:rsidRPr="00E96F07">
        <w:rPr>
          <w:shd w:val="clear" w:color="auto" w:fill="FFFFFF"/>
          <w:lang w:eastAsia="zh-CN"/>
        </w:rPr>
        <w:t>E</w:t>
      </w:r>
      <w:r w:rsidRPr="00E96F07">
        <w:rPr>
          <w:shd w:val="clear" w:color="auto" w:fill="FFFFFF"/>
        </w:rPr>
        <w:t xml:space="preserve"> </w:t>
      </w:r>
      <w:r w:rsidRPr="00E96F07">
        <w:rPr>
          <w:shd w:val="clear" w:color="auto" w:fill="FFFFFF"/>
          <w:lang w:eastAsia="zh-CN"/>
        </w:rPr>
        <w:t>state</w:t>
      </w:r>
      <w:r w:rsidRPr="00E96F07">
        <w:rPr>
          <w:shd w:val="clear" w:color="auto" w:fill="FFFFFF"/>
        </w:rPr>
        <w:t xml:space="preserve"> moved from other cells. Otherwise,</w:t>
      </w:r>
      <w:r w:rsidRPr="00E96F07">
        <w:rPr>
          <w:lang w:eastAsia="zh-CN"/>
        </w:rPr>
        <w:t xml:space="preserve"> multicast MCCH can be optionally present.</w:t>
      </w:r>
    </w:p>
    <w:p w14:paraId="154B0A38" w14:textId="06C4CC18" w:rsidR="00D57438" w:rsidRPr="00E96F07" w:rsidRDefault="00D57438" w:rsidP="00D57438">
      <w:pPr>
        <w:rPr>
          <w:lang w:eastAsia="zh-CN"/>
        </w:rPr>
      </w:pPr>
      <w:r w:rsidRPr="00E96F07">
        <w:rPr>
          <w:lang w:eastAsia="zh-CN"/>
        </w:rPr>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E96F07">
        <w:rPr>
          <w:i/>
          <w:iCs/>
          <w:lang w:eastAsia="zh-CN"/>
        </w:rPr>
        <w:t>SIB</w:t>
      </w:r>
      <w:r w:rsidR="00773EB5" w:rsidRPr="00E96F07">
        <w:rPr>
          <w:i/>
          <w:iCs/>
          <w:lang w:eastAsia="zh-CN"/>
        </w:rPr>
        <w:t>24</w:t>
      </w:r>
      <w:r w:rsidRPr="00E96F07">
        <w:rPr>
          <w:lang w:eastAsia="zh-CN"/>
        </w:rPr>
        <w:t xml:space="preserve"> and optionally via </w:t>
      </w:r>
      <w:proofErr w:type="spellStart"/>
      <w:r w:rsidRPr="00E96F07">
        <w:rPr>
          <w:i/>
          <w:iCs/>
          <w:lang w:eastAsia="zh-CN"/>
        </w:rPr>
        <w:t>RRCRelease</w:t>
      </w:r>
      <w:proofErr w:type="spellEnd"/>
      <w:r w:rsidRPr="00E96F07">
        <w:rPr>
          <w:lang w:eastAsia="zh-CN"/>
        </w:rPr>
        <w:t xml:space="preserve"> message.</w:t>
      </w:r>
    </w:p>
    <w:p w14:paraId="3CC7C445" w14:textId="2F241334" w:rsidR="00D57438" w:rsidRPr="00E96F07" w:rsidRDefault="002661BA" w:rsidP="00D57438">
      <w:pPr>
        <w:rPr>
          <w:rFonts w:eastAsia="SimSun"/>
        </w:rPr>
      </w:pPr>
      <w:r w:rsidRPr="00E96F07">
        <w:t>When there is temporarily no data to be sent to the UEs for a multicast session</w:t>
      </w:r>
      <w:r w:rsidR="000233E6" w:rsidRPr="00E96F07">
        <w:t xml:space="preserve"> </w:t>
      </w:r>
      <w:bookmarkStart w:id="1984" w:name="_Hlk112859072"/>
      <w:r w:rsidR="000233E6" w:rsidRPr="00E96F07">
        <w:t>that is active</w:t>
      </w:r>
      <w:bookmarkEnd w:id="1984"/>
      <w:r w:rsidRPr="00E96F07">
        <w:t xml:space="preserve">, the </w:t>
      </w:r>
      <w:proofErr w:type="spellStart"/>
      <w:r w:rsidRPr="00E96F07">
        <w:t>gNB</w:t>
      </w:r>
      <w:proofErr w:type="spellEnd"/>
      <w:r w:rsidRPr="00E96F07">
        <w:t xml:space="preserve"> may move the UE to </w:t>
      </w:r>
      <w:r w:rsidR="000233E6" w:rsidRPr="00E96F07">
        <w:t>RRC_</w:t>
      </w:r>
      <w:r w:rsidRPr="00E96F07">
        <w:t>INACTIVE state.</w:t>
      </w:r>
      <w:r w:rsidRPr="00E96F07">
        <w:rPr>
          <w:rFonts w:eastAsiaTheme="minorEastAsia"/>
          <w:lang w:eastAsia="zh-CN"/>
        </w:rPr>
        <w:t xml:space="preserve"> </w:t>
      </w:r>
      <w:r w:rsidR="000233E6" w:rsidRPr="00E96F07">
        <w:t xml:space="preserve">When an MBS multicast session is deactivated, the </w:t>
      </w:r>
      <w:proofErr w:type="spellStart"/>
      <w:r w:rsidR="000233E6" w:rsidRPr="00E96F07">
        <w:t>gNB</w:t>
      </w:r>
      <w:proofErr w:type="spellEnd"/>
      <w:r w:rsidR="000233E6" w:rsidRPr="00E96F07">
        <w:t xml:space="preserve"> may move the UE </w:t>
      </w:r>
      <w:r w:rsidR="00D57438" w:rsidRPr="00E96F07">
        <w:rPr>
          <w:rFonts w:eastAsia="SimSun"/>
        </w:rPr>
        <w:t xml:space="preserve">in RRC_CONNECTED state </w:t>
      </w:r>
      <w:r w:rsidR="000233E6" w:rsidRPr="00E96F07">
        <w:t xml:space="preserve">to RRC_IDLE or RRC_INACTIVE state. </w:t>
      </w:r>
      <w:r w:rsidR="00D57438" w:rsidRPr="00E96F07">
        <w:rPr>
          <w:rFonts w:eastAsia="SimSun"/>
        </w:rPr>
        <w:t xml:space="preserve">For UEs receiving data of MBS multicast session in RRC_INACTIVE state, the </w:t>
      </w:r>
      <w:proofErr w:type="spellStart"/>
      <w:r w:rsidR="00D57438" w:rsidRPr="00E96F07">
        <w:rPr>
          <w:rFonts w:eastAsia="SimSun"/>
        </w:rPr>
        <w:t>gNB</w:t>
      </w:r>
      <w:proofErr w:type="spellEnd"/>
      <w:r w:rsidR="00D57438" w:rsidRPr="00E96F07">
        <w:rPr>
          <w:rFonts w:eastAsia="SimSun"/>
        </w:rPr>
        <w:t xml:space="preserve"> notifies </w:t>
      </w:r>
      <w:r w:rsidR="00D57438" w:rsidRPr="00E96F07">
        <w:rPr>
          <w:noProof/>
        </w:rPr>
        <w:t>the UE to stop monitoring</w:t>
      </w:r>
      <w:r w:rsidR="00D57438" w:rsidRPr="00E96F07" w:rsidDel="00B06DD4">
        <w:rPr>
          <w:rFonts w:eastAsia="SimSun"/>
        </w:rPr>
        <w:t xml:space="preserve"> </w:t>
      </w:r>
      <w:r w:rsidR="00D57438" w:rsidRPr="00E96F07">
        <w:rPr>
          <w:noProof/>
        </w:rPr>
        <w:t xml:space="preserve">PDCCH </w:t>
      </w:r>
      <w:r w:rsidR="00D57438" w:rsidRPr="00E96F07">
        <w:rPr>
          <w:rFonts w:eastAsia="SimSun"/>
        </w:rPr>
        <w:t xml:space="preserve">addressed by corresponding G-RNTI via </w:t>
      </w:r>
      <w:proofErr w:type="spellStart"/>
      <w:r w:rsidR="00D57438" w:rsidRPr="00E96F07">
        <w:rPr>
          <w:rFonts w:eastAsia="SimSun"/>
          <w:i/>
          <w:iCs/>
        </w:rPr>
        <w:t>RRCRelease</w:t>
      </w:r>
      <w:proofErr w:type="spellEnd"/>
      <w:r w:rsidR="00D57438" w:rsidRPr="00E96F07">
        <w:rPr>
          <w:rFonts w:eastAsia="SimSun"/>
          <w:i/>
          <w:iCs/>
        </w:rPr>
        <w:t xml:space="preserve"> message</w:t>
      </w:r>
      <w:r w:rsidR="00D57438" w:rsidRPr="00E96F07">
        <w:rPr>
          <w:rFonts w:eastAsia="SimSun"/>
        </w:rPr>
        <w:t xml:space="preserve"> or multicast MCCH when there is temporarily no data to be sent or when the session is deactivated. </w:t>
      </w:r>
      <w:proofErr w:type="spellStart"/>
      <w:r w:rsidRPr="00E96F07">
        <w:t>gNBs</w:t>
      </w:r>
      <w:proofErr w:type="spellEnd"/>
      <w:r w:rsidRPr="00E96F07">
        <w:t xml:space="preserve"> supporting MBS </w:t>
      </w:r>
      <w:r w:rsidRPr="00E96F07">
        <w:rPr>
          <w:rFonts w:eastAsiaTheme="minorEastAsia"/>
          <w:lang w:eastAsia="zh-CN"/>
        </w:rPr>
        <w:t xml:space="preserve">use a group notification mechanism to </w:t>
      </w:r>
      <w:r w:rsidRPr="00E96F07">
        <w:t>notify the UEs in RRC</w:t>
      </w:r>
      <w:r w:rsidR="000233E6" w:rsidRPr="00E96F07">
        <w:t>_</w:t>
      </w:r>
      <w:r w:rsidRPr="00E96F07">
        <w:t>IDLE</w:t>
      </w:r>
      <w:r w:rsidR="000233E6" w:rsidRPr="00E96F07">
        <w:t xml:space="preserve"> or RRC_</w:t>
      </w:r>
      <w:r w:rsidRPr="00E96F07">
        <w:t xml:space="preserve">INACTIVE state </w:t>
      </w:r>
      <w:r w:rsidRPr="00E96F07">
        <w:rPr>
          <w:rFonts w:eastAsiaTheme="minorEastAsia"/>
          <w:lang w:eastAsia="zh-CN"/>
        </w:rPr>
        <w:t>when</w:t>
      </w:r>
      <w:r w:rsidRPr="00E96F07">
        <w:t xml:space="preserve"> a multicast session has been activated </w:t>
      </w:r>
      <w:r w:rsidRPr="00E96F07">
        <w:rPr>
          <w:rFonts w:eastAsiaTheme="minorEastAsia"/>
          <w:lang w:eastAsia="zh-CN"/>
        </w:rPr>
        <w:t>by the CN</w:t>
      </w:r>
      <w:r w:rsidR="000233E6" w:rsidRPr="00E96F07">
        <w:rPr>
          <w:rFonts w:eastAsiaTheme="minorEastAsia"/>
          <w:lang w:eastAsia="zh-CN"/>
        </w:rPr>
        <w:t xml:space="preserve">. </w:t>
      </w:r>
      <w:proofErr w:type="spellStart"/>
      <w:r w:rsidR="000233E6" w:rsidRPr="00E96F07">
        <w:t>gNBs</w:t>
      </w:r>
      <w:proofErr w:type="spellEnd"/>
      <w:r w:rsidR="000233E6" w:rsidRPr="00E96F07">
        <w:t xml:space="preserve"> supporting MBS use a group notification mechanism to notify the UEs in RRC_INACTIVE state when the session is already activated and</w:t>
      </w:r>
      <w:r w:rsidRPr="00E96F07">
        <w:t xml:space="preserve"> the </w:t>
      </w:r>
      <w:proofErr w:type="spellStart"/>
      <w:r w:rsidRPr="00E96F07">
        <w:t>gNB</w:t>
      </w:r>
      <w:proofErr w:type="spellEnd"/>
      <w:r w:rsidRPr="00E96F07">
        <w:t xml:space="preserve"> has multicast session data</w:t>
      </w:r>
      <w:r w:rsidRPr="00E96F07">
        <w:rPr>
          <w:rFonts w:eastAsiaTheme="minorEastAsia"/>
          <w:lang w:eastAsia="zh-CN"/>
        </w:rPr>
        <w:t xml:space="preserve"> to deliver</w:t>
      </w:r>
      <w:r w:rsidRPr="00E96F07">
        <w:t xml:space="preserve">. </w:t>
      </w:r>
      <w:r w:rsidR="00D57438" w:rsidRPr="00E96F07">
        <w:rPr>
          <w:rFonts w:eastAsia="SimSun"/>
        </w:rPr>
        <w:t xml:space="preserve">If the UE receiving data of MBS multicast session in RRC_INACTIVE state in a cell is </w:t>
      </w:r>
      <w:r w:rsidR="00D57438" w:rsidRPr="00E96F07">
        <w:rPr>
          <w:noProof/>
        </w:rPr>
        <w:t>notified to stop monitoring</w:t>
      </w:r>
      <w:r w:rsidR="00D57438" w:rsidRPr="00E96F07" w:rsidDel="00B06DD4">
        <w:rPr>
          <w:rFonts w:eastAsia="SimSun"/>
        </w:rPr>
        <w:t xml:space="preserve"> </w:t>
      </w:r>
      <w:r w:rsidR="00D57438" w:rsidRPr="00E96F07">
        <w:rPr>
          <w:noProof/>
        </w:rPr>
        <w:t xml:space="preserve">PDCCH </w:t>
      </w:r>
      <w:r w:rsidR="00D57438" w:rsidRPr="00E96F07">
        <w:rPr>
          <w:rFonts w:eastAsia="SimSun"/>
        </w:rPr>
        <w:t>addressed by G-RNTI</w:t>
      </w:r>
      <w:r w:rsidR="00D57438" w:rsidRPr="00E96F07">
        <w:rPr>
          <w:noProof/>
        </w:rPr>
        <w:t xml:space="preserve"> for all the joined multicast sessions, the UE</w:t>
      </w:r>
      <w:r w:rsidR="00D57438" w:rsidRPr="00E96F07">
        <w:rPr>
          <w:rFonts w:eastAsia="SimSun"/>
        </w:rPr>
        <w:t xml:space="preserve"> does not monitor PDCCH addressed by multicast-MCCH-RNTI </w:t>
      </w:r>
      <w:r w:rsidR="00D57438" w:rsidRPr="00E96F07">
        <w:rPr>
          <w:noProof/>
        </w:rPr>
        <w:t xml:space="preserve">until the group notification is received. </w:t>
      </w:r>
      <w:r w:rsidRPr="00E96F07">
        <w:t>Upon reception of the group notification, the UEs reconnect to the network</w:t>
      </w:r>
      <w:r w:rsidR="000233E6" w:rsidRPr="00E96F07">
        <w:t xml:space="preserve"> or resume the connection and transition to RRC_CONNECTED state</w:t>
      </w:r>
      <w:r w:rsidR="00D57438" w:rsidRPr="00E96F07">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E96F07">
        <w:rPr>
          <w:lang w:eastAsia="zh-CN"/>
        </w:rPr>
        <w:t>If the UE is notified by both group notification and the UE-specific paging, the UE follows the UE-specific paging and goes to RRC_CONNECTED state.</w:t>
      </w:r>
    </w:p>
    <w:p w14:paraId="06F71105" w14:textId="37CAE0AB" w:rsidR="00DE76AD" w:rsidRPr="00E96F07" w:rsidRDefault="002661BA" w:rsidP="00DE76AD">
      <w:pPr>
        <w:rPr>
          <w:rFonts w:eastAsiaTheme="minorEastAsia"/>
          <w:lang w:eastAsia="zh-CN"/>
        </w:rPr>
      </w:pPr>
      <w:r w:rsidRPr="00E96F07">
        <w:rPr>
          <w:rFonts w:eastAsiaTheme="minorEastAsia"/>
          <w:lang w:eastAsia="zh-CN"/>
        </w:rPr>
        <w:t xml:space="preserve">The </w:t>
      </w:r>
      <w:r w:rsidRPr="00E96F07">
        <w:t xml:space="preserve">group notification </w:t>
      </w:r>
      <w:r w:rsidRPr="00E96F07">
        <w:rPr>
          <w:rFonts w:eastAsiaTheme="minorEastAsia"/>
          <w:lang w:eastAsia="zh-CN"/>
        </w:rPr>
        <w:t>is</w:t>
      </w:r>
      <w:r w:rsidRPr="00E96F07">
        <w:t xml:space="preserve"> addressed with P-RNTI on PDCCH,</w:t>
      </w:r>
      <w:r w:rsidRPr="00E96F07">
        <w:rPr>
          <w:rFonts w:eastAsiaTheme="minorEastAsia"/>
          <w:lang w:eastAsia="zh-CN"/>
        </w:rPr>
        <w:t xml:space="preserve"> </w:t>
      </w:r>
      <w:r w:rsidRPr="00E96F07">
        <w:rPr>
          <w:rFonts w:eastAsia="SimSun"/>
          <w:lang w:eastAsia="zh-CN"/>
        </w:rPr>
        <w:t>a</w:t>
      </w:r>
      <w:r w:rsidRPr="00E96F07">
        <w:rPr>
          <w:rFonts w:eastAsia="SimSun"/>
        </w:rPr>
        <w:t xml:space="preserve">nd the </w:t>
      </w:r>
      <w:r w:rsidRPr="00E96F07">
        <w:rPr>
          <w:rFonts w:eastAsiaTheme="minorEastAsia"/>
          <w:lang w:eastAsia="zh-CN"/>
        </w:rPr>
        <w:t xml:space="preserve">paging channels are monitored by the UE as described in </w:t>
      </w:r>
      <w:r w:rsidR="009B2094" w:rsidRPr="00E96F07">
        <w:rPr>
          <w:rFonts w:eastAsiaTheme="minorEastAsia"/>
          <w:lang w:eastAsia="zh-CN"/>
        </w:rPr>
        <w:t>clause</w:t>
      </w:r>
      <w:r w:rsidRPr="00E96F07">
        <w:rPr>
          <w:rFonts w:eastAsiaTheme="minorEastAsia"/>
          <w:lang w:eastAsia="zh-CN"/>
        </w:rPr>
        <w:t xml:space="preserve"> 9.2.5</w:t>
      </w:r>
      <w:r w:rsidRPr="00E96F07">
        <w:rPr>
          <w:rFonts w:eastAsia="SimSun"/>
          <w:lang w:eastAsia="zh-CN"/>
        </w:rPr>
        <w:t>. Paging message for group notification contains MBS session ID which is utilized to page all UEs in RRC</w:t>
      </w:r>
      <w:r w:rsidR="000233E6" w:rsidRPr="00E96F07">
        <w:rPr>
          <w:rFonts w:eastAsia="SimSun"/>
          <w:lang w:eastAsia="zh-CN"/>
        </w:rPr>
        <w:t>_</w:t>
      </w:r>
      <w:r w:rsidRPr="00E96F07">
        <w:rPr>
          <w:rFonts w:eastAsia="SimSun"/>
          <w:lang w:eastAsia="zh-CN"/>
        </w:rPr>
        <w:t>IDLE and RRC</w:t>
      </w:r>
      <w:r w:rsidR="000233E6" w:rsidRPr="00E96F07">
        <w:rPr>
          <w:rFonts w:eastAsia="SimSun"/>
          <w:lang w:eastAsia="zh-CN"/>
        </w:rPr>
        <w:t>_</w:t>
      </w:r>
      <w:r w:rsidRPr="00E96F07">
        <w:rPr>
          <w:rFonts w:eastAsia="SimSun"/>
          <w:lang w:eastAsia="zh-CN"/>
        </w:rPr>
        <w:t>INACTIVE states that joined the associated MBS multicast session, i.e.</w:t>
      </w:r>
      <w:r w:rsidR="000C291F" w:rsidRPr="00E96F07">
        <w:rPr>
          <w:rFonts w:eastAsia="SimSun"/>
          <w:lang w:eastAsia="zh-CN"/>
        </w:rPr>
        <w:t>,</w:t>
      </w:r>
      <w:r w:rsidRPr="00E96F07">
        <w:rPr>
          <w:rFonts w:eastAsia="SimSun"/>
          <w:lang w:eastAsia="zh-CN"/>
        </w:rPr>
        <w:t xml:space="preserve"> UEs are not paged individually. </w:t>
      </w:r>
      <w:r w:rsidRPr="00E96F07">
        <w:rPr>
          <w:rFonts w:eastAsiaTheme="minorEastAsia"/>
          <w:lang w:eastAsia="zh-CN"/>
        </w:rPr>
        <w:t xml:space="preserve">The UE stops monitoring for group notifications related to a specific </w:t>
      </w:r>
      <w:r w:rsidRPr="00E96F07">
        <w:rPr>
          <w:rFonts w:eastAsia="SimSun"/>
        </w:rPr>
        <w:t>multicast session</w:t>
      </w:r>
      <w:r w:rsidR="000233E6" w:rsidRPr="00E96F07">
        <w:rPr>
          <w:rFonts w:eastAsia="SimSun"/>
        </w:rPr>
        <w:t>,</w:t>
      </w:r>
      <w:r w:rsidR="000233E6" w:rsidRPr="00E96F07">
        <w:t xml:space="preserve"> </w:t>
      </w:r>
      <w:r w:rsidR="000233E6" w:rsidRPr="00E96F07">
        <w:rPr>
          <w:rFonts w:eastAsia="SimSun"/>
        </w:rPr>
        <w:t>i.e., stops checking for the MBS session ID in the Paging message, when the UE enters RRC_CONNECTED state. The UE does not monitor for group notifications for these cases, i.e.,</w:t>
      </w:r>
      <w:r w:rsidRPr="00E96F07">
        <w:rPr>
          <w:rFonts w:eastAsia="SimSun"/>
        </w:rPr>
        <w:t xml:space="preserve"> </w:t>
      </w:r>
      <w:r w:rsidRPr="00E96F07">
        <w:rPr>
          <w:rFonts w:eastAsiaTheme="minorEastAsia"/>
          <w:lang w:eastAsia="zh-CN"/>
        </w:rPr>
        <w:t>once th</w:t>
      </w:r>
      <w:r w:rsidR="000233E6" w:rsidRPr="00E96F07">
        <w:rPr>
          <w:rFonts w:eastAsiaTheme="minorEastAsia"/>
          <w:lang w:eastAsia="zh-CN"/>
        </w:rPr>
        <w:t>is</w:t>
      </w:r>
      <w:r w:rsidRPr="00E96F07">
        <w:rPr>
          <w:rFonts w:eastAsiaTheme="minorEastAsia"/>
          <w:lang w:eastAsia="zh-CN"/>
        </w:rPr>
        <w:t xml:space="preserve"> UE leaves this multicast session</w:t>
      </w:r>
      <w:r w:rsidR="000233E6" w:rsidRPr="00E96F07">
        <w:rPr>
          <w:rFonts w:eastAsia="Yu Mincho"/>
          <w:lang w:eastAsia="zh-CN"/>
        </w:rPr>
        <w:t xml:space="preserve"> or the network requests the UE to leave, or the network releases the multicast session</w:t>
      </w:r>
      <w:r w:rsidRPr="00E96F07">
        <w:rPr>
          <w:rFonts w:eastAsiaTheme="minorEastAsia"/>
          <w:lang w:eastAsia="zh-CN"/>
        </w:rPr>
        <w:t>.</w:t>
      </w:r>
    </w:p>
    <w:p w14:paraId="7E3F6CA6" w14:textId="4F94F3F7" w:rsidR="002661BA" w:rsidRPr="00E96F07" w:rsidRDefault="00DE76AD" w:rsidP="00E96F07">
      <w:pPr>
        <w:pStyle w:val="NO"/>
        <w:rPr>
          <w:rFonts w:eastAsiaTheme="minorEastAsia"/>
          <w:lang w:eastAsia="zh-CN"/>
        </w:rPr>
      </w:pPr>
      <w:bookmarkStart w:id="1985" w:name="_Hlk150956113"/>
      <w:r w:rsidRPr="00E96F07">
        <w:rPr>
          <w:rFonts w:eastAsiaTheme="minorEastAsia"/>
          <w:lang w:eastAsia="zh-CN"/>
        </w:rPr>
        <w:t>NOTE:</w:t>
      </w:r>
      <w:r w:rsidRPr="00E96F07">
        <w:rPr>
          <w:rFonts w:eastAsiaTheme="minorEastAsia"/>
          <w:lang w:eastAsia="zh-CN"/>
        </w:rPr>
        <w:tab/>
        <w:t xml:space="preserve">The </w:t>
      </w:r>
      <w:proofErr w:type="spellStart"/>
      <w:r w:rsidRPr="00E96F07">
        <w:rPr>
          <w:rFonts w:eastAsiaTheme="minorEastAsia"/>
          <w:lang w:eastAsia="zh-CN"/>
        </w:rPr>
        <w:t>gNB</w:t>
      </w:r>
      <w:r w:rsidR="00E96F07">
        <w:rPr>
          <w:rFonts w:eastAsiaTheme="minorEastAsia"/>
          <w:lang w:eastAsia="zh-CN"/>
        </w:rPr>
        <w:t>'</w:t>
      </w:r>
      <w:r w:rsidRPr="00E96F07">
        <w:rPr>
          <w:rFonts w:eastAsiaTheme="minorEastAsia"/>
          <w:lang w:eastAsia="zh-CN"/>
        </w:rPr>
        <w:t>s</w:t>
      </w:r>
      <w:proofErr w:type="spellEnd"/>
      <w:r w:rsidRPr="00E96F07">
        <w:rPr>
          <w:rFonts w:eastAsiaTheme="minorEastAsia"/>
          <w:lang w:eastAsia="zh-CN"/>
        </w:rPr>
        <w:t xml:space="preserve">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85"/>
    </w:p>
    <w:p w14:paraId="1E51DDF6" w14:textId="41EA393D" w:rsidR="002661BA" w:rsidRPr="00E96F07" w:rsidRDefault="002661BA" w:rsidP="002661BA">
      <w:pPr>
        <w:rPr>
          <w:rFonts w:eastAsiaTheme="minorEastAsia"/>
          <w:lang w:eastAsia="zh-CN"/>
        </w:rPr>
      </w:pPr>
      <w:r w:rsidRPr="00E96F07">
        <w:t>If the UE in RRC</w:t>
      </w:r>
      <w:r w:rsidR="000233E6" w:rsidRPr="00E96F07">
        <w:t>_</w:t>
      </w:r>
      <w:r w:rsidRPr="00E96F07">
        <w:t xml:space="preserve">IDLE state that joined an MBS multicast session is camping on </w:t>
      </w:r>
      <w:r w:rsidR="000233E6" w:rsidRPr="00E96F07">
        <w:t xml:space="preserve">the </w:t>
      </w:r>
      <w:proofErr w:type="spellStart"/>
      <w:r w:rsidRPr="00E96F07">
        <w:t>gNB</w:t>
      </w:r>
      <w:proofErr w:type="spellEnd"/>
      <w:r w:rsidRPr="00E96F07">
        <w:t xml:space="preserve"> not supporting MBS, the UE may be notified by CN-initiated paging where CN pages each UE individually</w:t>
      </w:r>
      <w:r w:rsidR="00BD2ECF" w:rsidRPr="00E96F07">
        <w:rPr>
          <w:lang w:eastAsia="zh-CN"/>
        </w:rPr>
        <w:t xml:space="preserve"> due to session activation or data availability</w:t>
      </w:r>
      <w:r w:rsidRPr="00E96F07">
        <w:t xml:space="preserve">, as described in </w:t>
      </w:r>
      <w:r w:rsidR="009B2094" w:rsidRPr="00E96F07">
        <w:t>clause</w:t>
      </w:r>
      <w:r w:rsidRPr="00E96F07">
        <w:t xml:space="preserve"> 9.2.5</w:t>
      </w:r>
      <w:r w:rsidRPr="00E96F07">
        <w:rPr>
          <w:rFonts w:eastAsiaTheme="minorEastAsia"/>
          <w:lang w:eastAsia="zh-CN"/>
        </w:rPr>
        <w:t>. If the UE in RRC</w:t>
      </w:r>
      <w:r w:rsidR="000233E6" w:rsidRPr="00E96F07">
        <w:rPr>
          <w:rFonts w:eastAsiaTheme="minorEastAsia"/>
          <w:lang w:eastAsia="zh-CN"/>
        </w:rPr>
        <w:t>_</w:t>
      </w:r>
      <w:r w:rsidRPr="00E96F07">
        <w:rPr>
          <w:rFonts w:eastAsiaTheme="minorEastAsia"/>
          <w:lang w:eastAsia="zh-CN"/>
        </w:rPr>
        <w:t xml:space="preserve">INACTIVE state that joined MBS multicast session is camping on </w:t>
      </w:r>
      <w:r w:rsidR="000233E6" w:rsidRPr="00E96F07">
        <w:rPr>
          <w:rFonts w:eastAsia="Yu Mincho"/>
          <w:lang w:eastAsia="zh-CN"/>
        </w:rPr>
        <w:t xml:space="preserve">the </w:t>
      </w:r>
      <w:proofErr w:type="spellStart"/>
      <w:r w:rsidRPr="00E96F07">
        <w:rPr>
          <w:rFonts w:eastAsiaTheme="minorEastAsia"/>
          <w:lang w:eastAsia="zh-CN"/>
        </w:rPr>
        <w:t>gNB</w:t>
      </w:r>
      <w:proofErr w:type="spellEnd"/>
      <w:r w:rsidRPr="00E96F07">
        <w:rPr>
          <w:rFonts w:eastAsiaTheme="minorEastAsia"/>
          <w:lang w:eastAsia="zh-CN"/>
        </w:rPr>
        <w:t xml:space="preserve"> not supporting MBS, the UE may be notified </w:t>
      </w:r>
      <w:r w:rsidR="000C291F" w:rsidRPr="00E96F07">
        <w:rPr>
          <w:rFonts w:eastAsiaTheme="minorEastAsia"/>
          <w:lang w:eastAsia="zh-CN"/>
        </w:rPr>
        <w:t xml:space="preserve">individually </w:t>
      </w:r>
      <w:r w:rsidRPr="00E96F07">
        <w:rPr>
          <w:rFonts w:eastAsiaTheme="minorEastAsia"/>
          <w:lang w:eastAsia="zh-CN"/>
        </w:rPr>
        <w:t>by RAN-initiated paging</w:t>
      </w:r>
      <w:r w:rsidR="00BD2ECF" w:rsidRPr="00E96F07">
        <w:rPr>
          <w:lang w:eastAsia="zh-CN"/>
        </w:rPr>
        <w:t xml:space="preserve"> due to session activation or data availability</w:t>
      </w:r>
      <w:r w:rsidRPr="00E96F07">
        <w:rPr>
          <w:rFonts w:eastAsiaTheme="minorEastAsia"/>
          <w:lang w:eastAsia="zh-CN"/>
        </w:rPr>
        <w:t xml:space="preserve">, as described in </w:t>
      </w:r>
      <w:r w:rsidR="009B2094" w:rsidRPr="00E96F07">
        <w:rPr>
          <w:rFonts w:eastAsiaTheme="minorEastAsia"/>
          <w:lang w:eastAsia="zh-CN"/>
        </w:rPr>
        <w:t>clause</w:t>
      </w:r>
      <w:r w:rsidRPr="00E96F07">
        <w:rPr>
          <w:rFonts w:eastAsiaTheme="minorEastAsia"/>
          <w:lang w:eastAsia="zh-CN"/>
        </w:rPr>
        <w:t xml:space="preserve"> 9.2.5.</w:t>
      </w:r>
    </w:p>
    <w:p w14:paraId="45BCDCC4" w14:textId="53635913" w:rsidR="002661BA" w:rsidRPr="00E96F07" w:rsidRDefault="004D1563" w:rsidP="002661BA">
      <w:pPr>
        <w:pStyle w:val="Heading4"/>
        <w:rPr>
          <w:rFonts w:eastAsia="SimSun"/>
          <w:lang w:eastAsia="zh-CN"/>
        </w:rPr>
      </w:pPr>
      <w:bookmarkStart w:id="1986" w:name="_Toc155991686"/>
      <w:r w:rsidRPr="00E96F07">
        <w:rPr>
          <w:rFonts w:eastAsia="SimSun"/>
        </w:rPr>
        <w:t>16.10</w:t>
      </w:r>
      <w:r w:rsidR="002661BA" w:rsidRPr="00E96F07">
        <w:rPr>
          <w:rFonts w:eastAsia="SimSun"/>
        </w:rPr>
        <w:t>.5.3</w:t>
      </w:r>
      <w:r w:rsidR="002661BA" w:rsidRPr="00E96F07">
        <w:rPr>
          <w:rFonts w:eastAsia="SimSun"/>
        </w:rPr>
        <w:tab/>
        <w:t>Service Continuity</w:t>
      </w:r>
      <w:bookmarkEnd w:id="1986"/>
    </w:p>
    <w:p w14:paraId="796E2018" w14:textId="459B1DC7" w:rsidR="002661BA" w:rsidRPr="00E96F07" w:rsidRDefault="004D1563" w:rsidP="002661BA">
      <w:pPr>
        <w:pStyle w:val="Heading5"/>
        <w:rPr>
          <w:rFonts w:eastAsiaTheme="minorEastAsia"/>
          <w:lang w:eastAsia="zh-CN"/>
        </w:rPr>
      </w:pPr>
      <w:bookmarkStart w:id="1987" w:name="_Toc155991687"/>
      <w:r w:rsidRPr="00E96F07">
        <w:rPr>
          <w:rFonts w:eastAsiaTheme="minorEastAsia"/>
          <w:lang w:eastAsia="zh-CN"/>
        </w:rPr>
        <w:t>16.10</w:t>
      </w:r>
      <w:r w:rsidR="002661BA" w:rsidRPr="00E96F07">
        <w:rPr>
          <w:rFonts w:eastAsiaTheme="minorEastAsia"/>
          <w:lang w:eastAsia="zh-CN"/>
        </w:rPr>
        <w:t>.5.3.1</w:t>
      </w:r>
      <w:r w:rsidR="002661BA" w:rsidRPr="00E96F07">
        <w:rPr>
          <w:rFonts w:eastAsiaTheme="minorEastAsia"/>
          <w:lang w:eastAsia="zh-CN"/>
        </w:rPr>
        <w:tab/>
        <w:t>General</w:t>
      </w:r>
      <w:bookmarkEnd w:id="1987"/>
    </w:p>
    <w:p w14:paraId="10D23135" w14:textId="3B3A32B2" w:rsidR="002661BA" w:rsidRPr="00E96F07" w:rsidRDefault="002661BA" w:rsidP="002661BA">
      <w:pPr>
        <w:rPr>
          <w:rFonts w:eastAsiaTheme="minorEastAsia"/>
          <w:lang w:eastAsia="zh-CN"/>
        </w:rPr>
      </w:pPr>
      <w:r w:rsidRPr="00E96F07">
        <w:rPr>
          <w:lang w:eastAsia="zh-CN"/>
        </w:rPr>
        <w:t xml:space="preserve">Mobility </w:t>
      </w:r>
      <w:r w:rsidR="006E35C7" w:rsidRPr="00E96F07">
        <w:rPr>
          <w:lang w:eastAsia="zh-CN"/>
        </w:rPr>
        <w:t xml:space="preserve">principles </w:t>
      </w:r>
      <w:r w:rsidRPr="00E96F07">
        <w:rPr>
          <w:lang w:eastAsia="zh-CN"/>
        </w:rPr>
        <w:t xml:space="preserve">build on existing functionality including functions described in </w:t>
      </w:r>
      <w:r w:rsidR="009B2094" w:rsidRPr="00E96F07">
        <w:rPr>
          <w:lang w:eastAsia="zh-CN"/>
        </w:rPr>
        <w:t>clause</w:t>
      </w:r>
      <w:r w:rsidRPr="00E96F07">
        <w:rPr>
          <w:lang w:eastAsia="zh-CN"/>
        </w:rPr>
        <w:t xml:space="preserve"> 9.2.</w:t>
      </w:r>
    </w:p>
    <w:p w14:paraId="74A8DF6E" w14:textId="555B5690" w:rsidR="002661BA" w:rsidRPr="00E96F07" w:rsidRDefault="004D1563" w:rsidP="002661BA">
      <w:pPr>
        <w:pStyle w:val="Heading5"/>
        <w:rPr>
          <w:rFonts w:eastAsiaTheme="minorEastAsia"/>
          <w:lang w:eastAsia="zh-CN"/>
        </w:rPr>
      </w:pPr>
      <w:bookmarkStart w:id="1988" w:name="_Toc155991688"/>
      <w:r w:rsidRPr="00E96F07">
        <w:rPr>
          <w:rFonts w:eastAsiaTheme="minorEastAsia"/>
          <w:lang w:eastAsia="zh-CN"/>
        </w:rPr>
        <w:t>16.10</w:t>
      </w:r>
      <w:r w:rsidR="002661BA" w:rsidRPr="00E96F07">
        <w:rPr>
          <w:rFonts w:eastAsiaTheme="minorEastAsia"/>
          <w:lang w:eastAsia="zh-CN"/>
        </w:rPr>
        <w:t>.5.3.2</w:t>
      </w:r>
      <w:r w:rsidR="00CD495D" w:rsidRPr="00E96F07">
        <w:rPr>
          <w:rFonts w:eastAsiaTheme="minorEastAsia"/>
          <w:lang w:eastAsia="zh-CN"/>
        </w:rPr>
        <w:tab/>
      </w:r>
      <w:r w:rsidR="002661BA" w:rsidRPr="00E96F07">
        <w:rPr>
          <w:rFonts w:eastAsiaTheme="minorEastAsia"/>
          <w:lang w:eastAsia="zh-CN"/>
        </w:rPr>
        <w:t>Handover between Multicast supporting cells</w:t>
      </w:r>
      <w:bookmarkEnd w:id="1988"/>
    </w:p>
    <w:p w14:paraId="0D907354" w14:textId="77777777" w:rsidR="002661BA" w:rsidRPr="00E96F07" w:rsidRDefault="002661BA" w:rsidP="002661BA">
      <w:pPr>
        <w:rPr>
          <w:rFonts w:eastAsia="SimSun"/>
          <w:lang w:eastAsia="zh-CN"/>
        </w:rPr>
      </w:pPr>
      <w:r w:rsidRPr="00E96F07">
        <w:rPr>
          <w:rFonts w:eastAsia="SimSun"/>
        </w:rPr>
        <w:t>Mobility procedures for multicast reception allow the UE to</w:t>
      </w:r>
      <w:r w:rsidRPr="00E96F07">
        <w:rPr>
          <w:rFonts w:eastAsiaTheme="minorEastAsia"/>
          <w:lang w:eastAsia="zh-CN"/>
        </w:rPr>
        <w:t xml:space="preserve"> </w:t>
      </w:r>
      <w:r w:rsidRPr="00E96F07">
        <w:rPr>
          <w:rFonts w:eastAsia="SimSun"/>
        </w:rPr>
        <w:t xml:space="preserve">continue receiving multicast service(s) via PTM or PTP </w:t>
      </w:r>
      <w:r w:rsidRPr="00E96F07">
        <w:rPr>
          <w:rFonts w:eastAsia="SimSun"/>
          <w:lang w:eastAsia="zh-CN"/>
        </w:rPr>
        <w:t>in a new cell after handover.</w:t>
      </w:r>
    </w:p>
    <w:p w14:paraId="79A5146F" w14:textId="388FE9FE" w:rsidR="002661BA" w:rsidRPr="00E96F07" w:rsidRDefault="002661BA" w:rsidP="002661BA">
      <w:pPr>
        <w:rPr>
          <w:lang w:eastAsia="zh-CN"/>
        </w:rPr>
      </w:pPr>
      <w:r w:rsidRPr="00E96F07">
        <w:rPr>
          <w:lang w:eastAsia="zh-CN"/>
        </w:rPr>
        <w:t xml:space="preserve">During handover preparation phase, the source </w:t>
      </w:r>
      <w:proofErr w:type="spellStart"/>
      <w:r w:rsidR="000C291F" w:rsidRPr="00E96F07">
        <w:rPr>
          <w:lang w:eastAsia="zh-CN"/>
        </w:rPr>
        <w:t>gNB</w:t>
      </w:r>
      <w:proofErr w:type="spellEnd"/>
      <w:r w:rsidRPr="00E96F07">
        <w:rPr>
          <w:lang w:eastAsia="zh-CN"/>
        </w:rPr>
        <w:t xml:space="preserve"> transfers to the target </w:t>
      </w:r>
      <w:proofErr w:type="spellStart"/>
      <w:r w:rsidR="000C291F" w:rsidRPr="00E96F07">
        <w:rPr>
          <w:lang w:eastAsia="zh-CN"/>
        </w:rPr>
        <w:t>gNB</w:t>
      </w:r>
      <w:proofErr w:type="spellEnd"/>
      <w:r w:rsidRPr="00E96F07">
        <w:rPr>
          <w:lang w:eastAsia="zh-CN"/>
        </w:rPr>
        <w:t xml:space="preserve"> about the MBS </w:t>
      </w:r>
      <w:r w:rsidR="006E35C7" w:rsidRPr="00E96F07">
        <w:rPr>
          <w:lang w:eastAsia="zh-CN"/>
        </w:rPr>
        <w:t xml:space="preserve">multicast </w:t>
      </w:r>
      <w:r w:rsidRPr="00E96F07">
        <w:rPr>
          <w:lang w:eastAsia="zh-CN"/>
        </w:rPr>
        <w:t>sessions the UE has joined</w:t>
      </w:r>
      <w:r w:rsidR="00032AF9" w:rsidRPr="00E96F07">
        <w:rPr>
          <w:lang w:eastAsia="zh-CN"/>
        </w:rPr>
        <w:t xml:space="preserve"> in the UE context information</w:t>
      </w:r>
      <w:r w:rsidRPr="00E96F07">
        <w:rPr>
          <w:lang w:eastAsia="zh-CN"/>
        </w:rPr>
        <w:t>. To support provision of local multicast service with location dependent content</w:t>
      </w:r>
      <w:r w:rsidR="006E35C7" w:rsidRPr="00E96F07">
        <w:rPr>
          <w:lang w:eastAsia="zh-CN"/>
        </w:rPr>
        <w:t xml:space="preserve"> as specified in TS 23.247 [45]</w:t>
      </w:r>
      <w:r w:rsidRPr="00E96F07">
        <w:rPr>
          <w:lang w:eastAsia="zh-CN"/>
        </w:rPr>
        <w:t xml:space="preserve">, for each active multicast session, service area information per Area Session ID may be provided to the target </w:t>
      </w:r>
      <w:proofErr w:type="spellStart"/>
      <w:r w:rsidRPr="00E96F07">
        <w:rPr>
          <w:lang w:eastAsia="zh-CN"/>
        </w:rPr>
        <w:t>gNB</w:t>
      </w:r>
      <w:proofErr w:type="spellEnd"/>
      <w:r w:rsidRPr="00E96F07">
        <w:rPr>
          <w:lang w:eastAsia="zh-CN"/>
        </w:rPr>
        <w:t>.</w:t>
      </w:r>
    </w:p>
    <w:p w14:paraId="4D0DEBFF" w14:textId="3219EAB0" w:rsidR="002661BA" w:rsidRPr="00E96F07" w:rsidRDefault="002661BA" w:rsidP="002661BA">
      <w:pPr>
        <w:rPr>
          <w:lang w:eastAsia="zh-CN"/>
        </w:rPr>
      </w:pPr>
      <w:r w:rsidRPr="00E96F07">
        <w:rPr>
          <w:lang w:eastAsia="zh-CN"/>
        </w:rPr>
        <w:t xml:space="preserve">The source </w:t>
      </w:r>
      <w:proofErr w:type="spellStart"/>
      <w:r w:rsidR="00032AF9" w:rsidRPr="00E96F07">
        <w:rPr>
          <w:lang w:eastAsia="zh-CN"/>
        </w:rPr>
        <w:t>gNB</w:t>
      </w:r>
      <w:proofErr w:type="spellEnd"/>
      <w:r w:rsidRPr="00E96F07">
        <w:rPr>
          <w:lang w:eastAsia="zh-CN"/>
        </w:rPr>
        <w:t xml:space="preserve"> may propose data forwarding for some MRBs to minimize data loss and may exchange the corresponding MRB PDCP Sequence Number with the target </w:t>
      </w:r>
      <w:proofErr w:type="spellStart"/>
      <w:r w:rsidR="006E35C7" w:rsidRPr="00E96F07">
        <w:rPr>
          <w:lang w:eastAsia="zh-CN"/>
        </w:rPr>
        <w:t>gNB</w:t>
      </w:r>
      <w:proofErr w:type="spellEnd"/>
      <w:r w:rsidRPr="00E96F07">
        <w:rPr>
          <w:lang w:eastAsia="zh-CN"/>
        </w:rPr>
        <w:t xml:space="preserve"> during the handover preparation:</w:t>
      </w:r>
    </w:p>
    <w:p w14:paraId="4D41FE7C" w14:textId="77777777"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In order to support lossless handover for multicast service, the network has to ensure DL PDCP </w:t>
      </w:r>
      <w:r w:rsidR="00032AF9" w:rsidRPr="00E96F07">
        <w:rPr>
          <w:rFonts w:eastAsiaTheme="minorEastAsia"/>
          <w:lang w:eastAsia="zh-CN"/>
        </w:rPr>
        <w:t>COUNT value</w:t>
      </w:r>
      <w:r w:rsidRPr="00E96F07">
        <w:rPr>
          <w:rFonts w:eastAsiaTheme="minorEastAsia"/>
          <w:lang w:eastAsia="zh-CN"/>
        </w:rPr>
        <w:t xml:space="preserve"> synchronization and continuity between the source cell and the target cell. Furthermore, data forwarding from the source </w:t>
      </w:r>
      <w:proofErr w:type="spellStart"/>
      <w:r w:rsidRPr="00E96F07">
        <w:rPr>
          <w:rFonts w:eastAsiaTheme="minorEastAsia"/>
          <w:lang w:eastAsia="zh-CN"/>
        </w:rPr>
        <w:t>gNB</w:t>
      </w:r>
      <w:proofErr w:type="spellEnd"/>
      <w:r w:rsidRPr="00E96F07">
        <w:rPr>
          <w:rFonts w:eastAsiaTheme="minorEastAsia"/>
          <w:lang w:eastAsia="zh-CN"/>
        </w:rPr>
        <w:t xml:space="preserve"> to the target </w:t>
      </w:r>
      <w:proofErr w:type="spellStart"/>
      <w:r w:rsidRPr="00E96F07">
        <w:rPr>
          <w:rFonts w:eastAsiaTheme="minorEastAsia"/>
          <w:lang w:eastAsia="zh-CN"/>
        </w:rPr>
        <w:t>gNB</w:t>
      </w:r>
      <w:proofErr w:type="spellEnd"/>
      <w:r w:rsidRPr="00E96F07">
        <w:rPr>
          <w:rFonts w:eastAsiaTheme="minorEastAsia"/>
          <w:lang w:eastAsia="zh-CN"/>
        </w:rPr>
        <w:t xml:space="preserve"> and/or PDCP status report provided by a UE for an MRB for multicast session can be used during lossless handover.</w:t>
      </w:r>
    </w:p>
    <w:p w14:paraId="79941309" w14:textId="44C3D760" w:rsidR="002661BA" w:rsidRPr="00E96F07" w:rsidRDefault="002661BA" w:rsidP="002661BA">
      <w:pPr>
        <w:rPr>
          <w:lang w:eastAsia="zh-CN"/>
        </w:rPr>
      </w:pPr>
      <w:r w:rsidRPr="00E96F07">
        <w:rPr>
          <w:lang w:eastAsia="zh-CN"/>
        </w:rPr>
        <w:t xml:space="preserve">For each </w:t>
      </w:r>
      <w:r w:rsidR="00032AF9" w:rsidRPr="00E96F07">
        <w:rPr>
          <w:lang w:eastAsia="zh-CN"/>
        </w:rPr>
        <w:t>m</w:t>
      </w:r>
      <w:r w:rsidRPr="00E96F07">
        <w:rPr>
          <w:lang w:eastAsia="zh-CN"/>
        </w:rPr>
        <w:t xml:space="preserve">ulticast session with ongoing user data transmission for which no MBS Session Resources exist at the target </w:t>
      </w:r>
      <w:proofErr w:type="spellStart"/>
      <w:r w:rsidR="00032AF9" w:rsidRPr="00E96F07">
        <w:rPr>
          <w:lang w:eastAsia="zh-CN"/>
        </w:rPr>
        <w:t>gNB</w:t>
      </w:r>
      <w:proofErr w:type="spellEnd"/>
      <w:r w:rsidRPr="00E96F07">
        <w:rPr>
          <w:lang w:eastAsia="zh-CN"/>
        </w:rPr>
        <w:t xml:space="preserve">, the target </w:t>
      </w:r>
      <w:proofErr w:type="spellStart"/>
      <w:r w:rsidR="00032AF9" w:rsidRPr="00E96F07">
        <w:rPr>
          <w:lang w:eastAsia="zh-CN"/>
        </w:rPr>
        <w:t>gNB</w:t>
      </w:r>
      <w:proofErr w:type="spellEnd"/>
      <w:r w:rsidRPr="00E96F07">
        <w:rPr>
          <w:lang w:eastAsia="zh-CN"/>
        </w:rPr>
        <w:t xml:space="preserve"> triggers the setup of MBS user plane resources towards the 5GC using the NGAP Distribution Setup procedure. If unicast transport is used, </w:t>
      </w:r>
      <w:r w:rsidRPr="00E96F07">
        <w:rPr>
          <w:rFonts w:eastAsia="SimSun"/>
          <w:lang w:eastAsia="zh-CN"/>
        </w:rPr>
        <w:t xml:space="preserve">the target </w:t>
      </w:r>
      <w:proofErr w:type="spellStart"/>
      <w:r w:rsidR="00032AF9" w:rsidRPr="00E96F07">
        <w:rPr>
          <w:lang w:eastAsia="zh-CN"/>
        </w:rPr>
        <w:t>gNB</w:t>
      </w:r>
      <w:proofErr w:type="spellEnd"/>
      <w:r w:rsidRPr="00E96F07">
        <w:rPr>
          <w:rFonts w:eastAsia="SimSun"/>
          <w:lang w:eastAsia="zh-CN"/>
        </w:rPr>
        <w:t xml:space="preserve"> provides the DL tunnel endpoint to be used to the MB-SMF. If multicast transport is used</w:t>
      </w:r>
      <w:r w:rsidR="00032AF9" w:rsidRPr="00E96F07">
        <w:rPr>
          <w:rFonts w:eastAsia="SimSun"/>
          <w:lang w:eastAsia="zh-CN"/>
        </w:rPr>
        <w:t xml:space="preserve">, the target </w:t>
      </w:r>
      <w:proofErr w:type="spellStart"/>
      <w:r w:rsidR="00032AF9" w:rsidRPr="00E96F07">
        <w:rPr>
          <w:rFonts w:eastAsia="SimSun"/>
          <w:lang w:eastAsia="zh-CN"/>
        </w:rPr>
        <w:t>gNB</w:t>
      </w:r>
      <w:proofErr w:type="spellEnd"/>
      <w:r w:rsidRPr="00E96F07">
        <w:rPr>
          <w:rFonts w:eastAsia="SimSun"/>
          <w:lang w:eastAsia="zh-CN"/>
        </w:rPr>
        <w:t xml:space="preserve"> receives the IP multicast address from the MB-SMF.</w:t>
      </w:r>
    </w:p>
    <w:p w14:paraId="40AB3DDA" w14:textId="2529138B" w:rsidR="002661BA" w:rsidRPr="00E96F07" w:rsidRDefault="002661BA" w:rsidP="002661BA">
      <w:pPr>
        <w:rPr>
          <w:lang w:eastAsia="zh-CN"/>
        </w:rPr>
      </w:pPr>
      <w:r w:rsidRPr="00E96F07">
        <w:rPr>
          <w:lang w:eastAsia="zh-CN"/>
        </w:rPr>
        <w:t xml:space="preserve">During handover execution, the MBS configuration decided at target </w:t>
      </w:r>
      <w:proofErr w:type="spellStart"/>
      <w:r w:rsidR="00032AF9" w:rsidRPr="00E96F07">
        <w:rPr>
          <w:lang w:eastAsia="zh-CN"/>
        </w:rPr>
        <w:t>gNB</w:t>
      </w:r>
      <w:proofErr w:type="spellEnd"/>
      <w:r w:rsidRPr="00E96F07">
        <w:rPr>
          <w:lang w:eastAsia="zh-CN"/>
        </w:rPr>
        <w:t xml:space="preserve"> is sent to the UE via the source </w:t>
      </w:r>
      <w:proofErr w:type="spellStart"/>
      <w:r w:rsidR="00032AF9" w:rsidRPr="00E96F07">
        <w:rPr>
          <w:lang w:eastAsia="zh-CN"/>
        </w:rPr>
        <w:t>gNB</w:t>
      </w:r>
      <w:proofErr w:type="spellEnd"/>
      <w:r w:rsidRPr="00E96F07">
        <w:rPr>
          <w:lang w:eastAsia="zh-CN"/>
        </w:rPr>
        <w:t xml:space="preserve"> within an RRC container as specified in TS 38.331 [12]. </w:t>
      </w:r>
      <w:r w:rsidR="000233E6" w:rsidRPr="00E96F07">
        <w:rPr>
          <w:lang w:eastAsia="zh-CN"/>
        </w:rPr>
        <w:t xml:space="preserve">The PDCP entities for multicast MRBs in the UE can either be re-established or remain as it is. </w:t>
      </w:r>
      <w:r w:rsidRPr="00E96F07">
        <w:rPr>
          <w:lang w:eastAsia="zh-CN"/>
        </w:rPr>
        <w:t xml:space="preserve">When the UE connects to the target </w:t>
      </w:r>
      <w:proofErr w:type="spellStart"/>
      <w:r w:rsidR="00032AF9" w:rsidRPr="00E96F07">
        <w:rPr>
          <w:lang w:eastAsia="zh-CN"/>
        </w:rPr>
        <w:t>gNB</w:t>
      </w:r>
      <w:proofErr w:type="spellEnd"/>
      <w:r w:rsidRPr="00E96F07">
        <w:rPr>
          <w:lang w:eastAsia="zh-CN"/>
        </w:rPr>
        <w:t xml:space="preserve">, the target </w:t>
      </w:r>
      <w:proofErr w:type="spellStart"/>
      <w:r w:rsidR="00032AF9" w:rsidRPr="00E96F07">
        <w:rPr>
          <w:lang w:eastAsia="zh-CN"/>
        </w:rPr>
        <w:t>gNB</w:t>
      </w:r>
      <w:proofErr w:type="spellEnd"/>
      <w:r w:rsidRPr="00E96F07">
        <w:rPr>
          <w:lang w:eastAsia="zh-CN"/>
        </w:rPr>
        <w:t xml:space="preserve"> sends an indication that it is an MBS-supporting node to the SMF in the Path Switch Request message (</w:t>
      </w:r>
      <w:proofErr w:type="spellStart"/>
      <w:r w:rsidRPr="00E96F07">
        <w:rPr>
          <w:lang w:eastAsia="zh-CN"/>
        </w:rPr>
        <w:t>Xn</w:t>
      </w:r>
      <w:proofErr w:type="spellEnd"/>
      <w:r w:rsidRPr="00E96F07">
        <w:rPr>
          <w:lang w:eastAsia="zh-CN"/>
        </w:rPr>
        <w:t xml:space="preserve"> handover) or Handover Request Acknowledge message (NG handover).</w:t>
      </w:r>
    </w:p>
    <w:p w14:paraId="6E8A06B4" w14:textId="04A8E625" w:rsidR="002661BA" w:rsidRPr="00E96F07" w:rsidRDefault="002661BA" w:rsidP="002661BA">
      <w:pPr>
        <w:rPr>
          <w:rFonts w:eastAsia="SimSun"/>
          <w:lang w:eastAsia="zh-CN"/>
        </w:rPr>
      </w:pPr>
      <w:r w:rsidRPr="00E96F07">
        <w:rPr>
          <w:rFonts w:eastAsia="SimSun"/>
          <w:lang w:eastAsia="zh-CN"/>
        </w:rPr>
        <w:t xml:space="preserve">Upon successful handover completion, the source </w:t>
      </w:r>
      <w:proofErr w:type="spellStart"/>
      <w:r w:rsidR="00032AF9" w:rsidRPr="00E96F07">
        <w:rPr>
          <w:lang w:eastAsia="zh-CN"/>
        </w:rPr>
        <w:t>gNB</w:t>
      </w:r>
      <w:proofErr w:type="spellEnd"/>
      <w:r w:rsidRPr="00E96F07">
        <w:rPr>
          <w:rFonts w:eastAsia="SimSun"/>
          <w:lang w:eastAsia="zh-CN"/>
        </w:rPr>
        <w:t xml:space="preserve"> may trigger the release of the MBS user plane resources towards the 5GC </w:t>
      </w:r>
      <w:r w:rsidRPr="00E96F07">
        <w:rPr>
          <w:lang w:eastAsia="zh-CN"/>
        </w:rPr>
        <w:t xml:space="preserve">using the NGAP Distribution Release procedure </w:t>
      </w:r>
      <w:r w:rsidRPr="00E96F07">
        <w:rPr>
          <w:rFonts w:eastAsia="SimSun"/>
          <w:lang w:eastAsia="zh-CN"/>
        </w:rPr>
        <w:t xml:space="preserve">for any multicast session for which there is no remaining joined UE in the </w:t>
      </w:r>
      <w:proofErr w:type="spellStart"/>
      <w:r w:rsidR="00032AF9" w:rsidRPr="00E96F07">
        <w:rPr>
          <w:lang w:eastAsia="zh-CN"/>
        </w:rPr>
        <w:t>gNB</w:t>
      </w:r>
      <w:proofErr w:type="spellEnd"/>
      <w:r w:rsidRPr="00E96F07">
        <w:rPr>
          <w:rFonts w:eastAsia="SimSun"/>
          <w:lang w:eastAsia="zh-CN"/>
        </w:rPr>
        <w:t>.</w:t>
      </w:r>
    </w:p>
    <w:p w14:paraId="40300EDE" w14:textId="05F5F3B0" w:rsidR="002661BA" w:rsidRPr="00E96F07" w:rsidRDefault="004D1563" w:rsidP="002661BA">
      <w:pPr>
        <w:pStyle w:val="Heading5"/>
        <w:rPr>
          <w:rFonts w:eastAsiaTheme="minorEastAsia"/>
          <w:lang w:eastAsia="zh-CN"/>
        </w:rPr>
      </w:pPr>
      <w:bookmarkStart w:id="1989" w:name="_Toc155991689"/>
      <w:r w:rsidRPr="00E96F07">
        <w:rPr>
          <w:rFonts w:eastAsiaTheme="minorEastAsia"/>
          <w:lang w:eastAsia="zh-CN"/>
        </w:rPr>
        <w:t>16.10</w:t>
      </w:r>
      <w:r w:rsidR="002661BA" w:rsidRPr="00E96F07">
        <w:rPr>
          <w:rFonts w:eastAsiaTheme="minorEastAsia"/>
          <w:lang w:eastAsia="zh-CN"/>
        </w:rPr>
        <w:t>.5.3.3</w:t>
      </w:r>
      <w:r w:rsidR="002661BA" w:rsidRPr="00E96F07">
        <w:rPr>
          <w:rFonts w:eastAsiaTheme="minorEastAsia"/>
          <w:lang w:eastAsia="zh-CN"/>
        </w:rPr>
        <w:tab/>
        <w:t>Handover between Multicast</w:t>
      </w:r>
      <w:r w:rsidR="00032AF9" w:rsidRPr="00E96F07">
        <w:rPr>
          <w:rFonts w:eastAsiaTheme="minorEastAsia"/>
          <w:lang w:eastAsia="zh-CN"/>
        </w:rPr>
        <w:t>-</w:t>
      </w:r>
      <w:r w:rsidR="002661BA" w:rsidRPr="00E96F07">
        <w:rPr>
          <w:rFonts w:eastAsiaTheme="minorEastAsia"/>
          <w:lang w:eastAsia="zh-CN"/>
        </w:rPr>
        <w:t>supporting cell and Multicast non-supporting cell</w:t>
      </w:r>
      <w:bookmarkEnd w:id="1989"/>
    </w:p>
    <w:p w14:paraId="0EB72EA5" w14:textId="3B25E2F2" w:rsidR="002661BA" w:rsidRPr="00E96F07" w:rsidRDefault="002661BA" w:rsidP="002661BA">
      <w:pPr>
        <w:rPr>
          <w:lang w:eastAsia="zh-CN"/>
        </w:rPr>
      </w:pPr>
      <w:r w:rsidRPr="00E96F07">
        <w:rPr>
          <w:lang w:eastAsia="zh-CN"/>
        </w:rPr>
        <w:t xml:space="preserve">During an MBS </w:t>
      </w:r>
      <w:r w:rsidR="00032AF9" w:rsidRPr="00E96F07">
        <w:rPr>
          <w:lang w:eastAsia="zh-CN"/>
        </w:rPr>
        <w:t xml:space="preserve">multicast </w:t>
      </w:r>
      <w:r w:rsidRPr="00E96F07">
        <w:rPr>
          <w:lang w:eastAsia="zh-CN"/>
        </w:rPr>
        <w:t xml:space="preserve">session, at mobility from an MBS-supporting </w:t>
      </w:r>
      <w:r w:rsidR="006E35C7" w:rsidRPr="00E96F07">
        <w:rPr>
          <w:lang w:eastAsia="zh-CN"/>
        </w:rPr>
        <w:t>cell</w:t>
      </w:r>
      <w:r w:rsidRPr="00E96F07">
        <w:rPr>
          <w:lang w:eastAsia="zh-CN"/>
        </w:rPr>
        <w:t xml:space="preserve"> to an MBS non-supporting </w:t>
      </w:r>
      <w:r w:rsidR="006E35C7" w:rsidRPr="00E96F07">
        <w:rPr>
          <w:lang w:eastAsia="zh-CN"/>
        </w:rPr>
        <w:t>cell</w:t>
      </w:r>
      <w:r w:rsidRPr="00E96F07">
        <w:rPr>
          <w:lang w:eastAsia="zh-CN"/>
        </w:rPr>
        <w:t xml:space="preserve">, the target </w:t>
      </w:r>
      <w:proofErr w:type="spellStart"/>
      <w:r w:rsidR="00032AF9" w:rsidRPr="00E96F07">
        <w:rPr>
          <w:lang w:eastAsia="zh-CN"/>
        </w:rPr>
        <w:t>gNB</w:t>
      </w:r>
      <w:proofErr w:type="spellEnd"/>
      <w:r w:rsidRPr="00E96F07">
        <w:rPr>
          <w:lang w:eastAsia="zh-CN"/>
        </w:rPr>
        <w:t xml:space="preserve"> sets up PDU Session Resources mapped to the MBS </w:t>
      </w:r>
      <w:r w:rsidR="006E35C7" w:rsidRPr="00E96F07">
        <w:rPr>
          <w:lang w:eastAsia="zh-CN"/>
        </w:rPr>
        <w:t xml:space="preserve">multicast </w:t>
      </w:r>
      <w:r w:rsidR="001D592A" w:rsidRPr="00E96F07">
        <w:rPr>
          <w:lang w:eastAsia="zh-CN"/>
        </w:rPr>
        <w:t>s</w:t>
      </w:r>
      <w:r w:rsidRPr="00E96F07">
        <w:rPr>
          <w:lang w:eastAsia="zh-CN"/>
        </w:rPr>
        <w:t xml:space="preserve">ession. The 5GC infers from the absence of an "MBS-support" indication </w:t>
      </w:r>
      <w:r w:rsidR="006E35C7" w:rsidRPr="00E96F07">
        <w:rPr>
          <w:lang w:eastAsia="zh-CN"/>
        </w:rPr>
        <w:t xml:space="preserve">from </w:t>
      </w:r>
      <w:proofErr w:type="spellStart"/>
      <w:r w:rsidR="006E35C7" w:rsidRPr="00E96F07">
        <w:rPr>
          <w:lang w:eastAsia="zh-CN"/>
        </w:rPr>
        <w:t>gNB</w:t>
      </w:r>
      <w:proofErr w:type="spellEnd"/>
      <w:r w:rsidR="006E35C7" w:rsidRPr="00E96F07">
        <w:rPr>
          <w:lang w:eastAsia="zh-CN"/>
        </w:rPr>
        <w:t xml:space="preserve"> </w:t>
      </w:r>
      <w:r w:rsidRPr="00E96F07">
        <w:rPr>
          <w:lang w:eastAsia="zh-CN"/>
        </w:rPr>
        <w:t>in the Path Switch Request message (</w:t>
      </w:r>
      <w:proofErr w:type="spellStart"/>
      <w:r w:rsidRPr="00E96F07">
        <w:rPr>
          <w:lang w:eastAsia="zh-CN"/>
        </w:rPr>
        <w:t>Xn</w:t>
      </w:r>
      <w:proofErr w:type="spellEnd"/>
      <w:r w:rsidRPr="00E96F07">
        <w:rPr>
          <w:lang w:eastAsia="zh-CN"/>
        </w:rPr>
        <w:t xml:space="preserve"> handover) or Handover Request Acknowledge message (NG handover) that MBS </w:t>
      </w:r>
      <w:r w:rsidR="006E35C7" w:rsidRPr="00E96F07">
        <w:rPr>
          <w:lang w:eastAsia="zh-CN"/>
        </w:rPr>
        <w:t xml:space="preserve">multicast </w:t>
      </w:r>
      <w:r w:rsidRPr="00E96F07">
        <w:rPr>
          <w:lang w:eastAsia="zh-CN"/>
        </w:rPr>
        <w:t xml:space="preserve">data packets delivery has to be switched to 5GC individual MBS traffic delivery as specified in TS 23.247 </w:t>
      </w:r>
      <w:r w:rsidR="00EA1F40" w:rsidRPr="00E96F07">
        <w:rPr>
          <w:lang w:eastAsia="zh-CN"/>
        </w:rPr>
        <w:t>[45]</w:t>
      </w:r>
      <w:r w:rsidRPr="00E96F07">
        <w:rPr>
          <w:lang w:eastAsia="zh-CN"/>
        </w:rPr>
        <w:t xml:space="preserve">. If data forwarding is applied, the source </w:t>
      </w:r>
      <w:proofErr w:type="spellStart"/>
      <w:r w:rsidR="00032AF9" w:rsidRPr="00E96F07">
        <w:rPr>
          <w:lang w:eastAsia="zh-CN"/>
        </w:rPr>
        <w:t>gNB</w:t>
      </w:r>
      <w:proofErr w:type="spellEnd"/>
      <w:r w:rsidRPr="00E96F07">
        <w:rPr>
          <w:lang w:eastAsia="zh-CN"/>
        </w:rPr>
        <w:t xml:space="preserve"> infers from the handover preparation response message that the target </w:t>
      </w:r>
      <w:proofErr w:type="spellStart"/>
      <w:r w:rsidR="00032AF9" w:rsidRPr="00E96F07">
        <w:rPr>
          <w:lang w:eastAsia="zh-CN"/>
        </w:rPr>
        <w:t>gNB</w:t>
      </w:r>
      <w:proofErr w:type="spellEnd"/>
      <w:r w:rsidRPr="00E96F07">
        <w:rPr>
          <w:lang w:eastAsia="zh-CN"/>
        </w:rPr>
        <w:t xml:space="preserve"> does not support MBS and changes the QFI(s) in the forwarded packets to the associated </w:t>
      </w:r>
      <w:r w:rsidR="00032AF9" w:rsidRPr="00E96F07">
        <w:rPr>
          <w:lang w:eastAsia="zh-CN"/>
        </w:rPr>
        <w:t xml:space="preserve">PDU Session </w:t>
      </w:r>
      <w:r w:rsidRPr="00E96F07">
        <w:rPr>
          <w:lang w:eastAsia="zh-CN"/>
        </w:rPr>
        <w:t xml:space="preserve">QFI(s) if respective mapping information is available. The source </w:t>
      </w:r>
      <w:proofErr w:type="spellStart"/>
      <w:r w:rsidR="00032AF9" w:rsidRPr="00E96F07">
        <w:rPr>
          <w:lang w:eastAsia="zh-CN"/>
        </w:rPr>
        <w:t>gNB</w:t>
      </w:r>
      <w:proofErr w:type="spellEnd"/>
      <w:r w:rsidRPr="00E96F07">
        <w:rPr>
          <w:lang w:eastAsia="zh-CN"/>
        </w:rPr>
        <w:t xml:space="preserve"> may be aware that the target </w:t>
      </w:r>
      <w:proofErr w:type="spellStart"/>
      <w:r w:rsidR="00032AF9" w:rsidRPr="00E96F07">
        <w:rPr>
          <w:lang w:eastAsia="zh-CN"/>
        </w:rPr>
        <w:t>gNB</w:t>
      </w:r>
      <w:proofErr w:type="spellEnd"/>
      <w:r w:rsidRPr="00E96F07">
        <w:rPr>
          <w:lang w:eastAsia="zh-CN"/>
        </w:rPr>
        <w:t xml:space="preserve"> is non-MBS supporting already before Handover Preparation.</w:t>
      </w:r>
    </w:p>
    <w:p w14:paraId="24853B2C" w14:textId="378029BE" w:rsidR="002661BA" w:rsidRPr="00E96F07" w:rsidRDefault="002661BA" w:rsidP="002661BA">
      <w:pPr>
        <w:rPr>
          <w:lang w:eastAsia="zh-CN"/>
        </w:rPr>
      </w:pPr>
      <w:r w:rsidRPr="00E96F07">
        <w:rPr>
          <w:lang w:eastAsia="zh-CN"/>
        </w:rPr>
        <w:t xml:space="preserve">For mobility from MBS non-supporting </w:t>
      </w:r>
      <w:r w:rsidR="006E35C7" w:rsidRPr="00E96F07">
        <w:rPr>
          <w:lang w:eastAsia="zh-CN"/>
        </w:rPr>
        <w:t>cell</w:t>
      </w:r>
      <w:r w:rsidRPr="00E96F07">
        <w:rPr>
          <w:lang w:eastAsia="zh-CN"/>
        </w:rPr>
        <w:t xml:space="preserve"> to MBS-supporting </w:t>
      </w:r>
      <w:r w:rsidR="006E35C7" w:rsidRPr="00E96F07">
        <w:rPr>
          <w:lang w:eastAsia="zh-CN"/>
        </w:rPr>
        <w:t>cell</w:t>
      </w:r>
      <w:r w:rsidRPr="00E96F07">
        <w:rPr>
          <w:lang w:eastAsia="zh-CN"/>
        </w:rPr>
        <w:t xml:space="preserve">, the existing </w:t>
      </w:r>
      <w:proofErr w:type="spellStart"/>
      <w:r w:rsidRPr="00E96F07">
        <w:rPr>
          <w:lang w:eastAsia="zh-CN"/>
        </w:rPr>
        <w:t>Xn</w:t>
      </w:r>
      <w:proofErr w:type="spellEnd"/>
      <w:r w:rsidRPr="00E96F07">
        <w:rPr>
          <w:lang w:eastAsia="zh-CN"/>
        </w:rPr>
        <w:t xml:space="preserve">/NG handover procedures apply. The 5GC infers from the presence of the "MBS-support" indicator </w:t>
      </w:r>
      <w:r w:rsidR="006E35C7" w:rsidRPr="00E96F07">
        <w:rPr>
          <w:lang w:eastAsia="zh-CN"/>
        </w:rPr>
        <w:t xml:space="preserve">from </w:t>
      </w:r>
      <w:proofErr w:type="spellStart"/>
      <w:r w:rsidR="006E35C7" w:rsidRPr="00E96F07">
        <w:rPr>
          <w:lang w:eastAsia="zh-CN"/>
        </w:rPr>
        <w:t>gNB</w:t>
      </w:r>
      <w:proofErr w:type="spellEnd"/>
      <w:r w:rsidR="006E35C7" w:rsidRPr="00E96F07">
        <w:rPr>
          <w:lang w:eastAsia="zh-CN"/>
        </w:rPr>
        <w:t xml:space="preserve"> </w:t>
      </w:r>
      <w:r w:rsidRPr="00E96F07">
        <w:rPr>
          <w:lang w:eastAsia="zh-CN"/>
        </w:rPr>
        <w:t>in the Path Switch Request message (</w:t>
      </w:r>
      <w:proofErr w:type="spellStart"/>
      <w:r w:rsidRPr="00E96F07">
        <w:rPr>
          <w:lang w:eastAsia="zh-CN"/>
        </w:rPr>
        <w:t>Xn</w:t>
      </w:r>
      <w:proofErr w:type="spellEnd"/>
      <w:r w:rsidRPr="00E96F07">
        <w:rPr>
          <w:lang w:eastAsia="zh-CN"/>
        </w:rPr>
        <w:t xml:space="preserve"> handover) or in the Handover Request Acknowledge message (NG handover) that MBS </w:t>
      </w:r>
      <w:r w:rsidR="006E35C7" w:rsidRPr="00E96F07">
        <w:rPr>
          <w:lang w:eastAsia="zh-CN"/>
        </w:rPr>
        <w:t xml:space="preserve">multicast </w:t>
      </w:r>
      <w:r w:rsidRPr="00E96F07">
        <w:rPr>
          <w:lang w:eastAsia="zh-CN"/>
        </w:rPr>
        <w:t xml:space="preserve">data packets delivery can be switched from 5GC </w:t>
      </w:r>
      <w:r w:rsidR="00805CE8" w:rsidRPr="00E96F07">
        <w:rPr>
          <w:lang w:eastAsia="zh-CN"/>
        </w:rPr>
        <w:t>I</w:t>
      </w:r>
      <w:r w:rsidRPr="00E96F07">
        <w:rPr>
          <w:lang w:eastAsia="zh-CN"/>
        </w:rPr>
        <w:t xml:space="preserve">ndividual </w:t>
      </w:r>
      <w:r w:rsidR="006E35C7" w:rsidRPr="00E96F07">
        <w:rPr>
          <w:lang w:eastAsia="zh-CN"/>
        </w:rPr>
        <w:t xml:space="preserve">MBS </w:t>
      </w:r>
      <w:r w:rsidRPr="00E96F07">
        <w:rPr>
          <w:lang w:eastAsia="zh-CN"/>
        </w:rPr>
        <w:t xml:space="preserve">traffic delivery to 5GC </w:t>
      </w:r>
      <w:r w:rsidR="00805CE8" w:rsidRPr="00E96F07">
        <w:rPr>
          <w:lang w:eastAsia="zh-CN"/>
        </w:rPr>
        <w:t>S</w:t>
      </w:r>
      <w:r w:rsidRPr="00E96F07">
        <w:rPr>
          <w:lang w:eastAsia="zh-CN"/>
        </w:rPr>
        <w:t xml:space="preserve">hared </w:t>
      </w:r>
      <w:r w:rsidR="00805CE8" w:rsidRPr="00E96F07">
        <w:rPr>
          <w:lang w:eastAsia="zh-CN"/>
        </w:rPr>
        <w:t xml:space="preserve">MBS </w:t>
      </w:r>
      <w:r w:rsidRPr="00E96F07">
        <w:rPr>
          <w:lang w:eastAsia="zh-CN"/>
        </w:rPr>
        <w:t xml:space="preserve">traffic delivery. After </w:t>
      </w:r>
      <w:proofErr w:type="spellStart"/>
      <w:r w:rsidR="00D47EA6" w:rsidRPr="00E96F07">
        <w:rPr>
          <w:lang w:eastAsia="zh-CN"/>
        </w:rPr>
        <w:t>Xn</w:t>
      </w:r>
      <w:proofErr w:type="spellEnd"/>
      <w:r w:rsidR="00D47EA6" w:rsidRPr="00E96F07">
        <w:rPr>
          <w:lang w:eastAsia="zh-CN"/>
        </w:rPr>
        <w:t xml:space="preserve"> </w:t>
      </w:r>
      <w:r w:rsidRPr="00E96F07">
        <w:rPr>
          <w:lang w:eastAsia="zh-CN"/>
        </w:rPr>
        <w:t xml:space="preserve">handover, the SMF triggers switching MBS </w:t>
      </w:r>
      <w:r w:rsidR="00805CE8" w:rsidRPr="00E96F07">
        <w:rPr>
          <w:lang w:eastAsia="zh-CN"/>
        </w:rPr>
        <w:t xml:space="preserve">multicast </w:t>
      </w:r>
      <w:r w:rsidRPr="00E96F07">
        <w:rPr>
          <w:lang w:eastAsia="zh-CN"/>
        </w:rPr>
        <w:t>data packets delivery fr</w:t>
      </w:r>
      <w:r w:rsidR="00032AF9" w:rsidRPr="00E96F07">
        <w:rPr>
          <w:lang w:eastAsia="zh-CN"/>
        </w:rPr>
        <w:t>o</w:t>
      </w:r>
      <w:r w:rsidRPr="00E96F07">
        <w:rPr>
          <w:lang w:eastAsia="zh-CN"/>
        </w:rPr>
        <w:t xml:space="preserve">m </w:t>
      </w:r>
      <w:r w:rsidR="00805CE8" w:rsidRPr="00E96F07">
        <w:rPr>
          <w:lang w:eastAsia="zh-CN"/>
        </w:rPr>
        <w:t>5GC I</w:t>
      </w:r>
      <w:r w:rsidRPr="00E96F07">
        <w:rPr>
          <w:lang w:eastAsia="zh-CN"/>
        </w:rPr>
        <w:t xml:space="preserve">ndividual to </w:t>
      </w:r>
      <w:r w:rsidR="00805CE8" w:rsidRPr="00E96F07">
        <w:rPr>
          <w:lang w:eastAsia="zh-CN"/>
        </w:rPr>
        <w:t>5GC S</w:t>
      </w:r>
      <w:r w:rsidRPr="00E96F07">
        <w:rPr>
          <w:lang w:eastAsia="zh-CN"/>
        </w:rPr>
        <w:t xml:space="preserve">hared </w:t>
      </w:r>
      <w:r w:rsidR="00805CE8" w:rsidRPr="00E96F07">
        <w:rPr>
          <w:lang w:eastAsia="zh-CN"/>
        </w:rPr>
        <w:t xml:space="preserve">MBS </w:t>
      </w:r>
      <w:r w:rsidRPr="00E96F07">
        <w:rPr>
          <w:lang w:eastAsia="zh-CN"/>
        </w:rPr>
        <w:t xml:space="preserve">traffic delivery by providing MBS Session IDs joined by the UE to the </w:t>
      </w:r>
      <w:r w:rsidR="00805CE8" w:rsidRPr="00E96F07">
        <w:rPr>
          <w:lang w:eastAsia="zh-CN"/>
        </w:rPr>
        <w:t xml:space="preserve">target </w:t>
      </w:r>
      <w:proofErr w:type="spellStart"/>
      <w:r w:rsidR="00032AF9" w:rsidRPr="00E96F07">
        <w:rPr>
          <w:lang w:eastAsia="zh-CN"/>
        </w:rPr>
        <w:t>gNB</w:t>
      </w:r>
      <w:proofErr w:type="spellEnd"/>
      <w:r w:rsidRPr="00E96F07">
        <w:rPr>
          <w:lang w:eastAsia="zh-CN"/>
        </w:rPr>
        <w:t xml:space="preserve"> by means of the PDU Session Resource Modification procedure. </w:t>
      </w:r>
      <w:r w:rsidR="001D592A" w:rsidRPr="00E96F07">
        <w:rPr>
          <w:lang w:eastAsia="zh-CN"/>
        </w:rPr>
        <w:t>F</w:t>
      </w:r>
      <w:r w:rsidR="00D47EA6" w:rsidRPr="00E96F07">
        <w:rPr>
          <w:lang w:eastAsia="zh-CN"/>
        </w:rPr>
        <w:t xml:space="preserve">or NG handover, the SMF provides the MBS Session IDs joined by the UE to the target </w:t>
      </w:r>
      <w:proofErr w:type="spellStart"/>
      <w:r w:rsidR="00032AF9" w:rsidRPr="00E96F07">
        <w:t>gNB</w:t>
      </w:r>
      <w:proofErr w:type="spellEnd"/>
      <w:r w:rsidR="00D47EA6" w:rsidRPr="00E96F07">
        <w:rPr>
          <w:lang w:eastAsia="zh-CN"/>
        </w:rPr>
        <w:t xml:space="preserve"> by means of NGAP Handover Request. </w:t>
      </w:r>
      <w:r w:rsidRPr="00E96F07">
        <w:rPr>
          <w:lang w:eastAsia="zh-CN"/>
        </w:rPr>
        <w:t xml:space="preserve">Minimization of data loss and duplication avoidance may be applied by means of identical MBS QFI SNs received over the shared NG-U </w:t>
      </w:r>
      <w:r w:rsidR="00E21293" w:rsidRPr="00E96F07">
        <w:rPr>
          <w:lang w:eastAsia="zh-CN"/>
        </w:rPr>
        <w:t>tunnel against those received over</w:t>
      </w:r>
      <w:r w:rsidRPr="00E96F07">
        <w:rPr>
          <w:lang w:eastAsia="zh-CN"/>
        </w:rPr>
        <w:t xml:space="preserve"> unicast NG-U tunnels</w:t>
      </w:r>
      <w:r w:rsidR="00E21293" w:rsidRPr="00E96F07">
        <w:rPr>
          <w:lang w:eastAsia="zh-CN"/>
        </w:rPr>
        <w:t xml:space="preserve"> or forwarding tunnels</w:t>
      </w:r>
      <w:r w:rsidRPr="00E96F07">
        <w:rPr>
          <w:lang w:eastAsia="zh-CN"/>
        </w:rPr>
        <w:t>.</w:t>
      </w:r>
    </w:p>
    <w:p w14:paraId="263BC88C" w14:textId="07E8EF8C" w:rsidR="002661BA" w:rsidRPr="00E96F07" w:rsidRDefault="002661BA" w:rsidP="002661BA">
      <w:pPr>
        <w:rPr>
          <w:rFonts w:eastAsiaTheme="minorEastAsia"/>
          <w:lang w:eastAsia="zh-CN"/>
        </w:rPr>
      </w:pPr>
      <w:r w:rsidRPr="00E96F07">
        <w:rPr>
          <w:rFonts w:eastAsia="SimSun"/>
          <w:lang w:eastAsia="zh-CN"/>
        </w:rPr>
        <w:t>Mobility from a multicast</w:t>
      </w:r>
      <w:r w:rsidR="00032AF9" w:rsidRPr="00E96F07">
        <w:rPr>
          <w:rFonts w:eastAsia="SimSun"/>
        </w:rPr>
        <w:t>-</w:t>
      </w:r>
      <w:r w:rsidRPr="00E96F07">
        <w:rPr>
          <w:rFonts w:eastAsia="SimSun"/>
          <w:lang w:eastAsia="zh-CN"/>
        </w:rPr>
        <w:t xml:space="preserve">supporting </w:t>
      </w:r>
      <w:r w:rsidRPr="00E96F07">
        <w:rPr>
          <w:rFonts w:eastAsia="SimSun"/>
        </w:rPr>
        <w:t xml:space="preserve">cell </w:t>
      </w:r>
      <w:r w:rsidRPr="00E96F07">
        <w:rPr>
          <w:rFonts w:eastAsia="SimSun"/>
          <w:lang w:eastAsia="zh-CN"/>
        </w:rPr>
        <w:t>to</w:t>
      </w:r>
      <w:r w:rsidRPr="00E96F07">
        <w:rPr>
          <w:rFonts w:eastAsia="SimSun"/>
        </w:rPr>
        <w:t xml:space="preserve"> a </w:t>
      </w:r>
      <w:r w:rsidRPr="00E96F07">
        <w:rPr>
          <w:rFonts w:eastAsia="SimSun"/>
          <w:lang w:eastAsia="zh-CN"/>
        </w:rPr>
        <w:t>multicast</w:t>
      </w:r>
      <w:r w:rsidRPr="00E96F07">
        <w:rPr>
          <w:rFonts w:eastAsia="SimSun"/>
        </w:rPr>
        <w:t xml:space="preserve"> </w:t>
      </w:r>
      <w:r w:rsidRPr="00E96F07">
        <w:rPr>
          <w:rFonts w:eastAsia="SimSun"/>
          <w:lang w:eastAsia="zh-CN"/>
        </w:rPr>
        <w:t xml:space="preserve">non-supporting </w:t>
      </w:r>
      <w:r w:rsidRPr="00E96F07">
        <w:rPr>
          <w:rFonts w:eastAsia="SimSun"/>
        </w:rPr>
        <w:t>cell</w:t>
      </w:r>
      <w:r w:rsidRPr="00E96F07">
        <w:rPr>
          <w:rFonts w:eastAsia="SimSun"/>
          <w:lang w:eastAsia="zh-CN"/>
        </w:rPr>
        <w:t xml:space="preserve"> can be achieved by switching the MRB to a DRB in the source </w:t>
      </w:r>
      <w:proofErr w:type="spellStart"/>
      <w:r w:rsidRPr="00E96F07">
        <w:t>gNB</w:t>
      </w:r>
      <w:proofErr w:type="spellEnd"/>
      <w:r w:rsidRPr="00E96F07">
        <w:rPr>
          <w:rFonts w:eastAsia="SimSun"/>
          <w:lang w:eastAsia="zh-CN"/>
        </w:rPr>
        <w:t xml:space="preserve"> before a handover.</w:t>
      </w:r>
    </w:p>
    <w:p w14:paraId="5E897A39" w14:textId="0E3A8875" w:rsidR="002661BA" w:rsidRPr="00E96F07" w:rsidRDefault="002661BA" w:rsidP="002661BA">
      <w:pPr>
        <w:pStyle w:val="NO"/>
        <w:rPr>
          <w:rFonts w:eastAsiaTheme="minorEastAsia"/>
          <w:lang w:eastAsia="zh-CN"/>
        </w:rPr>
      </w:pPr>
      <w:r w:rsidRPr="00E96F07">
        <w:rPr>
          <w:rFonts w:eastAsiaTheme="minorEastAsia"/>
          <w:lang w:eastAsia="zh-CN"/>
        </w:rPr>
        <w:t>NOTE:</w:t>
      </w:r>
      <w:r w:rsidRPr="00E96F07">
        <w:tab/>
        <w:t xml:space="preserve">A UE may be handed over to a target </w:t>
      </w:r>
      <w:proofErr w:type="spellStart"/>
      <w:r w:rsidRPr="00E96F07">
        <w:t>gNB</w:t>
      </w:r>
      <w:proofErr w:type="spellEnd"/>
      <w:r w:rsidRPr="00E96F07">
        <w:t xml:space="preserve"> not</w:t>
      </w:r>
      <w:r w:rsidR="00032AF9" w:rsidRPr="00E96F07">
        <w:t xml:space="preserve"> </w:t>
      </w:r>
      <w:r w:rsidRPr="00E96F07">
        <w:t xml:space="preserve">supporting MBS without prior reconfiguration from MRB to the DRB in the source </w:t>
      </w:r>
      <w:proofErr w:type="spellStart"/>
      <w:r w:rsidRPr="00E96F07">
        <w:t>gNB</w:t>
      </w:r>
      <w:proofErr w:type="spellEnd"/>
      <w:r w:rsidRPr="00E96F07">
        <w:t xml:space="preserve">. In this case, the AS configuration </w:t>
      </w:r>
      <w:r w:rsidRPr="00E96F07">
        <w:rPr>
          <w:rFonts w:eastAsiaTheme="minorEastAsia"/>
          <w:lang w:eastAsia="zh-CN"/>
        </w:rPr>
        <w:t>may not be</w:t>
      </w:r>
      <w:r w:rsidRPr="00E96F07">
        <w:t xml:space="preserve"> comprehended by the target </w:t>
      </w:r>
      <w:proofErr w:type="spellStart"/>
      <w:r w:rsidRPr="00E96F07">
        <w:t>gNB</w:t>
      </w:r>
      <w:proofErr w:type="spellEnd"/>
      <w:r w:rsidRPr="00E96F07">
        <w:t xml:space="preserve"> causing full configuration</w:t>
      </w:r>
      <w:r w:rsidRPr="00E96F07">
        <w:rPr>
          <w:rFonts w:eastAsiaTheme="minorEastAsia"/>
          <w:lang w:eastAsia="zh-CN"/>
        </w:rPr>
        <w:t>.</w:t>
      </w:r>
    </w:p>
    <w:p w14:paraId="6250F606" w14:textId="3F233749" w:rsidR="002661BA" w:rsidRPr="00E96F07" w:rsidRDefault="004D1563" w:rsidP="002661BA">
      <w:pPr>
        <w:pStyle w:val="Heading5"/>
        <w:rPr>
          <w:rFonts w:eastAsia="SimSun"/>
          <w:lang w:eastAsia="zh-CN"/>
        </w:rPr>
      </w:pPr>
      <w:bookmarkStart w:id="1990" w:name="_Toc155991690"/>
      <w:r w:rsidRPr="00E96F07">
        <w:t>16.10</w:t>
      </w:r>
      <w:r w:rsidR="002661BA" w:rsidRPr="00E96F07">
        <w:t>.5.3.</w:t>
      </w:r>
      <w:r w:rsidR="002661BA" w:rsidRPr="00E96F07">
        <w:rPr>
          <w:rFonts w:eastAsiaTheme="minorEastAsia"/>
          <w:lang w:eastAsia="zh-CN"/>
        </w:rPr>
        <w:t>4</w:t>
      </w:r>
      <w:r w:rsidR="002661BA" w:rsidRPr="00E96F07">
        <w:rPr>
          <w:rFonts w:eastAsiaTheme="minorEastAsia"/>
          <w:lang w:eastAsia="zh-CN"/>
        </w:rPr>
        <w:tab/>
      </w:r>
      <w:r w:rsidR="002661BA" w:rsidRPr="00E96F07">
        <w:t xml:space="preserve">MRB </w:t>
      </w:r>
      <w:r w:rsidR="002661BA" w:rsidRPr="00E96F07">
        <w:rPr>
          <w:rFonts w:eastAsiaTheme="minorEastAsia"/>
          <w:lang w:eastAsia="zh-CN"/>
        </w:rPr>
        <w:t>reconfiguration</w:t>
      </w:r>
      <w:bookmarkEnd w:id="1990"/>
    </w:p>
    <w:p w14:paraId="56FB2C67" w14:textId="54438B92" w:rsidR="002661BA" w:rsidRPr="00E96F07" w:rsidRDefault="002661BA" w:rsidP="002661BA">
      <w:pPr>
        <w:rPr>
          <w:rFonts w:eastAsia="SimSun"/>
          <w:lang w:eastAsia="zh-CN"/>
        </w:rPr>
      </w:pPr>
      <w:r w:rsidRPr="00E96F07">
        <w:rPr>
          <w:rFonts w:eastAsia="SimSun"/>
          <w:lang w:eastAsia="zh-CN"/>
        </w:rPr>
        <w:t xml:space="preserve">The </w:t>
      </w:r>
      <w:proofErr w:type="spellStart"/>
      <w:r w:rsidRPr="00E96F07">
        <w:rPr>
          <w:rFonts w:eastAsia="SimSun"/>
          <w:lang w:eastAsia="zh-CN"/>
        </w:rPr>
        <w:t>gNB</w:t>
      </w:r>
      <w:proofErr w:type="spellEnd"/>
      <w:r w:rsidRPr="00E96F07">
        <w:rPr>
          <w:rFonts w:eastAsia="SimSun"/>
          <w:lang w:eastAsia="zh-CN"/>
        </w:rPr>
        <w:t xml:space="preserve"> may use </w:t>
      </w:r>
      <w:proofErr w:type="spellStart"/>
      <w:r w:rsidRPr="00E96F07">
        <w:rPr>
          <w:i/>
        </w:rPr>
        <w:t>RRCReconfiguration</w:t>
      </w:r>
      <w:proofErr w:type="spellEnd"/>
      <w:r w:rsidRPr="00E96F07">
        <w:t xml:space="preserve"> message to </w:t>
      </w:r>
      <w:r w:rsidRPr="00E96F07">
        <w:rPr>
          <w:rFonts w:eastAsiaTheme="minorEastAsia"/>
          <w:lang w:eastAsia="zh-CN"/>
        </w:rPr>
        <w:t xml:space="preserve">configure or </w:t>
      </w:r>
      <w:r w:rsidRPr="00E96F07">
        <w:t>reconfigure a multicast MRB, e.g.</w:t>
      </w:r>
      <w:r w:rsidR="00032AF9" w:rsidRPr="00E96F07">
        <w:t>,</w:t>
      </w:r>
      <w:r w:rsidRPr="00E96F07">
        <w:t xml:space="preserve"> add/release/modify the MRB</w:t>
      </w:r>
      <w:r w:rsidR="005C624F" w:rsidRPr="00E96F07">
        <w:t>'</w:t>
      </w:r>
      <w:r w:rsidRPr="00E96F07">
        <w:t xml:space="preserve">s RLC entities as described in </w:t>
      </w:r>
      <w:r w:rsidR="009B2094" w:rsidRPr="00E96F07">
        <w:t>clause</w:t>
      </w:r>
      <w:r w:rsidRPr="00E96F07">
        <w:t xml:space="preserve"> </w:t>
      </w:r>
      <w:r w:rsidR="004D1563" w:rsidRPr="00E96F07">
        <w:t>16.10</w:t>
      </w:r>
      <w:r w:rsidRPr="00E96F07">
        <w:t>.3.</w:t>
      </w:r>
      <w:r w:rsidRPr="00E96F07">
        <w:rPr>
          <w:rFonts w:eastAsiaTheme="minorEastAsia"/>
          <w:lang w:eastAsia="zh-CN"/>
        </w:rPr>
        <w:t xml:space="preserve"> </w:t>
      </w:r>
      <w:r w:rsidRPr="00E96F07">
        <w:rPr>
          <w:rFonts w:eastAsia="SimSun"/>
          <w:lang w:eastAsia="zh-CN"/>
        </w:rPr>
        <w:t xml:space="preserve">In order to minimize the data loss due to MRB reconfiguration, </w:t>
      </w:r>
      <w:proofErr w:type="spellStart"/>
      <w:r w:rsidRPr="00E96F07">
        <w:rPr>
          <w:rFonts w:eastAsia="SimSun"/>
          <w:lang w:eastAsia="zh-CN"/>
        </w:rPr>
        <w:t>gNB</w:t>
      </w:r>
      <w:proofErr w:type="spellEnd"/>
      <w:r w:rsidRPr="00E96F07">
        <w:rPr>
          <w:rFonts w:eastAsia="SimSun"/>
          <w:lang w:eastAsia="zh-CN"/>
        </w:rPr>
        <w:t xml:space="preserve"> may configure UE to send a PDCP status report during reconfiguration </w:t>
      </w:r>
      <w:r w:rsidR="000233E6" w:rsidRPr="00E96F07">
        <w:t>for</w:t>
      </w:r>
      <w:r w:rsidRPr="00E96F07">
        <w:t xml:space="preserve"> MRB type change</w:t>
      </w:r>
      <w:r w:rsidRPr="00E96F07">
        <w:rPr>
          <w:rFonts w:eastAsia="SimSun"/>
          <w:lang w:eastAsia="zh-CN"/>
        </w:rPr>
        <w:t>.</w:t>
      </w:r>
    </w:p>
    <w:p w14:paraId="30A874BD" w14:textId="64F398F4" w:rsidR="00D57438" w:rsidRPr="00E96F07" w:rsidRDefault="00BD7169" w:rsidP="00D57438">
      <w:pPr>
        <w:pStyle w:val="Heading5"/>
        <w:rPr>
          <w:lang w:eastAsia="zh-CN"/>
        </w:rPr>
      </w:pPr>
      <w:bookmarkStart w:id="1991" w:name="_Toc155991691"/>
      <w:r w:rsidRPr="00E96F07">
        <w:rPr>
          <w:lang w:eastAsia="zh-CN"/>
        </w:rPr>
        <w:t>16.10.5.3.5</w:t>
      </w:r>
      <w:r w:rsidR="00D57438" w:rsidRPr="00E96F07">
        <w:rPr>
          <w:lang w:eastAsia="zh-CN"/>
        </w:rPr>
        <w:tab/>
      </w:r>
      <w:bookmarkStart w:id="1992" w:name="_Hlk138799121"/>
      <w:r w:rsidR="00D57438" w:rsidRPr="00E96F07">
        <w:rPr>
          <w:lang w:eastAsia="zh-CN"/>
        </w:rPr>
        <w:t>Service Continuity in RRC_INACTIVE</w:t>
      </w:r>
      <w:bookmarkEnd w:id="1991"/>
      <w:bookmarkEnd w:id="1992"/>
    </w:p>
    <w:p w14:paraId="4993402A" w14:textId="77777777" w:rsidR="00D57438" w:rsidRPr="00E96F07" w:rsidRDefault="00D57438" w:rsidP="00D57438">
      <w:r w:rsidRPr="00E96F07">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 is not provided on the multicast MCCH of the new cell. Even if the UE in RRC_INACTIVE state received indication</w:t>
      </w:r>
      <w:r w:rsidRPr="00E96F07">
        <w:rPr>
          <w:noProof/>
        </w:rPr>
        <w:t xml:space="preserve"> to stop monitoring</w:t>
      </w:r>
      <w:r w:rsidRPr="00E96F07" w:rsidDel="00B06DD4">
        <w:rPr>
          <w:rFonts w:eastAsia="SimSun"/>
        </w:rPr>
        <w:t xml:space="preserve"> </w:t>
      </w:r>
      <w:r w:rsidRPr="00E96F07">
        <w:rPr>
          <w:noProof/>
        </w:rPr>
        <w:t xml:space="preserve">PDCCH </w:t>
      </w:r>
      <w:r w:rsidRPr="00E96F07">
        <w:rPr>
          <w:rFonts w:eastAsia="SimSun"/>
        </w:rPr>
        <w:t xml:space="preserve">addressed by G-RNTI </w:t>
      </w:r>
      <w:r w:rsidRPr="00E96F07">
        <w:t>for an MBS multicast session in the source cell, the UE acquires MCCH in the reselected cell after cell reselection.</w:t>
      </w:r>
    </w:p>
    <w:p w14:paraId="31116C5E" w14:textId="77266D40" w:rsidR="00D57438" w:rsidRPr="00E96F07" w:rsidRDefault="00D57438" w:rsidP="00D57438">
      <w:r w:rsidRPr="00E96F07">
        <w:t xml:space="preserve">The </w:t>
      </w:r>
      <w:proofErr w:type="spellStart"/>
      <w:r w:rsidRPr="00E96F07">
        <w:rPr>
          <w:rFonts w:eastAsia="Yu Mincho"/>
          <w:lang w:eastAsia="zh-CN"/>
        </w:rPr>
        <w:t>gNB</w:t>
      </w:r>
      <w:proofErr w:type="spellEnd"/>
      <w:r w:rsidRPr="00E96F07">
        <w:rPr>
          <w:rFonts w:eastAsia="Yu Mincho"/>
          <w:lang w:eastAsia="zh-CN"/>
        </w:rPr>
        <w:t xml:space="preserve"> may </w:t>
      </w:r>
      <w:r w:rsidRPr="00E96F07">
        <w:t xml:space="preserve">indicate in the multicast MCCH the list of neighbour cells providing </w:t>
      </w:r>
      <w:r w:rsidRPr="00E96F07">
        <w:rPr>
          <w:rFonts w:eastAsia="Yu Mincho"/>
          <w:lang w:eastAsia="zh-CN"/>
        </w:rPr>
        <w:t xml:space="preserve">the same MBS multicast service(s) for UEs in RRC_INACTIVE state </w:t>
      </w:r>
      <w:r w:rsidRPr="00E96F07">
        <w:t xml:space="preserve">as provided in the serving cell. This allows the UE, e.g., to resume RRC connection without reading </w:t>
      </w:r>
      <w:r w:rsidRPr="00E96F07">
        <w:rPr>
          <w:i/>
          <w:iCs/>
        </w:rPr>
        <w:t>SIB</w:t>
      </w:r>
      <w:r w:rsidR="00773EB5" w:rsidRPr="00E96F07">
        <w:rPr>
          <w:i/>
          <w:iCs/>
        </w:rPr>
        <w:t>24</w:t>
      </w:r>
      <w:r w:rsidRPr="00E96F07">
        <w:t xml:space="preserve"> and multicast MCCH of the neighbour cell, if the interested service which is activated is not available to the UE in RRC_INACTIVE state.</w:t>
      </w:r>
    </w:p>
    <w:p w14:paraId="04771537" w14:textId="16C062AD" w:rsidR="00D57438" w:rsidRPr="00E96F07" w:rsidRDefault="00D57438" w:rsidP="00D57438">
      <w:pPr>
        <w:rPr>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may provide an </w:t>
      </w:r>
      <w:r w:rsidRPr="00E96F07">
        <w:t>indication on cell PDCP COUNT synchronization for an MBS session</w:t>
      </w:r>
      <w:r w:rsidRPr="00E96F07">
        <w:rPr>
          <w:lang w:eastAsia="zh-CN"/>
        </w:rPr>
        <w:t xml:space="preserve"> with PTM configuration in </w:t>
      </w:r>
      <w:proofErr w:type="spellStart"/>
      <w:r w:rsidRPr="00E96F07">
        <w:rPr>
          <w:i/>
          <w:iCs/>
          <w:lang w:eastAsia="zh-CN"/>
        </w:rPr>
        <w:t>RRCRelease</w:t>
      </w:r>
      <w:proofErr w:type="spellEnd"/>
      <w:r w:rsidRPr="00E96F07">
        <w:rPr>
          <w:lang w:eastAsia="zh-CN"/>
        </w:rPr>
        <w:t xml:space="preserve"> message. If indicated by the </w:t>
      </w:r>
      <w:proofErr w:type="spellStart"/>
      <w:r w:rsidRPr="00E96F07">
        <w:rPr>
          <w:lang w:eastAsia="zh-CN"/>
        </w:rPr>
        <w:t>gNB</w:t>
      </w:r>
      <w:proofErr w:type="spellEnd"/>
      <w:r w:rsidRPr="00E96F07">
        <w:rPr>
          <w:lang w:eastAsia="zh-CN"/>
        </w:rPr>
        <w:t>, all cells within the RNA are synchronized in terms of PDCP COUNT</w:t>
      </w:r>
      <w:r w:rsidRPr="00E96F07">
        <w:rPr>
          <w:rFonts w:cs="Arial"/>
        </w:rPr>
        <w:t xml:space="preserve"> value to the </w:t>
      </w:r>
      <w:r w:rsidRPr="00E96F07">
        <w:rPr>
          <w:lang w:eastAsia="zh-CN"/>
        </w:rPr>
        <w:t>MRBs of the corresponding MBS service, and the order of MRBs</w:t>
      </w:r>
      <w:r w:rsidRPr="00E96F07">
        <w:t xml:space="preserve"> </w:t>
      </w:r>
      <w:r w:rsidRPr="00E96F07">
        <w:rPr>
          <w:lang w:eastAsia="zh-CN"/>
        </w:rPr>
        <w:t>within the list of multicast MRB configuration for the same MBS multicast session in the multicast MCCH message of the last serving cell and (re</w:t>
      </w:r>
      <w:r w:rsidRPr="00E96F07">
        <w:rPr>
          <w:rFonts w:eastAsia="Yu Mincho"/>
          <w:lang w:eastAsia="zh-CN"/>
        </w:rPr>
        <w:t>)</w:t>
      </w:r>
      <w:r w:rsidRPr="00E96F07">
        <w:rPr>
          <w:lang w:eastAsia="zh-CN"/>
        </w:rPr>
        <w:t>selected cell</w:t>
      </w:r>
      <w:r w:rsidRPr="00E96F07">
        <w:t xml:space="preserve"> within the RNA </w:t>
      </w:r>
      <w:r w:rsidRPr="00E96F07">
        <w:rPr>
          <w:lang w:eastAsia="zh-CN"/>
        </w:rPr>
        <w:t>should be consistent. Upon reselection to a cell indicated as synchronized in terms of PDCP COUNT value, the UE</w:t>
      </w:r>
      <w:r w:rsidRPr="00E96F07">
        <w:rPr>
          <w:rFonts w:cs="Arial"/>
        </w:rPr>
        <w:t xml:space="preserve"> </w:t>
      </w:r>
      <w:r w:rsidRPr="00E96F07">
        <w:rPr>
          <w:lang w:eastAsia="zh-CN"/>
        </w:rPr>
        <w:t>does</w:t>
      </w:r>
      <w:r w:rsidR="00E96F07">
        <w:rPr>
          <w:lang w:eastAsia="zh-CN"/>
        </w:rPr>
        <w:t xml:space="preserve"> </w:t>
      </w:r>
      <w:r w:rsidRPr="00E96F07">
        <w:rPr>
          <w:lang w:eastAsia="zh-CN"/>
        </w:rPr>
        <w:t>n</w:t>
      </w:r>
      <w:r w:rsidR="00E96F07">
        <w:rPr>
          <w:lang w:eastAsia="zh-CN"/>
        </w:rPr>
        <w:t>o</w:t>
      </w:r>
      <w:r w:rsidRPr="00E96F07">
        <w:rPr>
          <w:lang w:eastAsia="zh-CN"/>
        </w:rPr>
        <w:t>t initialize the PDCP state variables. Otherwise, the UE initializes the PDCP state variables as defined in TS 38.323 [8].</w:t>
      </w:r>
    </w:p>
    <w:p w14:paraId="677581E5" w14:textId="0FFFC93A" w:rsidR="00D57438" w:rsidRPr="00E96F07" w:rsidRDefault="00D57438" w:rsidP="00D57438">
      <w:bookmarkStart w:id="1993" w:name="_Hlk148544801"/>
      <w:r w:rsidRPr="00E96F07">
        <w:rPr>
          <w:rFonts w:eastAsia="Yu Mincho"/>
          <w:lang w:eastAsia="zh-CN"/>
        </w:rPr>
        <w:t>T</w:t>
      </w:r>
      <w:r w:rsidRPr="00E96F07">
        <w:t xml:space="preserve">he UE may be configured with dedicated frequency priorities in </w:t>
      </w:r>
      <w:proofErr w:type="spellStart"/>
      <w:r w:rsidRPr="00E96F07">
        <w:rPr>
          <w:i/>
          <w:iCs/>
        </w:rPr>
        <w:t>RRCRelease</w:t>
      </w:r>
      <w:proofErr w:type="spellEnd"/>
      <w:r w:rsidRPr="00E96F07">
        <w:t xml:space="preserve"> message which the UE applies during cell reselection while receiving data of MBS multicast session in RRC_INACTIVE state.</w:t>
      </w:r>
    </w:p>
    <w:bookmarkEnd w:id="1993"/>
    <w:p w14:paraId="02796B79" w14:textId="220520C2" w:rsidR="00D57438" w:rsidRPr="00E96F07" w:rsidRDefault="00D57438" w:rsidP="00D57438">
      <w:pPr>
        <w:rPr>
          <w:rFonts w:eastAsia="SimSun"/>
          <w:lang w:eastAsia="zh-CN"/>
        </w:rPr>
      </w:pPr>
      <w:r w:rsidRPr="00E96F07">
        <w:rPr>
          <w:lang w:eastAsia="zh-CN"/>
        </w:rPr>
        <w:t xml:space="preserve">The UE </w:t>
      </w:r>
      <w:r w:rsidRPr="00E96F07">
        <w:t>receiving multicast session(s) in RRC_INACTIVE</w:t>
      </w:r>
      <w:r w:rsidRPr="00E96F07">
        <w:rPr>
          <w:lang w:eastAsia="zh-CN"/>
        </w:rPr>
        <w:t xml:space="preserve"> state triggers RRC connection resumption if the latest measured RSRP or RSRQ of the serving cell becomes lower than the threshold configured by the network. The threshold can be configured per MBS session via </w:t>
      </w:r>
      <w:proofErr w:type="spellStart"/>
      <w:r w:rsidRPr="00E96F07">
        <w:rPr>
          <w:i/>
          <w:iCs/>
          <w:lang w:eastAsia="zh-CN"/>
        </w:rPr>
        <w:t>RRCRelease</w:t>
      </w:r>
      <w:proofErr w:type="spellEnd"/>
      <w:r w:rsidRPr="00E96F07">
        <w:rPr>
          <w:lang w:eastAsia="zh-CN"/>
        </w:rPr>
        <w:t xml:space="preserve"> message or multicast MCCH.</w:t>
      </w:r>
    </w:p>
    <w:p w14:paraId="7CE35EA7" w14:textId="1302C043" w:rsidR="002661BA" w:rsidRPr="00E96F07" w:rsidRDefault="004D1563" w:rsidP="002661BA">
      <w:pPr>
        <w:pStyle w:val="Heading4"/>
        <w:rPr>
          <w:rFonts w:eastAsiaTheme="minorEastAsia"/>
          <w:lang w:eastAsia="zh-CN"/>
        </w:rPr>
      </w:pPr>
      <w:bookmarkStart w:id="1994" w:name="_Toc155991692"/>
      <w:r w:rsidRPr="00E96F07">
        <w:rPr>
          <w:rFonts w:eastAsiaTheme="minorEastAsia"/>
        </w:rPr>
        <w:t>16.10</w:t>
      </w:r>
      <w:r w:rsidR="002661BA" w:rsidRPr="00E96F07">
        <w:rPr>
          <w:rFonts w:eastAsiaTheme="minorEastAsia"/>
        </w:rPr>
        <w:t>.5.</w:t>
      </w:r>
      <w:r w:rsidR="002661BA" w:rsidRPr="00E96F07">
        <w:rPr>
          <w:rFonts w:eastAsiaTheme="minorEastAsia"/>
          <w:lang w:eastAsia="zh-CN"/>
        </w:rPr>
        <w:t>4</w:t>
      </w:r>
      <w:r w:rsidR="002661BA" w:rsidRPr="00E96F07">
        <w:rPr>
          <w:rFonts w:eastAsiaTheme="minorEastAsia"/>
        </w:rPr>
        <w:tab/>
      </w:r>
      <w:r w:rsidR="002661BA" w:rsidRPr="00E96F07">
        <w:rPr>
          <w:rFonts w:eastAsiaTheme="minorEastAsia"/>
          <w:lang w:eastAsia="zh-CN"/>
        </w:rPr>
        <w:t>Reception of MBS Multicast data</w:t>
      </w:r>
      <w:bookmarkEnd w:id="1994"/>
    </w:p>
    <w:p w14:paraId="39B33ACF" w14:textId="4ACE30F8" w:rsidR="002661BA" w:rsidRPr="00E96F07" w:rsidRDefault="002661BA" w:rsidP="002661BA">
      <w:pPr>
        <w:rPr>
          <w:rFonts w:eastAsia="SimSun"/>
        </w:rPr>
      </w:pPr>
      <w:r w:rsidRPr="00E96F07">
        <w:rPr>
          <w:rFonts w:eastAsia="SimSun"/>
        </w:rPr>
        <w:t xml:space="preserve">For multicast service, </w:t>
      </w:r>
      <w:proofErr w:type="spellStart"/>
      <w:r w:rsidRPr="00E96F07">
        <w:rPr>
          <w:rFonts w:eastAsia="SimSun"/>
        </w:rPr>
        <w:t>gNB</w:t>
      </w:r>
      <w:proofErr w:type="spellEnd"/>
      <w:r w:rsidRPr="00E96F07">
        <w:rPr>
          <w:rFonts w:eastAsia="SimSun"/>
        </w:rPr>
        <w:t xml:space="preserve"> may deliver MBS </w:t>
      </w:r>
      <w:r w:rsidR="001D592A" w:rsidRPr="00E96F07">
        <w:rPr>
          <w:rFonts w:eastAsia="SimSun"/>
        </w:rPr>
        <w:t xml:space="preserve">multicast </w:t>
      </w:r>
      <w:r w:rsidRPr="00E96F07">
        <w:rPr>
          <w:rFonts w:eastAsia="SimSun"/>
        </w:rPr>
        <w:t>data packets using the following methods:</w:t>
      </w:r>
    </w:p>
    <w:p w14:paraId="3283BD14" w14:textId="2DDAA874" w:rsidR="004D1563" w:rsidRPr="00E96F07" w:rsidRDefault="004D1563" w:rsidP="0022566B">
      <w:pPr>
        <w:pStyle w:val="B1"/>
        <w:rPr>
          <w:rFonts w:eastAsia="SimSun"/>
        </w:rPr>
      </w:pPr>
      <w:r w:rsidRPr="00E96F07">
        <w:rPr>
          <w:rFonts w:eastAsia="SimSun"/>
        </w:rPr>
        <w:t>-</w:t>
      </w:r>
      <w:r w:rsidRPr="00E96F07">
        <w:rPr>
          <w:rFonts w:eastAsia="SimSun"/>
        </w:rPr>
        <w:tab/>
        <w:t xml:space="preserve">PTP Transmission: </w:t>
      </w:r>
      <w:proofErr w:type="spellStart"/>
      <w:r w:rsidRPr="00E96F07">
        <w:rPr>
          <w:rFonts w:eastAsia="SimSun"/>
        </w:rPr>
        <w:t>gNB</w:t>
      </w:r>
      <w:proofErr w:type="spellEnd"/>
      <w:r w:rsidRPr="00E96F07">
        <w:rPr>
          <w:rFonts w:eastAsia="SimSun"/>
        </w:rPr>
        <w:t xml:space="preserve"> individually delivers separate copies of MBS data packets to each UEs independently, i.e.</w:t>
      </w:r>
      <w:r w:rsidR="00032AF9" w:rsidRPr="00E96F07">
        <w:rPr>
          <w:rFonts w:eastAsia="SimSun"/>
        </w:rPr>
        <w:t>,</w:t>
      </w:r>
      <w:r w:rsidRPr="00E96F07">
        <w:rPr>
          <w:rFonts w:eastAsia="SimSun"/>
        </w:rPr>
        <w:t xml:space="preserve"> </w:t>
      </w:r>
      <w:proofErr w:type="spellStart"/>
      <w:r w:rsidRPr="00E96F07">
        <w:rPr>
          <w:rFonts w:eastAsia="SimSun"/>
        </w:rPr>
        <w:t>gNB</w:t>
      </w:r>
      <w:proofErr w:type="spellEnd"/>
      <w:r w:rsidRPr="00E96F07">
        <w:rPr>
          <w:rFonts w:eastAsia="SimSun"/>
        </w:rPr>
        <w:t xml:space="preserve"> uses UE-specific PDCCH with CRC scrambled by UE-specific RNTI (e.g., C-RNTI) to schedule UE-specific PDSCH which is scrambled with the same UE-specific RNTI.</w:t>
      </w:r>
    </w:p>
    <w:p w14:paraId="435D5B95" w14:textId="02F978DA" w:rsidR="004D1563" w:rsidRPr="00E96F07" w:rsidRDefault="004D1563" w:rsidP="0022566B">
      <w:pPr>
        <w:pStyle w:val="B1"/>
        <w:rPr>
          <w:rFonts w:eastAsia="SimSun"/>
        </w:rPr>
      </w:pPr>
      <w:r w:rsidRPr="00E96F07">
        <w:rPr>
          <w:rFonts w:eastAsia="SimSun"/>
        </w:rPr>
        <w:t>-</w:t>
      </w:r>
      <w:r w:rsidRPr="00E96F07">
        <w:rPr>
          <w:rFonts w:eastAsia="SimSun"/>
        </w:rPr>
        <w:tab/>
        <w:t xml:space="preserve">PTM Transmission: </w:t>
      </w:r>
      <w:proofErr w:type="spellStart"/>
      <w:r w:rsidRPr="00E96F07">
        <w:rPr>
          <w:rFonts w:eastAsia="SimSun"/>
        </w:rPr>
        <w:t>gNB</w:t>
      </w:r>
      <w:proofErr w:type="spellEnd"/>
      <w:r w:rsidRPr="00E96F07">
        <w:rPr>
          <w:rFonts w:eastAsia="SimSun"/>
        </w:rPr>
        <w:t xml:space="preserve"> delivers a single copy of MBS data packets to a set of UEs, e.g., </w:t>
      </w:r>
      <w:proofErr w:type="spellStart"/>
      <w:r w:rsidRPr="00E96F07">
        <w:rPr>
          <w:rFonts w:eastAsia="SimSun"/>
        </w:rPr>
        <w:t>gNB</w:t>
      </w:r>
      <w:proofErr w:type="spellEnd"/>
      <w:r w:rsidRPr="00E96F07">
        <w:rPr>
          <w:rFonts w:eastAsia="SimSun"/>
        </w:rPr>
        <w:t xml:space="preserve"> uses group-common PDCCH with CRC scrambled by group-common RNTI to schedule group-common PDSCH which is scrambled with the same group-common RNTI.</w:t>
      </w:r>
    </w:p>
    <w:p w14:paraId="35410390" w14:textId="14F74867" w:rsidR="002661BA" w:rsidRPr="00E96F07" w:rsidRDefault="002661BA" w:rsidP="002661BA">
      <w:pPr>
        <w:rPr>
          <w:lang w:eastAsia="zh-CN"/>
        </w:rPr>
      </w:pPr>
      <w:r w:rsidRPr="00E96F07">
        <w:rPr>
          <w:rFonts w:eastAsia="SimSun"/>
        </w:rPr>
        <w:t xml:space="preserve">If a UE is configured with both PTM and PTP transmissions, a </w:t>
      </w:r>
      <w:proofErr w:type="spellStart"/>
      <w:r w:rsidRPr="00E96F07">
        <w:rPr>
          <w:rFonts w:eastAsia="SimSun"/>
        </w:rPr>
        <w:t>gNB</w:t>
      </w:r>
      <w:proofErr w:type="spellEnd"/>
      <w:r w:rsidRPr="00E96F07">
        <w:rPr>
          <w:rFonts w:eastAsia="SimSun"/>
        </w:rPr>
        <w:t xml:space="preserve"> dynamically decides whether to deliver multicast data by PTM</w:t>
      </w:r>
      <w:r w:rsidRPr="00E96F07">
        <w:rPr>
          <w:rFonts w:eastAsia="SimSun"/>
          <w:lang w:eastAsia="zh-CN"/>
        </w:rPr>
        <w:t xml:space="preserve"> leg</w:t>
      </w:r>
      <w:r w:rsidRPr="00E96F07">
        <w:rPr>
          <w:rFonts w:eastAsia="SimSun"/>
        </w:rPr>
        <w:t xml:space="preserve"> </w:t>
      </w:r>
      <w:r w:rsidRPr="00E96F07">
        <w:rPr>
          <w:rFonts w:eastAsia="SimSun"/>
          <w:lang w:eastAsia="zh-CN"/>
        </w:rPr>
        <w:t>and/</w:t>
      </w:r>
      <w:r w:rsidRPr="00E96F07">
        <w:rPr>
          <w:rFonts w:eastAsia="SimSun"/>
        </w:rPr>
        <w:t>or PTP</w:t>
      </w:r>
      <w:r w:rsidRPr="00E96F07">
        <w:rPr>
          <w:rFonts w:eastAsia="SimSun"/>
          <w:lang w:eastAsia="zh-CN"/>
        </w:rPr>
        <w:t xml:space="preserve"> leg</w:t>
      </w:r>
      <w:r w:rsidRPr="00E96F07">
        <w:rPr>
          <w:rFonts w:eastAsia="SimSun"/>
        </w:rPr>
        <w:t xml:space="preserve"> for a given UE based on the protocol stack defined in </w:t>
      </w:r>
      <w:r w:rsidR="009B2094" w:rsidRPr="00E96F07">
        <w:rPr>
          <w:rFonts w:eastAsia="SimSun"/>
        </w:rPr>
        <w:t>clause</w:t>
      </w:r>
      <w:r w:rsidR="00032AF9" w:rsidRPr="00E96F07">
        <w:rPr>
          <w:rFonts w:eastAsia="SimSun"/>
        </w:rPr>
        <w:t xml:space="preserve"> </w:t>
      </w:r>
      <w:r w:rsidR="004D1563" w:rsidRPr="00E96F07">
        <w:rPr>
          <w:rFonts w:eastAsia="SimSun"/>
        </w:rPr>
        <w:t>16.10</w:t>
      </w:r>
      <w:r w:rsidRPr="00E96F07">
        <w:rPr>
          <w:rFonts w:eastAsia="SimSun"/>
        </w:rPr>
        <w:t>.3</w:t>
      </w:r>
      <w:r w:rsidRPr="00E96F07">
        <w:rPr>
          <w:rFonts w:eastAsia="SimSun"/>
          <w:lang w:eastAsia="zh-CN"/>
        </w:rPr>
        <w:t xml:space="preserve">, </w:t>
      </w:r>
      <w:r w:rsidRPr="00E96F07">
        <w:rPr>
          <w:lang w:eastAsia="zh-CN"/>
        </w:rPr>
        <w:t>based on information such as MBS Session QoS requirements, number of joined UEs, UE individual feedback on reception quality, and other criteria. The same QoS requirements apply regardless of the decision.</w:t>
      </w:r>
    </w:p>
    <w:p w14:paraId="1F6D440C" w14:textId="77777777" w:rsidR="00D57438" w:rsidRPr="00E96F07" w:rsidRDefault="00D57438" w:rsidP="00D57438">
      <w:pPr>
        <w:rPr>
          <w:lang w:eastAsia="zh-CN"/>
        </w:rPr>
      </w:pPr>
      <w:r w:rsidRPr="00E96F07">
        <w:rPr>
          <w:lang w:eastAsia="zh-CN"/>
        </w:rPr>
        <w:t>PTP transmission is not supported for MBS multicast session data reception for UEs in RRC_INACTIVE state.</w:t>
      </w:r>
    </w:p>
    <w:p w14:paraId="5DD97641" w14:textId="5CAE8BA5" w:rsidR="00D57438" w:rsidRPr="00E96F07" w:rsidRDefault="00D57438" w:rsidP="002661BA">
      <w:pPr>
        <w:rPr>
          <w:lang w:eastAsia="zh-CN"/>
        </w:rPr>
      </w:pPr>
      <w:r w:rsidRPr="00E96F07">
        <w:rPr>
          <w:lang w:eastAsia="zh-CN"/>
        </w:rPr>
        <w:t>SPS is not supported for MBS multicast session data reception for UEs in RRC_INACTIVE state.</w:t>
      </w:r>
    </w:p>
    <w:p w14:paraId="1A327498" w14:textId="7C84DA18" w:rsidR="002661BA" w:rsidRPr="00E96F07" w:rsidRDefault="004D1563" w:rsidP="002661BA">
      <w:pPr>
        <w:pStyle w:val="Heading4"/>
        <w:rPr>
          <w:rFonts w:eastAsia="SimSun"/>
          <w:lang w:eastAsia="zh-CN"/>
        </w:rPr>
      </w:pPr>
      <w:bookmarkStart w:id="1995" w:name="_Toc155991693"/>
      <w:r w:rsidRPr="00E96F07">
        <w:rPr>
          <w:rFonts w:eastAsia="SimSun"/>
        </w:rPr>
        <w:t>16.10</w:t>
      </w:r>
      <w:r w:rsidR="002661BA" w:rsidRPr="00E96F07">
        <w:rPr>
          <w:rFonts w:eastAsia="SimSun"/>
        </w:rPr>
        <w:t>.</w:t>
      </w:r>
      <w:r w:rsidR="002661BA" w:rsidRPr="00E96F07">
        <w:rPr>
          <w:rFonts w:eastAsiaTheme="minorEastAsia"/>
          <w:lang w:eastAsia="zh-CN"/>
        </w:rPr>
        <w:t>5</w:t>
      </w:r>
      <w:r w:rsidR="002661BA" w:rsidRPr="00E96F07">
        <w:rPr>
          <w:rFonts w:eastAsia="SimSun"/>
        </w:rPr>
        <w:t>.</w:t>
      </w:r>
      <w:r w:rsidR="002661BA" w:rsidRPr="00E96F07">
        <w:rPr>
          <w:rFonts w:eastAsiaTheme="minorEastAsia"/>
          <w:lang w:eastAsia="zh-CN"/>
        </w:rPr>
        <w:t>5</w:t>
      </w:r>
      <w:r w:rsidR="002661BA" w:rsidRPr="00E96F07">
        <w:rPr>
          <w:rFonts w:eastAsia="SimSun"/>
        </w:rPr>
        <w:tab/>
      </w:r>
      <w:r w:rsidR="002661BA" w:rsidRPr="00E96F07">
        <w:rPr>
          <w:rFonts w:eastAsia="SimSun"/>
          <w:lang w:eastAsia="zh-CN"/>
        </w:rPr>
        <w:t>Support of CA</w:t>
      </w:r>
      <w:bookmarkEnd w:id="1995"/>
    </w:p>
    <w:p w14:paraId="1CAFB76C" w14:textId="06D29B4C" w:rsidR="002661BA" w:rsidRPr="00E96F07" w:rsidRDefault="002661BA" w:rsidP="002661BA">
      <w:pPr>
        <w:rPr>
          <w:rFonts w:eastAsia="SimSun"/>
          <w:lang w:eastAsia="zh-CN"/>
        </w:rPr>
      </w:pPr>
      <w:r w:rsidRPr="00E96F07">
        <w:rPr>
          <w:rFonts w:eastAsiaTheme="minorEastAsia"/>
          <w:lang w:eastAsia="zh-CN"/>
        </w:rPr>
        <w:t xml:space="preserve">UE can </w:t>
      </w:r>
      <w:r w:rsidR="000233E6" w:rsidRPr="00E96F07">
        <w:rPr>
          <w:rFonts w:eastAsia="Yu Mincho"/>
          <w:lang w:eastAsia="zh-CN"/>
        </w:rPr>
        <w:t xml:space="preserve">be configured to </w:t>
      </w:r>
      <w:r w:rsidRPr="00E96F07">
        <w:rPr>
          <w:rFonts w:eastAsiaTheme="minorEastAsia"/>
          <w:lang w:eastAsia="zh-CN"/>
        </w:rPr>
        <w:t xml:space="preserve">receive MBS multicast data either from a </w:t>
      </w:r>
      <w:proofErr w:type="spellStart"/>
      <w:r w:rsidRPr="00E96F07">
        <w:rPr>
          <w:rFonts w:eastAsiaTheme="minorEastAsia"/>
          <w:lang w:eastAsia="zh-CN"/>
        </w:rPr>
        <w:t>PCell</w:t>
      </w:r>
      <w:proofErr w:type="spellEnd"/>
      <w:r w:rsidRPr="00E96F07">
        <w:rPr>
          <w:rFonts w:eastAsiaTheme="minorEastAsia"/>
          <w:lang w:eastAsia="zh-CN"/>
        </w:rPr>
        <w:t xml:space="preserve"> or a single </w:t>
      </w:r>
      <w:proofErr w:type="spellStart"/>
      <w:r w:rsidRPr="00E96F07">
        <w:rPr>
          <w:rFonts w:eastAsiaTheme="minorEastAsia"/>
          <w:lang w:eastAsia="zh-CN"/>
        </w:rPr>
        <w:t>SCell</w:t>
      </w:r>
      <w:proofErr w:type="spellEnd"/>
      <w:r w:rsidRPr="00E96F07">
        <w:rPr>
          <w:rFonts w:eastAsiaTheme="minorEastAsia"/>
          <w:lang w:eastAsia="zh-CN"/>
        </w:rPr>
        <w:t xml:space="preserve"> at a time.</w:t>
      </w:r>
    </w:p>
    <w:p w14:paraId="1C1C79A9" w14:textId="09D0725C" w:rsidR="002661BA" w:rsidRPr="00E96F07" w:rsidRDefault="004D1563" w:rsidP="002661BA">
      <w:pPr>
        <w:pStyle w:val="Heading4"/>
        <w:rPr>
          <w:rFonts w:eastAsiaTheme="minorEastAsia"/>
          <w:lang w:eastAsia="zh-CN"/>
        </w:rPr>
      </w:pPr>
      <w:bookmarkStart w:id="1996" w:name="_Toc155991694"/>
      <w:r w:rsidRPr="00E96F07">
        <w:rPr>
          <w:rFonts w:eastAsia="SimSun"/>
        </w:rPr>
        <w:t>16.10</w:t>
      </w:r>
      <w:r w:rsidR="002661BA" w:rsidRPr="00E96F07">
        <w:rPr>
          <w:rFonts w:eastAsia="SimSun"/>
        </w:rPr>
        <w:t>.5.</w:t>
      </w:r>
      <w:r w:rsidR="002661BA" w:rsidRPr="00E96F07">
        <w:rPr>
          <w:rFonts w:eastAsiaTheme="minorEastAsia"/>
          <w:lang w:eastAsia="zh-CN"/>
        </w:rPr>
        <w:t>6</w:t>
      </w:r>
      <w:r w:rsidR="002661BA" w:rsidRPr="00E96F07">
        <w:rPr>
          <w:rFonts w:eastAsia="SimSun"/>
        </w:rPr>
        <w:tab/>
        <w:t>DRX</w:t>
      </w:r>
      <w:bookmarkEnd w:id="1996"/>
    </w:p>
    <w:p w14:paraId="0B74108E" w14:textId="6B3F1A94" w:rsidR="002661BA" w:rsidRPr="00E96F07" w:rsidRDefault="002661BA" w:rsidP="002661BA">
      <w:r w:rsidRPr="00E96F07">
        <w:t>The following DRX configuration</w:t>
      </w:r>
      <w:r w:rsidR="00032AF9" w:rsidRPr="00E96F07">
        <w:t>s</w:t>
      </w:r>
      <w:r w:rsidRPr="00E96F07">
        <w:t xml:space="preserve"> </w:t>
      </w:r>
      <w:r w:rsidRPr="00E96F07">
        <w:rPr>
          <w:rFonts w:eastAsiaTheme="minorEastAsia"/>
          <w:lang w:eastAsia="zh-CN"/>
        </w:rPr>
        <w:t xml:space="preserve">for PTM/PTP transmission </w:t>
      </w:r>
      <w:r w:rsidR="00D57438" w:rsidRPr="00E96F07">
        <w:rPr>
          <w:lang w:eastAsia="zh-CN"/>
        </w:rPr>
        <w:t xml:space="preserve">by RRC_CONNECTED UEs </w:t>
      </w:r>
      <w:r w:rsidRPr="00E96F07">
        <w:t>a</w:t>
      </w:r>
      <w:r w:rsidRPr="00E96F07">
        <w:rPr>
          <w:rFonts w:eastAsiaTheme="minorEastAsia"/>
          <w:lang w:eastAsia="zh-CN"/>
        </w:rPr>
        <w:t>re possible</w:t>
      </w:r>
      <w:r w:rsidRPr="00E96F07">
        <w:t>:</w:t>
      </w:r>
    </w:p>
    <w:p w14:paraId="68955773" w14:textId="02196AE2" w:rsidR="004D1563" w:rsidRPr="00E96F07" w:rsidRDefault="004D1563" w:rsidP="0022566B">
      <w:pPr>
        <w:pStyle w:val="B1"/>
      </w:pPr>
      <w:r w:rsidRPr="00E96F07">
        <w:t>-</w:t>
      </w:r>
      <w:r w:rsidRPr="00E96F07">
        <w:tab/>
        <w:t>For PTM transmission, multicast DRX is configured per G-RNTI/G-CS-RNTI which is independent of UE-specific DRX;</w:t>
      </w:r>
    </w:p>
    <w:p w14:paraId="102351F1" w14:textId="77777777" w:rsidR="00D57438" w:rsidRPr="00E96F07" w:rsidRDefault="004D1563" w:rsidP="00D57438">
      <w:pPr>
        <w:pStyle w:val="B1"/>
      </w:pPr>
      <w:r w:rsidRPr="00E96F07">
        <w:t>-</w:t>
      </w:r>
      <w:r w:rsidRPr="00E96F07">
        <w:tab/>
        <w:t>For PTP transmission, UE-specific DRX is reused, i.e.</w:t>
      </w:r>
      <w:r w:rsidR="0058068B" w:rsidRPr="00E96F07">
        <w:t>,</w:t>
      </w:r>
      <w:r w:rsidRPr="00E96F07">
        <w:t xml:space="preserve"> UE</w:t>
      </w:r>
      <w:r w:rsidR="0058068B" w:rsidRPr="00E96F07">
        <w:t>-</w:t>
      </w:r>
      <w:r w:rsidRPr="00E96F07">
        <w:t xml:space="preserve">specific DRX is used for both unicast </w:t>
      </w:r>
      <w:r w:rsidR="0058068B" w:rsidRPr="00E96F07">
        <w:t xml:space="preserve">transmission </w:t>
      </w:r>
      <w:r w:rsidRPr="00E96F07">
        <w:t>and PTP transmission of MBS</w:t>
      </w:r>
      <w:r w:rsidR="0058068B" w:rsidRPr="00E96F07">
        <w:t xml:space="preserve"> multicast</w:t>
      </w:r>
      <w:r w:rsidRPr="00E96F07">
        <w:t>. For PTM retransmission</w:t>
      </w:r>
      <w:r w:rsidR="0058068B" w:rsidRPr="00E96F07">
        <w:t xml:space="preserve"> via PTP</w:t>
      </w:r>
      <w:r w:rsidRPr="00E96F07">
        <w:t xml:space="preserve">, UE monitors PDCCH scrambled by C-RNTI/CS-RNTI during </w:t>
      </w:r>
      <w:r w:rsidR="0058068B" w:rsidRPr="00E96F07">
        <w:t xml:space="preserve">UE-specific </w:t>
      </w:r>
      <w:r w:rsidRPr="00E96F07">
        <w:t>DRX</w:t>
      </w:r>
      <w:r w:rsidR="005C624F" w:rsidRPr="00E96F07">
        <w:t>'</w:t>
      </w:r>
      <w:r w:rsidRPr="00E96F07">
        <w:t xml:space="preserve">s Active </w:t>
      </w:r>
      <w:r w:rsidR="0058068B" w:rsidRPr="00E96F07">
        <w:t>Time</w:t>
      </w:r>
      <w:r w:rsidRPr="00E96F07">
        <w:t>.</w:t>
      </w:r>
    </w:p>
    <w:p w14:paraId="360B4D17" w14:textId="77777777" w:rsidR="00D57438" w:rsidRPr="00E96F07" w:rsidRDefault="00D57438" w:rsidP="00D57438">
      <w:r w:rsidRPr="00E96F07">
        <w:t xml:space="preserve">The following DRX configuration </w:t>
      </w:r>
      <w:r w:rsidRPr="00E96F07">
        <w:rPr>
          <w:lang w:eastAsia="zh-CN"/>
        </w:rPr>
        <w:t xml:space="preserve">for PTM transmission by RRC_INACTIVE UEs </w:t>
      </w:r>
      <w:r w:rsidRPr="00E96F07">
        <w:t>is</w:t>
      </w:r>
      <w:r w:rsidRPr="00E96F07">
        <w:rPr>
          <w:lang w:eastAsia="zh-CN"/>
        </w:rPr>
        <w:t xml:space="preserve"> possible</w:t>
      </w:r>
      <w:r w:rsidRPr="00E96F07">
        <w:t>:</w:t>
      </w:r>
    </w:p>
    <w:p w14:paraId="3A6146D4" w14:textId="6A992A38" w:rsidR="004D1563" w:rsidRPr="00E96F07" w:rsidRDefault="00D57438" w:rsidP="00D57438">
      <w:pPr>
        <w:pStyle w:val="B1"/>
      </w:pPr>
      <w:r w:rsidRPr="00E96F07">
        <w:t>-</w:t>
      </w:r>
      <w:r w:rsidRPr="00E96F07">
        <w:tab/>
        <w:t>For PTM transmission, multicast DRX is configured per G-RNTI.</w:t>
      </w:r>
    </w:p>
    <w:p w14:paraId="45D3BAF9" w14:textId="77777777" w:rsidR="0058068B" w:rsidRPr="00E96F07" w:rsidRDefault="0058068B" w:rsidP="0058068B">
      <w:pPr>
        <w:pStyle w:val="Heading4"/>
        <w:rPr>
          <w:rFonts w:eastAsia="SimSun"/>
        </w:rPr>
      </w:pPr>
      <w:bookmarkStart w:id="1997" w:name="_Toc155991695"/>
      <w:r w:rsidRPr="00E96F07">
        <w:rPr>
          <w:rFonts w:eastAsia="SimSun"/>
        </w:rPr>
        <w:t>16.10.5.7</w:t>
      </w:r>
      <w:r w:rsidRPr="00E96F07">
        <w:rPr>
          <w:rFonts w:eastAsia="SimSun"/>
        </w:rPr>
        <w:tab/>
        <w:t>Physical Layer</w:t>
      </w:r>
      <w:bookmarkEnd w:id="1997"/>
    </w:p>
    <w:p w14:paraId="66B8AA63" w14:textId="690B0A18" w:rsidR="0058068B" w:rsidRPr="00E96F07" w:rsidRDefault="0058068B" w:rsidP="0058068B">
      <w:pPr>
        <w:rPr>
          <w:rFonts w:eastAsia="MS Mincho"/>
          <w:lang w:eastAsia="zh-CN"/>
        </w:rPr>
      </w:pPr>
      <w:r w:rsidRPr="00E96F07">
        <w:rPr>
          <w:rFonts w:eastAsia="MS Mincho"/>
          <w:lang w:eastAsia="zh-CN"/>
        </w:rPr>
        <w:t xml:space="preserve">A </w:t>
      </w:r>
      <w:r w:rsidR="000233E6" w:rsidRPr="00E96F07">
        <w:rPr>
          <w:rFonts w:eastAsia="MS Mincho"/>
          <w:lang w:eastAsia="zh-CN"/>
        </w:rPr>
        <w:t>CFR</w:t>
      </w:r>
      <w:r w:rsidRPr="00E96F07">
        <w:rPr>
          <w:rFonts w:eastAsia="MS Mincho"/>
          <w:lang w:eastAsia="zh-CN"/>
        </w:rPr>
        <w:t xml:space="preserve"> configured by </w:t>
      </w:r>
      <w:proofErr w:type="spellStart"/>
      <w:r w:rsidR="000233E6" w:rsidRPr="00E96F07">
        <w:rPr>
          <w:rFonts w:eastAsia="MS Mincho"/>
          <w:i/>
          <w:iCs/>
          <w:lang w:eastAsia="zh-CN"/>
        </w:rPr>
        <w:t>RRCReconfiguration</w:t>
      </w:r>
      <w:proofErr w:type="spellEnd"/>
      <w:r w:rsidR="000233E6" w:rsidRPr="00E96F07">
        <w:rPr>
          <w:rFonts w:eastAsia="MS Mincho"/>
          <w:lang w:eastAsia="zh-CN"/>
        </w:rPr>
        <w:t xml:space="preserve"> message</w:t>
      </w:r>
      <w:r w:rsidRPr="00E96F07">
        <w:rPr>
          <w:rFonts w:eastAsia="MS Mincho"/>
          <w:lang w:eastAsia="zh-CN"/>
        </w:rPr>
        <w:t xml:space="preserve"> is defined for multicast scheduling as an </w:t>
      </w:r>
      <w:r w:rsidR="00E85FAF" w:rsidRPr="00E96F07">
        <w:rPr>
          <w:rFonts w:eastAsia="MS Mincho"/>
          <w:lang w:eastAsia="zh-CN"/>
        </w:rPr>
        <w:t>'</w:t>
      </w:r>
      <w:r w:rsidRPr="00E96F07">
        <w:rPr>
          <w:rFonts w:eastAsia="MS Mincho"/>
          <w:lang w:eastAsia="zh-CN"/>
        </w:rPr>
        <w:t>MBS frequency region</w:t>
      </w:r>
      <w:r w:rsidR="001551C6" w:rsidRPr="00E96F07">
        <w:rPr>
          <w:rFonts w:eastAsia="MS Mincho"/>
          <w:lang w:eastAsia="zh-CN"/>
        </w:rPr>
        <w:t>'</w:t>
      </w:r>
      <w:r w:rsidRPr="00E96F07">
        <w:rPr>
          <w:rFonts w:eastAsia="MS Mincho"/>
          <w:lang w:eastAsia="zh-CN"/>
        </w:rPr>
        <w:t xml:space="preserve"> with a number of contiguous PRBs confined within and with the same numerology as the DL BWP, </w:t>
      </w:r>
      <w:r w:rsidR="000233E6" w:rsidRPr="00E96F07">
        <w:rPr>
          <w:lang w:eastAsia="zh-CN"/>
        </w:rPr>
        <w:t>and</w:t>
      </w:r>
      <w:r w:rsidRPr="00E96F07">
        <w:rPr>
          <w:rFonts w:eastAsia="MS Mincho"/>
          <w:lang w:eastAsia="zh-CN"/>
        </w:rPr>
        <w:t xml:space="preserve"> multicast scheduling</w:t>
      </w:r>
      <w:r w:rsidRPr="00E96F07" w:rsidDel="00583A4B">
        <w:rPr>
          <w:rFonts w:eastAsia="MS Mincho"/>
          <w:lang w:eastAsia="zh-CN"/>
        </w:rPr>
        <w:t xml:space="preserve"> </w:t>
      </w:r>
      <w:r w:rsidRPr="00E96F07">
        <w:rPr>
          <w:rFonts w:eastAsia="MS Mincho"/>
          <w:lang w:eastAsia="zh-CN"/>
        </w:rPr>
        <w:t>may have specific characteristics (e.g., PDCCH, PDSCH and SPS configurations).</w:t>
      </w:r>
      <w:r w:rsidR="00D57438" w:rsidRPr="00E96F07">
        <w:t xml:space="preserve"> </w:t>
      </w:r>
      <w:r w:rsidR="00D57438" w:rsidRPr="00E96F07">
        <w:rPr>
          <w:rFonts w:eastAsia="MS Mincho"/>
          <w:lang w:eastAsia="zh-CN"/>
        </w:rPr>
        <w:t>The CFR for the multicast reception in RRC_INACTIVE state and the CFR for broadcast can be configured differently.</w:t>
      </w:r>
      <w:r w:rsidR="00D57438" w:rsidRPr="00E96F07">
        <w:t xml:space="preserve"> If one CFR is not completely contained within the other CFR, the UE in RRC_INACTIVE state is not required to receive both broadcast and multicast simultaneously</w:t>
      </w:r>
      <w:r w:rsidR="00D57438" w:rsidRPr="00E96F07">
        <w:rPr>
          <w:rFonts w:eastAsia="MS Mincho"/>
          <w:lang w:eastAsia="zh-CN"/>
        </w:rPr>
        <w:t>.</w:t>
      </w:r>
    </w:p>
    <w:p w14:paraId="556D8030" w14:textId="50B7C2D5" w:rsidR="0058068B" w:rsidRPr="00E96F07" w:rsidRDefault="0058068B" w:rsidP="0058068B">
      <w:pPr>
        <w:rPr>
          <w:rFonts w:eastAsia="SimSun"/>
          <w:lang w:eastAsia="zh-CN"/>
        </w:rPr>
      </w:pPr>
      <w:r w:rsidRPr="00E96F07">
        <w:rPr>
          <w:rFonts w:eastAsia="SimSun"/>
          <w:lang w:eastAsia="zh-CN"/>
        </w:rPr>
        <w:t>Two HARQ-ACK reporting modes are defined for MBS:</w:t>
      </w:r>
    </w:p>
    <w:p w14:paraId="284D129A" w14:textId="77777777" w:rsidR="0060158C" w:rsidRPr="00E96F07" w:rsidRDefault="0060158C" w:rsidP="0060158C">
      <w:pPr>
        <w:pStyle w:val="B1"/>
        <w:rPr>
          <w:rFonts w:eastAsia="SimSun"/>
          <w:lang w:eastAsia="zh-CN"/>
        </w:rPr>
      </w:pPr>
      <w:r w:rsidRPr="00E96F07">
        <w:rPr>
          <w:rFonts w:eastAsia="SimSun"/>
          <w:lang w:eastAsia="zh-CN"/>
        </w:rPr>
        <w:t>-</w:t>
      </w:r>
      <w:r w:rsidRPr="00E96F07">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E96F07" w:rsidRDefault="0060158C" w:rsidP="0060158C">
      <w:pPr>
        <w:pStyle w:val="B1"/>
        <w:rPr>
          <w:rFonts w:eastAsia="SimSun"/>
          <w:lang w:eastAsia="zh-CN"/>
        </w:rPr>
      </w:pPr>
      <w:r w:rsidRPr="00E96F07">
        <w:rPr>
          <w:rFonts w:eastAsia="SimSun"/>
          <w:lang w:eastAsia="zh-CN"/>
        </w:rPr>
        <w:t>-</w:t>
      </w:r>
      <w:r w:rsidRPr="00E96F07">
        <w:rPr>
          <w:rFonts w:eastAsia="SimSun"/>
          <w:lang w:eastAsia="zh-CN"/>
        </w:rPr>
        <w:tab/>
        <w:t>For the second HARQ-ACK reporting mode, the UE does not transmit a PUCCH that would include only HARQ-ACK information with ACK values.</w:t>
      </w:r>
    </w:p>
    <w:p w14:paraId="2426C5B0" w14:textId="77777777" w:rsidR="00D57438" w:rsidRPr="00E96F07" w:rsidRDefault="0058068B" w:rsidP="00D57438">
      <w:pPr>
        <w:rPr>
          <w:lang w:eastAsia="zh-CN"/>
        </w:rPr>
      </w:pPr>
      <w:r w:rsidRPr="00E96F07">
        <w:rPr>
          <w:lang w:eastAsia="zh-CN"/>
        </w:rPr>
        <w:t>HARQ-ACK feedback for multicast can be enabled or disabled by higher layer configuration per G-RNTI or per G-CS-RNTI and/or indication in the DCI scheduling multicast transmission.</w:t>
      </w:r>
    </w:p>
    <w:p w14:paraId="50D9A0B9" w14:textId="7E7AA6BC" w:rsidR="0058068B" w:rsidRPr="00E96F07" w:rsidRDefault="00D57438" w:rsidP="00D57438">
      <w:pPr>
        <w:rPr>
          <w:lang w:eastAsia="zh-CN"/>
        </w:rPr>
      </w:pPr>
      <w:r w:rsidRPr="00E96F07">
        <w:rPr>
          <w:lang w:eastAsia="zh-CN"/>
        </w:rPr>
        <w:t>HARQ feedback is not supported for MBS multicast session data reception for UEs in RRC_INACTIVE state.</w:t>
      </w:r>
    </w:p>
    <w:p w14:paraId="474AD6FE" w14:textId="1E5F2DF5" w:rsidR="002661BA" w:rsidRPr="00E96F07" w:rsidRDefault="004D1563" w:rsidP="002661BA">
      <w:pPr>
        <w:pStyle w:val="Heading3"/>
        <w:rPr>
          <w:rFonts w:eastAsiaTheme="minorEastAsia"/>
        </w:rPr>
      </w:pPr>
      <w:bookmarkStart w:id="1998" w:name="_Toc155991696"/>
      <w:r w:rsidRPr="00E96F07">
        <w:rPr>
          <w:rFonts w:eastAsiaTheme="minorEastAsia"/>
        </w:rPr>
        <w:t>16.10</w:t>
      </w:r>
      <w:r w:rsidR="002661BA" w:rsidRPr="00E96F07">
        <w:rPr>
          <w:rFonts w:eastAsiaTheme="minorEastAsia"/>
        </w:rPr>
        <w:t>.6</w:t>
      </w:r>
      <w:r w:rsidR="002661BA" w:rsidRPr="00E96F07">
        <w:rPr>
          <w:rFonts w:eastAsiaTheme="minorEastAsia"/>
        </w:rPr>
        <w:tab/>
        <w:t>Broadcast Han</w:t>
      </w:r>
      <w:r w:rsidR="002661BA" w:rsidRPr="00E96F07">
        <w:rPr>
          <w:rFonts w:eastAsiaTheme="minorEastAsia"/>
          <w:lang w:eastAsia="zh-CN"/>
        </w:rPr>
        <w:t>dl</w:t>
      </w:r>
      <w:r w:rsidR="002661BA" w:rsidRPr="00E96F07">
        <w:rPr>
          <w:rFonts w:eastAsiaTheme="minorEastAsia"/>
        </w:rPr>
        <w:t>ing</w:t>
      </w:r>
      <w:bookmarkEnd w:id="1998"/>
    </w:p>
    <w:p w14:paraId="1D26BA79" w14:textId="4D35B595" w:rsidR="002661BA" w:rsidRPr="00E96F07" w:rsidRDefault="004D1563" w:rsidP="002661BA">
      <w:pPr>
        <w:pStyle w:val="Heading4"/>
        <w:rPr>
          <w:rFonts w:eastAsiaTheme="minorEastAsia"/>
          <w:lang w:eastAsia="zh-CN"/>
        </w:rPr>
      </w:pPr>
      <w:bookmarkStart w:id="1999" w:name="_Toc155991697"/>
      <w:r w:rsidRPr="00E96F07">
        <w:rPr>
          <w:rFonts w:eastAsiaTheme="minorEastAsia"/>
        </w:rPr>
        <w:t>16.10</w:t>
      </w:r>
      <w:r w:rsidR="002661BA" w:rsidRPr="00E96F07">
        <w:rPr>
          <w:rFonts w:eastAsiaTheme="minorEastAsia"/>
        </w:rPr>
        <w:t>.6.1</w:t>
      </w:r>
      <w:r w:rsidR="002661BA" w:rsidRPr="00E96F07">
        <w:rPr>
          <w:rFonts w:eastAsiaTheme="minorEastAsia"/>
        </w:rPr>
        <w:tab/>
        <w:t>Session Management</w:t>
      </w:r>
      <w:bookmarkEnd w:id="1999"/>
    </w:p>
    <w:p w14:paraId="71CC7285" w14:textId="633976DA" w:rsidR="002661BA" w:rsidRPr="00E96F07" w:rsidRDefault="002661BA" w:rsidP="002661BA">
      <w:pPr>
        <w:rPr>
          <w:lang w:eastAsia="zh-CN"/>
        </w:rPr>
      </w:pPr>
      <w:r w:rsidRPr="00E96F07">
        <w:rPr>
          <w:lang w:eastAsia="zh-CN"/>
        </w:rPr>
        <w:t xml:space="preserve">For delivery of location dependent contents of a broadcast session, Area </w:t>
      </w:r>
      <w:r w:rsidR="001D592A" w:rsidRPr="00E96F07">
        <w:rPr>
          <w:lang w:eastAsia="zh-CN"/>
        </w:rPr>
        <w:t>S</w:t>
      </w:r>
      <w:r w:rsidRPr="00E96F07">
        <w:rPr>
          <w:lang w:eastAsia="zh-CN"/>
        </w:rPr>
        <w:t>ession ID is included in the NGAP broadcast session resource setup procedure associated with MBS service area information and per Area Session ID NG-U tunnels are established.</w:t>
      </w:r>
    </w:p>
    <w:p w14:paraId="3EB4F63F" w14:textId="6E2F7802" w:rsidR="00603CDD" w:rsidRPr="00E96F07" w:rsidRDefault="00603CDD" w:rsidP="002661BA">
      <w:pPr>
        <w:rPr>
          <w:lang w:eastAsia="zh-CN"/>
        </w:rPr>
      </w:pPr>
      <w:r w:rsidRPr="00E96F07">
        <w:rPr>
          <w:lang w:eastAsia="zh-CN"/>
        </w:rPr>
        <w:t xml:space="preserve">The 5GC may also provide information to the NG-RAN node whether the broadcast session is intended to be received by </w:t>
      </w:r>
      <w:proofErr w:type="spellStart"/>
      <w:r w:rsidRPr="00E96F07">
        <w:rPr>
          <w:lang w:eastAsia="zh-CN"/>
        </w:rPr>
        <w:t>RedCap</w:t>
      </w:r>
      <w:proofErr w:type="spellEnd"/>
      <w:r w:rsidRPr="00E96F07">
        <w:rPr>
          <w:lang w:eastAsia="zh-CN"/>
        </w:rPr>
        <w:t xml:space="preserve"> UEs only, non-</w:t>
      </w:r>
      <w:proofErr w:type="spellStart"/>
      <w:r w:rsidRPr="00E96F07">
        <w:rPr>
          <w:lang w:eastAsia="zh-CN"/>
        </w:rPr>
        <w:t>RedCap</w:t>
      </w:r>
      <w:proofErr w:type="spellEnd"/>
      <w:r w:rsidRPr="00E96F07">
        <w:rPr>
          <w:lang w:eastAsia="zh-CN"/>
        </w:rPr>
        <w:t xml:space="preserve"> UEs only or both non-</w:t>
      </w:r>
      <w:proofErr w:type="spellStart"/>
      <w:r w:rsidRPr="00E96F07">
        <w:rPr>
          <w:lang w:eastAsia="zh-CN"/>
        </w:rPr>
        <w:t>RedCap</w:t>
      </w:r>
      <w:proofErr w:type="spellEnd"/>
      <w:r w:rsidRPr="00E96F07">
        <w:rPr>
          <w:lang w:eastAsia="zh-CN"/>
        </w:rPr>
        <w:t xml:space="preserve"> and </w:t>
      </w:r>
      <w:proofErr w:type="spellStart"/>
      <w:r w:rsidRPr="00E96F07">
        <w:rPr>
          <w:lang w:eastAsia="zh-CN"/>
        </w:rPr>
        <w:t>RedCap</w:t>
      </w:r>
      <w:proofErr w:type="spellEnd"/>
      <w:r w:rsidRPr="00E96F07">
        <w:rPr>
          <w:lang w:eastAsia="zh-CN"/>
        </w:rPr>
        <w:t xml:space="preserve"> UEs. The NG-RAN may take this into account when configuring MBS session resources.</w:t>
      </w:r>
    </w:p>
    <w:p w14:paraId="4B524BDB" w14:textId="4E8BBBD2" w:rsidR="002661BA" w:rsidRPr="00E96F07" w:rsidRDefault="004D1563" w:rsidP="002661BA">
      <w:pPr>
        <w:pStyle w:val="Heading4"/>
        <w:rPr>
          <w:rFonts w:eastAsiaTheme="minorEastAsia"/>
          <w:lang w:eastAsia="zh-CN"/>
        </w:rPr>
      </w:pPr>
      <w:bookmarkStart w:id="2000" w:name="_Toc155991698"/>
      <w:r w:rsidRPr="00E96F07">
        <w:rPr>
          <w:rFonts w:eastAsiaTheme="minorEastAsia"/>
        </w:rPr>
        <w:t>16.10</w:t>
      </w:r>
      <w:r w:rsidR="002661BA" w:rsidRPr="00E96F07">
        <w:rPr>
          <w:rFonts w:eastAsiaTheme="minorEastAsia"/>
        </w:rPr>
        <w:t>.6.2</w:t>
      </w:r>
      <w:r w:rsidR="002661BA" w:rsidRPr="00E96F07">
        <w:rPr>
          <w:rFonts w:eastAsiaTheme="minorEastAsia"/>
        </w:rPr>
        <w:tab/>
        <w:t>Configuration</w:t>
      </w:r>
      <w:bookmarkEnd w:id="2000"/>
    </w:p>
    <w:p w14:paraId="2F34EDFF" w14:textId="3A64563E" w:rsidR="002661BA" w:rsidRPr="00E96F07" w:rsidRDefault="0058068B" w:rsidP="002661BA">
      <w:pPr>
        <w:rPr>
          <w:rFonts w:eastAsiaTheme="minorEastAsia"/>
          <w:lang w:eastAsia="zh-CN"/>
        </w:rPr>
      </w:pPr>
      <w:r w:rsidRPr="00E96F07">
        <w:rPr>
          <w:rFonts w:eastAsiaTheme="minorEastAsia"/>
        </w:rPr>
        <w:t>MBS broadcast can be received by UEs in RRC_IDLE, RRC_INACTIVE and RRC_CONNECTED state.</w:t>
      </w:r>
      <w:r w:rsidR="002661BA" w:rsidRPr="00E96F07">
        <w:rPr>
          <w:rFonts w:eastAsiaTheme="minorEastAsia"/>
        </w:rPr>
        <w:t xml:space="preserve"> </w:t>
      </w:r>
      <w:r w:rsidRPr="00E96F07">
        <w:rPr>
          <w:rFonts w:eastAsiaTheme="minorEastAsia"/>
        </w:rPr>
        <w:t xml:space="preserve">A </w:t>
      </w:r>
      <w:r w:rsidR="002661BA" w:rsidRPr="00E96F07">
        <w:rPr>
          <w:rFonts w:eastAsiaTheme="minorEastAsia"/>
        </w:rPr>
        <w:t>UE can receive the MBS c</w:t>
      </w:r>
      <w:r w:rsidR="002661BA" w:rsidRPr="00E96F07">
        <w:rPr>
          <w:rFonts w:eastAsia="SimSun"/>
        </w:rPr>
        <w:t>onfi</w:t>
      </w:r>
      <w:r w:rsidR="002661BA" w:rsidRPr="00E96F07">
        <w:rPr>
          <w:rFonts w:eastAsiaTheme="minorEastAsia"/>
        </w:rPr>
        <w:t>guration for broadcast session (e.g.</w:t>
      </w:r>
      <w:r w:rsidRPr="00E96F07">
        <w:rPr>
          <w:rFonts w:eastAsiaTheme="minorEastAsia"/>
        </w:rPr>
        <w:t>,</w:t>
      </w:r>
      <w:r w:rsidR="002661BA" w:rsidRPr="00E96F07">
        <w:rPr>
          <w:rFonts w:eastAsiaTheme="minorEastAsia"/>
        </w:rPr>
        <w:t xml:space="preserve"> parameters needed for MTCH reception) via MCCH in RRC_IDLE, </w:t>
      </w:r>
      <w:r w:rsidR="002661BA" w:rsidRPr="00E96F07">
        <w:rPr>
          <w:rFonts w:eastAsiaTheme="minorEastAsia"/>
          <w:lang w:eastAsia="zh-CN"/>
        </w:rPr>
        <w:t>RRC_INA</w:t>
      </w:r>
      <w:r w:rsidR="002661BA" w:rsidRPr="00E96F07">
        <w:rPr>
          <w:rFonts w:eastAsiaTheme="minorEastAsia"/>
        </w:rPr>
        <w:t>CTIVE and RRC_CONNECTED stat</w:t>
      </w:r>
      <w:r w:rsidR="002661BA" w:rsidRPr="00E96F07">
        <w:rPr>
          <w:rFonts w:eastAsia="SimSun"/>
        </w:rPr>
        <w:t>e</w:t>
      </w:r>
      <w:r w:rsidR="002661BA" w:rsidRPr="00E96F07">
        <w:rPr>
          <w:rFonts w:eastAsia="SimSun"/>
          <w:lang w:eastAsia="zh-CN"/>
        </w:rPr>
        <w:t xml:space="preserve">. </w:t>
      </w:r>
      <w:r w:rsidR="002661BA" w:rsidRPr="00E96F07">
        <w:rPr>
          <w:rFonts w:eastAsiaTheme="minorEastAsia"/>
          <w:lang w:eastAsia="zh-CN"/>
        </w:rPr>
        <w:t>The parameters needed for the reception of MCCH are provided via System Information.</w:t>
      </w:r>
    </w:p>
    <w:p w14:paraId="1C9B1685" w14:textId="18820788" w:rsidR="002661BA" w:rsidRPr="00E96F07" w:rsidRDefault="002661BA" w:rsidP="002661BA">
      <w:r w:rsidRPr="00E96F07">
        <w:t>The following principles govern the MCCH structure:</w:t>
      </w:r>
    </w:p>
    <w:p w14:paraId="325DF166" w14:textId="6A2143A7"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MCCH provides the list of all broadcast services with ongoing sessions transmitted on MTCH(s) and the associated information for broadcast session includ</w:t>
      </w:r>
      <w:r w:rsidR="0058068B" w:rsidRPr="00E96F07">
        <w:rPr>
          <w:rFonts w:eastAsiaTheme="minorEastAsia"/>
          <w:lang w:eastAsia="zh-CN"/>
        </w:rPr>
        <w:t>es</w:t>
      </w:r>
      <w:r w:rsidRPr="00E96F07">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E96F07" w:rsidRDefault="004D1563" w:rsidP="000233E6">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MCCH uses a modification period and MCCH contents are only allowed to be modified at each modification period boundary; </w:t>
      </w:r>
      <w:r w:rsidR="001D592A" w:rsidRPr="00E96F07">
        <w:rPr>
          <w:rFonts w:eastAsiaTheme="minorEastAsia"/>
          <w:lang w:eastAsia="zh-CN"/>
        </w:rPr>
        <w:t>a</w:t>
      </w:r>
      <w:r w:rsidRPr="00E96F07">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E96F07" w:rsidRDefault="000233E6" w:rsidP="00104FD3">
      <w:pPr>
        <w:pStyle w:val="NO"/>
        <w:rPr>
          <w:rFonts w:eastAsiaTheme="minorEastAsia"/>
          <w:lang w:eastAsia="zh-CN"/>
        </w:rPr>
      </w:pPr>
      <w:r w:rsidRPr="00E96F07">
        <w:t>NOTE:</w:t>
      </w:r>
      <w:r w:rsidRPr="00E96F07">
        <w:tab/>
      </w:r>
      <w:r w:rsidRPr="00E96F07">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When the UE receives a</w:t>
      </w:r>
      <w:r w:rsidR="001D592A" w:rsidRPr="00E96F07">
        <w:rPr>
          <w:rFonts w:eastAsiaTheme="minorEastAsia"/>
          <w:lang w:eastAsia="zh-CN"/>
        </w:rPr>
        <w:t>n</w:t>
      </w:r>
      <w:r w:rsidRPr="00E96F07">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E96F07" w:rsidRDefault="004D1563" w:rsidP="002661BA">
      <w:pPr>
        <w:pStyle w:val="Heading4"/>
        <w:rPr>
          <w:rFonts w:eastAsia="SimSun"/>
          <w:lang w:eastAsia="zh-CN"/>
        </w:rPr>
      </w:pPr>
      <w:bookmarkStart w:id="2001" w:name="_Toc155991699"/>
      <w:r w:rsidRPr="00E96F07">
        <w:rPr>
          <w:rFonts w:eastAsia="SimSun"/>
        </w:rPr>
        <w:t>16.10</w:t>
      </w:r>
      <w:r w:rsidR="002661BA" w:rsidRPr="00E96F07">
        <w:rPr>
          <w:rFonts w:eastAsia="SimSun"/>
        </w:rPr>
        <w:t>.6.3</w:t>
      </w:r>
      <w:r w:rsidR="002661BA" w:rsidRPr="00E96F07">
        <w:rPr>
          <w:rFonts w:eastAsia="SimSun"/>
        </w:rPr>
        <w:tab/>
      </w:r>
      <w:r w:rsidR="002661BA" w:rsidRPr="00E96F07">
        <w:rPr>
          <w:rFonts w:eastAsia="SimSun"/>
          <w:lang w:eastAsia="zh-CN"/>
        </w:rPr>
        <w:t>Support of CA</w:t>
      </w:r>
      <w:bookmarkEnd w:id="2001"/>
    </w:p>
    <w:p w14:paraId="43042B9D" w14:textId="1D51FEAA" w:rsidR="0058068B" w:rsidRPr="00E96F07" w:rsidRDefault="002661BA" w:rsidP="0058068B">
      <w:r w:rsidRPr="00E96F07">
        <w:rPr>
          <w:rFonts w:eastAsiaTheme="minorEastAsia"/>
          <w:lang w:eastAsia="zh-CN"/>
        </w:rPr>
        <w:t xml:space="preserve">UE can </w:t>
      </w:r>
      <w:r w:rsidR="000233E6" w:rsidRPr="00E96F07">
        <w:rPr>
          <w:lang w:eastAsia="zh-CN"/>
        </w:rPr>
        <w:t>be</w:t>
      </w:r>
      <w:r w:rsidR="000233E6" w:rsidRPr="00E96F07">
        <w:rPr>
          <w:rFonts w:eastAsia="Yu Mincho"/>
          <w:lang w:eastAsia="zh-CN"/>
        </w:rPr>
        <w:t xml:space="preserve"> </w:t>
      </w:r>
      <w:r w:rsidR="000233E6" w:rsidRPr="00E96F07">
        <w:rPr>
          <w:lang w:eastAsia="zh-CN"/>
        </w:rPr>
        <w:t>configured</w:t>
      </w:r>
      <w:r w:rsidR="000233E6" w:rsidRPr="00E96F07">
        <w:rPr>
          <w:rFonts w:eastAsia="Yu Mincho"/>
          <w:lang w:eastAsia="zh-CN"/>
        </w:rPr>
        <w:t xml:space="preserve"> </w:t>
      </w:r>
      <w:r w:rsidR="000233E6" w:rsidRPr="00E96F07">
        <w:rPr>
          <w:lang w:eastAsia="zh-CN"/>
        </w:rPr>
        <w:t>to</w:t>
      </w:r>
      <w:r w:rsidR="000233E6" w:rsidRPr="00E96F07">
        <w:rPr>
          <w:rFonts w:eastAsia="Yu Mincho"/>
          <w:lang w:eastAsia="zh-CN"/>
        </w:rPr>
        <w:t xml:space="preserve"> </w:t>
      </w:r>
      <w:r w:rsidRPr="00E96F07">
        <w:rPr>
          <w:rFonts w:eastAsiaTheme="minorEastAsia"/>
          <w:lang w:eastAsia="zh-CN"/>
        </w:rPr>
        <w:t>receive MBS broadcast data</w:t>
      </w:r>
      <w:r w:rsidRPr="00E96F07">
        <w:t xml:space="preserve"> </w:t>
      </w:r>
      <w:r w:rsidRPr="00E96F07">
        <w:rPr>
          <w:rFonts w:eastAsiaTheme="minorEastAsia"/>
          <w:lang w:eastAsia="zh-CN"/>
        </w:rPr>
        <w:t xml:space="preserve">and MCCH either from a </w:t>
      </w:r>
      <w:proofErr w:type="spellStart"/>
      <w:r w:rsidRPr="00E96F07">
        <w:rPr>
          <w:rFonts w:eastAsiaTheme="minorEastAsia"/>
          <w:lang w:eastAsia="zh-CN"/>
        </w:rPr>
        <w:t>PCell</w:t>
      </w:r>
      <w:proofErr w:type="spellEnd"/>
      <w:r w:rsidRPr="00E96F07">
        <w:rPr>
          <w:rFonts w:eastAsiaTheme="minorEastAsia"/>
          <w:lang w:eastAsia="zh-CN"/>
        </w:rPr>
        <w:t xml:space="preserve"> or a single </w:t>
      </w:r>
      <w:proofErr w:type="spellStart"/>
      <w:r w:rsidRPr="00E96F07">
        <w:rPr>
          <w:rFonts w:eastAsiaTheme="minorEastAsia"/>
          <w:lang w:eastAsia="zh-CN"/>
        </w:rPr>
        <w:t>SCell</w:t>
      </w:r>
      <w:proofErr w:type="spellEnd"/>
      <w:r w:rsidRPr="00E96F07">
        <w:rPr>
          <w:rFonts w:eastAsiaTheme="minorEastAsia"/>
          <w:lang w:eastAsia="zh-CN"/>
        </w:rPr>
        <w:t xml:space="preserve"> at a time. Meanwhile, </w:t>
      </w:r>
      <w:r w:rsidRPr="00E96F07">
        <w:t xml:space="preserve">dedicated RRC signalling is used for </w:t>
      </w:r>
      <w:r w:rsidRPr="00E96F07">
        <w:rPr>
          <w:rFonts w:eastAsiaTheme="minorEastAsia"/>
          <w:lang w:eastAsia="zh-CN"/>
        </w:rPr>
        <w:t>provid</w:t>
      </w:r>
      <w:r w:rsidRPr="00E96F07">
        <w:t xml:space="preserve">ing </w:t>
      </w:r>
      <w:r w:rsidR="00B96DE9" w:rsidRPr="00E96F07">
        <w:rPr>
          <w:rFonts w:eastAsiaTheme="minorEastAsia"/>
          <w:lang w:eastAsia="zh-CN"/>
        </w:rPr>
        <w:t>SIB20</w:t>
      </w:r>
      <w:r w:rsidRPr="00E96F07">
        <w:rPr>
          <w:rFonts w:eastAsiaTheme="minorEastAsia"/>
          <w:lang w:eastAsia="zh-CN"/>
        </w:rPr>
        <w:t xml:space="preserve"> </w:t>
      </w:r>
      <w:r w:rsidRPr="00E96F07">
        <w:t xml:space="preserve">of the </w:t>
      </w:r>
      <w:proofErr w:type="spellStart"/>
      <w:r w:rsidRPr="00E96F07">
        <w:t>SCell</w:t>
      </w:r>
      <w:proofErr w:type="spellEnd"/>
      <w:r w:rsidRPr="00E96F07">
        <w:t xml:space="preserve"> i.e.</w:t>
      </w:r>
      <w:r w:rsidR="0058068B" w:rsidRPr="00E96F07">
        <w:t>,</w:t>
      </w:r>
      <w:r w:rsidRPr="00E96F07">
        <w:t xml:space="preserve"> while in </w:t>
      </w:r>
      <w:r w:rsidRPr="00E96F07">
        <w:rPr>
          <w:rFonts w:eastAsia="SimSun"/>
        </w:rPr>
        <w:t>RRC_CONNECTED state</w:t>
      </w:r>
      <w:r w:rsidRPr="00E96F07">
        <w:rPr>
          <w:rFonts w:eastAsiaTheme="minorEastAsia"/>
          <w:lang w:eastAsia="zh-CN"/>
        </w:rPr>
        <w:t xml:space="preserve">, </w:t>
      </w:r>
      <w:r w:rsidRPr="00E96F07">
        <w:t xml:space="preserve">UEs need not acquire broadcast </w:t>
      </w:r>
      <w:r w:rsidR="00B96DE9" w:rsidRPr="00E96F07">
        <w:rPr>
          <w:rFonts w:eastAsiaTheme="minorEastAsia"/>
          <w:lang w:eastAsia="zh-CN"/>
        </w:rPr>
        <w:t>SIB20</w:t>
      </w:r>
      <w:r w:rsidRPr="00E96F07">
        <w:t xml:space="preserve"> directly from the </w:t>
      </w:r>
      <w:proofErr w:type="spellStart"/>
      <w:r w:rsidRPr="00E96F07">
        <w:t>SCells</w:t>
      </w:r>
      <w:proofErr w:type="spellEnd"/>
      <w:r w:rsidRPr="00E96F07">
        <w:t>.</w:t>
      </w:r>
    </w:p>
    <w:p w14:paraId="6952D39E" w14:textId="49239327" w:rsidR="002661BA" w:rsidRPr="00E96F07" w:rsidRDefault="0058068B" w:rsidP="00AA4E49">
      <w:pPr>
        <w:pStyle w:val="NO"/>
        <w:rPr>
          <w:rFonts w:eastAsiaTheme="minorEastAsia"/>
          <w:lang w:eastAsia="zh-CN"/>
        </w:rPr>
      </w:pPr>
      <w:r w:rsidRPr="00E96F07">
        <w:t>NOTE:</w:t>
      </w:r>
      <w:r w:rsidRPr="00E96F07">
        <w:tab/>
        <w:t>The UE may be able to receive MBS broadcast also from a non-serving cell, which is transparent to the network, e.g., it does not require UE capability or MBS Interest Indication to be sent by the UE.</w:t>
      </w:r>
    </w:p>
    <w:p w14:paraId="298D4E15" w14:textId="401C6A05" w:rsidR="002661BA" w:rsidRPr="00E96F07" w:rsidRDefault="004D1563" w:rsidP="002661BA">
      <w:pPr>
        <w:pStyle w:val="Heading4"/>
        <w:rPr>
          <w:rFonts w:eastAsia="SimSun"/>
        </w:rPr>
      </w:pPr>
      <w:bookmarkStart w:id="2002" w:name="_Toc155991700"/>
      <w:r w:rsidRPr="00E96F07">
        <w:rPr>
          <w:rFonts w:eastAsia="SimSun"/>
        </w:rPr>
        <w:t>16.10</w:t>
      </w:r>
      <w:r w:rsidR="002661BA" w:rsidRPr="00E96F07">
        <w:rPr>
          <w:rFonts w:eastAsia="SimSun"/>
        </w:rPr>
        <w:t>.6.4</w:t>
      </w:r>
      <w:r w:rsidR="002661BA" w:rsidRPr="00E96F07">
        <w:rPr>
          <w:rFonts w:eastAsia="SimSun"/>
        </w:rPr>
        <w:tab/>
        <w:t>DRX</w:t>
      </w:r>
      <w:bookmarkEnd w:id="2002"/>
    </w:p>
    <w:p w14:paraId="2CF954DF" w14:textId="072D2471" w:rsidR="002661BA" w:rsidRPr="00E96F07" w:rsidRDefault="007C5C4B" w:rsidP="002661BA">
      <w:pPr>
        <w:rPr>
          <w:rFonts w:eastAsia="SimSun"/>
          <w:lang w:eastAsia="zh-CN"/>
        </w:rPr>
      </w:pPr>
      <w:r w:rsidRPr="00E96F07">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E96F07" w:rsidRDefault="004D1563" w:rsidP="002661BA">
      <w:pPr>
        <w:pStyle w:val="Heading4"/>
        <w:rPr>
          <w:rFonts w:eastAsia="SimSun"/>
          <w:lang w:eastAsia="zh-CN"/>
        </w:rPr>
      </w:pPr>
      <w:bookmarkStart w:id="2003" w:name="_Toc155991701"/>
      <w:r w:rsidRPr="00E96F07">
        <w:rPr>
          <w:rFonts w:eastAsia="SimSun"/>
        </w:rPr>
        <w:t>16.10</w:t>
      </w:r>
      <w:r w:rsidR="002661BA" w:rsidRPr="00E96F07">
        <w:rPr>
          <w:rFonts w:eastAsia="SimSun"/>
        </w:rPr>
        <w:t>.6.5</w:t>
      </w:r>
      <w:r w:rsidR="002661BA" w:rsidRPr="00E96F07">
        <w:rPr>
          <w:rFonts w:eastAsia="SimSun"/>
        </w:rPr>
        <w:tab/>
        <w:t>Service Continuity</w:t>
      </w:r>
      <w:bookmarkEnd w:id="2003"/>
    </w:p>
    <w:p w14:paraId="780A5BDC" w14:textId="3768A990" w:rsidR="000F36D5" w:rsidRPr="00E96F07" w:rsidRDefault="000F36D5" w:rsidP="00AA4E49">
      <w:pPr>
        <w:pStyle w:val="Heading5"/>
        <w:rPr>
          <w:lang w:eastAsia="en-US"/>
        </w:rPr>
      </w:pPr>
      <w:bookmarkStart w:id="2004" w:name="_Toc155991702"/>
      <w:r w:rsidRPr="00E96F07">
        <w:rPr>
          <w:lang w:eastAsia="en-US"/>
        </w:rPr>
        <w:t>16.10.6.5.0</w:t>
      </w:r>
      <w:r w:rsidR="009B6299" w:rsidRPr="00E96F07">
        <w:rPr>
          <w:lang w:eastAsia="en-US"/>
        </w:rPr>
        <w:tab/>
      </w:r>
      <w:r w:rsidRPr="00E96F07">
        <w:rPr>
          <w:lang w:eastAsia="en-US"/>
        </w:rPr>
        <w:t>General</w:t>
      </w:r>
      <w:bookmarkEnd w:id="2004"/>
    </w:p>
    <w:p w14:paraId="6406F0F7" w14:textId="74D10DEA" w:rsidR="002661BA" w:rsidRPr="00E96F07" w:rsidRDefault="002661BA" w:rsidP="002661BA">
      <w:pPr>
        <w:rPr>
          <w:rFonts w:eastAsiaTheme="minorEastAsia"/>
          <w:lang w:eastAsia="zh-CN"/>
        </w:rPr>
      </w:pPr>
      <w:r w:rsidRPr="00E96F07">
        <w:t xml:space="preserve">Mobility principles build on existing functionality including functions described in </w:t>
      </w:r>
      <w:r w:rsidR="009B2094" w:rsidRPr="00E96F07">
        <w:t>clause</w:t>
      </w:r>
      <w:r w:rsidRPr="00E96F07">
        <w:t xml:space="preserve"> 9.2.</w:t>
      </w:r>
    </w:p>
    <w:p w14:paraId="79572565" w14:textId="18D7C60A" w:rsidR="002661BA" w:rsidRPr="00E96F07" w:rsidRDefault="002661BA" w:rsidP="002661BA">
      <w:r w:rsidRPr="00E96F07">
        <w:t xml:space="preserve">NR MBS supports MBS frequency layer prioritization for MBS </w:t>
      </w:r>
      <w:r w:rsidR="007C5C4B" w:rsidRPr="00E96F07">
        <w:t xml:space="preserve">broadcast </w:t>
      </w:r>
      <w:r w:rsidRPr="00E96F07">
        <w:t xml:space="preserve">sessions. The </w:t>
      </w:r>
      <w:proofErr w:type="spellStart"/>
      <w:r w:rsidR="007C5C4B" w:rsidRPr="00E96F07">
        <w:t>gNBs</w:t>
      </w:r>
      <w:proofErr w:type="spellEnd"/>
      <w:r w:rsidRPr="00E96F07">
        <w:t xml:space="preserve"> may be configured with the MBS FSA ID(s) supported by each of their cell</w:t>
      </w:r>
      <w:r w:rsidR="007C5C4B" w:rsidRPr="00E96F07">
        <w:t>s</w:t>
      </w:r>
      <w:r w:rsidRPr="00E96F07">
        <w:t xml:space="preserve">. The </w:t>
      </w:r>
      <w:proofErr w:type="spellStart"/>
      <w:r w:rsidR="007C5C4B" w:rsidRPr="00E96F07">
        <w:t>gNBs</w:t>
      </w:r>
      <w:proofErr w:type="spellEnd"/>
      <w:r w:rsidRPr="00E96F07">
        <w:t xml:space="preserve"> may exchange this information with their neighbo</w:t>
      </w:r>
      <w:r w:rsidR="0067659A" w:rsidRPr="00E96F07">
        <w:t>u</w:t>
      </w:r>
      <w:r w:rsidRPr="00E96F07">
        <w:t xml:space="preserve">rs within </w:t>
      </w:r>
      <w:proofErr w:type="spellStart"/>
      <w:r w:rsidRPr="00E96F07">
        <w:t>Xn</w:t>
      </w:r>
      <w:proofErr w:type="spellEnd"/>
      <w:r w:rsidRPr="00E96F07">
        <w:t xml:space="preserve"> Setup messages and subsequent </w:t>
      </w:r>
      <w:proofErr w:type="spellStart"/>
      <w:r w:rsidRPr="00E96F07">
        <w:t>Xn</w:t>
      </w:r>
      <w:proofErr w:type="spellEnd"/>
      <w:r w:rsidRPr="00E96F07">
        <w:t xml:space="preserve"> Configuration Update messages to help </w:t>
      </w:r>
      <w:r w:rsidR="00805CE8" w:rsidRPr="00E96F07">
        <w:t xml:space="preserve">with </w:t>
      </w:r>
      <w:r w:rsidRPr="00E96F07">
        <w:t>frequency layer prioritization.</w:t>
      </w:r>
    </w:p>
    <w:p w14:paraId="1F428296" w14:textId="64906538" w:rsidR="002661BA" w:rsidRPr="00E96F07" w:rsidRDefault="004D1563" w:rsidP="002661BA">
      <w:pPr>
        <w:pStyle w:val="Heading5"/>
        <w:rPr>
          <w:rFonts w:eastAsiaTheme="minorEastAsia"/>
          <w:lang w:eastAsia="zh-CN"/>
        </w:rPr>
      </w:pPr>
      <w:bookmarkStart w:id="2005" w:name="_Toc155991703"/>
      <w:r w:rsidRPr="00E96F07">
        <w:rPr>
          <w:rFonts w:eastAsiaTheme="minorEastAsia"/>
          <w:lang w:eastAsia="zh-CN"/>
        </w:rPr>
        <w:t>16.10</w:t>
      </w:r>
      <w:r w:rsidR="002661BA" w:rsidRPr="00E96F07">
        <w:rPr>
          <w:rFonts w:eastAsiaTheme="minorEastAsia"/>
          <w:lang w:eastAsia="zh-CN"/>
        </w:rPr>
        <w:t>.6.5.1</w:t>
      </w:r>
      <w:r w:rsidR="002661BA" w:rsidRPr="00E96F07">
        <w:rPr>
          <w:rFonts w:eastAsiaTheme="minorEastAsia"/>
          <w:lang w:eastAsia="zh-CN"/>
        </w:rPr>
        <w:tab/>
        <w:t>Service Continuity in RRC_IDLE or RRC_INACTIVE</w:t>
      </w:r>
      <w:bookmarkEnd w:id="2005"/>
    </w:p>
    <w:p w14:paraId="559887BD" w14:textId="3418CAA0" w:rsidR="002661BA" w:rsidRPr="00E96F07" w:rsidRDefault="002661BA" w:rsidP="002661BA">
      <w:r w:rsidRPr="00E96F07">
        <w:t xml:space="preserve">Mobility procedures for MBS reception allow the UE to start or continue receiving MBS service(s) when changing cells. The </w:t>
      </w:r>
      <w:proofErr w:type="spellStart"/>
      <w:r w:rsidRPr="00E96F07">
        <w:rPr>
          <w:rFonts w:eastAsiaTheme="minorEastAsia"/>
          <w:lang w:eastAsia="zh-CN"/>
        </w:rPr>
        <w:t>gNB</w:t>
      </w:r>
      <w:proofErr w:type="spellEnd"/>
      <w:r w:rsidRPr="00E96F07">
        <w:rPr>
          <w:rFonts w:eastAsiaTheme="minorEastAsia"/>
          <w:lang w:eastAsia="zh-CN"/>
        </w:rPr>
        <w:t xml:space="preserve"> may </w:t>
      </w:r>
      <w:r w:rsidRPr="00E96F07">
        <w:t xml:space="preserve">indicate in the MCCH the list of neighbour cells providing </w:t>
      </w:r>
      <w:r w:rsidRPr="00E96F07">
        <w:rPr>
          <w:rFonts w:eastAsiaTheme="minorEastAsia"/>
          <w:lang w:eastAsia="zh-CN"/>
        </w:rPr>
        <w:t>the same MBS broadcast service</w:t>
      </w:r>
      <w:r w:rsidR="007C5C4B" w:rsidRPr="00E96F07">
        <w:rPr>
          <w:rFonts w:eastAsiaTheme="minorEastAsia"/>
          <w:lang w:eastAsia="zh-CN"/>
        </w:rPr>
        <w:t>(s)</w:t>
      </w:r>
      <w:r w:rsidRPr="00E96F07">
        <w:rPr>
          <w:rFonts w:eastAsiaTheme="minorEastAsia"/>
          <w:lang w:eastAsia="zh-CN"/>
        </w:rPr>
        <w:t xml:space="preserve"> </w:t>
      </w:r>
      <w:r w:rsidRPr="00E96F07">
        <w:t>as provided in the serving cell. This allows the UE, e.g.</w:t>
      </w:r>
      <w:r w:rsidR="007C5C4B" w:rsidRPr="00E96F07">
        <w:t>,</w:t>
      </w:r>
      <w:r w:rsidRPr="00E96F07">
        <w:t xml:space="preserve"> to request unicast reception of the service before </w:t>
      </w:r>
      <w:r w:rsidRPr="00E96F07">
        <w:rPr>
          <w:rFonts w:eastAsiaTheme="minorEastAsia"/>
          <w:lang w:eastAsia="zh-CN"/>
        </w:rPr>
        <w:t>mov</w:t>
      </w:r>
      <w:r w:rsidRPr="00E96F07">
        <w:t>ing to a cell not providing t</w:t>
      </w:r>
      <w:r w:rsidRPr="00E96F07">
        <w:rPr>
          <w:rFonts w:eastAsiaTheme="minorEastAsia"/>
          <w:lang w:eastAsia="zh-CN"/>
        </w:rPr>
        <w:t>he MBS broadcast service(s)</w:t>
      </w:r>
      <w:r w:rsidRPr="00E96F07">
        <w:t xml:space="preserve"> using PTM tran</w:t>
      </w:r>
      <w:r w:rsidR="0067659A" w:rsidRPr="00E96F07">
        <w:t>s</w:t>
      </w:r>
      <w:r w:rsidRPr="00E96F07">
        <w:t xml:space="preserve">mission. To avoid the need to read </w:t>
      </w:r>
      <w:r w:rsidRPr="00E96F07">
        <w:rPr>
          <w:rFonts w:eastAsiaTheme="minorEastAsia"/>
          <w:lang w:eastAsia="zh-CN"/>
        </w:rPr>
        <w:t>MBS broadcast</w:t>
      </w:r>
      <w:r w:rsidRPr="00E96F07">
        <w:t xml:space="preserve"> related system information and potentially MCCH on neighbour frequencies, the UE is made aware of which frequency is providing which </w:t>
      </w:r>
      <w:r w:rsidRPr="00E96F07">
        <w:rPr>
          <w:rFonts w:eastAsiaTheme="minorEastAsia"/>
          <w:lang w:eastAsia="zh-CN"/>
        </w:rPr>
        <w:t>MBS broadcast</w:t>
      </w:r>
      <w:r w:rsidRPr="00E96F07">
        <w:t xml:space="preserve"> services via PTM, through </w:t>
      </w:r>
      <w:r w:rsidR="00BD2ECF" w:rsidRPr="00E96F07">
        <w:rPr>
          <w:lang w:eastAsia="zh-CN"/>
        </w:rPr>
        <w:t>U</w:t>
      </w:r>
      <w:r w:rsidR="00BD2ECF" w:rsidRPr="00E96F07">
        <w:t xml:space="preserve">ser </w:t>
      </w:r>
      <w:r w:rsidR="00BD2ECF" w:rsidRPr="00E96F07">
        <w:rPr>
          <w:lang w:eastAsia="zh-CN"/>
        </w:rPr>
        <w:t>S</w:t>
      </w:r>
      <w:r w:rsidR="00BD2ECF" w:rsidRPr="00E96F07">
        <w:t xml:space="preserve">ervice </w:t>
      </w:r>
      <w:r w:rsidR="00BD2ECF" w:rsidRPr="00E96F07">
        <w:rPr>
          <w:lang w:eastAsia="zh-CN"/>
        </w:rPr>
        <w:t>D</w:t>
      </w:r>
      <w:r w:rsidR="00BD2ECF" w:rsidRPr="00E96F07">
        <w:t>escription (USD)</w:t>
      </w:r>
      <w:r w:rsidR="00BD2ECF" w:rsidRPr="00E96F07">
        <w:rPr>
          <w:lang w:eastAsia="zh-CN"/>
        </w:rPr>
        <w:t xml:space="preserve">, as defined in TS </w:t>
      </w:r>
      <w:r w:rsidR="00BD2ECF" w:rsidRPr="00E96F07">
        <w:rPr>
          <w:rFonts w:eastAsia="Batang"/>
          <w:lang w:eastAsia="sv-SE"/>
        </w:rPr>
        <w:t>26.346</w:t>
      </w:r>
      <w:r w:rsidR="00BD2ECF" w:rsidRPr="00E96F07">
        <w:rPr>
          <w:lang w:eastAsia="zh-CN"/>
        </w:rPr>
        <w:t xml:space="preserve"> [46], or</w:t>
      </w:r>
      <w:r w:rsidR="00BD2ECF" w:rsidRPr="00E96F07">
        <w:t xml:space="preserve"> </w:t>
      </w:r>
      <w:r w:rsidRPr="00E96F07">
        <w:t>the combination of the following:</w:t>
      </w:r>
    </w:p>
    <w:p w14:paraId="579C2FEE" w14:textId="3CED82C3" w:rsidR="002661BA" w:rsidRPr="00E96F07" w:rsidRDefault="002661BA" w:rsidP="002661BA">
      <w:pPr>
        <w:pStyle w:val="B1"/>
      </w:pPr>
      <w:r w:rsidRPr="00E96F07">
        <w:t>-</w:t>
      </w:r>
      <w:r w:rsidRPr="00E96F07">
        <w:tab/>
        <w:t>USD;</w:t>
      </w:r>
    </w:p>
    <w:p w14:paraId="1DE7A83C" w14:textId="5D9D9ADE" w:rsidR="002661BA" w:rsidRPr="00E96F07" w:rsidRDefault="002661BA" w:rsidP="002661BA">
      <w:pPr>
        <w:pStyle w:val="B1"/>
      </w:pPr>
      <w:r w:rsidRPr="00E96F07">
        <w:t>-</w:t>
      </w:r>
      <w:r w:rsidRPr="00E96F07">
        <w:tab/>
      </w:r>
      <w:r w:rsidR="00B96DE9" w:rsidRPr="00E96F07">
        <w:rPr>
          <w:lang w:eastAsia="zh-CN"/>
        </w:rPr>
        <w:t>SIB21</w:t>
      </w:r>
      <w:r w:rsidRPr="00E96F07">
        <w:rPr>
          <w:lang w:eastAsia="zh-CN"/>
        </w:rPr>
        <w:t xml:space="preserve">, as defined in </w:t>
      </w:r>
      <w:r w:rsidR="009B2094" w:rsidRPr="00E96F07">
        <w:rPr>
          <w:lang w:eastAsia="zh-CN"/>
        </w:rPr>
        <w:t>clause</w:t>
      </w:r>
      <w:r w:rsidRPr="00E96F07">
        <w:rPr>
          <w:lang w:eastAsia="zh-CN"/>
        </w:rPr>
        <w:t xml:space="preserve"> 7.3.1</w:t>
      </w:r>
      <w:r w:rsidRPr="00E96F07">
        <w:t>.</w:t>
      </w:r>
    </w:p>
    <w:p w14:paraId="18E2627E" w14:textId="77777777" w:rsidR="000233E6" w:rsidRPr="00E96F07" w:rsidRDefault="000233E6" w:rsidP="000233E6">
      <w:pPr>
        <w:pStyle w:val="NO"/>
        <w:rPr>
          <w:rFonts w:eastAsiaTheme="minorEastAsia"/>
          <w:lang w:eastAsia="zh-CN"/>
        </w:rPr>
      </w:pPr>
      <w:r w:rsidRPr="00E96F07">
        <w:t>NOTE</w:t>
      </w:r>
      <w:r w:rsidRPr="00E96F07">
        <w:rPr>
          <w:lang w:eastAsia="zh-CN"/>
        </w:rPr>
        <w:t>:</w:t>
      </w:r>
      <w:r w:rsidRPr="00E96F07">
        <w:rPr>
          <w:lang w:eastAsia="zh-CN"/>
        </w:rPr>
        <w:tab/>
        <w:t>UE can request unicast reception of the service after moving to a cell not providing the MBS broadcast service(s) using PTM transmission.</w:t>
      </w:r>
    </w:p>
    <w:p w14:paraId="5B2DD96A" w14:textId="77777777" w:rsidR="002661BA" w:rsidRPr="00E96F07" w:rsidRDefault="002661BA" w:rsidP="002661BA">
      <w:r w:rsidRPr="00E96F07">
        <w:rPr>
          <w:rFonts w:eastAsiaTheme="minorEastAsia"/>
          <w:lang w:eastAsia="zh-CN"/>
        </w:rPr>
        <w:t>I</w:t>
      </w:r>
      <w:r w:rsidRPr="00E96F07">
        <w:t>n RRC_IDLE</w:t>
      </w:r>
      <w:r w:rsidRPr="00E96F07">
        <w:rPr>
          <w:rFonts w:eastAsiaTheme="minorEastAsia"/>
          <w:lang w:eastAsia="zh-CN"/>
        </w:rPr>
        <w:t xml:space="preserve"> and RRC_INACTIVE</w:t>
      </w:r>
      <w:r w:rsidRPr="00E96F07">
        <w:t>, the UE applies the normal cell reselection rules with the following modifications:</w:t>
      </w:r>
    </w:p>
    <w:p w14:paraId="08FAACA0" w14:textId="77777777" w:rsidR="002661BA" w:rsidRPr="00E96F07" w:rsidRDefault="002661BA" w:rsidP="002661BA">
      <w:pPr>
        <w:pStyle w:val="B1"/>
      </w:pPr>
      <w:r w:rsidRPr="00E96F07">
        <w:t>-</w:t>
      </w:r>
      <w:r w:rsidRPr="00E96F07">
        <w:tab/>
        <w:t>the UE which is receiving or interested to receive</w:t>
      </w:r>
      <w:r w:rsidRPr="00E96F07">
        <w:rPr>
          <w:lang w:eastAsia="zh-CN"/>
        </w:rPr>
        <w:t xml:space="preserve"> MBS broadcast</w:t>
      </w:r>
      <w:r w:rsidRPr="00E96F07">
        <w:t xml:space="preserve"> service(s) via PTM and can only receive these </w:t>
      </w:r>
      <w:r w:rsidRPr="00E96F07">
        <w:rPr>
          <w:lang w:eastAsia="zh-CN"/>
        </w:rPr>
        <w:t>MBS broadcast</w:t>
      </w:r>
      <w:r w:rsidRPr="00E96F07">
        <w:t xml:space="preserve"> service(s)</w:t>
      </w:r>
      <w:r w:rsidRPr="00E96F07">
        <w:rPr>
          <w:rFonts w:eastAsiaTheme="minorEastAsia"/>
          <w:lang w:eastAsia="zh-CN"/>
        </w:rPr>
        <w:t xml:space="preserve"> </w:t>
      </w:r>
      <w:r w:rsidRPr="00E96F07">
        <w:t xml:space="preserve">via PTM while camping on the frequency providing these </w:t>
      </w:r>
      <w:r w:rsidRPr="00E96F07">
        <w:rPr>
          <w:lang w:eastAsia="zh-CN"/>
        </w:rPr>
        <w:t>MBS broadcast</w:t>
      </w:r>
      <w:r w:rsidRPr="00E96F07">
        <w:t xml:space="preserve"> service(s) is allowed to make this frequency highest priority</w:t>
      </w:r>
      <w:r w:rsidRPr="00E96F07">
        <w:rPr>
          <w:rFonts w:eastAsiaTheme="minorEastAsia"/>
          <w:lang w:eastAsia="zh-CN"/>
        </w:rPr>
        <w:t xml:space="preserve"> </w:t>
      </w:r>
      <w:r w:rsidRPr="00E96F07">
        <w:t>when the conditions described in TS 38.304 [10] are met;</w:t>
      </w:r>
    </w:p>
    <w:p w14:paraId="13BD25EF" w14:textId="77777777" w:rsidR="002661BA" w:rsidRPr="00E96F07" w:rsidRDefault="002661BA" w:rsidP="002661BA">
      <w:pPr>
        <w:pStyle w:val="B1"/>
        <w:rPr>
          <w:rFonts w:eastAsiaTheme="minorEastAsia"/>
          <w:bCs/>
          <w:lang w:eastAsia="zh-CN"/>
        </w:rPr>
      </w:pPr>
      <w:r w:rsidRPr="00E96F07">
        <w:t>-</w:t>
      </w:r>
      <w:r w:rsidRPr="00E96F07">
        <w:tab/>
        <w:t xml:space="preserve">when the </w:t>
      </w:r>
      <w:r w:rsidRPr="00E96F07">
        <w:rPr>
          <w:lang w:eastAsia="zh-CN"/>
        </w:rPr>
        <w:t>MBS broadcast</w:t>
      </w:r>
      <w:r w:rsidRPr="00E96F07">
        <w:t xml:space="preserve"> service(s) which the UE is interested in are no longer available (after the end of the session) or the UE is no longer interested in receiving the service(s), the UE no longer prioritises the frequency providing these </w:t>
      </w:r>
      <w:r w:rsidRPr="00E96F07">
        <w:rPr>
          <w:lang w:eastAsia="zh-CN"/>
        </w:rPr>
        <w:t>MBS broadcast</w:t>
      </w:r>
      <w:r w:rsidRPr="00E96F07">
        <w:t xml:space="preserve"> service(s)</w:t>
      </w:r>
      <w:r w:rsidRPr="00E96F07">
        <w:rPr>
          <w:rFonts w:eastAsiaTheme="minorEastAsia"/>
          <w:lang w:eastAsia="zh-CN"/>
        </w:rPr>
        <w:t>.</w:t>
      </w:r>
    </w:p>
    <w:p w14:paraId="5A64F0F4" w14:textId="4971F5C0" w:rsidR="002661BA" w:rsidRPr="00E96F07" w:rsidRDefault="004D1563" w:rsidP="002661BA">
      <w:pPr>
        <w:pStyle w:val="Heading5"/>
        <w:rPr>
          <w:rFonts w:eastAsiaTheme="minorEastAsia"/>
          <w:lang w:eastAsia="zh-CN"/>
        </w:rPr>
      </w:pPr>
      <w:bookmarkStart w:id="2006" w:name="_Toc155991704"/>
      <w:r w:rsidRPr="00E96F07">
        <w:rPr>
          <w:rFonts w:eastAsiaTheme="minorEastAsia"/>
          <w:lang w:eastAsia="zh-CN"/>
        </w:rPr>
        <w:t>16.10</w:t>
      </w:r>
      <w:r w:rsidR="002661BA" w:rsidRPr="00E96F07">
        <w:rPr>
          <w:rFonts w:eastAsiaTheme="minorEastAsia"/>
          <w:lang w:eastAsia="zh-CN"/>
        </w:rPr>
        <w:t>.6.5.2</w:t>
      </w:r>
      <w:r w:rsidR="0067659A" w:rsidRPr="00E96F07">
        <w:rPr>
          <w:rFonts w:eastAsiaTheme="minorEastAsia"/>
          <w:lang w:eastAsia="zh-CN"/>
        </w:rPr>
        <w:tab/>
      </w:r>
      <w:r w:rsidR="002661BA" w:rsidRPr="00E96F07">
        <w:rPr>
          <w:rFonts w:eastAsiaTheme="minorEastAsia"/>
          <w:lang w:eastAsia="zh-CN"/>
        </w:rPr>
        <w:t>Service Continuity in RRC_CONNECTED</w:t>
      </w:r>
      <w:bookmarkEnd w:id="2006"/>
    </w:p>
    <w:p w14:paraId="6D7CA425" w14:textId="558EB0F5" w:rsidR="002661BA" w:rsidRPr="00E96F07" w:rsidRDefault="002661BA" w:rsidP="005C4ADE">
      <w:r w:rsidRPr="00E96F07">
        <w:rPr>
          <w:rFonts w:eastAsiaTheme="minorEastAsia"/>
          <w:lang w:eastAsia="zh-CN"/>
        </w:rPr>
        <w:t>T</w:t>
      </w:r>
      <w:r w:rsidRPr="00E96F07">
        <w:t>o ensure service continuity of MBS broadcast</w:t>
      </w:r>
      <w:r w:rsidRPr="00E96F07">
        <w:rPr>
          <w:rFonts w:eastAsiaTheme="minorEastAsia"/>
          <w:lang w:eastAsia="zh-CN"/>
        </w:rPr>
        <w:t>, t</w:t>
      </w:r>
      <w:r w:rsidRPr="00E96F07">
        <w:t xml:space="preserve">he UE in RRC_CONNECTED state may send MBS Interest Indication to the </w:t>
      </w:r>
      <w:proofErr w:type="spellStart"/>
      <w:r w:rsidRPr="00E96F07">
        <w:t>gNB</w:t>
      </w:r>
      <w:proofErr w:type="spellEnd"/>
      <w:r w:rsidRPr="00E96F07">
        <w:t>, consist</w:t>
      </w:r>
      <w:r w:rsidRPr="00E96F07">
        <w:rPr>
          <w:rFonts w:eastAsiaTheme="minorEastAsia"/>
          <w:lang w:eastAsia="zh-CN"/>
        </w:rPr>
        <w:t>ing</w:t>
      </w:r>
      <w:r w:rsidRPr="00E96F07">
        <w:t xml:space="preserve"> of the following information:</w:t>
      </w:r>
    </w:p>
    <w:p w14:paraId="5AE85CC1" w14:textId="6248649E" w:rsidR="004D1563" w:rsidRPr="00E96F07" w:rsidRDefault="004D1563" w:rsidP="0022566B">
      <w:pPr>
        <w:pStyle w:val="B1"/>
      </w:pPr>
      <w:r w:rsidRPr="00E96F07">
        <w:t>-</w:t>
      </w:r>
      <w:r w:rsidRPr="00E96F07">
        <w:tab/>
        <w:t xml:space="preserve">List of MBS frequencies UE is </w:t>
      </w:r>
      <w:r w:rsidR="00BD2ECF" w:rsidRPr="00E96F07">
        <w:rPr>
          <w:lang w:eastAsia="zh-CN"/>
        </w:rPr>
        <w:t>receiving or</w:t>
      </w:r>
      <w:r w:rsidR="00BD2ECF" w:rsidRPr="00E96F07">
        <w:t xml:space="preserve"> </w:t>
      </w:r>
      <w:r w:rsidRPr="00E96F07">
        <w:t>interested to receive, sorted in decreasing order of interest;</w:t>
      </w:r>
    </w:p>
    <w:p w14:paraId="1F3B3DDE" w14:textId="277D6E26" w:rsidR="004D1563" w:rsidRPr="00E96F07" w:rsidRDefault="004D1563" w:rsidP="0022566B">
      <w:pPr>
        <w:pStyle w:val="B1"/>
      </w:pPr>
      <w:r w:rsidRPr="00E96F07">
        <w:t>-</w:t>
      </w:r>
      <w:r w:rsidRPr="00E96F07">
        <w:tab/>
        <w:t>Priority between the reception of all listed MBS frequencies and the reception of any unicast bearer</w:t>
      </w:r>
      <w:r w:rsidR="000233E6" w:rsidRPr="00E96F07">
        <w:rPr>
          <w:lang w:eastAsia="zh-CN"/>
        </w:rPr>
        <w:t xml:space="preserve"> and multicast MRB</w:t>
      </w:r>
      <w:r w:rsidRPr="00E96F07">
        <w:t>;</w:t>
      </w:r>
    </w:p>
    <w:p w14:paraId="5E278EA1" w14:textId="48A92751" w:rsidR="004D1563" w:rsidRPr="00E96F07" w:rsidRDefault="004D1563" w:rsidP="0022566B">
      <w:pPr>
        <w:pStyle w:val="B1"/>
      </w:pPr>
      <w:r w:rsidRPr="00E96F07">
        <w:t>-</w:t>
      </w:r>
      <w:r w:rsidRPr="00E96F07">
        <w:tab/>
        <w:t xml:space="preserve">List of MBS broadcast services the UE is </w:t>
      </w:r>
      <w:r w:rsidR="00BD2ECF" w:rsidRPr="00E96F07">
        <w:rPr>
          <w:lang w:eastAsia="zh-CN"/>
        </w:rPr>
        <w:t>receiving or</w:t>
      </w:r>
      <w:r w:rsidR="00BD2ECF" w:rsidRPr="00E96F07">
        <w:t xml:space="preserve"> </w:t>
      </w:r>
      <w:r w:rsidRPr="00E96F07">
        <w:t xml:space="preserve">interested to receive, in case </w:t>
      </w:r>
      <w:r w:rsidR="00B96DE9" w:rsidRPr="00E96F07">
        <w:t>SIB20</w:t>
      </w:r>
      <w:r w:rsidRPr="00E96F07">
        <w:t xml:space="preserve"> </w:t>
      </w:r>
      <w:r w:rsidR="000233E6" w:rsidRPr="00E96F07">
        <w:t xml:space="preserve">is </w:t>
      </w:r>
      <w:r w:rsidR="000233E6" w:rsidRPr="00E96F07">
        <w:rPr>
          <w:lang w:eastAsia="zh-CN"/>
        </w:rPr>
        <w:t>provided</w:t>
      </w:r>
      <w:r w:rsidR="000233E6" w:rsidRPr="00E96F07">
        <w:t xml:space="preserve"> </w:t>
      </w:r>
      <w:r w:rsidR="000233E6" w:rsidRPr="00E96F07">
        <w:rPr>
          <w:lang w:eastAsia="zh-CN"/>
        </w:rPr>
        <w:t>for</w:t>
      </w:r>
      <w:r w:rsidRPr="00E96F07">
        <w:t xml:space="preserve"> </w:t>
      </w:r>
      <w:proofErr w:type="spellStart"/>
      <w:r w:rsidRPr="00E96F07">
        <w:t>PCell</w:t>
      </w:r>
      <w:proofErr w:type="spellEnd"/>
      <w:r w:rsidR="000233E6" w:rsidRPr="00E96F07">
        <w:rPr>
          <w:lang w:eastAsia="zh-CN"/>
        </w:rPr>
        <w:t xml:space="preserve"> or </w:t>
      </w:r>
      <w:proofErr w:type="spellStart"/>
      <w:r w:rsidR="000233E6" w:rsidRPr="00E96F07">
        <w:rPr>
          <w:lang w:eastAsia="zh-CN"/>
        </w:rPr>
        <w:t>SCell</w:t>
      </w:r>
      <w:proofErr w:type="spellEnd"/>
      <w:r w:rsidRPr="00E96F07">
        <w:t>.</w:t>
      </w:r>
    </w:p>
    <w:p w14:paraId="7F68DA9A" w14:textId="3721A72B" w:rsidR="002661BA" w:rsidRPr="00E96F07" w:rsidRDefault="002661BA" w:rsidP="002661BA">
      <w:pPr>
        <w:rPr>
          <w:lang w:eastAsia="zh-CN"/>
        </w:rPr>
      </w:pPr>
      <w:r w:rsidRPr="00E96F07">
        <w:rPr>
          <w:lang w:eastAsia="zh-CN"/>
        </w:rPr>
        <w:t xml:space="preserve">MBS Interest Indication information reporting can be implicitly enabled/disabled by the presence of </w:t>
      </w:r>
      <w:r w:rsidR="00B96DE9" w:rsidRPr="00E96F07">
        <w:rPr>
          <w:lang w:eastAsia="zh-CN"/>
        </w:rPr>
        <w:t>SIB21</w:t>
      </w:r>
      <w:r w:rsidRPr="00E96F07">
        <w:rPr>
          <w:lang w:eastAsia="zh-CN"/>
        </w:rPr>
        <w:t>.</w:t>
      </w:r>
    </w:p>
    <w:p w14:paraId="58545E69" w14:textId="452F7052" w:rsidR="002661BA" w:rsidRPr="00E96F07" w:rsidRDefault="002661BA" w:rsidP="002661BA">
      <w:r w:rsidRPr="00E96F07">
        <w:t xml:space="preserve">The </w:t>
      </w:r>
      <w:proofErr w:type="spellStart"/>
      <w:r w:rsidRPr="00E96F07">
        <w:t>gNB</w:t>
      </w:r>
      <w:proofErr w:type="spellEnd"/>
      <w:r w:rsidRPr="00E96F07">
        <w:t xml:space="preserve"> may use this information, together with the information about the UE</w:t>
      </w:r>
      <w:r w:rsidR="005C624F" w:rsidRPr="00E96F07">
        <w:t>'</w:t>
      </w:r>
      <w:r w:rsidRPr="00E96F07">
        <w:t>s capabilities (e.g</w:t>
      </w:r>
      <w:r w:rsidR="007C5C4B" w:rsidRPr="00E96F07">
        <w:t>.</w:t>
      </w:r>
      <w:r w:rsidRPr="00E96F07">
        <w:t>, supported band combinations), when providing an RRC configuration and/or downlink assignments to the UE</w:t>
      </w:r>
      <w:r w:rsidR="000233E6" w:rsidRPr="00E96F07">
        <w:rPr>
          <w:lang w:eastAsia="zh-CN"/>
        </w:rPr>
        <w:t xml:space="preserve"> or to</w:t>
      </w:r>
      <w:r w:rsidR="000233E6" w:rsidRPr="00E96F07">
        <w:t xml:space="preserve"> </w:t>
      </w:r>
      <w:r w:rsidR="000233E6" w:rsidRPr="00E96F07">
        <w:rPr>
          <w:lang w:eastAsia="zh-CN"/>
        </w:rPr>
        <w:t>release</w:t>
      </w:r>
      <w:r w:rsidR="000233E6" w:rsidRPr="00E96F07">
        <w:t xml:space="preserve"> </w:t>
      </w:r>
      <w:r w:rsidR="000233E6" w:rsidRPr="00E96F07">
        <w:rPr>
          <w:lang w:eastAsia="zh-CN"/>
        </w:rPr>
        <w:t>DRBs/multicast MRBs</w:t>
      </w:r>
      <w:r w:rsidRPr="00E96F07">
        <w:t xml:space="preserve">, to allow the UE </w:t>
      </w:r>
      <w:r w:rsidR="007C5C4B" w:rsidRPr="00E96F07">
        <w:t xml:space="preserve">to </w:t>
      </w:r>
      <w:r w:rsidRPr="00E96F07">
        <w:t xml:space="preserve">receive the MBS services the UE is interested in. MBS Interest Indication information can be exchanged between source </w:t>
      </w:r>
      <w:proofErr w:type="spellStart"/>
      <w:r w:rsidRPr="00E96F07">
        <w:t>gNB</w:t>
      </w:r>
      <w:proofErr w:type="spellEnd"/>
      <w:r w:rsidRPr="00E96F07">
        <w:t xml:space="preserve"> and target </w:t>
      </w:r>
      <w:proofErr w:type="spellStart"/>
      <w:r w:rsidRPr="00E96F07">
        <w:t>gNB</w:t>
      </w:r>
      <w:proofErr w:type="spellEnd"/>
      <w:r w:rsidRPr="00E96F07">
        <w:t xml:space="preserve"> during handover.</w:t>
      </w:r>
    </w:p>
    <w:p w14:paraId="3EE82683" w14:textId="77777777" w:rsidR="000233E6" w:rsidRPr="00E96F07" w:rsidRDefault="000233E6" w:rsidP="000233E6">
      <w:pPr>
        <w:pStyle w:val="Heading4"/>
        <w:rPr>
          <w:rFonts w:eastAsia="SimSun"/>
          <w:lang w:eastAsia="zh-CN"/>
        </w:rPr>
      </w:pPr>
      <w:bookmarkStart w:id="2007" w:name="_Toc155991705"/>
      <w:r w:rsidRPr="00E96F07">
        <w:rPr>
          <w:rFonts w:eastAsia="SimSun"/>
          <w:lang w:eastAsia="zh-CN"/>
        </w:rPr>
        <w:t>16.10.6.5A</w:t>
      </w:r>
      <w:r w:rsidRPr="00E96F07">
        <w:rPr>
          <w:rFonts w:eastAsia="SimSun"/>
          <w:lang w:eastAsia="zh-CN"/>
        </w:rPr>
        <w:tab/>
      </w:r>
      <w:r w:rsidRPr="00E96F07">
        <w:rPr>
          <w:rFonts w:eastAsia="SimSun"/>
        </w:rPr>
        <w:t>Reception</w:t>
      </w:r>
      <w:r w:rsidRPr="00E96F07">
        <w:rPr>
          <w:rFonts w:eastAsia="SimSun"/>
          <w:lang w:eastAsia="zh-CN"/>
        </w:rPr>
        <w:t xml:space="preserve"> of MBS Broadcast data</w:t>
      </w:r>
      <w:bookmarkEnd w:id="2007"/>
    </w:p>
    <w:p w14:paraId="6B1A3C3D" w14:textId="77777777" w:rsidR="000233E6" w:rsidRPr="00E96F07" w:rsidRDefault="000233E6" w:rsidP="000233E6">
      <w:pPr>
        <w:rPr>
          <w:rFonts w:eastAsia="SimSun"/>
        </w:rPr>
      </w:pPr>
      <w:r w:rsidRPr="00E96F07">
        <w:rPr>
          <w:rFonts w:eastAsia="SimSun"/>
        </w:rPr>
        <w:t xml:space="preserve">For broadcast service, </w:t>
      </w:r>
      <w:proofErr w:type="spellStart"/>
      <w:r w:rsidRPr="00E96F07">
        <w:rPr>
          <w:rFonts w:eastAsia="SimSun"/>
        </w:rPr>
        <w:t>gNB</w:t>
      </w:r>
      <w:proofErr w:type="spellEnd"/>
      <w:r w:rsidRPr="00E96F07">
        <w:rPr>
          <w:rFonts w:eastAsia="SimSun"/>
        </w:rPr>
        <w:t xml:space="preserve"> may deliver Broadcast MBS data packets using the following method:</w:t>
      </w:r>
    </w:p>
    <w:p w14:paraId="6885E964" w14:textId="77777777" w:rsidR="000233E6" w:rsidRPr="00E96F07" w:rsidRDefault="000233E6" w:rsidP="000233E6">
      <w:pPr>
        <w:pStyle w:val="B1"/>
      </w:pPr>
      <w:r w:rsidRPr="00E96F07">
        <w:rPr>
          <w:rFonts w:eastAsia="SimSun"/>
        </w:rPr>
        <w:t>-</w:t>
      </w:r>
      <w:r w:rsidRPr="00E96F07">
        <w:rPr>
          <w:rFonts w:eastAsia="SimSun"/>
        </w:rPr>
        <w:tab/>
        <w:t xml:space="preserve">PTM Transmission: </w:t>
      </w:r>
      <w:proofErr w:type="spellStart"/>
      <w:r w:rsidRPr="00E96F07">
        <w:rPr>
          <w:rFonts w:eastAsia="SimSun"/>
        </w:rPr>
        <w:t>gNB</w:t>
      </w:r>
      <w:proofErr w:type="spellEnd"/>
      <w:r w:rsidRPr="00E96F07">
        <w:rPr>
          <w:rFonts w:eastAsia="SimSun"/>
        </w:rPr>
        <w:t xml:space="preserve"> delivers a single copy of MBS data packets to a set of UEs, e.g., </w:t>
      </w:r>
      <w:proofErr w:type="spellStart"/>
      <w:r w:rsidRPr="00E96F07">
        <w:rPr>
          <w:rFonts w:eastAsia="SimSun"/>
        </w:rPr>
        <w:t>gNB</w:t>
      </w:r>
      <w:proofErr w:type="spellEnd"/>
      <w:r w:rsidRPr="00E96F07">
        <w:rPr>
          <w:rFonts w:eastAsia="SimSun"/>
        </w:rPr>
        <w:t xml:space="preserve"> uses group-common PDCCH with CRC scrambled by group-common RNTI to schedule group-common PDSCH which is scrambled with the same group-common RNTI.</w:t>
      </w:r>
    </w:p>
    <w:p w14:paraId="5561C067" w14:textId="77777777" w:rsidR="007C5C4B" w:rsidRPr="00E96F07" w:rsidRDefault="007C5C4B" w:rsidP="007C5C4B">
      <w:pPr>
        <w:pStyle w:val="Heading4"/>
        <w:rPr>
          <w:rFonts w:eastAsia="SimSun"/>
        </w:rPr>
      </w:pPr>
      <w:bookmarkStart w:id="2008" w:name="_Toc155991706"/>
      <w:r w:rsidRPr="00E96F07">
        <w:rPr>
          <w:rFonts w:eastAsia="SimSun"/>
        </w:rPr>
        <w:t>16.10.6.6</w:t>
      </w:r>
      <w:r w:rsidRPr="00E96F07">
        <w:rPr>
          <w:rFonts w:eastAsia="SimSun"/>
        </w:rPr>
        <w:tab/>
        <w:t>Physical Layer</w:t>
      </w:r>
      <w:bookmarkEnd w:id="2008"/>
    </w:p>
    <w:p w14:paraId="221F256F" w14:textId="3E23861C" w:rsidR="007C5C4B" w:rsidRPr="00E96F07" w:rsidRDefault="007C5C4B" w:rsidP="007C5C4B">
      <w:r w:rsidRPr="00E96F07">
        <w:t xml:space="preserve">A </w:t>
      </w:r>
      <w:r w:rsidR="000233E6" w:rsidRPr="00E96F07">
        <w:t>CFR</w:t>
      </w:r>
      <w:r w:rsidRPr="00E96F07">
        <w:t xml:space="preserve"> configured by SIB is defined for broadcast scheduling as an 'MBS frequency region' with a number of contiguous PRBs with a bandwidth equal to or larger than CORESET0, with the same numerology as CORESET0, </w:t>
      </w:r>
      <w:r w:rsidR="000233E6" w:rsidRPr="00E96F07">
        <w:t>and</w:t>
      </w:r>
      <w:r w:rsidRPr="00E96F07">
        <w:t xml:space="preserve"> broadcast scheduling may have specific characteristics (e.g., PDCCH and PDSCH configurations).</w:t>
      </w:r>
    </w:p>
    <w:p w14:paraId="1FEBCA06" w14:textId="04FBA219" w:rsidR="007C5C4B" w:rsidRPr="00E96F07" w:rsidRDefault="007C5C4B" w:rsidP="007C5C4B">
      <w:r w:rsidRPr="00E96F07">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E96F07" w:rsidRDefault="007C5C4B" w:rsidP="007C5C4B">
      <w:r w:rsidRPr="00E96F07">
        <w:t>HARQ-ACK feedback is not supported for MBS broadcast.</w:t>
      </w:r>
    </w:p>
    <w:p w14:paraId="517FC621" w14:textId="77777777" w:rsidR="007C5C4B" w:rsidRPr="00E96F07" w:rsidRDefault="007C5C4B" w:rsidP="007C5C4B">
      <w:r w:rsidRPr="00E96F07">
        <w:t>Only dynamic scheduling is supported for MBS broadcast.</w:t>
      </w:r>
    </w:p>
    <w:p w14:paraId="1C5EF44C" w14:textId="5DC04D89" w:rsidR="00BD7169" w:rsidRPr="00E96F07" w:rsidRDefault="00BD7169" w:rsidP="00BD7169">
      <w:pPr>
        <w:pStyle w:val="Heading4"/>
        <w:rPr>
          <w:lang w:eastAsia="zh-CN"/>
        </w:rPr>
      </w:pPr>
      <w:bookmarkStart w:id="2009" w:name="_Toc155991707"/>
      <w:r w:rsidRPr="00E96F07">
        <w:rPr>
          <w:lang w:eastAsia="zh-CN"/>
        </w:rPr>
        <w:t>16.10.6.7</w:t>
      </w:r>
      <w:r w:rsidRPr="00E96F07">
        <w:rPr>
          <w:rFonts w:eastAsia="SimSun"/>
        </w:rPr>
        <w:tab/>
      </w:r>
      <w:r w:rsidRPr="00E96F07">
        <w:rPr>
          <w:lang w:eastAsia="zh-CN"/>
        </w:rPr>
        <w:t>Shared processing for MBS broadcast and unicast reception</w:t>
      </w:r>
      <w:bookmarkEnd w:id="2009"/>
    </w:p>
    <w:p w14:paraId="01CED397" w14:textId="77777777" w:rsidR="00BD7169" w:rsidRPr="00E96F07" w:rsidRDefault="00BD7169" w:rsidP="00BD7169">
      <w:pPr>
        <w:rPr>
          <w:lang w:eastAsia="zh-CN"/>
        </w:rPr>
      </w:pPr>
      <w:r w:rsidRPr="00E96F07">
        <w:rPr>
          <w:lang w:eastAsia="zh-CN"/>
        </w:rPr>
        <w:t>If the UE in RRC_CONNECTED state is receiving or interested to receive an MBS broadcast service</w:t>
      </w:r>
      <w:r w:rsidRPr="00E96F07">
        <w:t xml:space="preserve"> </w:t>
      </w:r>
      <w:r w:rsidRPr="00E96F07">
        <w:rPr>
          <w:lang w:eastAsia="zh-CN"/>
        </w:rPr>
        <w:t xml:space="preserve">from a non-serving cell as described in TS 38.306 [11] , the UE may use MBS Interest Indication message to inform the serving </w:t>
      </w:r>
      <w:proofErr w:type="spellStart"/>
      <w:r w:rsidRPr="00E96F07">
        <w:rPr>
          <w:lang w:eastAsia="zh-CN"/>
        </w:rPr>
        <w:t>gNB</w:t>
      </w:r>
      <w:proofErr w:type="spellEnd"/>
      <w:r w:rsidRPr="00E96F07">
        <w:rPr>
          <w:lang w:eastAsia="zh-CN"/>
        </w:rPr>
        <w:t xml:space="preserve"> about the parameters used for the non-serving cell broadcast reception as described in TS 38.331 [12]. The </w:t>
      </w:r>
      <w:proofErr w:type="spellStart"/>
      <w:r w:rsidRPr="00E96F07">
        <w:rPr>
          <w:lang w:eastAsia="zh-CN"/>
        </w:rPr>
        <w:t>gNB</w:t>
      </w:r>
      <w:proofErr w:type="spellEnd"/>
      <w:r w:rsidRPr="00E96F07">
        <w:rPr>
          <w:lang w:eastAsia="zh-CN"/>
        </w:rPr>
        <w:t xml:space="preserve"> may enable the sending of the MBS Interest Indication by including an indication in SIB1. The UE may indicate to the serving cell the UE capability for receiving MBS broadcast service from a non-serving cell. It is up to </w:t>
      </w:r>
      <w:proofErr w:type="spellStart"/>
      <w:r w:rsidRPr="00E96F07">
        <w:rPr>
          <w:lang w:eastAsia="zh-CN"/>
        </w:rPr>
        <w:t>gNB</w:t>
      </w:r>
      <w:proofErr w:type="spellEnd"/>
      <w:r w:rsidRPr="00E96F07">
        <w:rPr>
          <w:lang w:eastAsia="zh-CN"/>
        </w:rPr>
        <w:t xml:space="preserve"> implementation to consider the MBS Interest Indication and the UE capability for receiving MBS broadcast service from a non-serving cell, if indicated, when scheduling the UE.</w:t>
      </w:r>
    </w:p>
    <w:p w14:paraId="787784C4" w14:textId="7698025F" w:rsidR="00BD7169" w:rsidRPr="00E96F07" w:rsidRDefault="00BD7169" w:rsidP="00BD7169">
      <w:pPr>
        <w:rPr>
          <w:lang w:eastAsia="zh-CN"/>
        </w:rPr>
      </w:pPr>
      <w:r w:rsidRPr="00E96F07">
        <w:rPr>
          <w:lang w:eastAsia="zh-CN"/>
        </w:rPr>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E96F07" w:rsidRDefault="00BD7169" w:rsidP="00BD7169">
      <w:pPr>
        <w:keepNext/>
        <w:keepLines/>
        <w:spacing w:before="120"/>
        <w:ind w:left="1418" w:hanging="1418"/>
        <w:outlineLvl w:val="3"/>
        <w:rPr>
          <w:rFonts w:ascii="Arial" w:eastAsia="SimSun" w:hAnsi="Arial"/>
          <w:sz w:val="24"/>
        </w:rPr>
      </w:pPr>
      <w:r w:rsidRPr="00E96F07">
        <w:rPr>
          <w:rFonts w:ascii="Arial" w:eastAsia="SimSun" w:hAnsi="Arial"/>
          <w:sz w:val="24"/>
        </w:rPr>
        <w:t>16.10.6.8</w:t>
      </w:r>
      <w:r w:rsidRPr="00E96F07">
        <w:rPr>
          <w:rFonts w:ascii="Arial" w:eastAsia="SimSun" w:hAnsi="Arial"/>
          <w:sz w:val="24"/>
        </w:rPr>
        <w:tab/>
        <w:t>Support of Resource Sharing across multiple Broadcast MBS sessions in RAN Sharing Scenario</w:t>
      </w:r>
    </w:p>
    <w:p w14:paraId="2333B9D0" w14:textId="0DB40B44" w:rsidR="00BD7169" w:rsidRPr="00E96F07" w:rsidRDefault="00BD7169" w:rsidP="00BD7169">
      <w:pPr>
        <w:rPr>
          <w:lang w:eastAsia="zh-CN"/>
        </w:rPr>
      </w:pPr>
      <w:r w:rsidRPr="00E96F07">
        <w:rPr>
          <w:lang w:eastAsia="zh-CN"/>
        </w:rPr>
        <w:t xml:space="preserve">NGAP supports resource sharing efficient scheme for broadcast delivery in RAN sharing. Such scheme enables the </w:t>
      </w:r>
      <w:proofErr w:type="spellStart"/>
      <w:r w:rsidRPr="00E96F07">
        <w:rPr>
          <w:lang w:eastAsia="zh-CN"/>
        </w:rPr>
        <w:t>gNB</w:t>
      </w:r>
      <w:proofErr w:type="spellEnd"/>
      <w:r w:rsidRPr="00E96F07">
        <w:rPr>
          <w:lang w:eastAsia="zh-CN"/>
        </w:rPr>
        <w:t xml:space="preserve">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E96F07" w:rsidRDefault="00BD7169" w:rsidP="00BD7169">
      <w:pPr>
        <w:rPr>
          <w:lang w:eastAsia="zh-CN"/>
        </w:rPr>
      </w:pPr>
      <w:r w:rsidRPr="00E96F07">
        <w:rPr>
          <w:lang w:eastAsia="zh-CN"/>
        </w:rPr>
        <w:t xml:space="preserve">If in the MBS Broadcast Setup Request message an Associated Session ID is received from a 5GC participating in RAN sharing, the </w:t>
      </w:r>
      <w:proofErr w:type="spellStart"/>
      <w:r w:rsidRPr="00E96F07">
        <w:rPr>
          <w:lang w:eastAsia="zh-CN"/>
        </w:rPr>
        <w:t>gNB</w:t>
      </w:r>
      <w:proofErr w:type="spellEnd"/>
      <w:r w:rsidRPr="00E96F07">
        <w:rPr>
          <w:lang w:eastAsia="zh-CN"/>
        </w:rPr>
        <w:t xml:space="preserve"> uses it to determine whether MBS Session resources can be shared with a broadcast MBS session(s) associated with the same Associated Session ID requested from another 5GC participating in RAN sharing.</w:t>
      </w:r>
    </w:p>
    <w:p w14:paraId="5B8264AD" w14:textId="77777777" w:rsidR="00BD7169" w:rsidRPr="00E96F07" w:rsidRDefault="00BD7169" w:rsidP="00BD7169">
      <w:pPr>
        <w:spacing w:line="259" w:lineRule="auto"/>
        <w:rPr>
          <w:rFonts w:eastAsia="SimSun"/>
          <w:lang w:eastAsia="zh-CN"/>
        </w:rPr>
      </w:pPr>
      <w:r w:rsidRPr="00E96F07">
        <w:rPr>
          <w:rFonts w:eastAsia="SimSun"/>
          <w:lang w:eastAsia="zh-CN"/>
        </w:rPr>
        <w:t>The identification of MBS Broadcast Sessions providing identical content may also be based on implementation specific configuration as specified in TS 23.247 [45].</w:t>
      </w:r>
    </w:p>
    <w:p w14:paraId="345D319E" w14:textId="77777777" w:rsidR="00BD7169" w:rsidRPr="00E96F07" w:rsidRDefault="00BD7169" w:rsidP="00BD7169">
      <w:pPr>
        <w:rPr>
          <w:rFonts w:eastAsia="MS Mincho"/>
          <w:lang w:eastAsia="zh-CN"/>
        </w:rPr>
      </w:pPr>
      <w:r w:rsidRPr="00E96F07">
        <w:rPr>
          <w:rFonts w:eastAsia="MS Mincho"/>
          <w:lang w:eastAsia="zh-CN"/>
        </w:rPr>
        <w:t xml:space="preserve">The </w:t>
      </w:r>
      <w:proofErr w:type="spellStart"/>
      <w:r w:rsidRPr="00E96F07">
        <w:rPr>
          <w:rFonts w:eastAsia="MS Mincho"/>
          <w:lang w:eastAsia="zh-CN"/>
        </w:rPr>
        <w:t>gNB</w:t>
      </w:r>
      <w:proofErr w:type="spellEnd"/>
      <w:r w:rsidRPr="00E96F07">
        <w:rPr>
          <w:rFonts w:eastAsia="MS Mincho"/>
          <w:lang w:eastAsia="zh-CN"/>
        </w:rPr>
        <w:t xml:space="preserve"> applying this resource efficiency scheme:</w:t>
      </w:r>
    </w:p>
    <w:p w14:paraId="76453C08" w14:textId="7D19BFE2" w:rsidR="00BD7169" w:rsidRPr="00E96F07" w:rsidRDefault="00BD7169" w:rsidP="00BD7169">
      <w:pPr>
        <w:pStyle w:val="B1"/>
      </w:pPr>
      <w:r w:rsidRPr="00E96F07">
        <w:t>-</w:t>
      </w:r>
      <w:r w:rsidRPr="00E96F07">
        <w:tab/>
        <w:t>may decide whether NG-U resources are established towards all involved 5GCs or only some of them</w:t>
      </w:r>
      <w:r w:rsidR="00224E50" w:rsidRPr="00E96F07">
        <w:t>;</w:t>
      </w:r>
    </w:p>
    <w:p w14:paraId="591D039A" w14:textId="77777777" w:rsidR="00BD7169" w:rsidRPr="00E96F07" w:rsidRDefault="00BD7169" w:rsidP="00BD7169">
      <w:pPr>
        <w:pStyle w:val="B1"/>
      </w:pPr>
      <w:r w:rsidRPr="00E96F07">
        <w:t>-</w:t>
      </w:r>
      <w:r w:rsidRPr="00E96F07">
        <w:tab/>
        <w:t>resolve</w:t>
      </w:r>
      <w:r w:rsidRPr="00E96F07">
        <w:rPr>
          <w:rFonts w:eastAsia="SimSun"/>
          <w:lang w:eastAsia="zh-CN"/>
        </w:rPr>
        <w:t>s</w:t>
      </w:r>
      <w:r w:rsidRPr="00E96F07">
        <w:t xml:space="preserve"> different QoS requirements or different S-NSSAI</w:t>
      </w:r>
      <w:r w:rsidRPr="00E96F07">
        <w:rPr>
          <w:rFonts w:eastAsia="SimSun"/>
          <w:lang w:eastAsia="zh-CN"/>
        </w:rPr>
        <w:t>s</w:t>
      </w:r>
      <w:r w:rsidRPr="00E96F07">
        <w:t xml:space="preserve"> received from the participating 5GCs in an implementation specific way.</w:t>
      </w:r>
    </w:p>
    <w:p w14:paraId="5A40AA29" w14:textId="2A115630" w:rsidR="00BD7169" w:rsidRPr="00E96F07" w:rsidRDefault="00BD7169" w:rsidP="00BD7169">
      <w:pPr>
        <w:rPr>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may also trigger the NGAP Broadcast Session Transport procedure towards one 5GC participating in RAN sharing to set up NG-U resources to maintain NG-U connectivity as specified in TS 23.247 [45].</w:t>
      </w:r>
    </w:p>
    <w:p w14:paraId="599C6119" w14:textId="006AF40C" w:rsidR="00B24FFB" w:rsidRPr="00E96F07" w:rsidRDefault="00B24FFB" w:rsidP="00B24FFB">
      <w:pPr>
        <w:pStyle w:val="Heading2"/>
      </w:pPr>
      <w:bookmarkStart w:id="2010" w:name="_Toc155991708"/>
      <w:r w:rsidRPr="00E96F07">
        <w:t>16.11</w:t>
      </w:r>
      <w:r w:rsidRPr="00E96F07">
        <w:tab/>
        <w:t>Minimization of Service Interruption</w:t>
      </w:r>
      <w:bookmarkEnd w:id="2010"/>
    </w:p>
    <w:p w14:paraId="5F45D984" w14:textId="490CED13" w:rsidR="00B24FFB" w:rsidRPr="00E96F07" w:rsidRDefault="00B24FFB" w:rsidP="00B24FFB">
      <w:r w:rsidRPr="00E96F07">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E96F07" w:rsidRDefault="00B24FFB" w:rsidP="00B24FFB">
      <w:r w:rsidRPr="00E96F07">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E96F07" w:rsidRDefault="00B24FFB" w:rsidP="00B24FFB">
      <w:r w:rsidRPr="00E96F07">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E96F07" w:rsidRDefault="00761471" w:rsidP="009B7933">
      <w:pPr>
        <w:pStyle w:val="Heading2"/>
        <w:rPr>
          <w:rFonts w:eastAsia="SimSun"/>
        </w:rPr>
      </w:pPr>
      <w:bookmarkStart w:id="2011" w:name="_Toc155991709"/>
      <w:r w:rsidRPr="00E96F07">
        <w:rPr>
          <w:rFonts w:eastAsia="SimSun"/>
        </w:rPr>
        <w:t>16.12</w:t>
      </w:r>
      <w:r w:rsidR="009B7933" w:rsidRPr="00E96F07">
        <w:rPr>
          <w:rFonts w:eastAsia="SimSun"/>
        </w:rPr>
        <w:tab/>
      </w:r>
      <w:proofErr w:type="spellStart"/>
      <w:r w:rsidR="009B7933" w:rsidRPr="00E96F07">
        <w:rPr>
          <w:rFonts w:eastAsia="SimSun"/>
        </w:rPr>
        <w:t>Sidelink</w:t>
      </w:r>
      <w:proofErr w:type="spellEnd"/>
      <w:r w:rsidR="009B7933" w:rsidRPr="00E96F07">
        <w:rPr>
          <w:rFonts w:eastAsia="SimSun"/>
        </w:rPr>
        <w:t xml:space="preserve"> Relay</w:t>
      </w:r>
      <w:bookmarkEnd w:id="2011"/>
    </w:p>
    <w:p w14:paraId="58E3898B" w14:textId="4C93858D" w:rsidR="009B7933" w:rsidRPr="00E96F07" w:rsidRDefault="00761471" w:rsidP="0067659A">
      <w:pPr>
        <w:pStyle w:val="Heading3"/>
        <w:rPr>
          <w:rFonts w:eastAsia="SimSun"/>
        </w:rPr>
      </w:pPr>
      <w:bookmarkStart w:id="2012" w:name="_Toc155991710"/>
      <w:r w:rsidRPr="00E96F07">
        <w:rPr>
          <w:rFonts w:eastAsia="SimSun"/>
        </w:rPr>
        <w:t>16.12</w:t>
      </w:r>
      <w:r w:rsidR="009B7933" w:rsidRPr="00E96F07">
        <w:rPr>
          <w:rFonts w:eastAsia="SimSun"/>
        </w:rPr>
        <w:t>.1</w:t>
      </w:r>
      <w:r w:rsidR="009B7933" w:rsidRPr="00E96F07">
        <w:rPr>
          <w:rFonts w:eastAsia="SimSun"/>
        </w:rPr>
        <w:tab/>
        <w:t>General</w:t>
      </w:r>
      <w:bookmarkEnd w:id="2012"/>
    </w:p>
    <w:p w14:paraId="2C207AFB" w14:textId="1600581C" w:rsidR="009B7933" w:rsidRPr="00E96F07" w:rsidRDefault="009B7933" w:rsidP="009B7933">
      <w:proofErr w:type="spellStart"/>
      <w:r w:rsidRPr="00E96F07">
        <w:t>Sidelink</w:t>
      </w:r>
      <w:proofErr w:type="spellEnd"/>
      <w:r w:rsidRPr="00E96F07">
        <w:t xml:space="preserve"> relay is introduced to support 5G </w:t>
      </w:r>
      <w:proofErr w:type="spellStart"/>
      <w:r w:rsidRPr="00E96F07">
        <w:t>ProSe</w:t>
      </w:r>
      <w:proofErr w:type="spellEnd"/>
      <w:r w:rsidRPr="00E96F07">
        <w:t xml:space="preserve"> UE-to-Network Relay (U2N Relay) function (specified in TS 23.304 </w:t>
      </w:r>
      <w:r w:rsidR="003330AF" w:rsidRPr="00E96F07">
        <w:t>[48]</w:t>
      </w:r>
      <w:r w:rsidRPr="00E96F07">
        <w:t xml:space="preserve">) to provide connectivity to the network for U2N Remote UE(s). Both L2 and L3 U2N Relay architectures are supported. The L3 U2N Relay architecture is transparent to the serving </w:t>
      </w:r>
      <w:r w:rsidR="00657E80" w:rsidRPr="00E96F07">
        <w:t>NG-</w:t>
      </w:r>
      <w:r w:rsidRPr="00E96F07">
        <w:t xml:space="preserve">RAN of the U2N Relay UE, except for controlling </w:t>
      </w:r>
      <w:proofErr w:type="spellStart"/>
      <w:r w:rsidRPr="00E96F07">
        <w:t>sidelink</w:t>
      </w:r>
      <w:proofErr w:type="spellEnd"/>
      <w:r w:rsidRPr="00E96F07">
        <w:t xml:space="preserve"> resources. </w:t>
      </w:r>
      <w:r w:rsidRPr="00E96F07">
        <w:rPr>
          <w:rFonts w:eastAsiaTheme="minorEastAsia"/>
          <w:lang w:eastAsia="zh-CN"/>
        </w:rPr>
        <w:t xml:space="preserve">The detailed architecture and procedures for L3 U2N Relay can be found in </w:t>
      </w:r>
      <w:r w:rsidRPr="00E96F07">
        <w:t xml:space="preserve">TS 23.304 </w:t>
      </w:r>
      <w:r w:rsidR="003330AF" w:rsidRPr="00E96F07">
        <w:t>[48]</w:t>
      </w:r>
      <w:r w:rsidRPr="00E96F07">
        <w:t>.</w:t>
      </w:r>
    </w:p>
    <w:p w14:paraId="751AAEB8" w14:textId="77777777" w:rsidR="009B7933" w:rsidRPr="00E96F07" w:rsidRDefault="009B7933" w:rsidP="00761471">
      <w:r w:rsidRPr="00E96F07">
        <w:t>A U2N Relay UE shall be in RRC_CONNECTED to perform relaying of unicast data.</w:t>
      </w:r>
    </w:p>
    <w:p w14:paraId="1BADCA3F" w14:textId="77777777" w:rsidR="009B7933" w:rsidRPr="00E96F07" w:rsidRDefault="009B7933" w:rsidP="0022566B">
      <w:r w:rsidRPr="00E96F07">
        <w:t xml:space="preserve">For L2 U2N Relay operation, the following </w:t>
      </w:r>
      <w:r w:rsidRPr="00E96F07">
        <w:rPr>
          <w:rFonts w:eastAsiaTheme="minorEastAsia"/>
          <w:lang w:eastAsia="zh-CN"/>
        </w:rPr>
        <w:t>RRC state combinations are supported</w:t>
      </w:r>
      <w:r w:rsidRPr="00E96F07">
        <w:t>:</w:t>
      </w:r>
    </w:p>
    <w:p w14:paraId="7534A109" w14:textId="2C406DD5" w:rsidR="009B7933" w:rsidRPr="00E96F07" w:rsidRDefault="009B7933" w:rsidP="009B7933">
      <w:pPr>
        <w:pStyle w:val="B1"/>
        <w:rPr>
          <w:lang w:eastAsia="zh-CN"/>
        </w:rPr>
      </w:pPr>
      <w:r w:rsidRPr="00E96F07">
        <w:rPr>
          <w:lang w:eastAsia="zh-CN"/>
        </w:rPr>
        <w:t>-</w:t>
      </w:r>
      <w:r w:rsidRPr="00E96F07">
        <w:rPr>
          <w:lang w:eastAsia="zh-CN"/>
        </w:rPr>
        <w:tab/>
        <w:t xml:space="preserve">Both </w:t>
      </w:r>
      <w:r w:rsidR="009711F2" w:rsidRPr="00E96F07">
        <w:rPr>
          <w:lang w:eastAsia="zh-CN"/>
        </w:rPr>
        <w:t xml:space="preserve">L2 </w:t>
      </w:r>
      <w:r w:rsidRPr="00E96F07">
        <w:t>U2N Relay</w:t>
      </w:r>
      <w:r w:rsidRPr="00E96F07">
        <w:rPr>
          <w:lang w:eastAsia="zh-CN"/>
        </w:rPr>
        <w:t xml:space="preserve"> UE and </w:t>
      </w:r>
      <w:r w:rsidR="009711F2" w:rsidRPr="00E96F07">
        <w:rPr>
          <w:lang w:eastAsia="zh-CN"/>
        </w:rPr>
        <w:t xml:space="preserve">L2 </w:t>
      </w:r>
      <w:r w:rsidRPr="00E96F07">
        <w:rPr>
          <w:lang w:eastAsia="zh-CN"/>
        </w:rPr>
        <w:t>U2N Remote UE shall be in RRC</w:t>
      </w:r>
      <w:r w:rsidR="009711F2" w:rsidRPr="00E96F07">
        <w:rPr>
          <w:lang w:eastAsia="zh-CN"/>
        </w:rPr>
        <w:t>_</w:t>
      </w:r>
      <w:r w:rsidRPr="00E96F07">
        <w:rPr>
          <w:lang w:eastAsia="zh-CN"/>
        </w:rPr>
        <w:t>CONNECTED to perform</w:t>
      </w:r>
      <w:r w:rsidRPr="00E96F07">
        <w:t xml:space="preserve"> </w:t>
      </w:r>
      <w:r w:rsidRPr="00E96F07">
        <w:rPr>
          <w:lang w:eastAsia="zh-CN"/>
        </w:rPr>
        <w:t>transmission/reception of relayed unicast data</w:t>
      </w:r>
      <w:r w:rsidR="0067659A" w:rsidRPr="00E96F07">
        <w:rPr>
          <w:lang w:eastAsia="zh-CN"/>
        </w:rPr>
        <w:t>; and</w:t>
      </w:r>
    </w:p>
    <w:p w14:paraId="7F12C16A" w14:textId="1C353E5F" w:rsidR="009B7933" w:rsidRPr="00E96F07" w:rsidRDefault="009B7933" w:rsidP="009B7933">
      <w:pPr>
        <w:pStyle w:val="B1"/>
        <w:rPr>
          <w:lang w:eastAsia="zh-CN"/>
        </w:rPr>
      </w:pPr>
      <w:r w:rsidRPr="00E96F07">
        <w:rPr>
          <w:lang w:eastAsia="zh-CN"/>
        </w:rPr>
        <w:t>-</w:t>
      </w:r>
      <w:r w:rsidRPr="00E96F07">
        <w:rPr>
          <w:lang w:eastAsia="zh-CN"/>
        </w:rPr>
        <w:tab/>
        <w:t xml:space="preserve">The </w:t>
      </w:r>
      <w:r w:rsidR="009711F2" w:rsidRPr="00E96F07">
        <w:rPr>
          <w:lang w:eastAsia="zh-CN"/>
        </w:rPr>
        <w:t xml:space="preserve">L2 </w:t>
      </w:r>
      <w:r w:rsidRPr="00E96F07">
        <w:t xml:space="preserve">U2N </w:t>
      </w:r>
      <w:r w:rsidRPr="00E96F07">
        <w:rPr>
          <w:lang w:eastAsia="zh-CN"/>
        </w:rPr>
        <w:t xml:space="preserve">Relay UE can be in RRC_IDLE, </w:t>
      </w:r>
      <w:r w:rsidRPr="00E96F07">
        <w:rPr>
          <w:iCs/>
          <w:lang w:eastAsia="zh-CN"/>
        </w:rPr>
        <w:t>RRC_INACTIVE</w:t>
      </w:r>
      <w:r w:rsidRPr="00E96F07">
        <w:rPr>
          <w:lang w:eastAsia="zh-CN"/>
        </w:rPr>
        <w:t xml:space="preserve"> or RRC_CONNECTED as long as all the </w:t>
      </w:r>
      <w:r w:rsidR="009711F2" w:rsidRPr="00E96F07">
        <w:rPr>
          <w:lang w:eastAsia="zh-CN"/>
        </w:rPr>
        <w:t xml:space="preserve">L2 </w:t>
      </w:r>
      <w:r w:rsidRPr="00E96F07">
        <w:t xml:space="preserve">U2N </w:t>
      </w:r>
      <w:r w:rsidRPr="00E96F07">
        <w:rPr>
          <w:lang w:eastAsia="zh-CN"/>
        </w:rPr>
        <w:t xml:space="preserve">Remote UE(s) that are connected to the </w:t>
      </w:r>
      <w:r w:rsidR="009711F2" w:rsidRPr="00E96F07">
        <w:rPr>
          <w:lang w:eastAsia="zh-CN"/>
        </w:rPr>
        <w:t xml:space="preserve">L2 </w:t>
      </w:r>
      <w:r w:rsidRPr="00E96F07">
        <w:rPr>
          <w:lang w:eastAsia="zh-CN"/>
        </w:rPr>
        <w:t xml:space="preserve">U2N Relay UE are either in </w:t>
      </w:r>
      <w:r w:rsidRPr="00E96F07">
        <w:rPr>
          <w:iCs/>
          <w:lang w:eastAsia="zh-CN"/>
        </w:rPr>
        <w:t>RRC_INACTIVE</w:t>
      </w:r>
      <w:r w:rsidRPr="00E96F07">
        <w:rPr>
          <w:lang w:eastAsia="zh-CN"/>
        </w:rPr>
        <w:t xml:space="preserve"> or in RRC_IDLE.</w:t>
      </w:r>
    </w:p>
    <w:p w14:paraId="797D7D31" w14:textId="172F9522" w:rsidR="009711F2" w:rsidRPr="00E96F07" w:rsidRDefault="009B7933" w:rsidP="009711F2">
      <w:r w:rsidRPr="00E96F07">
        <w:rPr>
          <w:rFonts w:eastAsiaTheme="minorEastAsia"/>
          <w:lang w:eastAsia="zh-CN"/>
        </w:rPr>
        <w:t>A single unicast link is established between one L2 U2N Relay UE and one L2 U2N Remote UE</w:t>
      </w:r>
      <w:r w:rsidRPr="00E96F07">
        <w:rPr>
          <w:lang w:eastAsia="zh-CN"/>
        </w:rPr>
        <w:t xml:space="preserve">. The traffic </w:t>
      </w:r>
      <w:r w:rsidR="00657E80" w:rsidRPr="00E96F07">
        <w:rPr>
          <w:lang w:eastAsia="zh-CN"/>
        </w:rPr>
        <w:t xml:space="preserve">to the NG-RAN </w:t>
      </w:r>
      <w:r w:rsidRPr="00E96F07">
        <w:rPr>
          <w:lang w:eastAsia="zh-CN"/>
        </w:rPr>
        <w:t xml:space="preserve">of </w:t>
      </w:r>
      <w:r w:rsidR="009711F2" w:rsidRPr="00E96F07">
        <w:rPr>
          <w:lang w:eastAsia="zh-CN"/>
        </w:rPr>
        <w:t xml:space="preserve">L2 </w:t>
      </w:r>
      <w:r w:rsidRPr="00E96F07">
        <w:rPr>
          <w:lang w:eastAsia="zh-CN"/>
        </w:rPr>
        <w:t>U2N</w:t>
      </w:r>
      <w:r w:rsidRPr="00E96F07">
        <w:t xml:space="preserve"> Remote UE via a given </w:t>
      </w:r>
      <w:r w:rsidR="009711F2" w:rsidRPr="00E96F07">
        <w:rPr>
          <w:lang w:eastAsia="zh-CN"/>
        </w:rPr>
        <w:t xml:space="preserve">L2 </w:t>
      </w:r>
      <w:r w:rsidRPr="00E96F07">
        <w:t xml:space="preserve">U2N Relay UE and </w:t>
      </w:r>
      <w:r w:rsidRPr="00E96F07">
        <w:rPr>
          <w:rFonts w:eastAsia="SimSun"/>
          <w:lang w:eastAsia="zh-CN"/>
        </w:rPr>
        <w:t xml:space="preserve">the </w:t>
      </w:r>
      <w:r w:rsidRPr="00E96F07">
        <w:t xml:space="preserve">traffic of the </w:t>
      </w:r>
      <w:r w:rsidR="009711F2" w:rsidRPr="00E96F07">
        <w:rPr>
          <w:lang w:eastAsia="zh-CN"/>
        </w:rPr>
        <w:t xml:space="preserve">L2 </w:t>
      </w:r>
      <w:r w:rsidRPr="00E96F07">
        <w:t xml:space="preserve">U2N Relay UE shall be separated in different </w:t>
      </w:r>
      <w:proofErr w:type="spellStart"/>
      <w:r w:rsidRPr="00E96F07">
        <w:t>Uu</w:t>
      </w:r>
      <w:proofErr w:type="spellEnd"/>
      <w:r w:rsidRPr="00E96F07">
        <w:t xml:space="preserve"> RLC </w:t>
      </w:r>
      <w:r w:rsidRPr="00E96F07">
        <w:rPr>
          <w:rFonts w:eastAsia="SimSun"/>
          <w:lang w:eastAsia="zh-CN"/>
        </w:rPr>
        <w:t>channels</w:t>
      </w:r>
      <w:r w:rsidRPr="00E96F07">
        <w:t>.</w:t>
      </w:r>
    </w:p>
    <w:p w14:paraId="59F8CB6B" w14:textId="18B17312" w:rsidR="009B7933" w:rsidRPr="00E96F07" w:rsidRDefault="009711F2" w:rsidP="009711F2">
      <w:pPr>
        <w:rPr>
          <w:lang w:eastAsia="zh-CN"/>
        </w:rPr>
      </w:pPr>
      <w:r w:rsidRPr="00E96F07">
        <w:t xml:space="preserve">For L2 U2N Relay, the </w:t>
      </w:r>
      <w:r w:rsidR="00657E80" w:rsidRPr="00E96F07">
        <w:t xml:space="preserve">L2 </w:t>
      </w:r>
      <w:r w:rsidRPr="00E96F07">
        <w:rPr>
          <w:lang w:eastAsia="zh-CN"/>
        </w:rPr>
        <w:t>U2N Remote UE can only be configured to use resource allocation mode 2 (as specified in 5.7.2 and 16.9.3.1)</w:t>
      </w:r>
      <w:r w:rsidRPr="00E96F07">
        <w:t xml:space="preserve"> for data to be relayed</w:t>
      </w:r>
      <w:r w:rsidRPr="00E96F07">
        <w:rPr>
          <w:lang w:eastAsia="zh-CN"/>
        </w:rPr>
        <w:t>.</w:t>
      </w:r>
    </w:p>
    <w:p w14:paraId="5E1EF050" w14:textId="77777777" w:rsidR="00A06653" w:rsidRPr="00E96F07" w:rsidRDefault="00A06653" w:rsidP="00A06653">
      <w:proofErr w:type="spellStart"/>
      <w:r w:rsidRPr="00E96F07">
        <w:t>Sidelink</w:t>
      </w:r>
      <w:proofErr w:type="spellEnd"/>
      <w:r w:rsidRPr="00E96F07">
        <w:t xml:space="preserve"> relay is introduced to support 5G </w:t>
      </w:r>
      <w:proofErr w:type="spellStart"/>
      <w:r w:rsidRPr="00E96F07">
        <w:t>ProSe</w:t>
      </w:r>
      <w:proofErr w:type="spellEnd"/>
      <w:r w:rsidRPr="00E96F07">
        <w:t xml:space="preserve"> UE-to-UE Relay (U2U Relay) function (specified in TS 23.304 [48]) to provide connectivity between U2U Remote UEs. Both L2 and L3 U2U Relay architectures are supported. The L3 U2U Relay architecture is transparent to the AS layer of the U2U Relay UE. </w:t>
      </w:r>
      <w:r w:rsidRPr="00E96F07">
        <w:rPr>
          <w:rFonts w:eastAsia="SimSun"/>
          <w:lang w:eastAsia="zh-CN"/>
        </w:rPr>
        <w:t xml:space="preserve">The detailed architecture and procedures for L3 U2U Relay can be found in </w:t>
      </w:r>
      <w:r w:rsidRPr="00E96F07">
        <w:t>TS 23.304 [48].</w:t>
      </w:r>
    </w:p>
    <w:p w14:paraId="63F6180F" w14:textId="77777777" w:rsidR="00A06653" w:rsidRPr="00E96F07" w:rsidRDefault="00A06653" w:rsidP="00A06653">
      <w:pPr>
        <w:rPr>
          <w:rFonts w:eastAsia="DengXian"/>
        </w:rPr>
      </w:pPr>
      <w:r w:rsidRPr="00E96F07">
        <w:t xml:space="preserve">A U2U Relay UE is to support the U2U Relay function as specified in TS 23.304 [48] to provide coverage extension </w:t>
      </w:r>
      <w:r w:rsidRPr="00E96F07">
        <w:rPr>
          <w:rFonts w:eastAsia="DengXian"/>
        </w:rPr>
        <w:t xml:space="preserve">of the </w:t>
      </w:r>
      <w:proofErr w:type="spellStart"/>
      <w:r w:rsidRPr="00E96F07">
        <w:rPr>
          <w:rFonts w:eastAsia="DengXian"/>
        </w:rPr>
        <w:t>sidelink</w:t>
      </w:r>
      <w:proofErr w:type="spellEnd"/>
      <w:r w:rsidRPr="00E96F07">
        <w:rPr>
          <w:rFonts w:eastAsia="DengXian"/>
        </w:rPr>
        <w:t xml:space="preserve"> transmissions between two U2U Remote UEs. For the coverage extension, the U2U Remote UE can communicate with the peer U2U Remote UE(s) which are not reachable within the </w:t>
      </w:r>
      <w:proofErr w:type="spellStart"/>
      <w:r w:rsidRPr="00E96F07">
        <w:rPr>
          <w:rFonts w:eastAsia="DengXian"/>
        </w:rPr>
        <w:t>sidelink</w:t>
      </w:r>
      <w:proofErr w:type="spellEnd"/>
      <w:r w:rsidRPr="00E96F07">
        <w:rPr>
          <w:rFonts w:eastAsia="DengXian"/>
        </w:rPr>
        <w:t xml:space="preserve"> coverage.</w:t>
      </w:r>
    </w:p>
    <w:p w14:paraId="0AEF486D" w14:textId="13EBFB9F" w:rsidR="00A06653" w:rsidRPr="00E96F07" w:rsidRDefault="00A06653" w:rsidP="009711F2">
      <w:r w:rsidRPr="00E96F07">
        <w:t xml:space="preserve">The U2U Relay UE and U2U Remote UE can be in any RRC state. The U2U Relay UE and the U2U Remote UEs can be in the coverage of different cells or out-of-coverage. Both </w:t>
      </w:r>
      <w:proofErr w:type="spellStart"/>
      <w:r w:rsidRPr="00E96F07">
        <w:t>sidelink</w:t>
      </w:r>
      <w:proofErr w:type="spellEnd"/>
      <w:r w:rsidRPr="00E96F07">
        <w:t xml:space="preserve"> resource allocation modes, i.e., mode 1 and mode 2 are supported for the U2U Relay UE and U2U Remote UEs. For U2U Relay, NR </w:t>
      </w:r>
      <w:proofErr w:type="spellStart"/>
      <w:r w:rsidRPr="00E96F07">
        <w:t>sidelink</w:t>
      </w:r>
      <w:proofErr w:type="spellEnd"/>
      <w:r w:rsidRPr="00E96F07">
        <w:t xml:space="preserve"> is supported between U2U Relay UE and U2U Remote UEs. After NR </w:t>
      </w:r>
      <w:proofErr w:type="spellStart"/>
      <w:r w:rsidRPr="00E96F07">
        <w:t>sidelink</w:t>
      </w:r>
      <w:proofErr w:type="spellEnd"/>
      <w:r w:rsidRPr="00E96F07">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E96F07" w:rsidRDefault="00761471" w:rsidP="009B7933">
      <w:pPr>
        <w:pStyle w:val="Heading3"/>
        <w:rPr>
          <w:rFonts w:eastAsia="SimSun"/>
        </w:rPr>
      </w:pPr>
      <w:bookmarkStart w:id="2013" w:name="_Toc155991711"/>
      <w:r w:rsidRPr="00E96F07">
        <w:rPr>
          <w:rFonts w:eastAsia="SimSun"/>
        </w:rPr>
        <w:t>16.12</w:t>
      </w:r>
      <w:r w:rsidR="009B7933" w:rsidRPr="00E96F07">
        <w:rPr>
          <w:rFonts w:eastAsia="SimSun"/>
        </w:rPr>
        <w:t>.2</w:t>
      </w:r>
      <w:r w:rsidR="009B7933" w:rsidRPr="00E96F07">
        <w:rPr>
          <w:rFonts w:eastAsia="SimSun"/>
        </w:rPr>
        <w:tab/>
        <w:t>Protocol Architecture</w:t>
      </w:r>
      <w:bookmarkEnd w:id="2013"/>
    </w:p>
    <w:p w14:paraId="04F2BA18" w14:textId="2D21E64B" w:rsidR="009B7933" w:rsidRPr="00E96F07" w:rsidRDefault="00761471" w:rsidP="009B7933">
      <w:pPr>
        <w:pStyle w:val="Heading4"/>
        <w:rPr>
          <w:rFonts w:eastAsiaTheme="minorEastAsia"/>
        </w:rPr>
      </w:pPr>
      <w:bookmarkStart w:id="2014" w:name="_Toc155991712"/>
      <w:r w:rsidRPr="00E96F07">
        <w:rPr>
          <w:rFonts w:eastAsiaTheme="minorEastAsia"/>
        </w:rPr>
        <w:t>16.12</w:t>
      </w:r>
      <w:r w:rsidR="009B7933" w:rsidRPr="00E96F07">
        <w:rPr>
          <w:rFonts w:eastAsiaTheme="minorEastAsia"/>
        </w:rPr>
        <w:t>.2.1</w:t>
      </w:r>
      <w:r w:rsidR="009B7933" w:rsidRPr="00E96F07">
        <w:rPr>
          <w:rFonts w:eastAsiaTheme="minorEastAsia"/>
        </w:rPr>
        <w:tab/>
      </w:r>
      <w:r w:rsidR="009B7933" w:rsidRPr="00E96F07">
        <w:t>L2 UE-to-Network Relay</w:t>
      </w:r>
      <w:bookmarkEnd w:id="2014"/>
    </w:p>
    <w:p w14:paraId="6ED9ED41" w14:textId="274E1493" w:rsidR="009B7933" w:rsidRPr="00E96F07" w:rsidRDefault="009B7933" w:rsidP="009B7933">
      <w:r w:rsidRPr="00E96F07">
        <w:t xml:space="preserve">The protocol stacks for the user plane and control plane of L2 U2N Relay architecture are </w:t>
      </w:r>
      <w:r w:rsidR="009711F2" w:rsidRPr="00E96F07">
        <w:t xml:space="preserve">illustrated </w:t>
      </w:r>
      <w:r w:rsidRPr="00E96F07">
        <w:t xml:space="preserve">in Figure </w:t>
      </w:r>
      <w:r w:rsidR="00761471" w:rsidRPr="00E96F07">
        <w:t>16.12</w:t>
      </w:r>
      <w:r w:rsidRPr="00E96F07">
        <w:t xml:space="preserve">.2.1-1 and Figure </w:t>
      </w:r>
      <w:r w:rsidR="00761471" w:rsidRPr="00E96F07">
        <w:t>16.12</w:t>
      </w:r>
      <w:r w:rsidRPr="00E96F07">
        <w:t xml:space="preserve">.2.1-2. The SRAP </w:t>
      </w:r>
      <w:r w:rsidRPr="00E96F07">
        <w:rPr>
          <w:rFonts w:eastAsia="SimSun"/>
          <w:lang w:eastAsia="zh-CN"/>
        </w:rPr>
        <w:t>sub</w:t>
      </w:r>
      <w:r w:rsidRPr="00E96F07">
        <w:t xml:space="preserve">layer is placed above the RLC sublayer for both CP and UP at both PC5 interface and </w:t>
      </w:r>
      <w:proofErr w:type="spellStart"/>
      <w:r w:rsidRPr="00E96F07">
        <w:t>Uu</w:t>
      </w:r>
      <w:proofErr w:type="spellEnd"/>
      <w:r w:rsidRPr="00E96F07">
        <w:t xml:space="preserve"> interface. The </w:t>
      </w:r>
      <w:proofErr w:type="spellStart"/>
      <w:r w:rsidRPr="00E96F07">
        <w:t>Uu</w:t>
      </w:r>
      <w:proofErr w:type="spellEnd"/>
      <w:r w:rsidRPr="00E96F07">
        <w:t xml:space="preserve"> SDAP, PDCP and RRC are terminated between </w:t>
      </w:r>
      <w:r w:rsidRPr="00E96F07">
        <w:rPr>
          <w:rFonts w:eastAsia="SimSun"/>
          <w:lang w:eastAsia="zh-CN"/>
        </w:rPr>
        <w:t xml:space="preserve">L2 </w:t>
      </w:r>
      <w:r w:rsidRPr="00E96F07">
        <w:t xml:space="preserve">U2N Remote UE and </w:t>
      </w:r>
      <w:proofErr w:type="spellStart"/>
      <w:r w:rsidRPr="00E96F07">
        <w:t>gNB</w:t>
      </w:r>
      <w:proofErr w:type="spellEnd"/>
      <w:r w:rsidRPr="00E96F07">
        <w:t>, while SRAP, RLC, MAC and PHY are terminated in each hop (i.e.</w:t>
      </w:r>
      <w:r w:rsidR="00657E80" w:rsidRPr="00E96F07">
        <w:t>,</w:t>
      </w:r>
      <w:r w:rsidRPr="00E96F07">
        <w:t xml:space="preserve"> the link between </w:t>
      </w:r>
      <w:r w:rsidRPr="00E96F07">
        <w:rPr>
          <w:rFonts w:eastAsia="SimSun"/>
          <w:lang w:eastAsia="zh-CN"/>
        </w:rPr>
        <w:t xml:space="preserve">L2 </w:t>
      </w:r>
      <w:r w:rsidRPr="00E96F07">
        <w:t xml:space="preserve">U2N Remote UE and </w:t>
      </w:r>
      <w:r w:rsidR="00657E80" w:rsidRPr="00E96F07">
        <w:t xml:space="preserve">the </w:t>
      </w:r>
      <w:r w:rsidRPr="00E96F07">
        <w:rPr>
          <w:rFonts w:eastAsia="SimSun"/>
          <w:lang w:eastAsia="zh-CN"/>
        </w:rPr>
        <w:t xml:space="preserve">L2 </w:t>
      </w:r>
      <w:r w:rsidRPr="00E96F07">
        <w:t xml:space="preserve">U2N Relay UE and the link between </w:t>
      </w:r>
      <w:r w:rsidRPr="00E96F07">
        <w:rPr>
          <w:rFonts w:eastAsia="SimSun"/>
          <w:lang w:eastAsia="zh-CN"/>
        </w:rPr>
        <w:t xml:space="preserve">L2 </w:t>
      </w:r>
      <w:r w:rsidRPr="00E96F07">
        <w:t xml:space="preserve">U2N Relay UE and the </w:t>
      </w:r>
      <w:proofErr w:type="spellStart"/>
      <w:r w:rsidRPr="00E96F07">
        <w:t>gNB</w:t>
      </w:r>
      <w:proofErr w:type="spellEnd"/>
      <w:r w:rsidRPr="00E96F07">
        <w:t>).</w:t>
      </w:r>
    </w:p>
    <w:p w14:paraId="396FBBD8" w14:textId="616ABF5C" w:rsidR="009B7933" w:rsidRPr="00E96F07" w:rsidRDefault="009B7933" w:rsidP="0022566B">
      <w:r w:rsidRPr="00E96F07">
        <w:t xml:space="preserve">For L2 U2N Relay, the SRAP sublayer over PC5 hop is only for the purpose of bearer mapping. The SRAP sublayer is not present over PC5 hop for relaying the </w:t>
      </w:r>
      <w:r w:rsidRPr="00E96F07">
        <w:rPr>
          <w:rFonts w:eastAsia="SimSun"/>
          <w:lang w:eastAsia="zh-CN"/>
        </w:rPr>
        <w:t xml:space="preserve">L2 </w:t>
      </w:r>
      <w:r w:rsidRPr="00E96F07">
        <w:t>U2N Remote UE</w:t>
      </w:r>
      <w:r w:rsidR="005C624F" w:rsidRPr="00E96F07">
        <w:t>'</w:t>
      </w:r>
      <w:r w:rsidRPr="00E96F07">
        <w:t xml:space="preserve">s message on BCCH and PCCH. For </w:t>
      </w:r>
      <w:r w:rsidRPr="00E96F07">
        <w:rPr>
          <w:rFonts w:eastAsia="SimSun"/>
          <w:lang w:eastAsia="zh-CN"/>
        </w:rPr>
        <w:t xml:space="preserve">L2 </w:t>
      </w:r>
      <w:r w:rsidRPr="00E96F07">
        <w:t>U2N Remote UE</w:t>
      </w:r>
      <w:r w:rsidR="005C624F" w:rsidRPr="00E96F07">
        <w:t>'</w:t>
      </w:r>
      <w:r w:rsidRPr="00E96F07">
        <w:t xml:space="preserve">s message on SRB0, the SRAP </w:t>
      </w:r>
      <w:r w:rsidR="009711F2" w:rsidRPr="00E96F07">
        <w:rPr>
          <w:rFonts w:eastAsia="SimSun"/>
          <w:lang w:eastAsia="zh-CN"/>
        </w:rPr>
        <w:t xml:space="preserve">header </w:t>
      </w:r>
      <w:r w:rsidRPr="00E96F07">
        <w:t xml:space="preserve">is not present over PC5 hop, but the SRAP </w:t>
      </w:r>
      <w:r w:rsidR="009711F2" w:rsidRPr="00E96F07">
        <w:rPr>
          <w:rFonts w:eastAsia="SimSun"/>
          <w:lang w:eastAsia="zh-CN"/>
        </w:rPr>
        <w:t xml:space="preserve">header </w:t>
      </w:r>
      <w:r w:rsidRPr="00E96F07">
        <w:t xml:space="preserve">is present over </w:t>
      </w:r>
      <w:proofErr w:type="spellStart"/>
      <w:r w:rsidRPr="00E96F07">
        <w:t>Uu</w:t>
      </w:r>
      <w:proofErr w:type="spellEnd"/>
      <w:r w:rsidRPr="00E96F07">
        <w:t xml:space="preserve"> hop for both DL and UL.</w:t>
      </w:r>
    </w:p>
    <w:p w14:paraId="0E86103C" w14:textId="77777777" w:rsidR="009B7933" w:rsidRPr="00E96F07" w:rsidRDefault="009B7933" w:rsidP="0022566B">
      <w:pPr>
        <w:pStyle w:val="TH"/>
      </w:pPr>
      <w:r w:rsidRPr="00E96F07">
        <w:rPr>
          <w:noProof/>
        </w:rPr>
        <w:object w:dxaOrig="11810" w:dyaOrig="7080" w14:anchorId="43E71462">
          <v:shape id="_x0000_i1106" type="#_x0000_t75" style="width:352.5pt;height:213pt" o:ole="">
            <v:imagedata r:id="rId175" o:title=""/>
          </v:shape>
          <o:OLEObject Type="Embed" ProgID="Visio.Drawing.15" ShapeID="_x0000_i1106" DrawAspect="Content" ObjectID="_1766605225" r:id="rId176"/>
        </w:object>
      </w:r>
    </w:p>
    <w:p w14:paraId="48297B34" w14:textId="0570E431" w:rsidR="009B7933" w:rsidRPr="00E96F07" w:rsidRDefault="009B7933" w:rsidP="0022566B">
      <w:pPr>
        <w:pStyle w:val="TF"/>
      </w:pPr>
      <w:r w:rsidRPr="00E96F07">
        <w:t xml:space="preserve">Figure </w:t>
      </w:r>
      <w:r w:rsidR="00761471" w:rsidRPr="00E96F07">
        <w:t>16.12</w:t>
      </w:r>
      <w:r w:rsidRPr="00E96F07">
        <w:t>.2.1-1: User plane protocol stack for L2 UE-to-Network Relay</w:t>
      </w:r>
    </w:p>
    <w:p w14:paraId="7A685693" w14:textId="77777777" w:rsidR="009B7933" w:rsidRPr="00E96F07" w:rsidRDefault="009B7933" w:rsidP="0022566B">
      <w:pPr>
        <w:pStyle w:val="TH"/>
      </w:pPr>
      <w:r w:rsidRPr="00E96F07">
        <w:rPr>
          <w:noProof/>
        </w:rPr>
        <w:object w:dxaOrig="11520" w:dyaOrig="7180" w14:anchorId="1305BE88">
          <v:shape id="_x0000_i1107" type="#_x0000_t75" style="width:346.5pt;height:216.75pt" o:ole="">
            <v:imagedata r:id="rId177" o:title=""/>
          </v:shape>
          <o:OLEObject Type="Embed" ProgID="Visio.Drawing.15" ShapeID="_x0000_i1107" DrawAspect="Content" ObjectID="_1766605226" r:id="rId178"/>
        </w:object>
      </w:r>
    </w:p>
    <w:p w14:paraId="0FCE39B2" w14:textId="0A209B78" w:rsidR="009B7933" w:rsidRPr="00E96F07" w:rsidRDefault="009B7933" w:rsidP="0022566B">
      <w:pPr>
        <w:pStyle w:val="TF"/>
      </w:pPr>
      <w:r w:rsidRPr="00E96F07">
        <w:t xml:space="preserve">Figure </w:t>
      </w:r>
      <w:r w:rsidR="00761471" w:rsidRPr="00E96F07">
        <w:t>16.12</w:t>
      </w:r>
      <w:r w:rsidRPr="00E96F07">
        <w:t>.2.1-2: Control plane protocol stack for L2 UE-to-Network Relay</w:t>
      </w:r>
    </w:p>
    <w:p w14:paraId="7588118A" w14:textId="77777777" w:rsidR="009B7933" w:rsidRPr="00E96F07" w:rsidRDefault="009B7933" w:rsidP="009B7933">
      <w:pPr>
        <w:rPr>
          <w:rFonts w:eastAsia="SimSun"/>
          <w:lang w:eastAsia="zh-CN"/>
        </w:rPr>
      </w:pPr>
      <w:r w:rsidRPr="00E96F07">
        <w:rPr>
          <w:lang w:eastAsia="zh-CN"/>
        </w:rPr>
        <w:t>F</w:t>
      </w:r>
      <w:r w:rsidRPr="00E96F07">
        <w:t>or L2 U2N Relay, for uplink</w:t>
      </w:r>
      <w:r w:rsidRPr="00E96F07">
        <w:rPr>
          <w:rFonts w:eastAsia="SimSun"/>
          <w:lang w:eastAsia="zh-CN"/>
        </w:rPr>
        <w:t>:</w:t>
      </w:r>
    </w:p>
    <w:p w14:paraId="0015DDF6" w14:textId="508DBBB2"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w:t>
      </w:r>
      <w:bookmarkStart w:id="2015" w:name="_Hlk107910455"/>
      <w:r w:rsidR="009711F2" w:rsidRPr="00E96F07">
        <w:t>performs</w:t>
      </w:r>
      <w:bookmarkEnd w:id="2015"/>
      <w:r w:rsidR="009711F2" w:rsidRPr="00E96F07">
        <w:t xml:space="preserve"> </w:t>
      </w:r>
      <w:r w:rsidRPr="00E96F07">
        <w:t xml:space="preserve">UL bearer mapping between </w:t>
      </w:r>
      <w:r w:rsidR="00666947" w:rsidRPr="00E96F07">
        <w:t xml:space="preserve">end-to-end </w:t>
      </w:r>
      <w:proofErr w:type="spellStart"/>
      <w:r w:rsidR="00666947" w:rsidRPr="00E96F07">
        <w:t>Uu</w:t>
      </w:r>
      <w:proofErr w:type="spellEnd"/>
      <w:r w:rsidR="00666947" w:rsidRPr="00E96F07">
        <w:t xml:space="preserve"> Radio Bearers of L2 U2N remote UE</w:t>
      </w:r>
      <w:r w:rsidRPr="00E96F07">
        <w:t xml:space="preserve"> </w:t>
      </w:r>
      <w:r w:rsidR="009A1DB1" w:rsidRPr="00E96F07">
        <w:t xml:space="preserve">(identified for the purposes of this mapping by the local Remote UE ID and an associated bearer ID) </w:t>
      </w:r>
      <w:r w:rsidRPr="00E96F07">
        <w:t xml:space="preserve">and egress </w:t>
      </w:r>
      <w:proofErr w:type="spellStart"/>
      <w:r w:rsidRPr="00E96F07">
        <w:t>Uu</w:t>
      </w:r>
      <w:proofErr w:type="spellEnd"/>
      <w:r w:rsidRPr="00E96F07">
        <w:t xml:space="preserve"> Relay RLC channels over the L2 U2N Relay UE </w:t>
      </w:r>
      <w:proofErr w:type="spellStart"/>
      <w:r w:rsidRPr="00E96F07">
        <w:t>Uu</w:t>
      </w:r>
      <w:proofErr w:type="spellEnd"/>
      <w:r w:rsidRPr="00E96F07">
        <w:t xml:space="preserve"> interface. For uplink relaying traffic, the different end-to-end </w:t>
      </w:r>
      <w:proofErr w:type="spellStart"/>
      <w:r w:rsidR="009711F2" w:rsidRPr="00E96F07">
        <w:t>Uu</w:t>
      </w:r>
      <w:proofErr w:type="spellEnd"/>
      <w:r w:rsidR="009711F2" w:rsidRPr="00E96F07">
        <w:t xml:space="preserve"> Radio Bearers </w:t>
      </w:r>
      <w:r w:rsidRPr="00E96F07">
        <w:t>(SRBs</w:t>
      </w:r>
      <w:r w:rsidRPr="00E96F07">
        <w:rPr>
          <w:rFonts w:eastAsia="SimSun"/>
          <w:lang w:eastAsia="zh-CN"/>
        </w:rPr>
        <w:t xml:space="preserve"> </w:t>
      </w:r>
      <w:r w:rsidRPr="00E96F07">
        <w:t xml:space="preserve">or DRBs) of the same </w:t>
      </w:r>
      <w:r w:rsidR="009711F2" w:rsidRPr="00E96F07">
        <w:t xml:space="preserve">L2 U2N </w:t>
      </w:r>
      <w:r w:rsidRPr="00E96F07">
        <w:t xml:space="preserve">Remote UE and/or different </w:t>
      </w:r>
      <w:r w:rsidR="009711F2" w:rsidRPr="00E96F07">
        <w:t xml:space="preserve">L2 U2N </w:t>
      </w:r>
      <w:r w:rsidRPr="00E96F07">
        <w:t xml:space="preserve">Remote UEs can be multiplexed over the same </w:t>
      </w:r>
      <w:r w:rsidR="009711F2" w:rsidRPr="00E96F07">
        <w:t xml:space="preserve">egress </w:t>
      </w:r>
      <w:proofErr w:type="spellStart"/>
      <w:r w:rsidRPr="00E96F07">
        <w:t>Uu</w:t>
      </w:r>
      <w:proofErr w:type="spellEnd"/>
      <w:r w:rsidRPr="00E96F07">
        <w:t xml:space="preserve"> Relay RLC channel</w:t>
      </w:r>
      <w:r w:rsidR="00761471" w:rsidRPr="00E96F07">
        <w:t>;</w:t>
      </w:r>
    </w:p>
    <w:p w14:paraId="61F0DF89" w14:textId="2DCCFAAA"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supports L2 U2N Remote UE identification for the UL traffic. The identity information of L2 U2N Remote UE </w:t>
      </w:r>
      <w:r w:rsidR="009711F2" w:rsidRPr="00E96F07">
        <w:t xml:space="preserve">end-to-end </w:t>
      </w:r>
      <w:proofErr w:type="spellStart"/>
      <w:r w:rsidRPr="00E96F07">
        <w:t>Uu</w:t>
      </w:r>
      <w:proofErr w:type="spellEnd"/>
      <w:r w:rsidRPr="00E96F07">
        <w:t xml:space="preserve"> Radio Bearer and a local Remote UE ID are included in the </w:t>
      </w:r>
      <w:proofErr w:type="spellStart"/>
      <w:r w:rsidRPr="00E96F07">
        <w:t>Uu</w:t>
      </w:r>
      <w:proofErr w:type="spellEnd"/>
      <w:r w:rsidRPr="00E96F07">
        <w:t xml:space="preserve"> SRAP </w:t>
      </w:r>
      <w:r w:rsidRPr="00E96F07">
        <w:rPr>
          <w:rFonts w:eastAsia="SimSun"/>
          <w:lang w:eastAsia="zh-CN"/>
        </w:rPr>
        <w:t>header</w:t>
      </w:r>
      <w:r w:rsidRPr="00E96F07">
        <w:t xml:space="preserve"> at UL in order for </w:t>
      </w:r>
      <w:proofErr w:type="spellStart"/>
      <w:r w:rsidRPr="00E96F07">
        <w:t>gNB</w:t>
      </w:r>
      <w:proofErr w:type="spellEnd"/>
      <w:r w:rsidRPr="00E96F07">
        <w:t xml:space="preserve"> to correlate the received packets for the specific PDCP entity associated with the right </w:t>
      </w:r>
      <w:r w:rsidR="009711F2" w:rsidRPr="00E96F07">
        <w:t xml:space="preserve">end-to-end </w:t>
      </w:r>
      <w:proofErr w:type="spellStart"/>
      <w:r w:rsidRPr="00E96F07">
        <w:t>Uu</w:t>
      </w:r>
      <w:proofErr w:type="spellEnd"/>
      <w:r w:rsidRPr="00E96F07">
        <w:t xml:space="preserve"> Radio Bearer of </w:t>
      </w:r>
      <w:r w:rsidR="009711F2" w:rsidRPr="00E96F07">
        <w:t>the L2 U2N</w:t>
      </w:r>
      <w:r w:rsidRPr="00E96F07">
        <w:t xml:space="preserve"> Remote UE</w:t>
      </w:r>
      <w:r w:rsidR="00761471" w:rsidRPr="00E96F07">
        <w:t>;</w:t>
      </w:r>
    </w:p>
    <w:p w14:paraId="70BC7B50" w14:textId="0AC398F4" w:rsidR="009B7933" w:rsidRPr="00E96F07" w:rsidRDefault="009B7933" w:rsidP="009B7933">
      <w:pPr>
        <w:pStyle w:val="B1"/>
      </w:pPr>
      <w:r w:rsidRPr="00E96F07">
        <w:t>-</w:t>
      </w:r>
      <w:r w:rsidRPr="00E96F07">
        <w:tab/>
        <w:t xml:space="preserve">The PC5 SRAP sublayer at the L2 U2N Remote UE supports UL bearer mapping between </w:t>
      </w:r>
      <w:r w:rsidR="009711F2" w:rsidRPr="00E96F07">
        <w:t xml:space="preserve">L2 U2N </w:t>
      </w:r>
      <w:r w:rsidRPr="00E96F07">
        <w:t xml:space="preserve">Remote UE </w:t>
      </w:r>
      <w:r w:rsidR="009711F2" w:rsidRPr="00E96F07">
        <w:t xml:space="preserve">end-to-end </w:t>
      </w:r>
      <w:proofErr w:type="spellStart"/>
      <w:r w:rsidRPr="00E96F07">
        <w:t>Uu</w:t>
      </w:r>
      <w:proofErr w:type="spellEnd"/>
      <w:r w:rsidRPr="00E96F07">
        <w:t xml:space="preserve"> Radio Bearers and egress PC5 Relay RLC channels.</w:t>
      </w:r>
    </w:p>
    <w:p w14:paraId="09D38CCC" w14:textId="77777777" w:rsidR="009B7933" w:rsidRPr="00E96F07" w:rsidRDefault="009B7933" w:rsidP="009B7933">
      <w:pPr>
        <w:rPr>
          <w:rFonts w:eastAsia="SimSun"/>
          <w:lang w:eastAsia="zh-CN"/>
        </w:rPr>
      </w:pPr>
      <w:r w:rsidRPr="00E96F07">
        <w:rPr>
          <w:lang w:eastAsia="zh-CN"/>
        </w:rPr>
        <w:t>F</w:t>
      </w:r>
      <w:r w:rsidRPr="00E96F07">
        <w:t>or L2 U2N Relay, for downlink</w:t>
      </w:r>
      <w:r w:rsidRPr="00E96F07">
        <w:rPr>
          <w:rFonts w:eastAsia="SimSun"/>
          <w:lang w:eastAsia="zh-CN"/>
        </w:rPr>
        <w:t>:</w:t>
      </w:r>
    </w:p>
    <w:p w14:paraId="13CD34C5" w14:textId="4571071C"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w:t>
      </w:r>
      <w:r w:rsidR="009711F2" w:rsidRPr="00E96F07">
        <w:t xml:space="preserve">performs </w:t>
      </w:r>
      <w:r w:rsidRPr="00E96F07">
        <w:t xml:space="preserve">DL bearer mapping at </w:t>
      </w:r>
      <w:proofErr w:type="spellStart"/>
      <w:r w:rsidRPr="00E96F07">
        <w:t>gNB</w:t>
      </w:r>
      <w:proofErr w:type="spellEnd"/>
      <w:r w:rsidRPr="00E96F07">
        <w:t xml:space="preserve"> to map end-to-end </w:t>
      </w:r>
      <w:proofErr w:type="spellStart"/>
      <w:r w:rsidR="009711F2" w:rsidRPr="00E96F07">
        <w:t>Uu</w:t>
      </w:r>
      <w:proofErr w:type="spellEnd"/>
      <w:r w:rsidR="009711F2" w:rsidRPr="00E96F07">
        <w:t xml:space="preserve"> </w:t>
      </w:r>
      <w:r w:rsidRPr="00E96F07">
        <w:t xml:space="preserve">Radio Bearer (SRB, DRB) of </w:t>
      </w:r>
      <w:r w:rsidR="009711F2" w:rsidRPr="00E96F07">
        <w:t xml:space="preserve">L2 U2N </w:t>
      </w:r>
      <w:r w:rsidRPr="00E96F07">
        <w:t xml:space="preserve">Remote UE </w:t>
      </w:r>
      <w:r w:rsidR="009A1DB1" w:rsidRPr="00E96F07">
        <w:t xml:space="preserve">(identified for the purposes of this mapping by the local Remote UE ID and an associated bearer ID) </w:t>
      </w:r>
      <w:r w:rsidRPr="00E96F07">
        <w:t xml:space="preserve">into </w:t>
      </w:r>
      <w:proofErr w:type="spellStart"/>
      <w:r w:rsidRPr="00E96F07">
        <w:t>Uu</w:t>
      </w:r>
      <w:proofErr w:type="spellEnd"/>
      <w:r w:rsidRPr="00E96F07">
        <w:t xml:space="preserve"> Relay RLC channel. The </w:t>
      </w:r>
      <w:proofErr w:type="spellStart"/>
      <w:r w:rsidRPr="00E96F07">
        <w:t>Uu</w:t>
      </w:r>
      <w:proofErr w:type="spellEnd"/>
      <w:r w:rsidRPr="00E96F07">
        <w:t xml:space="preserve"> SRAP sublayer </w:t>
      </w:r>
      <w:r w:rsidR="009711F2" w:rsidRPr="00E96F07">
        <w:t xml:space="preserve">performs </w:t>
      </w:r>
      <w:r w:rsidRPr="00E96F07">
        <w:t xml:space="preserve">DL bearer mapping and data multiplexing between multiple end-to-end Radio Bearers (SRBs or DRBs) of a L2 U2N Remote UE and/or different L2 U2N Remote UEs and one </w:t>
      </w:r>
      <w:proofErr w:type="spellStart"/>
      <w:r w:rsidRPr="00E96F07">
        <w:t>Uu</w:t>
      </w:r>
      <w:proofErr w:type="spellEnd"/>
      <w:r w:rsidRPr="00E96F07">
        <w:t xml:space="preserve"> Relay RLC channel over the </w:t>
      </w:r>
      <w:r w:rsidR="009711F2" w:rsidRPr="00E96F07">
        <w:t xml:space="preserve">L2 U2N </w:t>
      </w:r>
      <w:r w:rsidRPr="00E96F07">
        <w:t xml:space="preserve">Relay UE </w:t>
      </w:r>
      <w:proofErr w:type="spellStart"/>
      <w:r w:rsidRPr="00E96F07">
        <w:t>Uu</w:t>
      </w:r>
      <w:proofErr w:type="spellEnd"/>
      <w:r w:rsidRPr="00E96F07">
        <w:t xml:space="preserve"> interface</w:t>
      </w:r>
      <w:r w:rsidR="00761471" w:rsidRPr="00E96F07">
        <w:t>;</w:t>
      </w:r>
    </w:p>
    <w:p w14:paraId="426E280F" w14:textId="6B7C6F2C"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supports </w:t>
      </w:r>
      <w:r w:rsidR="009711F2" w:rsidRPr="00E96F07">
        <w:t xml:space="preserve">L2 U2N </w:t>
      </w:r>
      <w:r w:rsidRPr="00E96F07">
        <w:t xml:space="preserve">Remote UE identification for DL traffic. The identity information of </w:t>
      </w:r>
      <w:r w:rsidR="009711F2" w:rsidRPr="00E96F07">
        <w:t xml:space="preserve">L2 U2N </w:t>
      </w:r>
      <w:r w:rsidRPr="00E96F07">
        <w:t xml:space="preserve">Remote UE </w:t>
      </w:r>
      <w:r w:rsidR="009711F2" w:rsidRPr="00E96F07">
        <w:t xml:space="preserve">end-to-end </w:t>
      </w:r>
      <w:proofErr w:type="spellStart"/>
      <w:r w:rsidRPr="00E96F07">
        <w:t>Uu</w:t>
      </w:r>
      <w:proofErr w:type="spellEnd"/>
      <w:r w:rsidRPr="00E96F07">
        <w:t xml:space="preserve"> Radio Bearer and a local Remote UE ID are included into the </w:t>
      </w:r>
      <w:proofErr w:type="spellStart"/>
      <w:r w:rsidRPr="00E96F07">
        <w:t>Uu</w:t>
      </w:r>
      <w:proofErr w:type="spellEnd"/>
      <w:r w:rsidRPr="00E96F07">
        <w:t xml:space="preserve"> SRAP </w:t>
      </w:r>
      <w:r w:rsidRPr="00E96F07">
        <w:rPr>
          <w:rFonts w:eastAsia="SimSun"/>
          <w:lang w:eastAsia="zh-CN"/>
        </w:rPr>
        <w:t>header</w:t>
      </w:r>
      <w:r w:rsidRPr="00E96F07">
        <w:t xml:space="preserve"> by the </w:t>
      </w:r>
      <w:proofErr w:type="spellStart"/>
      <w:r w:rsidRPr="00E96F07">
        <w:t>gNB</w:t>
      </w:r>
      <w:proofErr w:type="spellEnd"/>
      <w:r w:rsidRPr="00E96F07">
        <w:t xml:space="preserve"> at DL for </w:t>
      </w:r>
      <w:r w:rsidR="00657E80" w:rsidRPr="00E96F07">
        <w:t>the L2 U2N</w:t>
      </w:r>
      <w:r w:rsidR="009711F2" w:rsidRPr="00E96F07">
        <w:t xml:space="preserve"> </w:t>
      </w:r>
      <w:r w:rsidRPr="00E96F07">
        <w:t xml:space="preserve">Relay UE to </w:t>
      </w:r>
      <w:r w:rsidR="000D2200" w:rsidRPr="00E96F07">
        <w:t xml:space="preserve">identify the corresponding end-to-end </w:t>
      </w:r>
      <w:proofErr w:type="spellStart"/>
      <w:r w:rsidR="000D2200" w:rsidRPr="00E96F07">
        <w:t>Uu</w:t>
      </w:r>
      <w:proofErr w:type="spellEnd"/>
      <w:r w:rsidR="000D2200" w:rsidRPr="00E96F07">
        <w:t xml:space="preserve"> Radio Bearer(s) of L2 U2N Remote UE</w:t>
      </w:r>
      <w:r w:rsidR="00761471" w:rsidRPr="00E96F07">
        <w:t>;</w:t>
      </w:r>
    </w:p>
    <w:p w14:paraId="17038DA9" w14:textId="748B65C3" w:rsidR="009B7933" w:rsidRPr="00E96F07" w:rsidRDefault="009B7933" w:rsidP="009B7933">
      <w:pPr>
        <w:pStyle w:val="B1"/>
      </w:pPr>
      <w:r w:rsidRPr="00E96F07">
        <w:t>-</w:t>
      </w:r>
      <w:r w:rsidRPr="00E96F07">
        <w:tab/>
        <w:t xml:space="preserve">The PC5 SRAP sublayer at the </w:t>
      </w:r>
      <w:r w:rsidR="009711F2" w:rsidRPr="00E96F07">
        <w:t xml:space="preserve">L2 U2N </w:t>
      </w:r>
      <w:r w:rsidRPr="00E96F07">
        <w:t xml:space="preserve">Relay UE </w:t>
      </w:r>
      <w:r w:rsidR="009711F2" w:rsidRPr="00E96F07">
        <w:t>performs</w:t>
      </w:r>
      <w:r w:rsidRPr="00E96F07">
        <w:t xml:space="preserve"> DL bearer mapping between </w:t>
      </w:r>
      <w:r w:rsidR="00666947" w:rsidRPr="00E96F07">
        <w:t xml:space="preserve">end-to-end </w:t>
      </w:r>
      <w:proofErr w:type="spellStart"/>
      <w:r w:rsidR="00666947" w:rsidRPr="00E96F07">
        <w:t>Uu</w:t>
      </w:r>
      <w:proofErr w:type="spellEnd"/>
      <w:r w:rsidR="00666947" w:rsidRPr="00E96F07">
        <w:t xml:space="preserve"> Radio Bearers of L2 U2N remote UE</w:t>
      </w:r>
      <w:r w:rsidRPr="00E96F07">
        <w:t xml:space="preserve"> and egress PC5 Relay RLC channels</w:t>
      </w:r>
      <w:r w:rsidR="00761471" w:rsidRPr="00E96F07">
        <w:t>;</w:t>
      </w:r>
    </w:p>
    <w:p w14:paraId="7E5E476F" w14:textId="07388DA3" w:rsidR="009B7933" w:rsidRPr="00E96F07" w:rsidRDefault="009B7933" w:rsidP="009B7933">
      <w:pPr>
        <w:pStyle w:val="B1"/>
      </w:pPr>
      <w:r w:rsidRPr="00E96F07">
        <w:t>-</w:t>
      </w:r>
      <w:r w:rsidRPr="00E96F07">
        <w:tab/>
        <w:t xml:space="preserve">The PC5 SRAP sublayer at the </w:t>
      </w:r>
      <w:r w:rsidR="009711F2" w:rsidRPr="00E96F07">
        <w:t xml:space="preserve">L2 U2N </w:t>
      </w:r>
      <w:r w:rsidRPr="00E96F07">
        <w:t>Remote UE</w:t>
      </w:r>
      <w:r w:rsidRPr="00E96F07">
        <w:rPr>
          <w:rFonts w:eastAsia="SimSun"/>
          <w:lang w:eastAsia="zh-CN"/>
        </w:rPr>
        <w:t xml:space="preserve"> </w:t>
      </w:r>
      <w:r w:rsidRPr="00E96F07">
        <w:t>correlate</w:t>
      </w:r>
      <w:r w:rsidRPr="00E96F07">
        <w:rPr>
          <w:rFonts w:eastAsia="SimSun"/>
          <w:lang w:eastAsia="zh-CN"/>
        </w:rPr>
        <w:t>s</w:t>
      </w:r>
      <w:r w:rsidRPr="00E96F07">
        <w:t xml:space="preserve"> the received packets </w:t>
      </w:r>
      <w:r w:rsidR="00657E80" w:rsidRPr="00E96F07">
        <w:t xml:space="preserve">with </w:t>
      </w:r>
      <w:r w:rsidRPr="00E96F07">
        <w:t xml:space="preserve">the </w:t>
      </w:r>
      <w:r w:rsidR="00657E80" w:rsidRPr="00E96F07">
        <w:t xml:space="preserve">right </w:t>
      </w:r>
      <w:r w:rsidRPr="00E96F07">
        <w:t xml:space="preserve">PDCP entity associated with the </w:t>
      </w:r>
      <w:r w:rsidR="00657E80" w:rsidRPr="00E96F07">
        <w:t xml:space="preserve">given </w:t>
      </w:r>
      <w:r w:rsidR="009711F2" w:rsidRPr="00E96F07">
        <w:t>end-to-end</w:t>
      </w:r>
      <w:r w:rsidRPr="00E96F07">
        <w:t xml:space="preserve"> </w:t>
      </w:r>
      <w:proofErr w:type="spellStart"/>
      <w:r w:rsidR="000D2200" w:rsidRPr="00E96F07">
        <w:t>Uu</w:t>
      </w:r>
      <w:proofErr w:type="spellEnd"/>
      <w:r w:rsidR="000D2200" w:rsidRPr="00E96F07">
        <w:t xml:space="preserve"> </w:t>
      </w:r>
      <w:r w:rsidRPr="00E96F07">
        <w:t xml:space="preserve">Radio Bearer of </w:t>
      </w:r>
      <w:r w:rsidR="009711F2" w:rsidRPr="00E96F07">
        <w:t>the L2 U2N</w:t>
      </w:r>
      <w:r w:rsidRPr="00E96F07">
        <w:t xml:space="preserve"> Remote UE</w:t>
      </w:r>
      <w:r w:rsidRPr="00E96F07">
        <w:rPr>
          <w:rFonts w:eastAsia="SimSun"/>
          <w:lang w:eastAsia="zh-CN"/>
        </w:rPr>
        <w:t xml:space="preserve"> based on the identity information </w:t>
      </w:r>
      <w:r w:rsidRPr="00E96F07">
        <w:t xml:space="preserve">included in the </w:t>
      </w:r>
      <w:r w:rsidR="009711F2" w:rsidRPr="00E96F07">
        <w:t>PC5</w:t>
      </w:r>
      <w:r w:rsidRPr="00E96F07">
        <w:t xml:space="preserve"> SRAP </w:t>
      </w:r>
      <w:r w:rsidRPr="00E96F07">
        <w:rPr>
          <w:rFonts w:eastAsia="SimSun"/>
          <w:lang w:eastAsia="zh-CN"/>
        </w:rPr>
        <w:t>header</w:t>
      </w:r>
      <w:r w:rsidRPr="00E96F07">
        <w:t>.</w:t>
      </w:r>
    </w:p>
    <w:p w14:paraId="1BC1C3E1" w14:textId="30758FCB" w:rsidR="006E0AFC" w:rsidRPr="00E96F07" w:rsidRDefault="009B7933" w:rsidP="00AA4E49">
      <w:r w:rsidRPr="00E96F07">
        <w:rPr>
          <w:rFonts w:eastAsia="SimSun"/>
          <w:lang w:eastAsia="zh-CN"/>
        </w:rPr>
        <w:t xml:space="preserve">A local Remote UE ID is included in both PC5 SRAP header and </w:t>
      </w:r>
      <w:proofErr w:type="spellStart"/>
      <w:r w:rsidRPr="00E96F07">
        <w:rPr>
          <w:rFonts w:eastAsia="SimSun"/>
          <w:lang w:eastAsia="zh-CN"/>
        </w:rPr>
        <w:t>Uu</w:t>
      </w:r>
      <w:proofErr w:type="spellEnd"/>
      <w:r w:rsidRPr="00E96F07">
        <w:rPr>
          <w:rFonts w:eastAsia="SimSun"/>
          <w:lang w:eastAsia="zh-CN"/>
        </w:rPr>
        <w:t xml:space="preserve"> SRAP header. </w:t>
      </w:r>
      <w:r w:rsidRPr="00E96F07">
        <w:rPr>
          <w:lang w:eastAsia="zh-CN"/>
        </w:rPr>
        <w:t xml:space="preserve">L2 U2N Relay UE is configured by the </w:t>
      </w:r>
      <w:proofErr w:type="spellStart"/>
      <w:r w:rsidRPr="00E96F07">
        <w:rPr>
          <w:lang w:eastAsia="zh-CN"/>
        </w:rPr>
        <w:t>gNB</w:t>
      </w:r>
      <w:proofErr w:type="spellEnd"/>
      <w:r w:rsidRPr="00E96F07">
        <w:rPr>
          <w:lang w:eastAsia="zh-CN"/>
        </w:rPr>
        <w:t xml:space="preserve"> with the local Remote UE ID</w:t>
      </w:r>
      <w:r w:rsidR="00657E80" w:rsidRPr="00E96F07">
        <w:rPr>
          <w:lang w:eastAsia="zh-CN"/>
        </w:rPr>
        <w:t>(s)</w:t>
      </w:r>
      <w:r w:rsidRPr="00E96F07">
        <w:rPr>
          <w:lang w:eastAsia="zh-CN"/>
        </w:rPr>
        <w:t xml:space="preserve"> to be used in SRAP header. </w:t>
      </w:r>
      <w:r w:rsidR="00657E80" w:rsidRPr="00E96F07">
        <w:rPr>
          <w:lang w:eastAsia="zh-CN"/>
        </w:rPr>
        <w:t xml:space="preserve">L2 U2N </w:t>
      </w:r>
      <w:r w:rsidRPr="00E96F07">
        <w:t xml:space="preserve">Remote UE obtains the local Remote ID from the </w:t>
      </w:r>
      <w:proofErr w:type="spellStart"/>
      <w:r w:rsidRPr="00E96F07">
        <w:t>gNB</w:t>
      </w:r>
      <w:proofErr w:type="spellEnd"/>
      <w:r w:rsidRPr="00E96F07">
        <w:t xml:space="preserve"> via </w:t>
      </w:r>
      <w:proofErr w:type="spellStart"/>
      <w:r w:rsidRPr="00E96F07">
        <w:t>Uu</w:t>
      </w:r>
      <w:proofErr w:type="spellEnd"/>
      <w:r w:rsidRPr="00E96F07">
        <w:t xml:space="preserve"> RRC messages including </w:t>
      </w:r>
      <w:proofErr w:type="spellStart"/>
      <w:r w:rsidRPr="00E96F07">
        <w:rPr>
          <w:i/>
          <w:iCs/>
        </w:rPr>
        <w:t>RRCSetup</w:t>
      </w:r>
      <w:proofErr w:type="spellEnd"/>
      <w:r w:rsidRPr="00E96F07">
        <w:t xml:space="preserve">, </w:t>
      </w:r>
      <w:proofErr w:type="spellStart"/>
      <w:r w:rsidRPr="00E96F07">
        <w:rPr>
          <w:i/>
          <w:iCs/>
        </w:rPr>
        <w:t>RRCReconfiguration</w:t>
      </w:r>
      <w:proofErr w:type="spellEnd"/>
      <w:r w:rsidRPr="00E96F07">
        <w:t xml:space="preserve">, </w:t>
      </w:r>
      <w:proofErr w:type="spellStart"/>
      <w:r w:rsidRPr="00E96F07">
        <w:rPr>
          <w:i/>
          <w:iCs/>
        </w:rPr>
        <w:t>RRCResume</w:t>
      </w:r>
      <w:proofErr w:type="spellEnd"/>
      <w:r w:rsidRPr="00E96F07">
        <w:t xml:space="preserve"> and </w:t>
      </w:r>
      <w:proofErr w:type="spellStart"/>
      <w:r w:rsidRPr="00E96F07">
        <w:rPr>
          <w:i/>
          <w:iCs/>
        </w:rPr>
        <w:t>RRCReestablishment</w:t>
      </w:r>
      <w:proofErr w:type="spellEnd"/>
      <w:r w:rsidRPr="00E96F07">
        <w:t>.</w:t>
      </w:r>
    </w:p>
    <w:p w14:paraId="4FB18E59" w14:textId="6999EDAF" w:rsidR="009711F2" w:rsidRPr="00E96F07" w:rsidRDefault="009711F2" w:rsidP="00AA4E49">
      <w:pPr>
        <w:rPr>
          <w:rFonts w:ascii="SimSun" w:eastAsia="SimSun" w:hAnsi="SimSun" w:cs="SimSun"/>
          <w:sz w:val="24"/>
          <w:szCs w:val="24"/>
          <w:lang w:eastAsia="zh-CN"/>
        </w:rPr>
      </w:pPr>
      <w:r w:rsidRPr="00E96F07">
        <w:t>The end-to-end</w:t>
      </w:r>
      <w:r w:rsidRPr="00E96F07">
        <w:rPr>
          <w:lang w:eastAsia="zh-CN"/>
        </w:rPr>
        <w:t xml:space="preserve"> DRB(s) or </w:t>
      </w:r>
      <w:r w:rsidRPr="00E96F07">
        <w:t xml:space="preserve">end-to-end </w:t>
      </w:r>
      <w:r w:rsidRPr="00E96F07">
        <w:rPr>
          <w:lang w:eastAsia="zh-CN"/>
        </w:rPr>
        <w:t>SRB(s)</w:t>
      </w:r>
      <w:r w:rsidR="00657E80" w:rsidRPr="00E96F07">
        <w:rPr>
          <w:lang w:eastAsia="zh-CN"/>
        </w:rPr>
        <w:t>, except SRB0,</w:t>
      </w:r>
      <w:r w:rsidRPr="00E96F07">
        <w:rPr>
          <w:lang w:eastAsia="zh-CN"/>
        </w:rPr>
        <w:t xml:space="preserve"> of L2 U2N Remote UE </w:t>
      </w:r>
      <w:r w:rsidRPr="00E96F07">
        <w:t xml:space="preserve">can be multiplexed to the PC5 Relay RLC channels and </w:t>
      </w:r>
      <w:proofErr w:type="spellStart"/>
      <w:r w:rsidRPr="00E96F07">
        <w:t>Uu</w:t>
      </w:r>
      <w:proofErr w:type="spellEnd"/>
      <w:r w:rsidRPr="00E96F07">
        <w:t xml:space="preserve"> Relay RLC channels in both PC5 hop and </w:t>
      </w:r>
      <w:proofErr w:type="spellStart"/>
      <w:r w:rsidRPr="00E96F07">
        <w:t>Uu</w:t>
      </w:r>
      <w:proofErr w:type="spellEnd"/>
      <w:r w:rsidRPr="00E96F07">
        <w:t xml:space="preserve"> hop, but an end-to-end DRB and an end-to-end SRB can </w:t>
      </w:r>
      <w:r w:rsidR="00657E80" w:rsidRPr="00E96F07">
        <w:t xml:space="preserve">neither </w:t>
      </w:r>
      <w:r w:rsidRPr="00E96F07">
        <w:t>be mapped into the same</w:t>
      </w:r>
      <w:r w:rsidRPr="00E96F07">
        <w:rPr>
          <w:lang w:eastAsia="zh-CN"/>
        </w:rPr>
        <w:t xml:space="preserve"> PC5 </w:t>
      </w:r>
      <w:r w:rsidRPr="00E96F07">
        <w:t>Relay</w:t>
      </w:r>
      <w:r w:rsidRPr="00E96F07">
        <w:rPr>
          <w:lang w:eastAsia="zh-CN"/>
        </w:rPr>
        <w:t xml:space="preserve"> RLC channel nor </w:t>
      </w:r>
      <w:r w:rsidR="00657E80" w:rsidRPr="00E96F07">
        <w:rPr>
          <w:lang w:eastAsia="zh-CN"/>
        </w:rPr>
        <w:t xml:space="preserve">be mapped into </w:t>
      </w:r>
      <w:r w:rsidRPr="00E96F07">
        <w:rPr>
          <w:lang w:eastAsia="zh-CN"/>
        </w:rPr>
        <w:t xml:space="preserve">the same </w:t>
      </w:r>
      <w:proofErr w:type="spellStart"/>
      <w:r w:rsidRPr="00E96F07">
        <w:rPr>
          <w:lang w:eastAsia="zh-CN"/>
        </w:rPr>
        <w:t>Uu</w:t>
      </w:r>
      <w:proofErr w:type="spellEnd"/>
      <w:r w:rsidRPr="00E96F07">
        <w:rPr>
          <w:lang w:eastAsia="zh-CN"/>
        </w:rPr>
        <w:t xml:space="preserve"> Relay RLC channel.</w:t>
      </w:r>
    </w:p>
    <w:p w14:paraId="27251CFF" w14:textId="6AA0CC90" w:rsidR="009B7933" w:rsidRPr="00E96F07" w:rsidRDefault="009B7933" w:rsidP="009B7933">
      <w:pPr>
        <w:rPr>
          <w:lang w:eastAsia="zh-CN"/>
        </w:rPr>
      </w:pPr>
      <w:r w:rsidRPr="00E96F07">
        <w:rPr>
          <w:lang w:eastAsia="zh-CN"/>
        </w:rPr>
        <w:t xml:space="preserve">It is the </w:t>
      </w:r>
      <w:proofErr w:type="spellStart"/>
      <w:r w:rsidRPr="00E96F07">
        <w:rPr>
          <w:lang w:eastAsia="zh-CN"/>
        </w:rPr>
        <w:t>gNB</w:t>
      </w:r>
      <w:proofErr w:type="spellEnd"/>
      <w:r w:rsidRPr="00E96F07">
        <w:rPr>
          <w:lang w:eastAsia="zh-CN"/>
        </w:rPr>
        <w:t xml:space="preserve"> responsibility to avoid collision on the usage of local Remote UE ID. The </w:t>
      </w:r>
      <w:proofErr w:type="spellStart"/>
      <w:r w:rsidRPr="00E96F07">
        <w:rPr>
          <w:lang w:eastAsia="zh-CN"/>
        </w:rPr>
        <w:t>gNB</w:t>
      </w:r>
      <w:proofErr w:type="spellEnd"/>
      <w:r w:rsidRPr="00E96F07">
        <w:rPr>
          <w:lang w:eastAsia="zh-CN"/>
        </w:rPr>
        <w:t xml:space="preserve"> can update the local Remote UE ID by sending the updated </w:t>
      </w:r>
      <w:r w:rsidRPr="00E96F07">
        <w:t>local Remote</w:t>
      </w:r>
      <w:r w:rsidR="006E0AFC" w:rsidRPr="00E96F07">
        <w:rPr>
          <w:lang w:eastAsia="zh-CN"/>
        </w:rPr>
        <w:t xml:space="preserve"> UE</w:t>
      </w:r>
      <w:r w:rsidRPr="00E96F07">
        <w:rPr>
          <w:lang w:eastAsia="zh-CN"/>
        </w:rPr>
        <w:t xml:space="preserve"> ID via </w:t>
      </w:r>
      <w:proofErr w:type="spellStart"/>
      <w:r w:rsidRPr="00E96F07">
        <w:rPr>
          <w:i/>
          <w:iCs/>
          <w:lang w:eastAsia="zh-CN"/>
        </w:rPr>
        <w:t>RRCReconfiguration</w:t>
      </w:r>
      <w:proofErr w:type="spellEnd"/>
      <w:r w:rsidRPr="00E96F07">
        <w:rPr>
          <w:lang w:eastAsia="zh-CN"/>
        </w:rPr>
        <w:t xml:space="preserve"> message. The serving </w:t>
      </w:r>
      <w:proofErr w:type="spellStart"/>
      <w:r w:rsidRPr="00E96F07">
        <w:rPr>
          <w:lang w:eastAsia="zh-CN"/>
        </w:rPr>
        <w:t>gNB</w:t>
      </w:r>
      <w:proofErr w:type="spellEnd"/>
      <w:r w:rsidRPr="00E96F07">
        <w:rPr>
          <w:lang w:eastAsia="zh-CN"/>
        </w:rPr>
        <w:t xml:space="preserve"> can perform local Remote UE ID update independent of the PC5 unicast link L2 ID update procedure.</w:t>
      </w:r>
    </w:p>
    <w:p w14:paraId="460733B6" w14:textId="10857071" w:rsidR="00A06653" w:rsidRPr="00E96F07" w:rsidRDefault="00641EF0" w:rsidP="00A06653">
      <w:pPr>
        <w:pStyle w:val="Heading4"/>
        <w:rPr>
          <w:rFonts w:eastAsia="Yu Mincho"/>
        </w:rPr>
      </w:pPr>
      <w:bookmarkStart w:id="2016" w:name="_Toc155991713"/>
      <w:r w:rsidRPr="00E96F07">
        <w:rPr>
          <w:rFonts w:eastAsia="Yu Mincho"/>
        </w:rPr>
        <w:t>1</w:t>
      </w:r>
      <w:r w:rsidR="00FD3C32" w:rsidRPr="00E96F07">
        <w:rPr>
          <w:rFonts w:eastAsia="Yu Mincho"/>
        </w:rPr>
        <w:t>6.12.2.2</w:t>
      </w:r>
      <w:r w:rsidR="00A06653" w:rsidRPr="00E96F07">
        <w:rPr>
          <w:rFonts w:eastAsia="Yu Mincho"/>
        </w:rPr>
        <w:tab/>
        <w:t>L2 UE-to-UE Relay</w:t>
      </w:r>
      <w:bookmarkEnd w:id="2016"/>
    </w:p>
    <w:p w14:paraId="1D57A310" w14:textId="0C53DA5E" w:rsidR="00A06653" w:rsidRPr="00E96F07" w:rsidRDefault="00A06653" w:rsidP="00A06653">
      <w:r w:rsidRPr="00E96F07">
        <w:t>The protocol stacks for the user plane and the control plane of the L2 U2U Relay architecture are illustrated in Figure 1</w:t>
      </w:r>
      <w:r w:rsidR="00FD3C32" w:rsidRPr="00E96F07">
        <w:t>6.12.2.2</w:t>
      </w:r>
      <w:r w:rsidRPr="00E96F07">
        <w:t>-1 and Figure 1</w:t>
      </w:r>
      <w:r w:rsidR="00FD3C32" w:rsidRPr="00E96F07">
        <w:t>6.12.2.2</w:t>
      </w:r>
      <w:r w:rsidRPr="00E96F07">
        <w:t xml:space="preserve">-2. The SRAP </w:t>
      </w:r>
      <w:r w:rsidRPr="00E96F07">
        <w:rPr>
          <w:rFonts w:eastAsia="SimSun"/>
          <w:lang w:eastAsia="zh-CN"/>
        </w:rPr>
        <w:t>sub</w:t>
      </w:r>
      <w:r w:rsidRPr="00E96F07">
        <w:t xml:space="preserve">layer is placed above the RLC sublayer for both CP and UP at both PC5 interfaces. The </w:t>
      </w:r>
      <w:proofErr w:type="spellStart"/>
      <w:r w:rsidRPr="00E96F07">
        <w:t>sidelink</w:t>
      </w:r>
      <w:proofErr w:type="spellEnd"/>
      <w:r w:rsidRPr="00E96F07">
        <w:t xml:space="preserve"> SDAP, PDCP and RRC are terminated between two </w:t>
      </w:r>
      <w:r w:rsidRPr="00E96F07">
        <w:rPr>
          <w:rFonts w:eastAsia="SimSun"/>
          <w:lang w:eastAsia="zh-CN"/>
        </w:rPr>
        <w:t xml:space="preserve">L2 </w:t>
      </w:r>
      <w:r w:rsidRPr="00E96F07">
        <w:t>U2U Remote UEs (i.e., end-to-end), while SRAP, RLC, MAC and PHY are terminated in each hop of PC5 link.</w:t>
      </w:r>
    </w:p>
    <w:p w14:paraId="46175D67" w14:textId="29DD5B39" w:rsidR="00A06653" w:rsidRPr="00E96F07" w:rsidRDefault="00A06653" w:rsidP="00A06653">
      <w:pPr>
        <w:pStyle w:val="TH"/>
      </w:pPr>
      <w:r w:rsidRPr="00E96F07">
        <w:object w:dxaOrig="11054" w:dyaOrig="4572" w14:anchorId="55880DB8">
          <v:shape id="_x0000_i1108" type="#_x0000_t75" style="width:368.25pt;height:152.25pt" o:ole="">
            <v:imagedata r:id="rId179" o:title=""/>
          </v:shape>
          <o:OLEObject Type="Embed" ProgID="Visio.Drawing.11" ShapeID="_x0000_i1108" DrawAspect="Content" ObjectID="_1766605227" r:id="rId180"/>
        </w:object>
      </w:r>
    </w:p>
    <w:p w14:paraId="096701ED" w14:textId="7EDD20F2" w:rsidR="00A06653" w:rsidRPr="00E96F07" w:rsidRDefault="00A06653" w:rsidP="00A06653">
      <w:pPr>
        <w:pStyle w:val="TF"/>
        <w:rPr>
          <w:b w:val="0"/>
        </w:rPr>
      </w:pPr>
      <w:r w:rsidRPr="00E96F07">
        <w:t>Figure 1</w:t>
      </w:r>
      <w:r w:rsidR="00FD3C32" w:rsidRPr="00E96F07">
        <w:t>6.12.2.2</w:t>
      </w:r>
      <w:r w:rsidRPr="00E96F07">
        <w:t>-1: User plane protocol stack for L2 UE-to-UE Relay</w:t>
      </w:r>
    </w:p>
    <w:p w14:paraId="4FC19BD7" w14:textId="4CC949E7" w:rsidR="00A06653" w:rsidRPr="00E96F07" w:rsidRDefault="00A06653" w:rsidP="00A06653">
      <w:pPr>
        <w:pStyle w:val="TH"/>
        <w:rPr>
          <w:rFonts w:eastAsia="DengXian" w:cs="Arial"/>
          <w:b w:val="0"/>
        </w:rPr>
      </w:pPr>
      <w:r w:rsidRPr="00E96F07">
        <w:object w:dxaOrig="11054" w:dyaOrig="4555" w14:anchorId="5F832AA0">
          <v:shape id="_x0000_i1109" type="#_x0000_t75" style="width:372.75pt;height:153.75pt" o:ole="">
            <v:imagedata r:id="rId181" o:title=""/>
          </v:shape>
          <o:OLEObject Type="Embed" ProgID="Visio.Drawing.11" ShapeID="_x0000_i1109" DrawAspect="Content" ObjectID="_1766605228" r:id="rId182"/>
        </w:object>
      </w:r>
    </w:p>
    <w:p w14:paraId="51847087" w14:textId="62C68D60" w:rsidR="00A06653" w:rsidRPr="00E96F07" w:rsidRDefault="00A06653" w:rsidP="00A06653">
      <w:pPr>
        <w:pStyle w:val="TF"/>
      </w:pPr>
      <w:r w:rsidRPr="00E96F07">
        <w:t>Figure 1</w:t>
      </w:r>
      <w:r w:rsidR="00FD3C32" w:rsidRPr="00E96F07">
        <w:t>6.12.2.2</w:t>
      </w:r>
      <w:r w:rsidRPr="00E96F07">
        <w:t>-2: Control plane protocol stack for L2 UE-to-UE Relay</w:t>
      </w:r>
    </w:p>
    <w:p w14:paraId="60DDDAAF" w14:textId="77777777" w:rsidR="00A06653" w:rsidRPr="00E96F07" w:rsidRDefault="00A06653" w:rsidP="00A06653">
      <w:pPr>
        <w:rPr>
          <w:rFonts w:eastAsia="DengXian"/>
        </w:rPr>
      </w:pPr>
      <w:r w:rsidRPr="00E96F07">
        <w:rPr>
          <w:rFonts w:eastAsia="DengXian"/>
        </w:rPr>
        <w:t>For L2 UE-to-UE Relay, the SRAP sublayer at L2 U2U Remote UE:</w:t>
      </w:r>
    </w:p>
    <w:p w14:paraId="3A1B5E24" w14:textId="77777777" w:rsidR="00A06653" w:rsidRPr="00E96F07" w:rsidRDefault="00A06653" w:rsidP="00A06653">
      <w:pPr>
        <w:pStyle w:val="B1"/>
      </w:pPr>
      <w:r w:rsidRPr="00E96F07">
        <w:t>-</w:t>
      </w:r>
      <w:r w:rsidRPr="00E96F07">
        <w:tab/>
        <w:t>The SRAP sublayer at L2 U2U Remote UE performs bearer mapping between end-to-end PC5 Radio Bearers (SL-SRBs or SL-DRBs) of the L2 U2U Remote UE and at each hop of PC5 Relay RLC Channel between the L2 U2U Remote UE and the L2 U2U Relay UE.</w:t>
      </w:r>
    </w:p>
    <w:p w14:paraId="46F75A81" w14:textId="77777777" w:rsidR="00A06653" w:rsidRPr="00E96F07" w:rsidRDefault="00A06653" w:rsidP="00A06653">
      <w:pPr>
        <w:pStyle w:val="B1"/>
      </w:pPr>
      <w:r w:rsidRPr="00E96F07">
        <w:t>-</w:t>
      </w:r>
      <w:r w:rsidRPr="00E96F07">
        <w:tab/>
        <w:t>For the traffic transmitted from an L2 U2U Remote UE to an L2 U2U Relay UE, the different end-to-end PC5 Radio Bearers (SL-SRBs or SL-DRBs) towards the same peer L2 U2U Remote UE and/or different peer L2 U2U Remote UEs can be multiplexed to the same PC5 Relay RLC channel, which is between the L2 U2U Remote UE(s) and the L2 U2U Relay UE.</w:t>
      </w:r>
    </w:p>
    <w:p w14:paraId="1A57CF06" w14:textId="77777777" w:rsidR="00A06653" w:rsidRPr="00E96F07" w:rsidRDefault="00A06653" w:rsidP="00A06653">
      <w:pPr>
        <w:pStyle w:val="B1"/>
      </w:pPr>
      <w:r w:rsidRPr="00E96F07">
        <w:t>-</w:t>
      </w:r>
      <w:r w:rsidRPr="00E96F07">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7777777" w:rsidR="00A06653" w:rsidRPr="00E96F07" w:rsidRDefault="00A06653" w:rsidP="00A06653">
      <w:pPr>
        <w:pStyle w:val="B1"/>
      </w:pPr>
      <w:r w:rsidRPr="00E96F07">
        <w:t>-</w:t>
      </w:r>
      <w:r w:rsidRPr="00E96F07">
        <w:tab/>
        <w:t>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The identity information of the end-to-end PC5 Radio Bearer and two local IDs are included in the SRAP header in order for the peer L2 U2U Remote UE to correlate the received packets for the specific PDCP entity associated with the right end-to-end PC5 Radio Bearer of the L2 U2U Remote UEs.</w:t>
      </w:r>
    </w:p>
    <w:p w14:paraId="671B4001" w14:textId="77777777" w:rsidR="00A06653" w:rsidRPr="00E96F07" w:rsidRDefault="00A06653" w:rsidP="00A06653">
      <w:pPr>
        <w:rPr>
          <w:rFonts w:eastAsia="DengXian"/>
        </w:rPr>
      </w:pPr>
      <w:r w:rsidRPr="00E96F07">
        <w:rPr>
          <w:rFonts w:eastAsia="DengXian"/>
        </w:rPr>
        <w:t>For L2 UE-to-UE Relay, the SRAP sublayer at L2 U2U Relay UE:</w:t>
      </w:r>
    </w:p>
    <w:p w14:paraId="1B734F44" w14:textId="77777777" w:rsidR="00A06653" w:rsidRPr="00E96F07" w:rsidRDefault="00A06653" w:rsidP="00A06653">
      <w:pPr>
        <w:pStyle w:val="B1"/>
      </w:pPr>
      <w:r w:rsidRPr="00E96F07">
        <w:t>-</w:t>
      </w:r>
      <w:r w:rsidRPr="00E96F07">
        <w:tab/>
        <w:t>The SRAP sublayer at L2 U2U Relay UE determines the egress PC5 Relay RLC Channel based on the mapping of the end-to-end PC5 Radio Bearer and egress PC5 Relay RLC Channel for a particular pair between the L2 U2U Remote UE and the peer L2 U2U Remote UE.</w:t>
      </w:r>
    </w:p>
    <w:p w14:paraId="358DC59E" w14:textId="355032D5" w:rsidR="00A06653" w:rsidRPr="00E96F07" w:rsidRDefault="00A06653" w:rsidP="00E96F07">
      <w:pPr>
        <w:pStyle w:val="B1"/>
      </w:pPr>
      <w:r w:rsidRPr="00E96F07">
        <w:t>-</w:t>
      </w:r>
      <w:r w:rsidRPr="00E96F07">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which is in between the L2 U2U Relay UE and the peer L2 U2U Remote UE.</w:t>
      </w:r>
    </w:p>
    <w:p w14:paraId="55D6374F" w14:textId="32BFD8D5" w:rsidR="009B7933" w:rsidRPr="00E96F07" w:rsidRDefault="00761471" w:rsidP="009B7933">
      <w:pPr>
        <w:pStyle w:val="Heading3"/>
        <w:rPr>
          <w:rFonts w:eastAsia="SimSun"/>
        </w:rPr>
      </w:pPr>
      <w:bookmarkStart w:id="2017" w:name="_Toc155991714"/>
      <w:r w:rsidRPr="00E96F07">
        <w:rPr>
          <w:rFonts w:eastAsia="SimSun"/>
        </w:rPr>
        <w:t>16.12</w:t>
      </w:r>
      <w:r w:rsidR="009B7933" w:rsidRPr="00E96F07">
        <w:rPr>
          <w:rFonts w:eastAsia="SimSun"/>
        </w:rPr>
        <w:t>.3</w:t>
      </w:r>
      <w:r w:rsidR="009B7933" w:rsidRPr="00E96F07">
        <w:rPr>
          <w:rFonts w:eastAsia="SimSun"/>
        </w:rPr>
        <w:tab/>
        <w:t>Relay Discovery</w:t>
      </w:r>
      <w:bookmarkEnd w:id="2017"/>
    </w:p>
    <w:p w14:paraId="1614A5EC" w14:textId="768B0BBF" w:rsidR="009B7933" w:rsidRPr="00E96F07" w:rsidRDefault="009B7933" w:rsidP="009B7933">
      <w:r w:rsidRPr="00E96F07">
        <w:t xml:space="preserve">Model A and Model B discovery models as defined in TS 23.304 </w:t>
      </w:r>
      <w:r w:rsidR="003330AF" w:rsidRPr="00E96F07">
        <w:t>[48]</w:t>
      </w:r>
      <w:r w:rsidRPr="00E96F07">
        <w:t xml:space="preserve"> are </w:t>
      </w:r>
      <w:r w:rsidRPr="00E96F07">
        <w:rPr>
          <w:lang w:eastAsia="zh-CN"/>
        </w:rPr>
        <w:t>supported</w:t>
      </w:r>
      <w:r w:rsidRPr="00E96F07">
        <w:t xml:space="preserve"> for U2N</w:t>
      </w:r>
      <w:r w:rsidR="00A06653" w:rsidRPr="00E96F07">
        <w:t>/U2U</w:t>
      </w:r>
      <w:r w:rsidRPr="00E96F07">
        <w:t xml:space="preserve"> Relay discovery. The protocol stack used for discovery is </w:t>
      </w:r>
      <w:r w:rsidR="006E0AFC" w:rsidRPr="00E96F07">
        <w:rPr>
          <w:lang w:eastAsia="zh-CN"/>
        </w:rPr>
        <w:t xml:space="preserve">illustrated </w:t>
      </w:r>
      <w:r w:rsidRPr="00E96F07">
        <w:rPr>
          <w:lang w:eastAsia="zh-CN"/>
        </w:rPr>
        <w:t xml:space="preserve">in Figure </w:t>
      </w:r>
      <w:r w:rsidR="00761471" w:rsidRPr="00E96F07">
        <w:rPr>
          <w:lang w:eastAsia="zh-CN"/>
        </w:rPr>
        <w:t>16.12</w:t>
      </w:r>
      <w:r w:rsidRPr="00E96F07">
        <w:rPr>
          <w:lang w:eastAsia="zh-CN"/>
        </w:rPr>
        <w:t>.3-1</w:t>
      </w:r>
      <w:r w:rsidRPr="00E96F07">
        <w:t>.</w:t>
      </w:r>
    </w:p>
    <w:p w14:paraId="312E0881" w14:textId="77777777" w:rsidR="009B7933" w:rsidRPr="00E96F07" w:rsidRDefault="009B7933" w:rsidP="009B7933">
      <w:pPr>
        <w:pStyle w:val="TH"/>
        <w:rPr>
          <w:lang w:eastAsia="zh-CN"/>
        </w:rPr>
      </w:pPr>
      <w:r w:rsidRPr="00E96F07">
        <w:rPr>
          <w:noProof/>
        </w:rPr>
        <w:object w:dxaOrig="3600" w:dyaOrig="2768" w14:anchorId="5E6B3375">
          <v:shape id="_x0000_i1110" type="#_x0000_t75" style="width:180.75pt;height:138.75pt" o:ole="">
            <v:imagedata r:id="rId183" o:title=""/>
          </v:shape>
          <o:OLEObject Type="Embed" ProgID="Visio.Drawing.11" ShapeID="_x0000_i1110" DrawAspect="Content" ObjectID="_1766605229" r:id="rId184"/>
        </w:object>
      </w:r>
    </w:p>
    <w:p w14:paraId="4E09186D" w14:textId="540DF0BE" w:rsidR="009B7933" w:rsidRPr="00E96F07" w:rsidRDefault="009B7933" w:rsidP="009B7933">
      <w:pPr>
        <w:pStyle w:val="TF"/>
      </w:pPr>
      <w:r w:rsidRPr="00E96F07">
        <w:t xml:space="preserve">Figure </w:t>
      </w:r>
      <w:r w:rsidR="00761471" w:rsidRPr="00E96F07">
        <w:rPr>
          <w:lang w:eastAsia="zh-CN"/>
        </w:rPr>
        <w:t>16.12</w:t>
      </w:r>
      <w:r w:rsidRPr="00E96F07">
        <w:rPr>
          <w:lang w:eastAsia="zh-CN"/>
        </w:rPr>
        <w:t>.3</w:t>
      </w:r>
      <w:r w:rsidR="000D2200" w:rsidRPr="00E96F07">
        <w:rPr>
          <w:lang w:eastAsia="zh-CN"/>
        </w:rPr>
        <w:t>-</w:t>
      </w:r>
      <w:r w:rsidRPr="00E96F07">
        <w:rPr>
          <w:lang w:eastAsia="zh-CN"/>
        </w:rPr>
        <w:t xml:space="preserve">1: </w:t>
      </w:r>
      <w:r w:rsidRPr="00E96F07">
        <w:t>Protocol Stack of Discovery Message for UE-to-Network</w:t>
      </w:r>
      <w:r w:rsidR="00A06653" w:rsidRPr="00E96F07">
        <w:t>/UE-to-UE</w:t>
      </w:r>
      <w:r w:rsidRPr="00E96F07">
        <w:t xml:space="preserve"> Relay</w:t>
      </w:r>
    </w:p>
    <w:p w14:paraId="4DFAE616" w14:textId="3FBB6458" w:rsidR="009B7933" w:rsidRPr="00E96F07" w:rsidRDefault="009B7933" w:rsidP="009B7933">
      <w:r w:rsidRPr="00E96F07">
        <w:t>The U2N Remote UE can perform Relay discovery message (i.e.</w:t>
      </w:r>
      <w:r w:rsidR="00657E80" w:rsidRPr="00E96F07">
        <w:t>,</w:t>
      </w:r>
      <w:r w:rsidRPr="00E96F07">
        <w:t xml:space="preserve"> as specified </w:t>
      </w:r>
      <w:r w:rsidRPr="00E96F07">
        <w:rPr>
          <w:rFonts w:eastAsia="SimSun"/>
          <w:lang w:eastAsia="zh-CN"/>
        </w:rPr>
        <w:t xml:space="preserve">in </w:t>
      </w:r>
      <w:r w:rsidRPr="00E96F07">
        <w:t xml:space="preserve">TS 23.304 </w:t>
      </w:r>
      <w:r w:rsidR="003330AF" w:rsidRPr="00E96F07">
        <w:t>[48]</w:t>
      </w:r>
      <w:r w:rsidRPr="00E96F07">
        <w:t xml:space="preserve">) transmission and may monitor the </w:t>
      </w:r>
      <w:proofErr w:type="spellStart"/>
      <w:r w:rsidRPr="00E96F07">
        <w:t>sidelink</w:t>
      </w:r>
      <w:proofErr w:type="spellEnd"/>
      <w:r w:rsidRPr="00E96F07">
        <w:t xml:space="preserve"> for Relay discovery message while in RRC_IDLE, RRC_INACTIVE or RRC_CONNECTED. The network may broadcast </w:t>
      </w:r>
      <w:r w:rsidR="00657E80" w:rsidRPr="00E96F07">
        <w:t xml:space="preserve">or configure via dedicated RRC </w:t>
      </w:r>
      <w:r w:rsidR="00AD7840" w:rsidRPr="00E96F07">
        <w:t>signalling</w:t>
      </w:r>
      <w:r w:rsidR="00657E80" w:rsidRPr="00E96F07">
        <w:t xml:space="preserve"> </w:t>
      </w:r>
      <w:r w:rsidRPr="00E96F07">
        <w:t xml:space="preserve">a </w:t>
      </w:r>
      <w:proofErr w:type="spellStart"/>
      <w:r w:rsidR="006E0AFC" w:rsidRPr="00E96F07">
        <w:t>Uu</w:t>
      </w:r>
      <w:proofErr w:type="spellEnd"/>
      <w:r w:rsidR="006E0AFC" w:rsidRPr="00E96F07">
        <w:t xml:space="preserve"> RSRP </w:t>
      </w:r>
      <w:r w:rsidRPr="00E96F07">
        <w:t>threshold, which is used by the U2N Remote UE to determine if it can transmit Relay discovery messages to U2N Relay UE(s).</w:t>
      </w:r>
    </w:p>
    <w:p w14:paraId="2D59C7B0" w14:textId="4DE36CD1" w:rsidR="009B7933" w:rsidRPr="00E96F07" w:rsidRDefault="009B7933" w:rsidP="009B7933">
      <w:r w:rsidRPr="00E96F07">
        <w:t>The U2N Relay UE can perform Relay discovery message (i.e.</w:t>
      </w:r>
      <w:r w:rsidR="00657E80" w:rsidRPr="00E96F07">
        <w:t>,</w:t>
      </w:r>
      <w:r w:rsidRPr="00E96F07">
        <w:t xml:space="preserve"> as specified </w:t>
      </w:r>
      <w:r w:rsidRPr="00E96F07">
        <w:rPr>
          <w:rFonts w:eastAsia="SimSun"/>
          <w:lang w:eastAsia="zh-CN"/>
        </w:rPr>
        <w:t xml:space="preserve">in </w:t>
      </w:r>
      <w:r w:rsidRPr="00E96F07">
        <w:t xml:space="preserve">TS 23.304 </w:t>
      </w:r>
      <w:r w:rsidR="003330AF" w:rsidRPr="00E96F07">
        <w:t>[48]</w:t>
      </w:r>
      <w:r w:rsidRPr="00E96F07">
        <w:t xml:space="preserve">) transmission and may monitor the </w:t>
      </w:r>
      <w:proofErr w:type="spellStart"/>
      <w:r w:rsidRPr="00E96F07">
        <w:t>sidelink</w:t>
      </w:r>
      <w:proofErr w:type="spellEnd"/>
      <w:r w:rsidRPr="00E96F07">
        <w:t xml:space="preserve"> for Relay discovery message while in RRC_IDLE, RRC_INACTIVE or RRC_CONNECTED. The network may broadcast </w:t>
      </w:r>
      <w:r w:rsidR="00657E80" w:rsidRPr="00E96F07">
        <w:t xml:space="preserve">or configure via dedicated RRC </w:t>
      </w:r>
      <w:r w:rsidR="00AD7840" w:rsidRPr="00E96F07">
        <w:t>signalling</w:t>
      </w:r>
      <w:r w:rsidR="00657E80" w:rsidRPr="00E96F07">
        <w:t xml:space="preserve"> </w:t>
      </w:r>
      <w:r w:rsidRPr="00E96F07">
        <w:t xml:space="preserve">a maximum </w:t>
      </w:r>
      <w:proofErr w:type="spellStart"/>
      <w:r w:rsidRPr="00E96F07">
        <w:t>Uu</w:t>
      </w:r>
      <w:proofErr w:type="spellEnd"/>
      <w:r w:rsidRPr="00E96F07">
        <w:t xml:space="preserve"> RSRP threshold, a minimum </w:t>
      </w:r>
      <w:proofErr w:type="spellStart"/>
      <w:r w:rsidRPr="00E96F07">
        <w:t>Uu</w:t>
      </w:r>
      <w:proofErr w:type="spellEnd"/>
      <w:r w:rsidRPr="00E96F07">
        <w:t xml:space="preserve"> RSRP threshold, or both, which are used by the U2N Relay UE to determine if it can transmit Relay discovery messages to U2N Remote UE(s).</w:t>
      </w:r>
    </w:p>
    <w:p w14:paraId="0844C0F6" w14:textId="77777777" w:rsidR="00A06653" w:rsidRPr="00E96F07" w:rsidRDefault="00A06653" w:rsidP="00A06653">
      <w:r w:rsidRPr="00E96F07">
        <w:t>The U2U Remote UE and U2U Relay UE can perform Relay discovery message transmission or DCR message with integrated discovery transmission and may monitor for Relay discovery message or DCR message with integrated discovery while in coverage (i.e. RRC_IDLE, RRC_INACTIVE, or RRC_CONNECTED) or out-of-coverage.</w:t>
      </w:r>
    </w:p>
    <w:p w14:paraId="684E81C7" w14:textId="70DAF462" w:rsidR="009B7933" w:rsidRPr="00E96F07" w:rsidRDefault="009B7933" w:rsidP="009B7933">
      <w:r w:rsidRPr="00E96F07">
        <w:t>The network may provide the Relay discovery configuration using broadcast or dedicated signalling. In addition, the U2N</w:t>
      </w:r>
      <w:r w:rsidR="00A06653" w:rsidRPr="00E96F07">
        <w:t>/U2U</w:t>
      </w:r>
      <w:r w:rsidRPr="00E96F07">
        <w:t xml:space="preserve"> Remote UE and </w:t>
      </w:r>
      <w:r w:rsidR="000D2200" w:rsidRPr="00E96F07">
        <w:t xml:space="preserve">L3 </w:t>
      </w:r>
      <w:r w:rsidRPr="00E96F07">
        <w:t>U2N</w:t>
      </w:r>
      <w:r w:rsidR="00A06653" w:rsidRPr="00E96F07">
        <w:t>/U2U</w:t>
      </w:r>
      <w:r w:rsidRPr="00E96F07">
        <w:t xml:space="preserve"> Relay UE may use pre-configuration for Relay discovery.</w:t>
      </w:r>
    </w:p>
    <w:p w14:paraId="26D59D24" w14:textId="618CE2C8" w:rsidR="009B7933" w:rsidRPr="00E96F07" w:rsidRDefault="009B7933" w:rsidP="009B7933">
      <w:pPr>
        <w:rPr>
          <w:lang w:eastAsia="ko-KR"/>
        </w:rPr>
      </w:pPr>
      <w:r w:rsidRPr="00E96F07">
        <w:t xml:space="preserve">The resource pool(s) used for NR </w:t>
      </w:r>
      <w:proofErr w:type="spellStart"/>
      <w:r w:rsidRPr="00E96F07">
        <w:t>sidelink</w:t>
      </w:r>
      <w:proofErr w:type="spellEnd"/>
      <w:r w:rsidRPr="00E96F07">
        <w:t xml:space="preserve"> communication can be used for Relay discovery or the network may configure resource pool(s) dedicated for Relay discovery. Resource pool(s) dedicated for Relay discovery can be configured simultaneously with resource pool(s) for </w:t>
      </w:r>
      <w:r w:rsidRPr="00E96F07">
        <w:rPr>
          <w:rFonts w:eastAsiaTheme="minorEastAsia"/>
          <w:lang w:eastAsia="zh-CN"/>
        </w:rPr>
        <w:t xml:space="preserve">NR </w:t>
      </w:r>
      <w:proofErr w:type="spellStart"/>
      <w:r w:rsidRPr="00E96F07">
        <w:rPr>
          <w:rFonts w:eastAsiaTheme="minorEastAsia"/>
          <w:lang w:eastAsia="zh-CN"/>
        </w:rPr>
        <w:t>sidelink</w:t>
      </w:r>
      <w:proofErr w:type="spellEnd"/>
      <w:r w:rsidRPr="00E96F07">
        <w:rPr>
          <w:rFonts w:eastAsiaTheme="minorEastAsia"/>
          <w:lang w:eastAsia="zh-CN"/>
        </w:rPr>
        <w:t xml:space="preserve"> communication</w:t>
      </w:r>
      <w:r w:rsidRPr="00E96F07">
        <w:t xml:space="preserve"> in </w:t>
      </w:r>
      <w:r w:rsidRPr="00E96F07">
        <w:rPr>
          <w:rFonts w:eastAsiaTheme="minorEastAsia"/>
          <w:lang w:eastAsia="zh-CN"/>
        </w:rPr>
        <w:t>system information, dedicated signalling and/or pre-configuration</w:t>
      </w:r>
      <w:r w:rsidRPr="00E96F07">
        <w:t xml:space="preserve">. Whether dedicated resource pool(s) for Relay discovery </w:t>
      </w:r>
      <w:r w:rsidR="006E0AFC" w:rsidRPr="00E96F07">
        <w:t>are</w:t>
      </w:r>
      <w:r w:rsidRPr="00E96F07">
        <w:t xml:space="preserve"> configured </w:t>
      </w:r>
      <w:r w:rsidRPr="00E96F07">
        <w:rPr>
          <w:rFonts w:eastAsia="SimSun"/>
          <w:lang w:eastAsia="zh-CN"/>
        </w:rPr>
        <w:t>is</w:t>
      </w:r>
      <w:r w:rsidRPr="00E96F07">
        <w:t xml:space="preserve"> based on network implementation. If resource pool(s) dedicated for Relay discovery are configured, only those resource pool(s) dedicated for Relay discovery</w:t>
      </w:r>
      <w:r w:rsidRPr="00E96F07">
        <w:rPr>
          <w:rFonts w:eastAsia="SimSun"/>
          <w:lang w:eastAsia="zh-CN"/>
        </w:rPr>
        <w:t xml:space="preserve"> </w:t>
      </w:r>
      <w:r w:rsidRPr="00E96F07">
        <w:t xml:space="preserve">shall be used for Relay discovery. If only resource pool(s) for </w:t>
      </w:r>
      <w:r w:rsidRPr="00E96F07">
        <w:rPr>
          <w:rFonts w:eastAsiaTheme="minorEastAsia"/>
          <w:lang w:eastAsia="zh-CN"/>
        </w:rPr>
        <w:t xml:space="preserve">NR </w:t>
      </w:r>
      <w:proofErr w:type="spellStart"/>
      <w:r w:rsidRPr="00E96F07">
        <w:rPr>
          <w:rFonts w:eastAsiaTheme="minorEastAsia"/>
          <w:lang w:eastAsia="zh-CN"/>
        </w:rPr>
        <w:t>sidelink</w:t>
      </w:r>
      <w:proofErr w:type="spellEnd"/>
      <w:r w:rsidRPr="00E96F07">
        <w:rPr>
          <w:rFonts w:eastAsiaTheme="minorEastAsia"/>
          <w:lang w:eastAsia="zh-CN"/>
        </w:rPr>
        <w:t xml:space="preserve"> communication</w:t>
      </w:r>
      <w:r w:rsidRPr="00E96F07">
        <w:t xml:space="preserve"> are configured, all the configured resource pool(s) can be used for Relay discovery and </w:t>
      </w:r>
      <w:r w:rsidR="000D2200" w:rsidRPr="00E96F07">
        <w:t xml:space="preserve">NR </w:t>
      </w:r>
      <w:proofErr w:type="spellStart"/>
      <w:r w:rsidRPr="00E96F07">
        <w:t>sidelink</w:t>
      </w:r>
      <w:proofErr w:type="spellEnd"/>
      <w:r w:rsidRPr="00E96F07">
        <w:t xml:space="preserve"> communication.</w:t>
      </w:r>
      <w:r w:rsidR="00A06653" w:rsidRPr="00E96F07">
        <w:t xml:space="preserve"> Only communication resource pool is used for the DCR/DCA message with integrated discovery.</w:t>
      </w:r>
    </w:p>
    <w:p w14:paraId="6BFA2C7E" w14:textId="2B188DCB" w:rsidR="009B7933" w:rsidRPr="00E96F07" w:rsidRDefault="009B7933" w:rsidP="009B7933">
      <w:r w:rsidRPr="00E96F07">
        <w:t xml:space="preserve">For U2N Remote UE (including both in-coverage and out of coverage cases) that has been connected to the network via a U2N Relay UE, only resource allocation mode 2 is used for </w:t>
      </w:r>
      <w:r w:rsidR="00657E80" w:rsidRPr="00E96F07">
        <w:t xml:space="preserve">Relay </w:t>
      </w:r>
      <w:r w:rsidRPr="00E96F07">
        <w:t>discovery message</w:t>
      </w:r>
      <w:r w:rsidRPr="00E96F07">
        <w:rPr>
          <w:rFonts w:eastAsia="SimSun"/>
          <w:lang w:eastAsia="zh-CN"/>
        </w:rPr>
        <w:t xml:space="preserve"> transmission</w:t>
      </w:r>
      <w:r w:rsidRPr="00E96F07">
        <w:t>.</w:t>
      </w:r>
    </w:p>
    <w:p w14:paraId="7789C360" w14:textId="1731CC8C" w:rsidR="009B7933" w:rsidRPr="00E96F07" w:rsidRDefault="006E0AFC" w:rsidP="009B7933">
      <w:r w:rsidRPr="00E96F07">
        <w:t>F</w:t>
      </w:r>
      <w:r w:rsidR="009B7933" w:rsidRPr="00E96F07">
        <w:t>or in-coverage U2N Relay UE, and for both in-coverage and out of coverage U2N Remote UEs</w:t>
      </w:r>
      <w:r w:rsidRPr="00E96F07">
        <w:t xml:space="preserve">, NR </w:t>
      </w:r>
      <w:proofErr w:type="spellStart"/>
      <w:r w:rsidRPr="00E96F07">
        <w:rPr>
          <w:rFonts w:eastAsia="SimSun"/>
          <w:lang w:eastAsia="zh-CN"/>
        </w:rPr>
        <w:t>sidelink</w:t>
      </w:r>
      <w:proofErr w:type="spellEnd"/>
      <w:r w:rsidRPr="00E96F07">
        <w:t xml:space="preserve"> resource allocation principles are applied for Relay discovery message transmission</w:t>
      </w:r>
      <w:r w:rsidR="009B7933" w:rsidRPr="00E96F07">
        <w:t>.</w:t>
      </w:r>
    </w:p>
    <w:p w14:paraId="4594855F" w14:textId="77777777" w:rsidR="00A06653" w:rsidRPr="00E96F07" w:rsidRDefault="00A06653" w:rsidP="00A06653">
      <w:pPr>
        <w:rPr>
          <w:rFonts w:eastAsia="SimSun"/>
          <w:lang w:eastAsia="zh-CN"/>
        </w:rPr>
      </w:pPr>
      <w:r w:rsidRPr="00E96F07">
        <w:t xml:space="preserve">For U2U Remote UE and U2U Relay UE, NR </w:t>
      </w:r>
      <w:proofErr w:type="spellStart"/>
      <w:r w:rsidRPr="00E96F07">
        <w:rPr>
          <w:rFonts w:eastAsia="SimSun"/>
          <w:lang w:eastAsia="zh-CN"/>
        </w:rPr>
        <w:t>sidelink</w:t>
      </w:r>
      <w:proofErr w:type="spellEnd"/>
      <w:r w:rsidRPr="00E96F07">
        <w:t xml:space="preserve"> resource allocation principles, both mode 1 and mode 2, can be applied for Relay discovery message transmission.</w:t>
      </w:r>
    </w:p>
    <w:p w14:paraId="7B191F66" w14:textId="7113A579" w:rsidR="009B7933" w:rsidRPr="00E96F07" w:rsidRDefault="009B7933" w:rsidP="009B7933">
      <w:r w:rsidRPr="00E96F07">
        <w:rPr>
          <w:rFonts w:eastAsiaTheme="minorEastAsia"/>
          <w:lang w:eastAsia="zh-CN"/>
        </w:rPr>
        <w:t xml:space="preserve">The </w:t>
      </w:r>
      <w:proofErr w:type="spellStart"/>
      <w:r w:rsidRPr="00E96F07">
        <w:rPr>
          <w:rFonts w:eastAsiaTheme="minorEastAsia"/>
          <w:lang w:eastAsia="zh-CN"/>
        </w:rPr>
        <w:t>sidelink</w:t>
      </w:r>
      <w:proofErr w:type="spellEnd"/>
      <w:r w:rsidRPr="00E96F07">
        <w:rPr>
          <w:rFonts w:eastAsiaTheme="minorEastAsia"/>
          <w:lang w:eastAsia="zh-CN"/>
        </w:rPr>
        <w:t xml:space="preserve"> </w:t>
      </w:r>
      <w:r w:rsidRPr="00E96F07">
        <w:t xml:space="preserve">power control for the transmission of Relay discovery messages is same as for NR </w:t>
      </w:r>
      <w:proofErr w:type="spellStart"/>
      <w:r w:rsidRPr="00E96F07">
        <w:t>sidelink</w:t>
      </w:r>
      <w:proofErr w:type="spellEnd"/>
      <w:r w:rsidRPr="00E96F07">
        <w:t xml:space="preserve"> communication.</w:t>
      </w:r>
    </w:p>
    <w:p w14:paraId="0DD6910E" w14:textId="77777777" w:rsidR="009B7933" w:rsidRPr="00E96F07" w:rsidRDefault="009B7933" w:rsidP="009B7933">
      <w:r w:rsidRPr="00E96F07">
        <w:t>No ciphering or integrity protection in PDCP layer is applied for the Relay discovery messages.</w:t>
      </w:r>
    </w:p>
    <w:p w14:paraId="7B878971" w14:textId="1493C066" w:rsidR="009B7933" w:rsidRPr="00E96F07" w:rsidRDefault="009B7933" w:rsidP="009B7933">
      <w:pPr>
        <w:rPr>
          <w:rFonts w:eastAsia="SimSun"/>
          <w:lang w:eastAsia="zh-CN"/>
        </w:rPr>
      </w:pPr>
      <w:r w:rsidRPr="00E96F07">
        <w:t xml:space="preserve">The </w:t>
      </w:r>
      <w:r w:rsidR="006E0AFC" w:rsidRPr="00E96F07">
        <w:t>U2N</w:t>
      </w:r>
      <w:r w:rsidR="00A06653" w:rsidRPr="00E96F07">
        <w:t>/U2U</w:t>
      </w:r>
      <w:r w:rsidR="006E0AFC" w:rsidRPr="00E96F07">
        <w:t xml:space="preserve"> Remote UE and U2N</w:t>
      </w:r>
      <w:r w:rsidR="00A06653" w:rsidRPr="00E96F07">
        <w:t>/U2U</w:t>
      </w:r>
      <w:r w:rsidR="006E0AFC" w:rsidRPr="00E96F07">
        <w:t xml:space="preserve"> Relay </w:t>
      </w:r>
      <w:r w:rsidRPr="00E96F07">
        <w:t xml:space="preserve">UE can determine from SIB12 whether the </w:t>
      </w:r>
      <w:proofErr w:type="spellStart"/>
      <w:r w:rsidRPr="00E96F07">
        <w:t>gNB</w:t>
      </w:r>
      <w:proofErr w:type="spellEnd"/>
      <w:r w:rsidRPr="00E96F07">
        <w:t xml:space="preserve"> supports Relay discovery, </w:t>
      </w:r>
      <w:r w:rsidR="006E0AFC" w:rsidRPr="00E96F07">
        <w:t xml:space="preserve">or </w:t>
      </w:r>
      <w:r w:rsidRPr="00E96F07">
        <w:t>Non-Relay discovery, or both.</w:t>
      </w:r>
    </w:p>
    <w:p w14:paraId="19B0BF92" w14:textId="3DCF04F8" w:rsidR="009B7933" w:rsidRPr="00E96F07" w:rsidRDefault="00761471" w:rsidP="009B7933">
      <w:pPr>
        <w:pStyle w:val="Heading3"/>
        <w:rPr>
          <w:rFonts w:eastAsia="SimSun"/>
        </w:rPr>
      </w:pPr>
      <w:bookmarkStart w:id="2018" w:name="_Toc155991715"/>
      <w:r w:rsidRPr="00E96F07">
        <w:rPr>
          <w:rFonts w:eastAsia="SimSun"/>
        </w:rPr>
        <w:t>16.12</w:t>
      </w:r>
      <w:r w:rsidR="009B7933" w:rsidRPr="00E96F07">
        <w:rPr>
          <w:rFonts w:eastAsia="SimSun"/>
        </w:rPr>
        <w:t>.4</w:t>
      </w:r>
      <w:r w:rsidR="009B7933" w:rsidRPr="00E96F07">
        <w:rPr>
          <w:rFonts w:eastAsia="SimSun"/>
        </w:rPr>
        <w:tab/>
        <w:t>Relay Selection/Reselection</w:t>
      </w:r>
      <w:bookmarkEnd w:id="2018"/>
    </w:p>
    <w:p w14:paraId="2CB1FFE9" w14:textId="7ED81C31" w:rsidR="009B7933" w:rsidRPr="00E96F07" w:rsidRDefault="009B7933" w:rsidP="009B7933">
      <w:r w:rsidRPr="00E96F07">
        <w:t xml:space="preserve">The U2N Remote UE performs radio measurements at PC5 interface and uses them for U2N Relay selection and reselection along with higher layer criteria, as specified in TS 23.304 </w:t>
      </w:r>
      <w:r w:rsidR="003330AF" w:rsidRPr="00E96F07">
        <w:t>[48]</w:t>
      </w:r>
      <w:r w:rsidRPr="00E96F07">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E96F07" w:rsidRDefault="009B7933" w:rsidP="009B7933">
      <w:r w:rsidRPr="00E96F07">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E96F07" w:rsidRDefault="009B7933" w:rsidP="009B7933">
      <w:pPr>
        <w:rPr>
          <w:i/>
          <w:lang w:eastAsia="zh-CN"/>
        </w:rPr>
      </w:pPr>
      <w:r w:rsidRPr="00E96F07">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E96F07">
        <w:t>gNB</w:t>
      </w:r>
      <w:proofErr w:type="spellEnd"/>
      <w:r w:rsidRPr="00E96F07">
        <w:t xml:space="preserve">). The U2N Remote UE searches for suitable U2N Relay UE candidates that meet all AS layer and higher layer criteria (see TS 23.304 </w:t>
      </w:r>
      <w:r w:rsidR="003330AF" w:rsidRPr="00E96F07">
        <w:t>[48]</w:t>
      </w:r>
      <w:r w:rsidRPr="00E96F07">
        <w:t xml:space="preserve">). If there are multiple such </w:t>
      </w:r>
      <w:r w:rsidRPr="00E96F07">
        <w:rPr>
          <w:rFonts w:eastAsia="SimSun"/>
          <w:lang w:eastAsia="zh-CN"/>
        </w:rPr>
        <w:t xml:space="preserve">suitable </w:t>
      </w:r>
      <w:r w:rsidRPr="00E96F07">
        <w:t>U2N Relay UEs, it is up to U2N Remote UE implementation to choose one U2N Relay UE among them. For L2 U2N Relay (re)selection, the PLMN ID and cell ID can be used as additional AS criteria.</w:t>
      </w:r>
    </w:p>
    <w:p w14:paraId="623547E3" w14:textId="77777777" w:rsidR="009B7933" w:rsidRPr="00E96F07" w:rsidRDefault="009B7933" w:rsidP="009B7933">
      <w:pPr>
        <w:rPr>
          <w:i/>
          <w:lang w:eastAsia="zh-CN"/>
        </w:rPr>
      </w:pPr>
      <w:r w:rsidRPr="00E96F07">
        <w:t>The U2N Remote UE triggers U2N Relay selection in following cases:</w:t>
      </w:r>
    </w:p>
    <w:p w14:paraId="3113B6CB" w14:textId="2FF839E7" w:rsidR="009B7933" w:rsidRPr="00E96F07" w:rsidRDefault="009B7933" w:rsidP="009B7933">
      <w:pPr>
        <w:pStyle w:val="B1"/>
      </w:pPr>
      <w:r w:rsidRPr="00E96F07">
        <w:t>-</w:t>
      </w:r>
      <w:r w:rsidRPr="00E96F07">
        <w:tab/>
        <w:t xml:space="preserve">Direct </w:t>
      </w:r>
      <w:proofErr w:type="spellStart"/>
      <w:r w:rsidRPr="00E96F07">
        <w:t>Uu</w:t>
      </w:r>
      <w:proofErr w:type="spellEnd"/>
      <w:r w:rsidRPr="00E96F07">
        <w:t xml:space="preserve"> signal strength of current serving cell of the U2N Remote UE is below a configured signal strength threshold;</w:t>
      </w:r>
    </w:p>
    <w:p w14:paraId="5C584FBA" w14:textId="77777777" w:rsidR="009B7933" w:rsidRPr="00E96F07" w:rsidRDefault="009B7933" w:rsidP="009B7933">
      <w:pPr>
        <w:pStyle w:val="B1"/>
      </w:pPr>
      <w:r w:rsidRPr="00E96F07">
        <w:t>-</w:t>
      </w:r>
      <w:r w:rsidRPr="00E96F07">
        <w:tab/>
        <w:t>Indicated by upper layer of the U2N Remote UE.</w:t>
      </w:r>
    </w:p>
    <w:p w14:paraId="42F7856F" w14:textId="77777777" w:rsidR="009B7933" w:rsidRPr="00E96F07" w:rsidRDefault="009B7933" w:rsidP="009B7933">
      <w:pPr>
        <w:rPr>
          <w:i/>
          <w:lang w:eastAsia="zh-CN"/>
        </w:rPr>
      </w:pPr>
      <w:r w:rsidRPr="00E96F07">
        <w:t>The U2N Remote UE may trigger U2N Relay reselection in following cases:</w:t>
      </w:r>
    </w:p>
    <w:p w14:paraId="2CC6DE9F" w14:textId="68161C67" w:rsidR="009B7933" w:rsidRPr="00E96F07" w:rsidRDefault="009B7933" w:rsidP="009B7933">
      <w:pPr>
        <w:pStyle w:val="B1"/>
      </w:pPr>
      <w:r w:rsidRPr="00E96F07">
        <w:t>-</w:t>
      </w:r>
      <w:r w:rsidRPr="00E96F07">
        <w:tab/>
        <w:t>PC5 signal strength of current U2N Relay UE is below a (pre)configured signal strength threshold;</w:t>
      </w:r>
    </w:p>
    <w:p w14:paraId="645757CB" w14:textId="3A5F8CBA" w:rsidR="009B7933" w:rsidRPr="00E96F07" w:rsidRDefault="009B7933" w:rsidP="009B7933">
      <w:pPr>
        <w:pStyle w:val="B1"/>
        <w:rPr>
          <w:rFonts w:eastAsiaTheme="minorEastAsia"/>
          <w:lang w:eastAsia="zh-CN"/>
        </w:rPr>
      </w:pPr>
      <w:r w:rsidRPr="00E96F07">
        <w:rPr>
          <w:rFonts w:eastAsiaTheme="minorEastAsia"/>
          <w:lang w:eastAsia="zh-CN"/>
        </w:rPr>
        <w:t>-</w:t>
      </w:r>
      <w:r w:rsidR="00761471" w:rsidRPr="00E96F07">
        <w:rPr>
          <w:rFonts w:eastAsiaTheme="minorEastAsia"/>
          <w:lang w:eastAsia="zh-CN"/>
        </w:rPr>
        <w:tab/>
      </w:r>
      <w:r w:rsidRPr="00E96F07">
        <w:rPr>
          <w:rFonts w:eastAsiaTheme="minorEastAsia"/>
          <w:lang w:eastAsia="zh-CN"/>
        </w:rPr>
        <w:t>Cell reselection, handover</w:t>
      </w:r>
      <w:r w:rsidR="006E0AFC" w:rsidRPr="00E96F07">
        <w:rPr>
          <w:rFonts w:eastAsiaTheme="minorEastAsia"/>
          <w:lang w:eastAsia="zh-CN"/>
        </w:rPr>
        <w:t>,</w:t>
      </w:r>
      <w:r w:rsidRPr="00E96F07">
        <w:rPr>
          <w:rFonts w:eastAsiaTheme="minorEastAsia"/>
          <w:lang w:eastAsia="zh-CN"/>
        </w:rPr>
        <w:t xml:space="preserve"> </w:t>
      </w:r>
      <w:proofErr w:type="spellStart"/>
      <w:r w:rsidRPr="00E96F07">
        <w:rPr>
          <w:rFonts w:eastAsiaTheme="minorEastAsia"/>
          <w:lang w:eastAsia="zh-CN"/>
        </w:rPr>
        <w:t>Uu</w:t>
      </w:r>
      <w:proofErr w:type="spellEnd"/>
      <w:r w:rsidRPr="00E96F07">
        <w:rPr>
          <w:rFonts w:eastAsiaTheme="minorEastAsia"/>
          <w:lang w:eastAsia="zh-CN"/>
        </w:rPr>
        <w:t xml:space="preserve"> RLF</w:t>
      </w:r>
      <w:r w:rsidR="006E0AFC" w:rsidRPr="00E96F07">
        <w:rPr>
          <w:lang w:eastAsia="zh-CN"/>
        </w:rPr>
        <w:t>,</w:t>
      </w:r>
      <w:r w:rsidR="006E0AFC" w:rsidRPr="00E96F07">
        <w:rPr>
          <w:rFonts w:eastAsia="Yu Mincho"/>
          <w:lang w:eastAsia="zh-CN"/>
        </w:rPr>
        <w:t xml:space="preserve"> or </w:t>
      </w:r>
      <w:proofErr w:type="spellStart"/>
      <w:r w:rsidR="006E0AFC" w:rsidRPr="00E96F07">
        <w:t>Uu</w:t>
      </w:r>
      <w:proofErr w:type="spellEnd"/>
      <w:r w:rsidR="006E0AFC" w:rsidRPr="00E96F07">
        <w:t xml:space="preserve"> RRC connection establishment/resume failure</w:t>
      </w:r>
      <w:r w:rsidRPr="00E96F07">
        <w:rPr>
          <w:rFonts w:eastAsiaTheme="minorEastAsia"/>
          <w:lang w:eastAsia="zh-CN"/>
        </w:rPr>
        <w:t xml:space="preserve"> has been indicated by U2N Relay UE via PC5-RRC signalling;</w:t>
      </w:r>
    </w:p>
    <w:p w14:paraId="05D00561" w14:textId="2EFB2A61" w:rsidR="009B7933" w:rsidRPr="00E96F07" w:rsidRDefault="009B7933" w:rsidP="009B7933">
      <w:pPr>
        <w:pStyle w:val="B1"/>
        <w:rPr>
          <w:rFonts w:eastAsiaTheme="minorEastAsia"/>
          <w:lang w:eastAsia="zh-CN"/>
        </w:rPr>
      </w:pPr>
      <w:r w:rsidRPr="00E96F07">
        <w:rPr>
          <w:rFonts w:eastAsiaTheme="minorEastAsia"/>
          <w:lang w:eastAsia="zh-CN"/>
        </w:rPr>
        <w:t>-</w:t>
      </w:r>
      <w:r w:rsidR="00761471" w:rsidRPr="00E96F07">
        <w:rPr>
          <w:rFonts w:eastAsiaTheme="minorEastAsia"/>
          <w:lang w:eastAsia="zh-CN"/>
        </w:rPr>
        <w:tab/>
      </w:r>
      <w:r w:rsidRPr="00E96F07">
        <w:rPr>
          <w:rFonts w:eastAsiaTheme="minorEastAsia"/>
          <w:lang w:eastAsia="zh-CN"/>
        </w:rPr>
        <w:t xml:space="preserve">When </w:t>
      </w:r>
      <w:r w:rsidR="006E0AFC" w:rsidRPr="00E96F07">
        <w:t xml:space="preserve">U2N </w:t>
      </w:r>
      <w:r w:rsidRPr="00E96F07">
        <w:t xml:space="preserve">Remote UE </w:t>
      </w:r>
      <w:r w:rsidRPr="00E96F07">
        <w:rPr>
          <w:rFonts w:eastAsiaTheme="minorEastAsia"/>
          <w:lang w:eastAsia="zh-CN"/>
        </w:rPr>
        <w:t>receives a PC5-S link release message from U2N Relay UE;</w:t>
      </w:r>
    </w:p>
    <w:p w14:paraId="186B0CAB" w14:textId="77777777" w:rsidR="009B7933" w:rsidRPr="00E96F07" w:rsidRDefault="009B7933" w:rsidP="009B7933">
      <w:pPr>
        <w:pStyle w:val="B1"/>
      </w:pPr>
      <w:r w:rsidRPr="00E96F07">
        <w:t>-</w:t>
      </w:r>
      <w:r w:rsidRPr="00E96F07">
        <w:tab/>
        <w:t>When U2N Remote UE detects PC5 RLF;</w:t>
      </w:r>
    </w:p>
    <w:p w14:paraId="5DD1B8F6" w14:textId="77777777" w:rsidR="009B7933" w:rsidRPr="00E96F07" w:rsidRDefault="009B7933" w:rsidP="009B7933">
      <w:pPr>
        <w:pStyle w:val="B1"/>
      </w:pPr>
      <w:r w:rsidRPr="00E96F07">
        <w:t>-</w:t>
      </w:r>
      <w:r w:rsidRPr="00E96F07">
        <w:tab/>
        <w:t>Indicated by upper layer.</w:t>
      </w:r>
    </w:p>
    <w:p w14:paraId="51B1A216" w14:textId="2747E0EC" w:rsidR="009B7933" w:rsidRPr="00E96F07" w:rsidRDefault="009B7933" w:rsidP="009B7933">
      <w:r w:rsidRPr="00E96F07">
        <w:t>For L2 U2N Remote UEs in RRC_IDLE</w:t>
      </w:r>
      <w:r w:rsidR="004044CA" w:rsidRPr="00E96F07">
        <w:t xml:space="preserve"> or RRC_</w:t>
      </w:r>
      <w:r w:rsidRPr="00E96F07">
        <w:t>INACTIVE and L3 U2N Remote UEs, the cell (re)selection procedure and relay (re)selection procedure run independently. If both suitable cells and suitable U2N Relay UEs are available, it is up to</w:t>
      </w:r>
      <w:r w:rsidR="004044CA" w:rsidRPr="00E96F07">
        <w:t xml:space="preserve"> the U2N Remote</w:t>
      </w:r>
      <w:r w:rsidRPr="00E96F07">
        <w:t xml:space="preserve"> UE implementation to select either a cell or a U2N Relay UE. A L3 U2N Remote UE may select a cell and a </w:t>
      </w:r>
      <w:r w:rsidR="004044CA" w:rsidRPr="00E96F07">
        <w:t xml:space="preserve">L3 </w:t>
      </w:r>
      <w:r w:rsidRPr="00E96F07">
        <w:t>U2N Relay UE simultaneously and this is up to implementation of L3 U2N Remote UE.</w:t>
      </w:r>
    </w:p>
    <w:p w14:paraId="26A41556" w14:textId="05D010D4" w:rsidR="009B7933" w:rsidRPr="00E96F07" w:rsidRDefault="009B7933" w:rsidP="009B7933">
      <w:r w:rsidRPr="00E96F07">
        <w:t>For both L2 and L3 U2N Relay UEs in RRC_IDLE</w:t>
      </w:r>
      <w:r w:rsidR="004044CA" w:rsidRPr="00E96F07">
        <w:t xml:space="preserve"> or RRC_</w:t>
      </w:r>
      <w:r w:rsidRPr="00E96F07">
        <w:t xml:space="preserve">INACTIVE, the PC5-RRC message(s) are used to inform their connected </w:t>
      </w:r>
      <w:r w:rsidR="004044CA" w:rsidRPr="00E96F07">
        <w:t xml:space="preserve">U2N </w:t>
      </w:r>
      <w:r w:rsidRPr="00E96F07">
        <w:t xml:space="preserve">Remote UE(s) when U2N Relay UEs select a new cell. The PC5-RRC message(s) are </w:t>
      </w:r>
      <w:r w:rsidRPr="00E96F07">
        <w:rPr>
          <w:rFonts w:eastAsiaTheme="minorEastAsia"/>
          <w:lang w:eastAsia="zh-CN"/>
        </w:rPr>
        <w:t xml:space="preserve">also </w:t>
      </w:r>
      <w:r w:rsidRPr="00E96F07">
        <w:t>used to inform their connected L2 or L3 U2N Remote UE(s) when L2</w:t>
      </w:r>
      <w:r w:rsidR="004044CA" w:rsidRPr="00E96F07">
        <w:t xml:space="preserve"> or </w:t>
      </w:r>
      <w:r w:rsidRPr="00E96F07">
        <w:t>L3 U2N Relay UE performs handover</w:t>
      </w:r>
      <w:r w:rsidR="004044CA" w:rsidRPr="00E96F07">
        <w:t>,</w:t>
      </w:r>
      <w:r w:rsidRPr="00E96F07">
        <w:t xml:space="preserve"> detects </w:t>
      </w:r>
      <w:proofErr w:type="spellStart"/>
      <w:r w:rsidRPr="00E96F07">
        <w:t>Uu</w:t>
      </w:r>
      <w:proofErr w:type="spellEnd"/>
      <w:r w:rsidRPr="00E96F07">
        <w:t xml:space="preserve"> RLF</w:t>
      </w:r>
      <w:r w:rsidR="004044CA" w:rsidRPr="00E96F07">
        <w:t>,</w:t>
      </w:r>
      <w:r w:rsidR="006E0AFC" w:rsidRPr="00E96F07">
        <w:t xml:space="preserve"> or its </w:t>
      </w:r>
      <w:proofErr w:type="spellStart"/>
      <w:r w:rsidR="006E0AFC" w:rsidRPr="00E96F07">
        <w:t>Uu</w:t>
      </w:r>
      <w:proofErr w:type="spellEnd"/>
      <w:r w:rsidR="006E0AFC" w:rsidRPr="00E96F07">
        <w:t xml:space="preserve"> RRC connection establishment/resume fails</w:t>
      </w:r>
      <w:r w:rsidRPr="00E96F07">
        <w:t xml:space="preserve">. Upon reception of the PC5 RRC message for notification, it is up to </w:t>
      </w:r>
      <w:r w:rsidRPr="00E96F07">
        <w:rPr>
          <w:rFonts w:eastAsia="SimSun"/>
          <w:lang w:eastAsia="zh-CN"/>
        </w:rPr>
        <w:t xml:space="preserve">U2N </w:t>
      </w:r>
      <w:r w:rsidRPr="00E96F07">
        <w:t xml:space="preserve">Remote UE implementation whether to release or keep the unicast PC5 link. If </w:t>
      </w:r>
      <w:r w:rsidRPr="00E96F07">
        <w:rPr>
          <w:rFonts w:eastAsia="SimSun"/>
          <w:lang w:eastAsia="zh-CN"/>
        </w:rPr>
        <w:t>U2N</w:t>
      </w:r>
      <w:r w:rsidRPr="00E96F07">
        <w:t xml:space="preserve"> Remote UE decides to release the unicast PC5 link, it triggers the </w:t>
      </w:r>
      <w:r w:rsidR="004044CA" w:rsidRPr="00E96F07">
        <w:t xml:space="preserve">PC5 </w:t>
      </w:r>
      <w:r w:rsidRPr="00E96F07">
        <w:t xml:space="preserve">release procedure and may perform </w:t>
      </w:r>
      <w:r w:rsidR="006E0AFC" w:rsidRPr="00E96F07">
        <w:rPr>
          <w:lang w:eastAsia="zh-CN"/>
        </w:rPr>
        <w:t>cell or</w:t>
      </w:r>
      <w:r w:rsidR="006E0AFC" w:rsidRPr="00E96F07">
        <w:t xml:space="preserve"> </w:t>
      </w:r>
      <w:r w:rsidRPr="00E96F07">
        <w:t>relay reselection.</w:t>
      </w:r>
    </w:p>
    <w:p w14:paraId="0FF73BC2" w14:textId="77777777" w:rsidR="00A06653" w:rsidRPr="00E96F07" w:rsidRDefault="00A06653" w:rsidP="00A06653">
      <w:r w:rsidRPr="00E96F07">
        <w:t>The U2U Remote UE performs radio measurements (i.e., SD-RSRP and/or SL-RSRP) at PC5 interface and uses them for U2U Relay selection and reselection along with higher layer criteria, as specified in TS 23.304 [48].</w:t>
      </w:r>
    </w:p>
    <w:p w14:paraId="1ABC40B8" w14:textId="612512B6" w:rsidR="00A06653" w:rsidRPr="00E96F07" w:rsidRDefault="00A06653" w:rsidP="00A06653">
      <w:r w:rsidRPr="00E96F07">
        <w:t>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threshold value(s) are applie</w:t>
      </w:r>
      <w:r w:rsidR="00224E50" w:rsidRPr="00E96F07">
        <w:t>d</w:t>
      </w:r>
      <w:r w:rsidRPr="00E96F07">
        <w:t xml:space="preserve"> for all the discovery models including DCR with integrated discovery. The same threshold value(s) are applied for relay selection and relay reselection.</w:t>
      </w:r>
    </w:p>
    <w:p w14:paraId="430B9202" w14:textId="77777777" w:rsidR="00A06653" w:rsidRPr="00E96F07" w:rsidRDefault="00A06653" w:rsidP="00A06653">
      <w:pPr>
        <w:rPr>
          <w:i/>
          <w:lang w:eastAsia="zh-CN"/>
        </w:rPr>
      </w:pPr>
      <w:r w:rsidRPr="00E96F07">
        <w:t>The U2U Remote UE may trigger U2U Relay selection in the following cases:</w:t>
      </w:r>
    </w:p>
    <w:p w14:paraId="2DED354A" w14:textId="77777777" w:rsidR="00A06653" w:rsidRPr="00E96F07" w:rsidRDefault="00A06653" w:rsidP="00A06653">
      <w:pPr>
        <w:pStyle w:val="B1"/>
      </w:pPr>
      <w:r w:rsidRPr="00E96F07">
        <w:t>-</w:t>
      </w:r>
      <w:r w:rsidRPr="00E96F07">
        <w:tab/>
        <w:t>When the SL-RSRP or SD-RSRP between U2U Remote UEs is below a (pre)configured signal strength threshold;</w:t>
      </w:r>
    </w:p>
    <w:p w14:paraId="00221434" w14:textId="77777777" w:rsidR="00A06653" w:rsidRPr="00E96F07" w:rsidRDefault="00A06653" w:rsidP="00A06653">
      <w:pPr>
        <w:pStyle w:val="B1"/>
        <w:rPr>
          <w:rFonts w:eastAsia="Yu Mincho"/>
          <w:lang w:eastAsia="zh-CN"/>
        </w:rPr>
      </w:pPr>
      <w:r w:rsidRPr="00E96F07">
        <w:t>-</w:t>
      </w:r>
      <w:r w:rsidRPr="00E96F07">
        <w:tab/>
        <w:t>When U2U Remote UE receives an indication to trigger U2U relay selection from the upper layer of the UE</w:t>
      </w:r>
      <w:r w:rsidRPr="00E96F07">
        <w:rPr>
          <w:rFonts w:eastAsia="Yu Mincho"/>
          <w:lang w:eastAsia="zh-CN"/>
        </w:rPr>
        <w:t>.</w:t>
      </w:r>
    </w:p>
    <w:p w14:paraId="366DCAD6" w14:textId="77777777" w:rsidR="00A06653" w:rsidRPr="00E96F07" w:rsidRDefault="00A06653" w:rsidP="00A06653">
      <w:pPr>
        <w:rPr>
          <w:i/>
          <w:lang w:eastAsia="zh-CN"/>
        </w:rPr>
      </w:pPr>
      <w:r w:rsidRPr="00E96F07">
        <w:t>The U2U Remote UE may trigger U2U Relay reselection in the following cases:</w:t>
      </w:r>
    </w:p>
    <w:p w14:paraId="2D0B3336" w14:textId="77777777" w:rsidR="00A06653" w:rsidRPr="00E96F07" w:rsidRDefault="00A06653" w:rsidP="00A06653">
      <w:pPr>
        <w:pStyle w:val="B1"/>
      </w:pPr>
      <w:r w:rsidRPr="00E96F07">
        <w:t>-</w:t>
      </w:r>
      <w:r w:rsidRPr="00E96F07">
        <w:tab/>
        <w:t>When the SL-RSRP or SD-RSRP of the current U2U Relay UE is below a (pre)configured signal strength threshold;</w:t>
      </w:r>
    </w:p>
    <w:p w14:paraId="21B85AB6" w14:textId="77777777" w:rsidR="00A06653" w:rsidRPr="00E96F07" w:rsidRDefault="00A06653" w:rsidP="00A06653">
      <w:pPr>
        <w:pStyle w:val="B1"/>
      </w:pPr>
      <w:r w:rsidRPr="00E96F07">
        <w:t>-</w:t>
      </w:r>
      <w:r w:rsidRPr="00E96F07">
        <w:tab/>
        <w:t>When U2U Remote UE receives an indication from the upper layer due to detecting PC5 RLF;</w:t>
      </w:r>
    </w:p>
    <w:p w14:paraId="387CC585" w14:textId="77777777" w:rsidR="00A06653" w:rsidRPr="00E96F07" w:rsidRDefault="00A06653" w:rsidP="00A06653">
      <w:pPr>
        <w:pStyle w:val="B1"/>
      </w:pPr>
      <w:r w:rsidRPr="00E96F07">
        <w:t>-</w:t>
      </w:r>
      <w:r w:rsidRPr="00E96F07">
        <w:tab/>
        <w:t>When L2 U2U Remote UE receives an indication from the upper layer due to receiving the PC5 RLF indication from the L2 U2U Relay UE;</w:t>
      </w:r>
    </w:p>
    <w:p w14:paraId="25B24B25" w14:textId="77777777" w:rsidR="00A06653" w:rsidRPr="00E96F07" w:rsidRDefault="00A06653" w:rsidP="00A06653">
      <w:pPr>
        <w:pStyle w:val="B1"/>
      </w:pPr>
      <w:r w:rsidRPr="00E96F07">
        <w:t>-</w:t>
      </w:r>
      <w:r w:rsidRPr="00E96F07">
        <w:tab/>
        <w:t>When U2U Remote UE receives a PC5-S link release message from U2U Relay UE;</w:t>
      </w:r>
    </w:p>
    <w:p w14:paraId="43F99D63" w14:textId="77777777" w:rsidR="00A06653" w:rsidRPr="00E96F07" w:rsidRDefault="00A06653" w:rsidP="00A06653">
      <w:pPr>
        <w:pStyle w:val="B1"/>
        <w:rPr>
          <w:lang w:eastAsia="zh-CN"/>
        </w:rPr>
      </w:pPr>
      <w:r w:rsidRPr="00E96F07">
        <w:t>-</w:t>
      </w:r>
      <w:r w:rsidRPr="00E96F07">
        <w:tab/>
        <w:t xml:space="preserve">When U2U Remote UE receives an </w:t>
      </w:r>
      <w:r w:rsidRPr="00E96F07">
        <w:rPr>
          <w:lang w:eastAsia="zh-CN"/>
        </w:rPr>
        <w:t>indication to trigger U2U relay reselection from the upper layer of the UE.</w:t>
      </w:r>
    </w:p>
    <w:p w14:paraId="5A17BBBA" w14:textId="77777777" w:rsidR="00A06653" w:rsidRPr="00E96F07" w:rsidRDefault="00A06653" w:rsidP="00A06653">
      <w:r w:rsidRPr="00E96F07">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E96F07" w:rsidRDefault="00A06653" w:rsidP="00A06653">
      <w:pPr>
        <w:rPr>
          <w:lang w:eastAsia="ko-KR"/>
        </w:rPr>
      </w:pPr>
      <w:r w:rsidRPr="00E96F07">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E96F07">
        <w:rPr>
          <w:lang w:eastAsia="ko-KR"/>
        </w:rPr>
        <w:t>emote UE considers a U2U Relay UE as a candidate U2U Relay UE if the SD-RSRP towards the U2U Relay UE is above a configured threshold and the upper layer criteria are met.</w:t>
      </w:r>
    </w:p>
    <w:p w14:paraId="3175009F" w14:textId="51ADA5CA" w:rsidR="00A06653" w:rsidRPr="00E96F07" w:rsidRDefault="00A06653" w:rsidP="00A06653">
      <w:r w:rsidRPr="00E96F07">
        <w:t>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threshold. Upon receiving DCR message with integrated discovery from one or multiple U2U Relay UEs, the peer U2U Remote UE should consider candidate U2U Relay UEs towards which the SL-RSRP is above a configured SD-RSRP threshold (not the SL-RSRP, as broadcast is used) to respond and that satisfy upper-layer criteria, and select a U2U Relay UE among them.</w:t>
      </w:r>
    </w:p>
    <w:p w14:paraId="7FD35AEE" w14:textId="50F800B8" w:rsidR="009B7933" w:rsidRPr="00E96F07" w:rsidRDefault="00761471" w:rsidP="009B7933">
      <w:pPr>
        <w:pStyle w:val="Heading3"/>
        <w:rPr>
          <w:lang w:eastAsia="ko-KR"/>
        </w:rPr>
      </w:pPr>
      <w:bookmarkStart w:id="2019" w:name="_Toc155991716"/>
      <w:r w:rsidRPr="00E96F07">
        <w:rPr>
          <w:rFonts w:eastAsia="SimSun"/>
        </w:rPr>
        <w:t>16.12</w:t>
      </w:r>
      <w:r w:rsidR="009B7933" w:rsidRPr="00E96F07">
        <w:rPr>
          <w:rFonts w:eastAsia="SimSun"/>
        </w:rPr>
        <w:t>.5</w:t>
      </w:r>
      <w:r w:rsidR="009B7933" w:rsidRPr="00E96F07">
        <w:tab/>
      </w:r>
      <w:r w:rsidR="009B7933" w:rsidRPr="00E96F07">
        <w:rPr>
          <w:rFonts w:eastAsia="SimSun"/>
        </w:rPr>
        <w:t>Control plane procedures for L2 U2N Relay</w:t>
      </w:r>
      <w:bookmarkEnd w:id="2019"/>
    </w:p>
    <w:p w14:paraId="6A5462BB" w14:textId="12BEF774" w:rsidR="009B7933" w:rsidRPr="00E96F07" w:rsidRDefault="00761471" w:rsidP="009B7933">
      <w:pPr>
        <w:pStyle w:val="Heading4"/>
        <w:rPr>
          <w:rFonts w:eastAsiaTheme="minorEastAsia"/>
        </w:rPr>
      </w:pPr>
      <w:bookmarkStart w:id="2020" w:name="_Toc155991717"/>
      <w:r w:rsidRPr="00E96F07">
        <w:rPr>
          <w:rFonts w:eastAsiaTheme="minorEastAsia"/>
        </w:rPr>
        <w:t>16.12</w:t>
      </w:r>
      <w:r w:rsidR="009B7933" w:rsidRPr="00E96F07">
        <w:rPr>
          <w:rFonts w:eastAsiaTheme="minorEastAsia"/>
        </w:rPr>
        <w:t>.5.1</w:t>
      </w:r>
      <w:r w:rsidR="009B7933" w:rsidRPr="00E96F07">
        <w:tab/>
        <w:t>RRC Connection Management</w:t>
      </w:r>
      <w:bookmarkEnd w:id="2020"/>
    </w:p>
    <w:p w14:paraId="425C8CF4" w14:textId="6C7F8C71" w:rsidR="009B7933" w:rsidRPr="00E96F07" w:rsidRDefault="009B7933" w:rsidP="009B7933">
      <w:r w:rsidRPr="00E96F07">
        <w:t xml:space="preserve">The </w:t>
      </w:r>
      <w:r w:rsidR="006E0AFC" w:rsidRPr="00E96F07">
        <w:t xml:space="preserve">L2 </w:t>
      </w:r>
      <w:r w:rsidRPr="00E96F07">
        <w:t>U2N Remote UE needs to establish its own PDU sessions/DRBs with the network before user plane data transmission.</w:t>
      </w:r>
    </w:p>
    <w:p w14:paraId="7398517E" w14:textId="1A223D08" w:rsidR="009B7933" w:rsidRPr="00E96F07" w:rsidRDefault="009B7933" w:rsidP="009B7933">
      <w:pPr>
        <w:rPr>
          <w:lang w:eastAsia="ko-KR"/>
        </w:rPr>
      </w:pPr>
      <w:r w:rsidRPr="00E96F07">
        <w:t xml:space="preserve">The NR </w:t>
      </w:r>
      <w:proofErr w:type="spellStart"/>
      <w:r w:rsidR="004044CA" w:rsidRPr="00E96F07">
        <w:t>sidelink</w:t>
      </w:r>
      <w:proofErr w:type="spellEnd"/>
      <w:r w:rsidR="004044CA" w:rsidRPr="00E96F07">
        <w:t xml:space="preserve"> </w:t>
      </w:r>
      <w:r w:rsidRPr="00E96F07">
        <w:t xml:space="preserve">PC5 unicast link establishment procedures can be used to setup a secure unicast link between </w:t>
      </w:r>
      <w:r w:rsidR="006E0AFC" w:rsidRPr="00E96F07">
        <w:t xml:space="preserve">L2 </w:t>
      </w:r>
      <w:r w:rsidRPr="00E96F07">
        <w:t xml:space="preserve">U2N Remote UE and </w:t>
      </w:r>
      <w:r w:rsidR="006E0AFC" w:rsidRPr="00E96F07">
        <w:t xml:space="preserve">L2 </w:t>
      </w:r>
      <w:r w:rsidRPr="00E96F07">
        <w:t xml:space="preserve">U2N Relay UE before </w:t>
      </w:r>
      <w:r w:rsidR="006E0AFC" w:rsidRPr="00E96F07">
        <w:t xml:space="preserve">L2 </w:t>
      </w:r>
      <w:r w:rsidRPr="00E96F07">
        <w:rPr>
          <w:rFonts w:eastAsia="SimSun"/>
          <w:lang w:eastAsia="zh-CN"/>
        </w:rPr>
        <w:t>U2N</w:t>
      </w:r>
      <w:r w:rsidRPr="00E96F07">
        <w:t xml:space="preserve"> Remote UE establishes a </w:t>
      </w:r>
      <w:proofErr w:type="spellStart"/>
      <w:r w:rsidRPr="00E96F07">
        <w:t>Uu</w:t>
      </w:r>
      <w:proofErr w:type="spellEnd"/>
      <w:r w:rsidRPr="00E96F07">
        <w:t xml:space="preserve"> RRC connection with the network via </w:t>
      </w:r>
      <w:r w:rsidR="006E0AFC" w:rsidRPr="00E96F07">
        <w:t xml:space="preserve">L2 </w:t>
      </w:r>
      <w:r w:rsidRPr="00E96F07">
        <w:rPr>
          <w:rFonts w:eastAsia="SimSun"/>
          <w:lang w:eastAsia="zh-CN"/>
        </w:rPr>
        <w:t xml:space="preserve">U2N </w:t>
      </w:r>
      <w:r w:rsidRPr="00E96F07">
        <w:t>Relay UE.</w:t>
      </w:r>
    </w:p>
    <w:p w14:paraId="357B3B58" w14:textId="2597EC4B" w:rsidR="009B7933" w:rsidRPr="00E96F07" w:rsidRDefault="009B7933" w:rsidP="009B7933">
      <w:r w:rsidRPr="00E96F07">
        <w:t xml:space="preserve">The establishment of </w:t>
      </w:r>
      <w:proofErr w:type="spellStart"/>
      <w:r w:rsidRPr="00E96F07">
        <w:t>Uu</w:t>
      </w:r>
      <w:proofErr w:type="spellEnd"/>
      <w:r w:rsidRPr="00E96F07">
        <w:t xml:space="preserve"> SRB1/SRB2 and DRB of the </w:t>
      </w:r>
      <w:r w:rsidR="006E0AFC" w:rsidRPr="00E96F07">
        <w:t xml:space="preserve">L2 </w:t>
      </w:r>
      <w:r w:rsidRPr="00E96F07">
        <w:t xml:space="preserve">U2N Remote UE is subject to </w:t>
      </w:r>
      <w:proofErr w:type="spellStart"/>
      <w:r w:rsidRPr="00E96F07">
        <w:t>Uu</w:t>
      </w:r>
      <w:proofErr w:type="spellEnd"/>
      <w:r w:rsidRPr="00E96F07">
        <w:t xml:space="preserve"> configuration procedures for L2 UE-to-Network Relay.</w:t>
      </w:r>
    </w:p>
    <w:p w14:paraId="53A08073" w14:textId="1631E3B6" w:rsidR="009B7933" w:rsidRPr="00E96F07" w:rsidRDefault="009B7933" w:rsidP="009B7933">
      <w:pPr>
        <w:rPr>
          <w:rFonts w:ascii="Arial" w:hAnsi="Arial" w:cs="Arial"/>
        </w:rPr>
      </w:pPr>
      <w:r w:rsidRPr="00E96F07">
        <w:t xml:space="preserve">The following high level connection establishment procedure in Figure </w:t>
      </w:r>
      <w:r w:rsidR="00761471" w:rsidRPr="00E96F07">
        <w:t>16.12</w:t>
      </w:r>
      <w:r w:rsidRPr="00E96F07">
        <w:t xml:space="preserve">.5.1-1 applies to </w:t>
      </w:r>
      <w:r w:rsidR="004044CA" w:rsidRPr="00E96F07">
        <w:t xml:space="preserve">a </w:t>
      </w:r>
      <w:r w:rsidRPr="00E96F07">
        <w:t>L2 U2N Relay</w:t>
      </w:r>
      <w:r w:rsidR="004044CA" w:rsidRPr="00E96F07">
        <w:t xml:space="preserve"> and L2 U2N Remote UE</w:t>
      </w:r>
      <w:r w:rsidRPr="00E96F07">
        <w:t>:</w:t>
      </w:r>
    </w:p>
    <w:p w14:paraId="4F6CA1AE" w14:textId="79FB9059" w:rsidR="009B7933" w:rsidRPr="00E96F07" w:rsidRDefault="00E0328B" w:rsidP="0022566B">
      <w:pPr>
        <w:pStyle w:val="TH"/>
        <w:rPr>
          <w:lang w:eastAsia="zh-CN"/>
        </w:rPr>
      </w:pPr>
      <w:r w:rsidRPr="00E96F07">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766605230" r:id="rId186"/>
        </w:object>
      </w:r>
    </w:p>
    <w:p w14:paraId="15836B40" w14:textId="21E42D07" w:rsidR="009B7933" w:rsidRPr="00E96F07" w:rsidRDefault="009B7933" w:rsidP="009B7933">
      <w:pPr>
        <w:pStyle w:val="TF"/>
        <w:rPr>
          <w:lang w:eastAsia="zh-CN"/>
        </w:rPr>
      </w:pPr>
      <w:r w:rsidRPr="00E96F07">
        <w:t xml:space="preserve">Figure </w:t>
      </w:r>
      <w:r w:rsidR="00761471" w:rsidRPr="00E96F07">
        <w:t>16.12</w:t>
      </w:r>
      <w:r w:rsidRPr="00E96F07">
        <w:t xml:space="preserve">.5.1-1: Procedure for </w:t>
      </w:r>
      <w:r w:rsidRPr="00E96F07">
        <w:rPr>
          <w:rFonts w:eastAsia="SimSun"/>
          <w:lang w:eastAsia="zh-CN"/>
        </w:rPr>
        <w:t xml:space="preserve">L2 </w:t>
      </w:r>
      <w:r w:rsidRPr="00E96F07">
        <w:t>U2N Remote UE connection establishment</w:t>
      </w:r>
    </w:p>
    <w:p w14:paraId="6DB64453" w14:textId="0313229D" w:rsidR="009B7933" w:rsidRPr="00E96F07" w:rsidRDefault="009B7933" w:rsidP="009B7933">
      <w:pPr>
        <w:pStyle w:val="B1"/>
        <w:rPr>
          <w:rFonts w:eastAsia="SimSun"/>
        </w:rPr>
      </w:pPr>
      <w:r w:rsidRPr="00E96F07">
        <w:rPr>
          <w:rFonts w:eastAsia="SimSun"/>
        </w:rPr>
        <w:t>1.</w:t>
      </w:r>
      <w:r w:rsidRPr="00E96F07">
        <w:rPr>
          <w:rFonts w:eastAsia="SimSun"/>
        </w:rPr>
        <w:tab/>
        <w:t xml:space="preserve">The </w:t>
      </w:r>
      <w:r w:rsidR="006E0AFC" w:rsidRPr="00E96F07">
        <w:t xml:space="preserve">L2 </w:t>
      </w:r>
      <w:r w:rsidRPr="00E96F07">
        <w:rPr>
          <w:rFonts w:eastAsia="SimSun"/>
        </w:rPr>
        <w:t xml:space="preserve">U2N Remote and </w:t>
      </w:r>
      <w:r w:rsidR="006E0AFC" w:rsidRPr="00E96F07">
        <w:t xml:space="preserve">L2 </w:t>
      </w:r>
      <w:r w:rsidRPr="00E96F07">
        <w:rPr>
          <w:rFonts w:eastAsia="SimSun"/>
        </w:rPr>
        <w:t xml:space="preserve">U2N Relay UE perform discovery procedure, and establish </w:t>
      </w:r>
      <w:r w:rsidR="004044CA" w:rsidRPr="00E96F07">
        <w:rPr>
          <w:rFonts w:eastAsia="SimSun"/>
        </w:rPr>
        <w:t xml:space="preserve">a </w:t>
      </w:r>
      <w:r w:rsidRPr="00E96F07">
        <w:rPr>
          <w:rFonts w:eastAsia="SimSun"/>
        </w:rPr>
        <w:t xml:space="preserve">PC5-RRC connection using </w:t>
      </w:r>
      <w:r w:rsidR="004044CA" w:rsidRPr="00E96F07">
        <w:rPr>
          <w:rFonts w:eastAsia="SimSun"/>
        </w:rPr>
        <w:t xml:space="preserve">the </w:t>
      </w:r>
      <w:r w:rsidRPr="00E96F07">
        <w:rPr>
          <w:rFonts w:eastAsia="SimSun"/>
        </w:rPr>
        <w:t xml:space="preserve">NR </w:t>
      </w:r>
      <w:proofErr w:type="spellStart"/>
      <w:r w:rsidR="006E0AFC" w:rsidRPr="00E96F07">
        <w:rPr>
          <w:rFonts w:eastAsia="SimSun"/>
        </w:rPr>
        <w:t>sidelink</w:t>
      </w:r>
      <w:proofErr w:type="spellEnd"/>
      <w:r w:rsidR="006E0AFC" w:rsidRPr="00E96F07">
        <w:rPr>
          <w:rFonts w:eastAsia="SimSun"/>
        </w:rPr>
        <w:t xml:space="preserve"> PC5 unicast link establishment</w:t>
      </w:r>
      <w:r w:rsidRPr="00E96F07">
        <w:rPr>
          <w:rFonts w:eastAsia="SimSun"/>
        </w:rPr>
        <w:t xml:space="preserve"> procedure.</w:t>
      </w:r>
    </w:p>
    <w:p w14:paraId="0936CF5E" w14:textId="0E27BBA3" w:rsidR="006E0AFC" w:rsidRPr="00E96F07" w:rsidRDefault="009B7933" w:rsidP="006E0AFC">
      <w:pPr>
        <w:pStyle w:val="B1"/>
        <w:rPr>
          <w:rFonts w:eastAsia="SimSun"/>
        </w:rPr>
      </w:pPr>
      <w:r w:rsidRPr="00E96F07">
        <w:rPr>
          <w:rFonts w:eastAsia="SimSun"/>
        </w:rPr>
        <w:t>2.</w:t>
      </w:r>
      <w:r w:rsidRPr="00E96F07">
        <w:rPr>
          <w:rFonts w:eastAsia="SimSun"/>
        </w:rPr>
        <w:tab/>
        <w:t xml:space="preserve">The </w:t>
      </w:r>
      <w:r w:rsidR="006E0AFC" w:rsidRPr="00E96F07">
        <w:t xml:space="preserve">L2 </w:t>
      </w:r>
      <w:r w:rsidRPr="00E96F07">
        <w:rPr>
          <w:rFonts w:eastAsia="SimSun"/>
        </w:rPr>
        <w:t xml:space="preserve">U2N Remote UE sends the first RRC message (i.e., </w:t>
      </w:r>
      <w:proofErr w:type="spellStart"/>
      <w:r w:rsidRPr="00E96F07">
        <w:rPr>
          <w:rFonts w:eastAsia="SimSun"/>
          <w:i/>
          <w:iCs/>
        </w:rPr>
        <w:t>RRCSetupRequest</w:t>
      </w:r>
      <w:proofErr w:type="spellEnd"/>
      <w:r w:rsidRPr="00E96F07">
        <w:rPr>
          <w:rFonts w:eastAsia="SimSun"/>
        </w:rPr>
        <w:t xml:space="preserve">) for its connection establishment with </w:t>
      </w:r>
      <w:proofErr w:type="spellStart"/>
      <w:r w:rsidRPr="00E96F07">
        <w:rPr>
          <w:rFonts w:eastAsia="SimSun"/>
        </w:rPr>
        <w:t>gNB</w:t>
      </w:r>
      <w:proofErr w:type="spellEnd"/>
      <w:r w:rsidRPr="00E96F07">
        <w:rPr>
          <w:rFonts w:eastAsia="SimSun"/>
        </w:rPr>
        <w:t xml:space="preserve"> via the </w:t>
      </w:r>
      <w:r w:rsidR="006E0AFC" w:rsidRPr="00E96F07">
        <w:t xml:space="preserve">L2 U2N </w:t>
      </w:r>
      <w:r w:rsidRPr="00E96F07">
        <w:rPr>
          <w:rFonts w:eastAsia="SimSun"/>
        </w:rPr>
        <w:t>Relay UE, using a specified PC5</w:t>
      </w:r>
      <w:r w:rsidRPr="00E96F07">
        <w:t xml:space="preserve"> Relay</w:t>
      </w:r>
      <w:r w:rsidRPr="00E96F07">
        <w:rPr>
          <w:rFonts w:eastAsia="SimSun"/>
        </w:rPr>
        <w:t xml:space="preserve"> RLC channel configuration. </w:t>
      </w:r>
      <w:r w:rsidR="00A42831" w:rsidRPr="00E96F07">
        <w:rPr>
          <w:rFonts w:eastAsia="SimSun"/>
        </w:rPr>
        <w:t xml:space="preserve">The L2 U2N Relay UE sends the </w:t>
      </w:r>
      <w:proofErr w:type="spellStart"/>
      <w:r w:rsidR="00A42831" w:rsidRPr="00E96F07">
        <w:rPr>
          <w:rFonts w:eastAsia="SimSun"/>
          <w:i/>
          <w:iCs/>
        </w:rPr>
        <w:t>SidelinkUEInformationNR</w:t>
      </w:r>
      <w:proofErr w:type="spellEnd"/>
      <w:r w:rsidR="00A42831" w:rsidRPr="00E96F07">
        <w:rPr>
          <w:rFonts w:eastAsia="SimSun"/>
        </w:rPr>
        <w:t xml:space="preserve"> message to request for the dedicated configurations required to support the relay operation for the L2 U2N Remote UE. </w:t>
      </w:r>
      <w:r w:rsidRPr="00E96F07">
        <w:rPr>
          <w:rFonts w:eastAsia="SimSun"/>
        </w:rPr>
        <w:t xml:space="preserve">If the </w:t>
      </w:r>
      <w:r w:rsidR="006E0AFC" w:rsidRPr="00E96F07">
        <w:t xml:space="preserve">L2 </w:t>
      </w:r>
      <w:r w:rsidRPr="00E96F07">
        <w:rPr>
          <w:rFonts w:eastAsia="SimSun"/>
        </w:rPr>
        <w:t xml:space="preserve">U2N Relay UE is not in RRC_CONNECTED, it needs to do its own </w:t>
      </w:r>
      <w:proofErr w:type="spellStart"/>
      <w:r w:rsidR="004044CA" w:rsidRPr="00E96F07">
        <w:rPr>
          <w:rFonts w:eastAsia="SimSun"/>
        </w:rPr>
        <w:t>Uu</w:t>
      </w:r>
      <w:proofErr w:type="spellEnd"/>
      <w:r w:rsidR="004044CA" w:rsidRPr="00E96F07">
        <w:rPr>
          <w:rFonts w:eastAsia="SimSun"/>
        </w:rPr>
        <w:t xml:space="preserve"> RRC </w:t>
      </w:r>
      <w:r w:rsidRPr="00E96F07">
        <w:rPr>
          <w:rFonts w:eastAsia="SimSun"/>
        </w:rPr>
        <w:t xml:space="preserve">connection establishment upon reception of a message on the specified PC5 </w:t>
      </w:r>
      <w:r w:rsidRPr="00E96F07">
        <w:t>Relay</w:t>
      </w:r>
      <w:r w:rsidRPr="00E96F07">
        <w:rPr>
          <w:rFonts w:eastAsia="SimSun"/>
        </w:rPr>
        <w:t xml:space="preserve"> RLC channel. </w:t>
      </w:r>
      <w:r w:rsidR="004044CA" w:rsidRPr="00E96F07">
        <w:rPr>
          <w:rFonts w:eastAsia="SimSun"/>
        </w:rPr>
        <w:t xml:space="preserve">After </w:t>
      </w:r>
      <w:r w:rsidR="006E0AFC" w:rsidRPr="00E96F07">
        <w:t xml:space="preserve">L2 U2N </w:t>
      </w:r>
      <w:r w:rsidRPr="00E96F07">
        <w:rPr>
          <w:rFonts w:eastAsia="SimSun"/>
        </w:rPr>
        <w:t>Relay UE</w:t>
      </w:r>
      <w:r w:rsidR="005C624F" w:rsidRPr="00E96F07">
        <w:rPr>
          <w:rFonts w:eastAsia="SimSun"/>
        </w:rPr>
        <w:t>'</w:t>
      </w:r>
      <w:r w:rsidRPr="00E96F07">
        <w:rPr>
          <w:rFonts w:eastAsia="SimSun"/>
        </w:rPr>
        <w:t>s RRC connection establishment procedure</w:t>
      </w:r>
      <w:r w:rsidR="00A42831" w:rsidRPr="00E96F07">
        <w:rPr>
          <w:rFonts w:eastAsia="SimSun"/>
        </w:rPr>
        <w:t xml:space="preserve"> and sending the </w:t>
      </w:r>
      <w:proofErr w:type="spellStart"/>
      <w:r w:rsidR="00A42831" w:rsidRPr="00E96F07">
        <w:rPr>
          <w:rFonts w:eastAsia="SimSun"/>
          <w:i/>
          <w:iCs/>
        </w:rPr>
        <w:t>SidelinkUEInformationNR</w:t>
      </w:r>
      <w:proofErr w:type="spellEnd"/>
      <w:r w:rsidR="00A42831" w:rsidRPr="00E96F07">
        <w:rPr>
          <w:rFonts w:eastAsia="SimSun"/>
        </w:rPr>
        <w:t xml:space="preserve"> message</w:t>
      </w:r>
      <w:r w:rsidRPr="00E96F07">
        <w:rPr>
          <w:rFonts w:eastAsia="SimSun"/>
        </w:rPr>
        <w:t xml:space="preserve">, </w:t>
      </w:r>
      <w:proofErr w:type="spellStart"/>
      <w:r w:rsidRPr="00E96F07">
        <w:rPr>
          <w:rFonts w:eastAsia="SimSun"/>
        </w:rPr>
        <w:t>gNB</w:t>
      </w:r>
      <w:proofErr w:type="spellEnd"/>
      <w:r w:rsidRPr="00E96F07">
        <w:rPr>
          <w:rFonts w:eastAsia="SimSun"/>
        </w:rPr>
        <w:t xml:space="preserve"> configure</w:t>
      </w:r>
      <w:r w:rsidR="004044CA" w:rsidRPr="00E96F07">
        <w:rPr>
          <w:rFonts w:eastAsia="SimSun"/>
        </w:rPr>
        <w:t>s</w:t>
      </w:r>
      <w:r w:rsidRPr="00E96F07">
        <w:rPr>
          <w:rFonts w:eastAsia="SimSun"/>
        </w:rPr>
        <w:t xml:space="preserve"> SRB0 relaying </w:t>
      </w:r>
      <w:proofErr w:type="spellStart"/>
      <w:r w:rsidRPr="00E96F07">
        <w:rPr>
          <w:rFonts w:eastAsia="SimSun"/>
        </w:rPr>
        <w:t>Uu</w:t>
      </w:r>
      <w:proofErr w:type="spellEnd"/>
      <w:r w:rsidRPr="00E96F07">
        <w:rPr>
          <w:rFonts w:eastAsia="SimSun"/>
        </w:rPr>
        <w:t xml:space="preserve"> Relay RLC channel to the U2N Relay UE. The </w:t>
      </w:r>
      <w:proofErr w:type="spellStart"/>
      <w:r w:rsidRPr="00E96F07">
        <w:rPr>
          <w:rFonts w:eastAsia="SimSun"/>
        </w:rPr>
        <w:t>gNB</w:t>
      </w:r>
      <w:proofErr w:type="spellEnd"/>
      <w:r w:rsidRPr="00E96F07">
        <w:rPr>
          <w:rFonts w:eastAsia="SimSun"/>
        </w:rPr>
        <w:t xml:space="preserve"> responds with an </w:t>
      </w:r>
      <w:proofErr w:type="spellStart"/>
      <w:r w:rsidRPr="00E96F07">
        <w:rPr>
          <w:rFonts w:eastAsia="SimSun"/>
          <w:i/>
          <w:iCs/>
        </w:rPr>
        <w:t>RRCSetup</w:t>
      </w:r>
      <w:proofErr w:type="spellEnd"/>
      <w:r w:rsidRPr="00E96F07">
        <w:rPr>
          <w:rFonts w:eastAsia="SimSun"/>
        </w:rPr>
        <w:t xml:space="preserve"> message to </w:t>
      </w:r>
      <w:r w:rsidR="006E0AFC" w:rsidRPr="00E96F07">
        <w:t xml:space="preserve">L2 </w:t>
      </w:r>
      <w:r w:rsidRPr="00E96F07">
        <w:rPr>
          <w:rFonts w:eastAsia="SimSun"/>
        </w:rPr>
        <w:t xml:space="preserve">U2N Remote UE. The </w:t>
      </w:r>
      <w:proofErr w:type="spellStart"/>
      <w:r w:rsidRPr="00E96F07">
        <w:rPr>
          <w:rFonts w:eastAsia="SimSun"/>
          <w:i/>
          <w:iCs/>
        </w:rPr>
        <w:t>RRCSetup</w:t>
      </w:r>
      <w:proofErr w:type="spellEnd"/>
      <w:r w:rsidRPr="00E96F07">
        <w:rPr>
          <w:rFonts w:eastAsia="SimSun"/>
        </w:rPr>
        <w:t xml:space="preserve"> message is sent to the </w:t>
      </w:r>
      <w:r w:rsidR="006E0AFC" w:rsidRPr="00E96F07">
        <w:t xml:space="preserve">L2 </w:t>
      </w:r>
      <w:r w:rsidRPr="00E96F07">
        <w:rPr>
          <w:rFonts w:eastAsia="SimSun"/>
        </w:rPr>
        <w:t xml:space="preserve">U2N Remote UE using SRB0 relaying </w:t>
      </w:r>
      <w:proofErr w:type="spellStart"/>
      <w:r w:rsidR="004044CA" w:rsidRPr="00E96F07">
        <w:rPr>
          <w:rFonts w:eastAsia="SimSun"/>
        </w:rPr>
        <w:t>Uu</w:t>
      </w:r>
      <w:proofErr w:type="spellEnd"/>
      <w:r w:rsidR="004044CA" w:rsidRPr="00E96F07">
        <w:rPr>
          <w:rFonts w:eastAsia="SimSun"/>
        </w:rPr>
        <w:t xml:space="preserve"> Relay RLC </w:t>
      </w:r>
      <w:r w:rsidRPr="00E96F07">
        <w:rPr>
          <w:rFonts w:eastAsia="SimSun"/>
        </w:rPr>
        <w:t xml:space="preserve">channel over </w:t>
      </w:r>
      <w:proofErr w:type="spellStart"/>
      <w:r w:rsidRPr="00E96F07">
        <w:rPr>
          <w:rFonts w:eastAsia="SimSun"/>
        </w:rPr>
        <w:t>Uu</w:t>
      </w:r>
      <w:proofErr w:type="spellEnd"/>
      <w:r w:rsidRPr="00E96F07">
        <w:rPr>
          <w:rFonts w:eastAsia="SimSun"/>
        </w:rPr>
        <w:t xml:space="preserve"> and a specified PC5 </w:t>
      </w:r>
      <w:r w:rsidRPr="00E96F07">
        <w:t>Relay</w:t>
      </w:r>
      <w:r w:rsidRPr="00E96F07">
        <w:rPr>
          <w:rFonts w:eastAsia="SimSun"/>
        </w:rPr>
        <w:t xml:space="preserve"> RLC channel over PC5.</w:t>
      </w:r>
    </w:p>
    <w:p w14:paraId="04680856" w14:textId="67735576" w:rsidR="009B7933" w:rsidRPr="00E96F07" w:rsidRDefault="006E0AFC" w:rsidP="00AA4E49">
      <w:pPr>
        <w:pStyle w:val="NO"/>
        <w:rPr>
          <w:rFonts w:eastAsia="SimSun"/>
        </w:rPr>
      </w:pPr>
      <w:r w:rsidRPr="00E96F07">
        <w:t>NOTE 1:</w:t>
      </w:r>
      <w:r w:rsidRPr="00E96F07">
        <w:tab/>
      </w:r>
      <w:r w:rsidR="004044CA" w:rsidRPr="00E96F07">
        <w:t>Void</w:t>
      </w:r>
      <w:r w:rsidRPr="00E96F07">
        <w:t>.</w:t>
      </w:r>
    </w:p>
    <w:p w14:paraId="2614792D" w14:textId="43F28B8E" w:rsidR="009B7933" w:rsidRPr="00E96F07" w:rsidRDefault="009B7933" w:rsidP="009B7933">
      <w:pPr>
        <w:pStyle w:val="B1"/>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and </w:t>
      </w:r>
      <w:r w:rsidR="006E0AFC" w:rsidRPr="00E96F07">
        <w:t xml:space="preserve">L2 </w:t>
      </w:r>
      <w:r w:rsidRPr="00E96F07">
        <w:rPr>
          <w:rFonts w:eastAsia="SimSun"/>
        </w:rPr>
        <w:t xml:space="preserve">U2N Relay UE perform relaying channel setup procedure over </w:t>
      </w:r>
      <w:proofErr w:type="spellStart"/>
      <w:r w:rsidRPr="00E96F07">
        <w:rPr>
          <w:rFonts w:eastAsia="SimSun"/>
        </w:rPr>
        <w:t>Uu</w:t>
      </w:r>
      <w:proofErr w:type="spellEnd"/>
      <w:r w:rsidRPr="00E96F07">
        <w:rPr>
          <w:rFonts w:eastAsia="SimSun"/>
        </w:rPr>
        <w:t xml:space="preserve">. According to the configuration from </w:t>
      </w:r>
      <w:proofErr w:type="spellStart"/>
      <w:r w:rsidRPr="00E96F07">
        <w:rPr>
          <w:rFonts w:eastAsia="SimSun"/>
        </w:rPr>
        <w:t>gNB</w:t>
      </w:r>
      <w:proofErr w:type="spellEnd"/>
      <w:r w:rsidRPr="00E96F07">
        <w:rPr>
          <w:rFonts w:eastAsia="SimSun"/>
        </w:rPr>
        <w:t xml:space="preserve">, the </w:t>
      </w:r>
      <w:r w:rsidR="006E0AFC" w:rsidRPr="00E96F07">
        <w:t xml:space="preserve">L2 </w:t>
      </w:r>
      <w:r w:rsidRPr="00E96F07">
        <w:rPr>
          <w:rFonts w:eastAsia="SimSun"/>
        </w:rPr>
        <w:t xml:space="preserve">U2N Relay/Remote UE establishes a PC5 </w:t>
      </w:r>
      <w:r w:rsidRPr="00E96F07">
        <w:t>Relay</w:t>
      </w:r>
      <w:r w:rsidRPr="00E96F07">
        <w:rPr>
          <w:rFonts w:eastAsia="SimSun"/>
        </w:rPr>
        <w:t xml:space="preserve"> RLC channel for relaying of SRB1 towards the </w:t>
      </w:r>
      <w:r w:rsidR="006E0AFC" w:rsidRPr="00E96F07">
        <w:t xml:space="preserve">L2 </w:t>
      </w:r>
      <w:r w:rsidRPr="00E96F07">
        <w:rPr>
          <w:rFonts w:eastAsia="SimSun"/>
        </w:rPr>
        <w:t>U2N Remote/Relay UE over PC5.</w:t>
      </w:r>
    </w:p>
    <w:p w14:paraId="7A797415" w14:textId="4EA26E93" w:rsidR="009B7933" w:rsidRPr="00E96F07" w:rsidRDefault="009B7933" w:rsidP="009B7933">
      <w:pPr>
        <w:pStyle w:val="B1"/>
      </w:pPr>
      <w:r w:rsidRPr="00E96F07">
        <w:t>4.</w:t>
      </w:r>
      <w:r w:rsidRPr="00E96F07">
        <w:tab/>
        <w:t xml:space="preserve">The </w:t>
      </w:r>
      <w:proofErr w:type="spellStart"/>
      <w:r w:rsidRPr="00E96F07">
        <w:rPr>
          <w:i/>
        </w:rPr>
        <w:t>RRCSetupComplete</w:t>
      </w:r>
      <w:proofErr w:type="spellEnd"/>
      <w:r w:rsidRPr="00E96F07">
        <w:t xml:space="preserve"> message is sent by the </w:t>
      </w:r>
      <w:r w:rsidR="006E0AFC" w:rsidRPr="00E96F07">
        <w:t xml:space="preserve">L2 </w:t>
      </w:r>
      <w:r w:rsidRPr="00E96F07">
        <w:t xml:space="preserve">U2N Remote UE to the </w:t>
      </w:r>
      <w:proofErr w:type="spellStart"/>
      <w:r w:rsidRPr="00E96F07">
        <w:t>gNB</w:t>
      </w:r>
      <w:proofErr w:type="spellEnd"/>
      <w:r w:rsidRPr="00E96F07">
        <w:t xml:space="preserve"> via the </w:t>
      </w:r>
      <w:r w:rsidR="006E0AFC" w:rsidRPr="00E96F07">
        <w:t xml:space="preserve">L2 </w:t>
      </w:r>
      <w:r w:rsidRPr="00E96F07">
        <w:t xml:space="preserve">U2N Relay UE using SRB1 relaying channel over PC5 and SRB1 relaying channel configured to the </w:t>
      </w:r>
      <w:r w:rsidR="006E0AFC" w:rsidRPr="00E96F07">
        <w:t xml:space="preserve">L2 </w:t>
      </w:r>
      <w:r w:rsidRPr="00E96F07">
        <w:t xml:space="preserve">U2N Relay UE over </w:t>
      </w:r>
      <w:proofErr w:type="spellStart"/>
      <w:r w:rsidRPr="00E96F07">
        <w:t>Uu</w:t>
      </w:r>
      <w:proofErr w:type="spellEnd"/>
      <w:r w:rsidRPr="00E96F07">
        <w:t xml:space="preserve">. Then the </w:t>
      </w:r>
      <w:r w:rsidR="006E0AFC" w:rsidRPr="00E96F07">
        <w:t xml:space="preserve">L2 </w:t>
      </w:r>
      <w:r w:rsidRPr="00E96F07">
        <w:t xml:space="preserve">U2N Remote UE is </w:t>
      </w:r>
      <w:r w:rsidR="004044CA" w:rsidRPr="00E96F07">
        <w:t xml:space="preserve">as in </w:t>
      </w:r>
      <w:r w:rsidRPr="00E96F07">
        <w:t>RRC</w:t>
      </w:r>
      <w:r w:rsidR="004044CA" w:rsidRPr="00E96F07">
        <w:t xml:space="preserve">_CONNECTED with the </w:t>
      </w:r>
      <w:proofErr w:type="spellStart"/>
      <w:r w:rsidR="004044CA" w:rsidRPr="00E96F07">
        <w:t>gNB</w:t>
      </w:r>
      <w:proofErr w:type="spellEnd"/>
      <w:r w:rsidRPr="00E96F07">
        <w:t>.</w:t>
      </w:r>
    </w:p>
    <w:p w14:paraId="20674770" w14:textId="47330C52" w:rsidR="009B7933" w:rsidRPr="00E96F07" w:rsidRDefault="009B7933" w:rsidP="009B7933">
      <w:pPr>
        <w:pStyle w:val="B1"/>
        <w:rPr>
          <w:rFonts w:eastAsia="SimSun"/>
        </w:rPr>
      </w:pPr>
      <w:r w:rsidRPr="00E96F07">
        <w:rPr>
          <w:rFonts w:eastAsia="SimSun"/>
        </w:rPr>
        <w:t>5.</w:t>
      </w:r>
      <w:r w:rsidRPr="00E96F07">
        <w:rPr>
          <w:rFonts w:eastAsia="SimSun"/>
        </w:rPr>
        <w:tab/>
        <w:t xml:space="preserve">The </w:t>
      </w:r>
      <w:r w:rsidR="006E0AFC" w:rsidRPr="00E96F07">
        <w:t xml:space="preserve">L2 </w:t>
      </w:r>
      <w:r w:rsidRPr="00E96F07">
        <w:rPr>
          <w:rFonts w:eastAsia="SimSun"/>
        </w:rPr>
        <w:t xml:space="preserve">U2N Remote UE and </w:t>
      </w:r>
      <w:proofErr w:type="spellStart"/>
      <w:r w:rsidRPr="00E96F07">
        <w:rPr>
          <w:rFonts w:eastAsia="SimSun"/>
        </w:rPr>
        <w:t>gNB</w:t>
      </w:r>
      <w:proofErr w:type="spellEnd"/>
      <w:r w:rsidRPr="00E96F07">
        <w:rPr>
          <w:rFonts w:eastAsia="SimSun"/>
        </w:rPr>
        <w:t xml:space="preserve"> establish security following </w:t>
      </w:r>
      <w:r w:rsidR="004044CA" w:rsidRPr="00E96F07">
        <w:rPr>
          <w:rFonts w:eastAsia="SimSun"/>
        </w:rPr>
        <w:t xml:space="preserve">the </w:t>
      </w:r>
      <w:proofErr w:type="spellStart"/>
      <w:r w:rsidRPr="00E96F07">
        <w:rPr>
          <w:rFonts w:eastAsia="SimSun"/>
        </w:rPr>
        <w:t>Uu</w:t>
      </w:r>
      <w:proofErr w:type="spellEnd"/>
      <w:r w:rsidRPr="00E96F07">
        <w:rPr>
          <w:rFonts w:eastAsia="SimSun"/>
        </w:rPr>
        <w:t xml:space="preserve"> </w:t>
      </w:r>
      <w:r w:rsidR="004044CA" w:rsidRPr="00E96F07">
        <w:rPr>
          <w:rFonts w:eastAsia="SimSun"/>
        </w:rPr>
        <w:t xml:space="preserve">security mode </w:t>
      </w:r>
      <w:r w:rsidRPr="00E96F07">
        <w:rPr>
          <w:rFonts w:eastAsia="SimSun"/>
        </w:rPr>
        <w:t xml:space="preserve">procedure and the security messages are forwarded through the </w:t>
      </w:r>
      <w:r w:rsidR="006E0AFC" w:rsidRPr="00E96F07">
        <w:t xml:space="preserve">L2 </w:t>
      </w:r>
      <w:r w:rsidRPr="00E96F07">
        <w:rPr>
          <w:rFonts w:eastAsia="SimSun"/>
        </w:rPr>
        <w:t>U2N Relay UE.</w:t>
      </w:r>
    </w:p>
    <w:p w14:paraId="352C4644" w14:textId="4878EE05" w:rsidR="009B7933" w:rsidRPr="00E96F07" w:rsidRDefault="009B7933" w:rsidP="009B7933">
      <w:pPr>
        <w:pStyle w:val="B1"/>
        <w:rPr>
          <w:rFonts w:eastAsia="SimSun"/>
        </w:rPr>
      </w:pPr>
      <w:r w:rsidRPr="00E96F07">
        <w:rPr>
          <w:rFonts w:eastAsia="SimSun"/>
        </w:rPr>
        <w:t>6.</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an </w:t>
      </w:r>
      <w:proofErr w:type="spellStart"/>
      <w:r w:rsidRPr="00E96F07">
        <w:rPr>
          <w:rFonts w:eastAsia="SimSun"/>
          <w:i/>
          <w:iCs/>
        </w:rPr>
        <w:t>RRCReconfiguration</w:t>
      </w:r>
      <w:proofErr w:type="spellEnd"/>
      <w:r w:rsidRPr="00E96F07">
        <w:rPr>
          <w:rFonts w:eastAsia="SimSun"/>
        </w:rPr>
        <w:t xml:space="preserve"> message to the </w:t>
      </w:r>
      <w:r w:rsidR="006E0AFC" w:rsidRPr="00E96F07">
        <w:t xml:space="preserve">L2 </w:t>
      </w:r>
      <w:r w:rsidRPr="00E96F07">
        <w:rPr>
          <w:rFonts w:eastAsia="SimSun"/>
        </w:rPr>
        <w:t xml:space="preserve">U2N Remote UE via the </w:t>
      </w:r>
      <w:r w:rsidR="006E0AFC" w:rsidRPr="00E96F07">
        <w:t xml:space="preserve">L2 </w:t>
      </w:r>
      <w:r w:rsidRPr="00E96F07">
        <w:rPr>
          <w:rFonts w:eastAsia="SimSun"/>
        </w:rPr>
        <w:t xml:space="preserve">U2N Relay UE, to setup the </w:t>
      </w:r>
      <w:r w:rsidR="004044CA" w:rsidRPr="00E96F07">
        <w:rPr>
          <w:rFonts w:eastAsia="SimSun"/>
        </w:rPr>
        <w:t xml:space="preserve">end-to-end </w:t>
      </w:r>
      <w:r w:rsidRPr="00E96F07">
        <w:rPr>
          <w:rFonts w:eastAsia="SimSun"/>
        </w:rPr>
        <w:t xml:space="preserve">SRB2/DRBs </w:t>
      </w:r>
      <w:r w:rsidR="004044CA" w:rsidRPr="00E96F07">
        <w:rPr>
          <w:rFonts w:eastAsia="SimSun"/>
        </w:rPr>
        <w:t>of the L2 U2N Remote UE</w:t>
      </w:r>
      <w:r w:rsidRPr="00E96F07">
        <w:rPr>
          <w:rFonts w:eastAsia="SimSun"/>
        </w:rPr>
        <w:t xml:space="preserve">. The </w:t>
      </w:r>
      <w:r w:rsidR="006E0AFC" w:rsidRPr="00E96F07">
        <w:t xml:space="preserve">L2 </w:t>
      </w:r>
      <w:r w:rsidRPr="00E96F07">
        <w:rPr>
          <w:rFonts w:eastAsia="SimSun"/>
        </w:rPr>
        <w:t xml:space="preserve">U2N Remote UE sends an </w:t>
      </w:r>
      <w:proofErr w:type="spellStart"/>
      <w:r w:rsidRPr="00E96F07">
        <w:rPr>
          <w:rFonts w:eastAsia="SimSun"/>
          <w:i/>
          <w:iCs/>
        </w:rPr>
        <w:t>RRCReconfigurationComplete</w:t>
      </w:r>
      <w:proofErr w:type="spellEnd"/>
      <w:r w:rsidRPr="00E96F07">
        <w:rPr>
          <w:rFonts w:eastAsia="SimSun"/>
        </w:rPr>
        <w:t xml:space="preserve"> message to the </w:t>
      </w:r>
      <w:proofErr w:type="spellStart"/>
      <w:r w:rsidRPr="00E96F07">
        <w:rPr>
          <w:rFonts w:eastAsia="SimSun"/>
        </w:rPr>
        <w:t>gNB</w:t>
      </w:r>
      <w:proofErr w:type="spellEnd"/>
      <w:r w:rsidRPr="00E96F07">
        <w:rPr>
          <w:rFonts w:eastAsia="SimSun"/>
        </w:rPr>
        <w:t xml:space="preserve"> via the </w:t>
      </w:r>
      <w:r w:rsidR="006E0AFC" w:rsidRPr="00E96F07">
        <w:t xml:space="preserve">L2 </w:t>
      </w:r>
      <w:r w:rsidRPr="00E96F07">
        <w:rPr>
          <w:rFonts w:eastAsia="SimSun"/>
        </w:rPr>
        <w:t xml:space="preserve">U2N Relay UE as a response. In addition, the </w:t>
      </w:r>
      <w:proofErr w:type="spellStart"/>
      <w:r w:rsidRPr="00E96F07">
        <w:rPr>
          <w:rFonts w:eastAsia="SimSun"/>
        </w:rPr>
        <w:t>gNB</w:t>
      </w:r>
      <w:proofErr w:type="spellEnd"/>
      <w:r w:rsidRPr="00E96F07">
        <w:rPr>
          <w:rFonts w:eastAsia="SimSun"/>
        </w:rPr>
        <w:t xml:space="preserve"> </w:t>
      </w:r>
      <w:r w:rsidR="006E0AFC" w:rsidRPr="00E96F07">
        <w:rPr>
          <w:rFonts w:eastAsia="SimSun"/>
        </w:rPr>
        <w:t xml:space="preserve">may </w:t>
      </w:r>
      <w:r w:rsidRPr="00E96F07">
        <w:rPr>
          <w:rFonts w:eastAsia="SimSun"/>
        </w:rPr>
        <w:t xml:space="preserve">configure additional </w:t>
      </w:r>
      <w:proofErr w:type="spellStart"/>
      <w:r w:rsidRPr="00E96F07">
        <w:rPr>
          <w:rFonts w:eastAsia="SimSun"/>
        </w:rPr>
        <w:t>Uu</w:t>
      </w:r>
      <w:proofErr w:type="spellEnd"/>
      <w:r w:rsidRPr="00E96F07">
        <w:rPr>
          <w:rFonts w:eastAsia="SimSun"/>
        </w:rPr>
        <w:t xml:space="preserve"> Relay RLC channels between the </w:t>
      </w:r>
      <w:proofErr w:type="spellStart"/>
      <w:r w:rsidRPr="00E96F07">
        <w:rPr>
          <w:rFonts w:eastAsia="SimSun"/>
        </w:rPr>
        <w:t>gNB</w:t>
      </w:r>
      <w:proofErr w:type="spellEnd"/>
      <w:r w:rsidRPr="00E96F07">
        <w:rPr>
          <w:rFonts w:eastAsia="SimSun"/>
        </w:rPr>
        <w:t xml:space="preserve"> and </w:t>
      </w:r>
      <w:r w:rsidR="006E0AFC" w:rsidRPr="00E96F07">
        <w:t xml:space="preserve">L2 </w:t>
      </w:r>
      <w:r w:rsidRPr="00E96F07">
        <w:rPr>
          <w:rFonts w:eastAsia="SimSun"/>
        </w:rPr>
        <w:t xml:space="preserve">U2N Relay UE, and PC5 </w:t>
      </w:r>
      <w:r w:rsidRPr="00E96F07">
        <w:t>Relay</w:t>
      </w:r>
      <w:r w:rsidRPr="00E96F07">
        <w:rPr>
          <w:rFonts w:eastAsia="SimSun"/>
        </w:rPr>
        <w:t xml:space="preserve"> RLC channels between </w:t>
      </w:r>
      <w:r w:rsidR="006E0AFC" w:rsidRPr="00E96F07">
        <w:t xml:space="preserve">L2 </w:t>
      </w:r>
      <w:r w:rsidRPr="00E96F07">
        <w:rPr>
          <w:rFonts w:eastAsia="SimSun"/>
        </w:rPr>
        <w:t xml:space="preserve">U2N Relay UE and </w:t>
      </w:r>
      <w:r w:rsidR="006E0AFC" w:rsidRPr="00E96F07">
        <w:t xml:space="preserve">L2 </w:t>
      </w:r>
      <w:r w:rsidRPr="00E96F07">
        <w:rPr>
          <w:rFonts w:eastAsia="SimSun"/>
        </w:rPr>
        <w:t>U2N Remote UE for the relay</w:t>
      </w:r>
      <w:r w:rsidR="004044CA" w:rsidRPr="00E96F07">
        <w:rPr>
          <w:rFonts w:eastAsia="SimSun"/>
        </w:rPr>
        <w:t>ing</w:t>
      </w:r>
      <w:r w:rsidRPr="00E96F07">
        <w:rPr>
          <w:rFonts w:eastAsia="SimSun"/>
        </w:rPr>
        <w:t xml:space="preserve"> traffic.</w:t>
      </w:r>
    </w:p>
    <w:p w14:paraId="7E90697A" w14:textId="339CD146" w:rsidR="009B7933" w:rsidRPr="00E96F07" w:rsidRDefault="00761471" w:rsidP="009B7933">
      <w:pPr>
        <w:pStyle w:val="Heading4"/>
      </w:pPr>
      <w:bookmarkStart w:id="2021" w:name="_Toc155991718"/>
      <w:r w:rsidRPr="00E96F07">
        <w:rPr>
          <w:rFonts w:eastAsiaTheme="minorEastAsia"/>
        </w:rPr>
        <w:t>16.12</w:t>
      </w:r>
      <w:r w:rsidR="009B7933" w:rsidRPr="00E96F07">
        <w:rPr>
          <w:rFonts w:eastAsiaTheme="minorEastAsia"/>
        </w:rPr>
        <w:t>.5.2</w:t>
      </w:r>
      <w:r w:rsidR="009B7933" w:rsidRPr="00E96F07">
        <w:tab/>
        <w:t>Radio Link Failure</w:t>
      </w:r>
      <w:bookmarkEnd w:id="2021"/>
    </w:p>
    <w:p w14:paraId="052B782B" w14:textId="636B1D73" w:rsidR="009B7933" w:rsidRPr="00E96F07" w:rsidRDefault="009B7933" w:rsidP="009B7933">
      <w:r w:rsidRPr="00E96F07">
        <w:rPr>
          <w:lang w:eastAsia="zh-CN"/>
        </w:rPr>
        <w:t xml:space="preserve">The </w:t>
      </w:r>
      <w:r w:rsidR="006E0AFC" w:rsidRPr="00E96F07">
        <w:t xml:space="preserve">L2 </w:t>
      </w:r>
      <w:r w:rsidRPr="00E96F07">
        <w:rPr>
          <w:lang w:eastAsia="zh-CN"/>
        </w:rPr>
        <w:t xml:space="preserve">U2N </w:t>
      </w:r>
      <w:r w:rsidRPr="00E96F07">
        <w:t xml:space="preserve">Remote UE in RRC_CONNECTED suspends </w:t>
      </w:r>
      <w:proofErr w:type="spellStart"/>
      <w:r w:rsidRPr="00E96F07">
        <w:t>Uu</w:t>
      </w:r>
      <w:proofErr w:type="spellEnd"/>
      <w:r w:rsidRPr="00E96F07">
        <w:t xml:space="preserve"> RLM (as described in </w:t>
      </w:r>
      <w:r w:rsidR="009B2094" w:rsidRPr="00E96F07">
        <w:t>clause</w:t>
      </w:r>
      <w:r w:rsidRPr="00E96F07">
        <w:t xml:space="preserve"> 9.2.7) when connected to </w:t>
      </w:r>
      <w:r w:rsidR="004044CA" w:rsidRPr="00E96F07">
        <w:t xml:space="preserve">the </w:t>
      </w:r>
      <w:proofErr w:type="spellStart"/>
      <w:r w:rsidRPr="00E96F07">
        <w:t>gNB</w:t>
      </w:r>
      <w:proofErr w:type="spellEnd"/>
      <w:r w:rsidRPr="00E96F07">
        <w:t xml:space="preserve"> via</w:t>
      </w:r>
      <w:r w:rsidR="004044CA" w:rsidRPr="00E96F07">
        <w:t xml:space="preserve"> a</w:t>
      </w:r>
      <w:r w:rsidRPr="00E96F07">
        <w:t xml:space="preserve"> </w:t>
      </w:r>
      <w:r w:rsidR="006E0AFC" w:rsidRPr="00E96F07">
        <w:t xml:space="preserve">L2 </w:t>
      </w:r>
      <w:r w:rsidRPr="00E96F07">
        <w:rPr>
          <w:lang w:eastAsia="zh-CN"/>
        </w:rPr>
        <w:t xml:space="preserve">U2N </w:t>
      </w:r>
      <w:r w:rsidRPr="00E96F07">
        <w:t>Relay UE.</w:t>
      </w:r>
    </w:p>
    <w:p w14:paraId="6FADAD0F" w14:textId="296CD94E" w:rsidR="009B7933" w:rsidRPr="00E96F07" w:rsidRDefault="009B7933" w:rsidP="009B7933">
      <w:r w:rsidRPr="00E96F07">
        <w:t xml:space="preserve">The </w:t>
      </w:r>
      <w:r w:rsidR="006E0AFC" w:rsidRPr="00E96F07">
        <w:t xml:space="preserve">L2 </w:t>
      </w:r>
      <w:r w:rsidRPr="00E96F07">
        <w:rPr>
          <w:rFonts w:eastAsiaTheme="minorEastAsia"/>
          <w:lang w:eastAsia="zh-CN"/>
        </w:rPr>
        <w:t>U2N Relay UE</w:t>
      </w:r>
      <w:r w:rsidRPr="00E96F07">
        <w:t xml:space="preserve"> declares </w:t>
      </w:r>
      <w:proofErr w:type="spellStart"/>
      <w:r w:rsidR="006E0AFC" w:rsidRPr="00E96F07">
        <w:t>Uu</w:t>
      </w:r>
      <w:proofErr w:type="spellEnd"/>
      <w:r w:rsidR="006E0AFC" w:rsidRPr="00E96F07">
        <w:t xml:space="preserve"> </w:t>
      </w:r>
      <w:r w:rsidRPr="00E96F07">
        <w:t xml:space="preserve">Radio Link Failure (RLF) following the same criteria as described in </w:t>
      </w:r>
      <w:r w:rsidR="009B2094" w:rsidRPr="00E96F07">
        <w:t>clause</w:t>
      </w:r>
      <w:r w:rsidRPr="00E96F07">
        <w:t xml:space="preserve"> 9.2.7.</w:t>
      </w:r>
    </w:p>
    <w:p w14:paraId="74D5156D" w14:textId="2087E945" w:rsidR="009B7933" w:rsidRPr="00E96F07" w:rsidRDefault="009B7933" w:rsidP="009B7933">
      <w:pPr>
        <w:rPr>
          <w:rFonts w:eastAsiaTheme="minorEastAsia"/>
          <w:lang w:eastAsia="zh-CN"/>
        </w:rPr>
      </w:pPr>
      <w:r w:rsidRPr="00E96F07">
        <w:t xml:space="preserve">After </w:t>
      </w:r>
      <w:proofErr w:type="spellStart"/>
      <w:r w:rsidR="006E0AFC" w:rsidRPr="00E96F07">
        <w:t>Uu</w:t>
      </w:r>
      <w:proofErr w:type="spellEnd"/>
      <w:r w:rsidR="006E0AFC" w:rsidRPr="00E96F07">
        <w:t xml:space="preserve"> </w:t>
      </w:r>
      <w:r w:rsidRPr="00E96F07">
        <w:t xml:space="preserve">RLF is declared, </w:t>
      </w:r>
      <w:r w:rsidRPr="00E96F07">
        <w:rPr>
          <w:rFonts w:eastAsiaTheme="minorEastAsia"/>
          <w:lang w:eastAsia="zh-CN"/>
        </w:rPr>
        <w:t xml:space="preserve">the </w:t>
      </w:r>
      <w:r w:rsidR="006E0AFC" w:rsidRPr="00E96F07">
        <w:t xml:space="preserve">L2 </w:t>
      </w:r>
      <w:r w:rsidRPr="00E96F07">
        <w:rPr>
          <w:rFonts w:eastAsiaTheme="minorEastAsia"/>
          <w:lang w:eastAsia="zh-CN"/>
        </w:rPr>
        <w:t xml:space="preserve">U2N Relay UE takes the following action on top of the actions </w:t>
      </w:r>
      <w:r w:rsidRPr="00E96F07">
        <w:t xml:space="preserve">described in </w:t>
      </w:r>
      <w:r w:rsidR="009B2094" w:rsidRPr="00E96F07">
        <w:t>clause</w:t>
      </w:r>
      <w:r w:rsidRPr="00E96F07">
        <w:t xml:space="preserve"> 9.2.7</w:t>
      </w:r>
      <w:r w:rsidRPr="00E96F07">
        <w:rPr>
          <w:rFonts w:eastAsiaTheme="minorEastAsia"/>
          <w:lang w:eastAsia="zh-CN"/>
        </w:rPr>
        <w:t>:</w:t>
      </w:r>
    </w:p>
    <w:p w14:paraId="2A2A6DB1" w14:textId="77777777" w:rsidR="005C11B8" w:rsidRPr="00E96F07" w:rsidRDefault="009B7933" w:rsidP="005C11B8">
      <w:pPr>
        <w:pStyle w:val="B1"/>
        <w:rPr>
          <w:lang w:eastAsia="zh-CN"/>
        </w:rPr>
      </w:pPr>
      <w:r w:rsidRPr="00E96F07">
        <w:t>-</w:t>
      </w:r>
      <w:r w:rsidRPr="00E96F07">
        <w:tab/>
        <w:t xml:space="preserve">a PC5-RRC message can be used for sending an indication to its connected </w:t>
      </w:r>
      <w:r w:rsidR="006E0AFC" w:rsidRPr="00E96F07">
        <w:t xml:space="preserve">L2 </w:t>
      </w:r>
      <w:r w:rsidRPr="00E96F07">
        <w:t xml:space="preserve">U2N Remote UE(s), which may trigger RRC connection re-establishment for </w:t>
      </w:r>
      <w:r w:rsidR="006E0AFC" w:rsidRPr="00E96F07">
        <w:t xml:space="preserve">L2 </w:t>
      </w:r>
      <w:r w:rsidRPr="00E96F07">
        <w:t>U2N Remote UE</w:t>
      </w:r>
      <w:r w:rsidR="005C11B8" w:rsidRPr="00E96F07">
        <w:rPr>
          <w:lang w:eastAsia="zh-CN"/>
        </w:rPr>
        <w:t>; or</w:t>
      </w:r>
    </w:p>
    <w:p w14:paraId="2DA3F5E7" w14:textId="38BEE908" w:rsidR="009B7933" w:rsidRPr="00E96F07" w:rsidRDefault="005C11B8" w:rsidP="005C11B8">
      <w:pPr>
        <w:pStyle w:val="B1"/>
      </w:pPr>
      <w:r w:rsidRPr="00E96F07">
        <w:t>-</w:t>
      </w:r>
      <w:r w:rsidRPr="00E96F07">
        <w:tab/>
        <w:t>indicating to upper layer to trigger PC5 unicast link release</w:t>
      </w:r>
      <w:r w:rsidR="009B7933" w:rsidRPr="00E96F07">
        <w:rPr>
          <w:rFonts w:eastAsiaTheme="minorEastAsia"/>
          <w:lang w:eastAsia="zh-CN"/>
        </w:rPr>
        <w:t>.</w:t>
      </w:r>
    </w:p>
    <w:p w14:paraId="061D69C6" w14:textId="1FA34DEF" w:rsidR="009B7933" w:rsidRPr="00E96F07" w:rsidRDefault="009B7933" w:rsidP="009B7933">
      <w:pPr>
        <w:rPr>
          <w:rFonts w:eastAsia="MS Mincho"/>
        </w:rPr>
      </w:pPr>
      <w:r w:rsidRPr="00E96F07">
        <w:rPr>
          <w:rFonts w:eastAsiaTheme="minorEastAsia"/>
          <w:lang w:eastAsia="zh-CN"/>
        </w:rPr>
        <w:t>Upon detecting PC5 RLF, the</w:t>
      </w:r>
      <w:r w:rsidRPr="00E96F07">
        <w:t xml:space="preserve"> </w:t>
      </w:r>
      <w:r w:rsidR="006E0AFC" w:rsidRPr="00E96F07">
        <w:t xml:space="preserve">L2 </w:t>
      </w:r>
      <w:r w:rsidRPr="00E96F07">
        <w:t>U2N</w:t>
      </w:r>
      <w:r w:rsidRPr="00E96F07">
        <w:rPr>
          <w:rFonts w:eastAsiaTheme="minorEastAsia"/>
          <w:lang w:eastAsia="zh-CN"/>
        </w:rPr>
        <w:t xml:space="preserve"> Remote UE may trigger </w:t>
      </w:r>
      <w:r w:rsidR="005C11B8" w:rsidRPr="00E96F07">
        <w:rPr>
          <w:lang w:eastAsia="zh-CN"/>
        </w:rPr>
        <w:t xml:space="preserve">RRC </w:t>
      </w:r>
      <w:r w:rsidRPr="00E96F07">
        <w:rPr>
          <w:rFonts w:eastAsiaTheme="minorEastAsia"/>
          <w:lang w:eastAsia="zh-CN"/>
        </w:rPr>
        <w:t>connection re-establishment.</w:t>
      </w:r>
    </w:p>
    <w:p w14:paraId="316F9604" w14:textId="1024F632" w:rsidR="009B7933" w:rsidRPr="00E96F07" w:rsidRDefault="00761471" w:rsidP="009B7933">
      <w:pPr>
        <w:pStyle w:val="Heading4"/>
        <w:rPr>
          <w:rFonts w:eastAsiaTheme="minorEastAsia"/>
        </w:rPr>
      </w:pPr>
      <w:bookmarkStart w:id="2022" w:name="_Toc155991719"/>
      <w:r w:rsidRPr="00E96F07">
        <w:rPr>
          <w:rFonts w:eastAsiaTheme="minorEastAsia"/>
        </w:rPr>
        <w:t>16.12</w:t>
      </w:r>
      <w:r w:rsidR="009B7933" w:rsidRPr="00E96F07">
        <w:rPr>
          <w:rFonts w:eastAsiaTheme="minorEastAsia"/>
        </w:rPr>
        <w:t>.5.3</w:t>
      </w:r>
      <w:r w:rsidR="009B7933" w:rsidRPr="00E96F07">
        <w:rPr>
          <w:rFonts w:eastAsiaTheme="minorEastAsia"/>
        </w:rPr>
        <w:tab/>
        <w:t>RRC Connection Re-establishment</w:t>
      </w:r>
      <w:bookmarkEnd w:id="2022"/>
    </w:p>
    <w:p w14:paraId="20DADD10" w14:textId="59A2F789" w:rsidR="009B7933" w:rsidRPr="00E96F07" w:rsidRDefault="009B7933" w:rsidP="009B7933">
      <w:pPr>
        <w:rPr>
          <w:rFonts w:eastAsiaTheme="minorEastAsia"/>
          <w:lang w:eastAsia="zh-CN"/>
        </w:rPr>
      </w:pPr>
      <w:r w:rsidRPr="00E96F07">
        <w:rPr>
          <w:rFonts w:eastAsiaTheme="minorEastAsia"/>
          <w:lang w:eastAsia="zh-CN"/>
        </w:rPr>
        <w:t xml:space="preserve">The </w:t>
      </w:r>
      <w:r w:rsidR="006E0AFC" w:rsidRPr="00E96F07">
        <w:t xml:space="preserve">L2 </w:t>
      </w:r>
      <w:r w:rsidRPr="00E96F07">
        <w:rPr>
          <w:rFonts w:eastAsiaTheme="minorEastAsia"/>
          <w:lang w:eastAsia="zh-CN"/>
        </w:rPr>
        <w:t>U2N Remote UE may perform the following actions during the RRC connection re-establishment procedure:</w:t>
      </w:r>
    </w:p>
    <w:p w14:paraId="075F7ED7" w14:textId="4E76F0BB" w:rsidR="009B7933" w:rsidRPr="00E96F07" w:rsidRDefault="009B7933" w:rsidP="009B7933">
      <w:pPr>
        <w:pStyle w:val="B1"/>
        <w:rPr>
          <w:lang w:eastAsia="zh-CN"/>
        </w:rPr>
      </w:pPr>
      <w:r w:rsidRPr="00E96F07">
        <w:t>-</w:t>
      </w:r>
      <w:r w:rsidRPr="00E96F07">
        <w:tab/>
      </w:r>
      <w:r w:rsidRPr="00E96F07">
        <w:rPr>
          <w:lang w:eastAsia="zh-CN"/>
        </w:rPr>
        <w:t xml:space="preserve">If only suitable cell(s) are available, the </w:t>
      </w:r>
      <w:r w:rsidR="006E0AFC" w:rsidRPr="00E96F07">
        <w:t xml:space="preserve">L2 </w:t>
      </w:r>
      <w:r w:rsidRPr="00E96F07">
        <w:t>U2N</w:t>
      </w:r>
      <w:r w:rsidRPr="00E96F07">
        <w:rPr>
          <w:lang w:eastAsia="zh-CN"/>
        </w:rPr>
        <w:t xml:space="preserve"> Remote UE initiates RRC re-establishment procedure towards a suitable cell;</w:t>
      </w:r>
    </w:p>
    <w:p w14:paraId="7591B147" w14:textId="4BF22F04" w:rsidR="009B7933" w:rsidRPr="00E96F07" w:rsidRDefault="009B7933" w:rsidP="009B7933">
      <w:pPr>
        <w:pStyle w:val="B1"/>
        <w:rPr>
          <w:lang w:eastAsia="zh-CN"/>
        </w:rPr>
      </w:pPr>
      <w:r w:rsidRPr="00E96F07">
        <w:t>-</w:t>
      </w:r>
      <w:r w:rsidRPr="00E96F07">
        <w:tab/>
      </w:r>
      <w:r w:rsidRPr="00E96F07">
        <w:rPr>
          <w:lang w:eastAsia="zh-CN"/>
        </w:rPr>
        <w:t xml:space="preserve">If only suitable </w:t>
      </w:r>
      <w:r w:rsidR="006E0AFC" w:rsidRPr="00E96F07">
        <w:t xml:space="preserve">L2 </w:t>
      </w:r>
      <w:r w:rsidRPr="00E96F07">
        <w:rPr>
          <w:lang w:eastAsia="zh-CN"/>
        </w:rPr>
        <w:t xml:space="preserve">U2N Relay UE(s) are available, the </w:t>
      </w:r>
      <w:r w:rsidR="006E0AFC" w:rsidRPr="00E96F07">
        <w:t xml:space="preserve">L2 </w:t>
      </w:r>
      <w:r w:rsidRPr="00E96F07">
        <w:t>U2N</w:t>
      </w:r>
      <w:r w:rsidRPr="00E96F07">
        <w:rPr>
          <w:lang w:eastAsia="zh-CN"/>
        </w:rPr>
        <w:t xml:space="preserve"> Remote UE initiates RRC re-establishment procedure towards a suitable relay UE</w:t>
      </w:r>
      <w:r w:rsidR="00240746" w:rsidRPr="00E96F07">
        <w:rPr>
          <w:lang w:eastAsia="zh-CN"/>
        </w:rPr>
        <w:t>'</w:t>
      </w:r>
      <w:r w:rsidRPr="00E96F07">
        <w:rPr>
          <w:lang w:eastAsia="zh-CN"/>
        </w:rPr>
        <w:t>s serving cell</w:t>
      </w:r>
      <w:r w:rsidR="005C11B8" w:rsidRPr="00E96F07">
        <w:rPr>
          <w:lang w:eastAsia="zh-CN"/>
        </w:rPr>
        <w:t xml:space="preserve"> via selected suitable L2 U2N Relay</w:t>
      </w:r>
      <w:r w:rsidRPr="00E96F07">
        <w:rPr>
          <w:lang w:eastAsia="zh-CN"/>
        </w:rPr>
        <w:t>;</w:t>
      </w:r>
    </w:p>
    <w:p w14:paraId="714AF351" w14:textId="52DEFA2D" w:rsidR="009B7933" w:rsidRPr="00E96F07" w:rsidRDefault="009B7933" w:rsidP="009B7933">
      <w:pPr>
        <w:pStyle w:val="B1"/>
      </w:pPr>
      <w:r w:rsidRPr="00E96F07">
        <w:t>-</w:t>
      </w:r>
      <w:r w:rsidRPr="00E96F07">
        <w:tab/>
        <w:t xml:space="preserve">If both a suitable cell and a suitable relay are available, the </w:t>
      </w:r>
      <w:r w:rsidR="006E0AFC" w:rsidRPr="00E96F07">
        <w:t xml:space="preserve">L2 </w:t>
      </w:r>
      <w:r w:rsidRPr="00E96F07">
        <w:t>U2N Remote UE can select either one to initiate RRC re-establishment procedure based on implementation.</w:t>
      </w:r>
    </w:p>
    <w:p w14:paraId="63655473" w14:textId="44E13434" w:rsidR="009B7933" w:rsidRPr="00E96F07" w:rsidRDefault="00761471" w:rsidP="009B7933">
      <w:pPr>
        <w:pStyle w:val="Heading4"/>
        <w:rPr>
          <w:rFonts w:eastAsiaTheme="minorEastAsia"/>
        </w:rPr>
      </w:pPr>
      <w:bookmarkStart w:id="2023" w:name="_Toc155991720"/>
      <w:r w:rsidRPr="00E96F07">
        <w:rPr>
          <w:rFonts w:eastAsiaTheme="minorEastAsia"/>
        </w:rPr>
        <w:t>16.12</w:t>
      </w:r>
      <w:r w:rsidR="009B7933" w:rsidRPr="00E96F07">
        <w:rPr>
          <w:rFonts w:eastAsiaTheme="minorEastAsia"/>
        </w:rPr>
        <w:t>.5.4</w:t>
      </w:r>
      <w:r w:rsidR="009B7933" w:rsidRPr="00E96F07">
        <w:rPr>
          <w:rFonts w:eastAsiaTheme="minorEastAsia"/>
        </w:rPr>
        <w:tab/>
        <w:t>RRC Connection Resume</w:t>
      </w:r>
      <w:bookmarkEnd w:id="2023"/>
    </w:p>
    <w:p w14:paraId="41659A84" w14:textId="1F55BA7E" w:rsidR="009B7933" w:rsidRPr="00E96F07" w:rsidRDefault="009B7933" w:rsidP="009B7933">
      <w:pPr>
        <w:rPr>
          <w:rFonts w:eastAsiaTheme="minorEastAsia"/>
          <w:lang w:eastAsia="zh-CN"/>
        </w:rPr>
      </w:pPr>
      <w:r w:rsidRPr="00E96F07">
        <w:t xml:space="preserve">The </w:t>
      </w:r>
      <w:r w:rsidRPr="00E96F07">
        <w:rPr>
          <w:rFonts w:eastAsiaTheme="minorEastAsia"/>
        </w:rPr>
        <w:t>RRC connection resume</w:t>
      </w:r>
      <w:r w:rsidRPr="00E96F07">
        <w:t xml:space="preserve"> </w:t>
      </w:r>
      <w:r w:rsidR="005C11B8" w:rsidRPr="00E96F07">
        <w:t xml:space="preserve">procedure </w:t>
      </w:r>
      <w:r w:rsidRPr="00E96F07">
        <w:t xml:space="preserve">described in </w:t>
      </w:r>
      <w:r w:rsidR="009B2094" w:rsidRPr="00E96F07">
        <w:t>clause</w:t>
      </w:r>
      <w:r w:rsidRPr="00E96F07">
        <w:t xml:space="preserve"> 9.2.2 is applied</w:t>
      </w:r>
      <w:r w:rsidRPr="00E96F07">
        <w:rPr>
          <w:rFonts w:eastAsiaTheme="minorEastAsia"/>
          <w:lang w:eastAsia="zh-CN"/>
        </w:rPr>
        <w:t xml:space="preserve"> to </w:t>
      </w:r>
      <w:r w:rsidR="006E0AFC" w:rsidRPr="00E96F07">
        <w:t xml:space="preserve">L2 </w:t>
      </w:r>
      <w:r w:rsidRPr="00E96F07">
        <w:rPr>
          <w:rFonts w:eastAsiaTheme="minorEastAsia"/>
          <w:lang w:eastAsia="zh-CN"/>
        </w:rPr>
        <w:t>U2N Remote UE.</w:t>
      </w:r>
    </w:p>
    <w:p w14:paraId="71E59284" w14:textId="08D68F27" w:rsidR="009B7933" w:rsidRPr="00E96F07" w:rsidRDefault="00761471" w:rsidP="009B7933">
      <w:pPr>
        <w:pStyle w:val="Heading4"/>
        <w:rPr>
          <w:rFonts w:eastAsiaTheme="minorEastAsia"/>
        </w:rPr>
      </w:pPr>
      <w:bookmarkStart w:id="2024" w:name="_Toc155991721"/>
      <w:r w:rsidRPr="00E96F07">
        <w:rPr>
          <w:rFonts w:eastAsiaTheme="minorEastAsia"/>
        </w:rPr>
        <w:t>16.12</w:t>
      </w:r>
      <w:r w:rsidR="009B7933" w:rsidRPr="00E96F07">
        <w:rPr>
          <w:rFonts w:eastAsiaTheme="minorEastAsia"/>
        </w:rPr>
        <w:t>.5.5</w:t>
      </w:r>
      <w:r w:rsidR="009B7933" w:rsidRPr="00E96F07">
        <w:rPr>
          <w:rFonts w:eastAsiaTheme="minorEastAsia"/>
        </w:rPr>
        <w:tab/>
        <w:t>System Information</w:t>
      </w:r>
      <w:bookmarkEnd w:id="2024"/>
    </w:p>
    <w:p w14:paraId="0F32C69F" w14:textId="04063E62" w:rsidR="009B7933" w:rsidRPr="00E96F07" w:rsidRDefault="009B7933" w:rsidP="009B7933">
      <w:pPr>
        <w:rPr>
          <w:rFonts w:eastAsiaTheme="minorEastAsia"/>
          <w:lang w:eastAsia="zh-CN"/>
        </w:rPr>
      </w:pPr>
      <w:r w:rsidRPr="00E96F07">
        <w:t xml:space="preserve">The in-coverage </w:t>
      </w:r>
      <w:r w:rsidR="006E0AFC" w:rsidRPr="00E96F07">
        <w:t xml:space="preserve">L2 </w:t>
      </w:r>
      <w:r w:rsidRPr="00E96F07">
        <w:t>U2N</w:t>
      </w:r>
      <w:r w:rsidRPr="00E96F07">
        <w:rPr>
          <w:rFonts w:eastAsiaTheme="minorEastAsia"/>
          <w:lang w:eastAsia="zh-CN"/>
        </w:rPr>
        <w:t xml:space="preserve"> </w:t>
      </w:r>
      <w:r w:rsidRPr="00E96F07">
        <w:t xml:space="preserve">Remote UE is allowed to acquire any necessary SIB(s) over </w:t>
      </w:r>
      <w:proofErr w:type="spellStart"/>
      <w:r w:rsidRPr="00E96F07">
        <w:t>Uu</w:t>
      </w:r>
      <w:proofErr w:type="spellEnd"/>
      <w:r w:rsidRPr="00E96F07">
        <w:t xml:space="preserve"> interface irrespective of its PC5 connection to </w:t>
      </w:r>
      <w:r w:rsidR="006E0AFC" w:rsidRPr="00E96F07">
        <w:t xml:space="preserve">L2 </w:t>
      </w:r>
      <w:r w:rsidR="006E0AFC" w:rsidRPr="00E96F07">
        <w:rPr>
          <w:lang w:eastAsia="zh-CN"/>
        </w:rPr>
        <w:t xml:space="preserve">U2N </w:t>
      </w:r>
      <w:r w:rsidRPr="00E96F07">
        <w:t xml:space="preserve">Relay UE. The </w:t>
      </w:r>
      <w:r w:rsidR="006E0AFC" w:rsidRPr="00E96F07">
        <w:t xml:space="preserve">L2 </w:t>
      </w:r>
      <w:r w:rsidRPr="00E96F07">
        <w:t>U2N</w:t>
      </w:r>
      <w:r w:rsidRPr="00E96F07">
        <w:rPr>
          <w:rFonts w:eastAsiaTheme="minorEastAsia"/>
          <w:lang w:eastAsia="zh-CN"/>
        </w:rPr>
        <w:t xml:space="preserve"> </w:t>
      </w:r>
      <w:r w:rsidRPr="00E96F07">
        <w:t xml:space="preserve">Remote UE can also receive the system information from the </w:t>
      </w:r>
      <w:r w:rsidR="006E0AFC" w:rsidRPr="00E96F07">
        <w:t xml:space="preserve">L2 </w:t>
      </w:r>
      <w:r w:rsidR="006E0AFC" w:rsidRPr="00E96F07">
        <w:rPr>
          <w:lang w:eastAsia="zh-CN"/>
        </w:rPr>
        <w:t xml:space="preserve">U2N </w:t>
      </w:r>
      <w:r w:rsidRPr="00E96F07">
        <w:t xml:space="preserve">Relay UE after PC5 connection establishment with </w:t>
      </w:r>
      <w:r w:rsidR="006E0AFC" w:rsidRPr="00E96F07">
        <w:t xml:space="preserve">L2 </w:t>
      </w:r>
      <w:r w:rsidRPr="00E96F07">
        <w:t>U2N</w:t>
      </w:r>
      <w:r w:rsidRPr="00E96F07">
        <w:rPr>
          <w:rFonts w:eastAsiaTheme="minorEastAsia"/>
          <w:lang w:eastAsia="zh-CN"/>
        </w:rPr>
        <w:t xml:space="preserve"> </w:t>
      </w:r>
      <w:r w:rsidRPr="00E96F07">
        <w:t>Relay UE.</w:t>
      </w:r>
    </w:p>
    <w:p w14:paraId="29FA6E32" w14:textId="2675743A" w:rsidR="009B7933" w:rsidRPr="00E96F07" w:rsidRDefault="009B7933" w:rsidP="009B7933">
      <w:r w:rsidRPr="00E96F07">
        <w:t xml:space="preserve">The </w:t>
      </w:r>
      <w:r w:rsidR="006E0AFC" w:rsidRPr="00E96F07">
        <w:t xml:space="preserve">L2 </w:t>
      </w:r>
      <w:r w:rsidRPr="00E96F07">
        <w:t>U2N</w:t>
      </w:r>
      <w:r w:rsidRPr="00E96F07">
        <w:rPr>
          <w:rFonts w:eastAsiaTheme="minorEastAsia"/>
          <w:lang w:eastAsia="zh-CN"/>
        </w:rPr>
        <w:t xml:space="preserve"> Remote UE in </w:t>
      </w:r>
      <w:r w:rsidRPr="00E96F07">
        <w:t xml:space="preserve">RRC_CONNECTED can use </w:t>
      </w:r>
      <w:r w:rsidRPr="00E96F07">
        <w:rPr>
          <w:rFonts w:eastAsiaTheme="minorEastAsia"/>
          <w:lang w:eastAsia="zh-CN"/>
        </w:rPr>
        <w:t xml:space="preserve">the on-demand SIB framework as specified in TS 38.331 [12] to request the SIB(s) via </w:t>
      </w:r>
      <w:r w:rsidR="0028567C" w:rsidRPr="00E96F07">
        <w:t xml:space="preserve">L2 </w:t>
      </w:r>
      <w:r w:rsidRPr="00E96F07">
        <w:t>U2N</w:t>
      </w:r>
      <w:r w:rsidRPr="00E96F07">
        <w:rPr>
          <w:rFonts w:eastAsiaTheme="minorEastAsia"/>
          <w:lang w:eastAsia="zh-CN"/>
        </w:rPr>
        <w:t xml:space="preserve"> Relay UE. The</w:t>
      </w:r>
      <w:r w:rsidR="0028567C" w:rsidRPr="00E96F07">
        <w:t xml:space="preserve"> L2</w:t>
      </w:r>
      <w:r w:rsidRPr="00E96F07">
        <w:rPr>
          <w:rFonts w:eastAsiaTheme="minorEastAsia"/>
          <w:lang w:eastAsia="zh-CN"/>
        </w:rPr>
        <w:t xml:space="preserve"> </w:t>
      </w:r>
      <w:r w:rsidRPr="00E96F07">
        <w:t>U2N</w:t>
      </w:r>
      <w:r w:rsidRPr="00E96F07">
        <w:rPr>
          <w:rFonts w:eastAsiaTheme="minorEastAsia"/>
          <w:lang w:eastAsia="zh-CN"/>
        </w:rPr>
        <w:t xml:space="preserve"> Remote UE in </w:t>
      </w:r>
      <w:r w:rsidRPr="00E96F07">
        <w:t>RRC_</w:t>
      </w:r>
      <w:r w:rsidRPr="00E96F07">
        <w:rPr>
          <w:rFonts w:eastAsiaTheme="minorEastAsia"/>
          <w:lang w:eastAsia="zh-CN"/>
        </w:rPr>
        <w:t xml:space="preserve">IDLE or </w:t>
      </w:r>
      <w:r w:rsidRPr="00E96F07">
        <w:t>RRC_</w:t>
      </w:r>
      <w:r w:rsidRPr="00E96F07">
        <w:rPr>
          <w:rFonts w:eastAsiaTheme="minorEastAsia"/>
          <w:lang w:eastAsia="zh-CN"/>
        </w:rPr>
        <w:t xml:space="preserve">INACTIVE can inform </w:t>
      </w:r>
      <w:r w:rsidR="0028567C" w:rsidRPr="00E96F07">
        <w:t xml:space="preserve">L2 </w:t>
      </w:r>
      <w:r w:rsidRPr="00E96F07">
        <w:t>U2N</w:t>
      </w:r>
      <w:r w:rsidRPr="00E96F07">
        <w:rPr>
          <w:rFonts w:eastAsiaTheme="minorEastAsia"/>
          <w:lang w:eastAsia="zh-CN"/>
        </w:rPr>
        <w:t xml:space="preserve"> Relay UE of its requested SIB type(s) via PC5-RRC message. Then, </w:t>
      </w:r>
      <w:r w:rsidR="0028567C" w:rsidRPr="00E96F07">
        <w:t xml:space="preserve">L2 </w:t>
      </w:r>
      <w:r w:rsidRPr="00E96F07">
        <w:t>U2N</w:t>
      </w:r>
      <w:r w:rsidRPr="00E96F07">
        <w:rPr>
          <w:rFonts w:eastAsiaTheme="minorEastAsia"/>
          <w:lang w:eastAsia="zh-CN"/>
        </w:rPr>
        <w:t xml:space="preserve"> Relay UE triggers on-demand SI/SIB acquisition procedure as specified in TS</w:t>
      </w:r>
      <w:r w:rsidR="00FC7DAC" w:rsidRPr="00E96F07">
        <w:rPr>
          <w:rFonts w:eastAsiaTheme="minorEastAsia"/>
          <w:lang w:eastAsia="zh-CN"/>
        </w:rPr>
        <w:t xml:space="preserve"> </w:t>
      </w:r>
      <w:r w:rsidRPr="00E96F07">
        <w:rPr>
          <w:rFonts w:eastAsiaTheme="minorEastAsia"/>
          <w:lang w:eastAsia="zh-CN"/>
        </w:rPr>
        <w:t>38.331 [12] according to its own RRC state (if needed) and sends the acquired SI(s)/SIB(s) to</w:t>
      </w:r>
      <w:r w:rsidR="0028567C" w:rsidRPr="00E96F07">
        <w:t xml:space="preserve"> L2</w:t>
      </w:r>
      <w:r w:rsidRPr="00E96F07">
        <w:t xml:space="preserve"> U2N</w:t>
      </w:r>
      <w:r w:rsidRPr="00E96F07">
        <w:rPr>
          <w:rFonts w:eastAsiaTheme="minorEastAsia"/>
          <w:lang w:eastAsia="zh-CN"/>
        </w:rPr>
        <w:t xml:space="preserve"> Remote UE via PC5-RRC</w:t>
      </w:r>
      <w:r w:rsidR="0028567C" w:rsidRPr="00E96F07">
        <w:rPr>
          <w:lang w:eastAsia="zh-CN"/>
        </w:rPr>
        <w:t xml:space="preserve"> message</w:t>
      </w:r>
      <w:r w:rsidRPr="00E96F07">
        <w:rPr>
          <w:rFonts w:eastAsiaTheme="minorEastAsia"/>
          <w:lang w:eastAsia="zh-CN"/>
        </w:rPr>
        <w:t>.</w:t>
      </w:r>
    </w:p>
    <w:p w14:paraId="076242FE" w14:textId="7D41E077" w:rsidR="009B7933" w:rsidRPr="00E96F07" w:rsidRDefault="009B7933" w:rsidP="009B7933">
      <w:r w:rsidRPr="00E96F07">
        <w:t xml:space="preserve">Any SIB that the RRC_IDLE or RRC_INACTIVE </w:t>
      </w:r>
      <w:r w:rsidR="0028567C" w:rsidRPr="00E96F07">
        <w:t xml:space="preserve">L2 </w:t>
      </w:r>
      <w:r w:rsidRPr="00E96F07">
        <w:rPr>
          <w:rFonts w:eastAsia="SimSun"/>
          <w:lang w:eastAsia="zh-CN"/>
        </w:rPr>
        <w:t xml:space="preserve">U2N </w:t>
      </w:r>
      <w:r w:rsidRPr="00E96F07">
        <w:t xml:space="preserve">Remote UE has a requirement to use (e.g., for relay purpose) can be requested by the </w:t>
      </w:r>
      <w:r w:rsidR="0028567C" w:rsidRPr="00E96F07">
        <w:t xml:space="preserve">L2 </w:t>
      </w:r>
      <w:r w:rsidRPr="00E96F07">
        <w:rPr>
          <w:rFonts w:eastAsia="SimSun"/>
          <w:lang w:eastAsia="zh-CN"/>
        </w:rPr>
        <w:t xml:space="preserve">U2N </w:t>
      </w:r>
      <w:r w:rsidRPr="00E96F07">
        <w:t xml:space="preserve">Remote UE (from the </w:t>
      </w:r>
      <w:r w:rsidR="0028567C" w:rsidRPr="00E96F07">
        <w:t xml:space="preserve">L2 </w:t>
      </w:r>
      <w:r w:rsidRPr="00E96F07">
        <w:rPr>
          <w:rFonts w:eastAsia="SimSun"/>
          <w:lang w:eastAsia="zh-CN"/>
        </w:rPr>
        <w:t xml:space="preserve">U2N </w:t>
      </w:r>
      <w:r w:rsidRPr="00E96F07">
        <w:t xml:space="preserve">Relay UE or the network). For SIBs that have been requested by the </w:t>
      </w:r>
      <w:r w:rsidR="0028567C" w:rsidRPr="00E96F07">
        <w:t xml:space="preserve">L2 </w:t>
      </w:r>
      <w:r w:rsidRPr="00E96F07">
        <w:rPr>
          <w:rFonts w:eastAsia="SimSun"/>
          <w:lang w:eastAsia="zh-CN"/>
        </w:rPr>
        <w:t xml:space="preserve">U2N </w:t>
      </w:r>
      <w:r w:rsidRPr="00E96F07">
        <w:t xml:space="preserve">Remote UE from the </w:t>
      </w:r>
      <w:r w:rsidR="0028567C" w:rsidRPr="00E96F07">
        <w:t xml:space="preserve">L2 </w:t>
      </w:r>
      <w:r w:rsidRPr="00E96F07">
        <w:rPr>
          <w:rFonts w:eastAsia="SimSun"/>
          <w:lang w:eastAsia="zh-CN"/>
        </w:rPr>
        <w:t xml:space="preserve">U2N </w:t>
      </w:r>
      <w:r w:rsidRPr="00E96F07">
        <w:t xml:space="preserve">Relay UE, the </w:t>
      </w:r>
      <w:r w:rsidR="0028567C" w:rsidRPr="00E96F07">
        <w:t xml:space="preserve">L2 </w:t>
      </w:r>
      <w:r w:rsidRPr="00E96F07">
        <w:rPr>
          <w:rFonts w:eastAsia="SimSun"/>
          <w:lang w:eastAsia="zh-CN"/>
        </w:rPr>
        <w:t xml:space="preserve">U2N </w:t>
      </w:r>
      <w:r w:rsidRPr="00E96F07">
        <w:t xml:space="preserve">Relay UE forwards them again in case of any update for requested SIB(s). In case of RRC_CONNECTED </w:t>
      </w:r>
      <w:r w:rsidR="0028567C" w:rsidRPr="00E96F07">
        <w:t xml:space="preserve">L2 </w:t>
      </w:r>
      <w:r w:rsidRPr="00E96F07">
        <w:rPr>
          <w:rFonts w:eastAsia="SimSun"/>
          <w:lang w:eastAsia="zh-CN"/>
        </w:rPr>
        <w:t xml:space="preserve">U2N </w:t>
      </w:r>
      <w:r w:rsidRPr="00E96F07">
        <w:t xml:space="preserve">Remote UE(s), it is the responsibility of the network to send updated SIB(s) to </w:t>
      </w:r>
      <w:r w:rsidR="0028567C" w:rsidRPr="00E96F07">
        <w:t xml:space="preserve">L2 </w:t>
      </w:r>
      <w:r w:rsidRPr="00E96F07">
        <w:rPr>
          <w:rFonts w:eastAsia="SimSun"/>
          <w:lang w:eastAsia="zh-CN"/>
        </w:rPr>
        <w:t xml:space="preserve">U2N </w:t>
      </w:r>
      <w:r w:rsidRPr="00E96F07">
        <w:t xml:space="preserve">Remote UE(s) when they are updated. The </w:t>
      </w:r>
      <w:r w:rsidR="0028567C" w:rsidRPr="00E96F07">
        <w:t xml:space="preserve">L2 </w:t>
      </w:r>
      <w:r w:rsidRPr="00E96F07">
        <w:rPr>
          <w:rFonts w:eastAsia="SimSun"/>
          <w:lang w:eastAsia="zh-CN"/>
        </w:rPr>
        <w:t xml:space="preserve">U2N </w:t>
      </w:r>
      <w:r w:rsidRPr="00E96F07">
        <w:t xml:space="preserve">Remote UE de-configures SI request with </w:t>
      </w:r>
      <w:r w:rsidR="0028567C" w:rsidRPr="00E96F07">
        <w:t xml:space="preserve">L2 </w:t>
      </w:r>
      <w:r w:rsidRPr="00E96F07">
        <w:rPr>
          <w:rFonts w:eastAsia="SimSun"/>
          <w:lang w:eastAsia="zh-CN"/>
        </w:rPr>
        <w:t xml:space="preserve">U2N </w:t>
      </w:r>
      <w:r w:rsidRPr="00E96F07">
        <w:t>Relay UE when entering into RRC_CONNECTED state.</w:t>
      </w:r>
    </w:p>
    <w:p w14:paraId="5FB0C10B" w14:textId="5E601C61" w:rsidR="009B7933" w:rsidRPr="00E96F07" w:rsidRDefault="009B7933" w:rsidP="009B7933">
      <w:bookmarkStart w:id="2025" w:name="_Hlk97725318"/>
      <w:r w:rsidRPr="00E96F07">
        <w:t xml:space="preserve">For SIB1 forwarding, for </w:t>
      </w:r>
      <w:r w:rsidR="0028567C" w:rsidRPr="00E96F07">
        <w:t xml:space="preserve">L2 </w:t>
      </w:r>
      <w:r w:rsidRPr="00E96F07">
        <w:t xml:space="preserve">U2N Remote UE, both request-based delivery (i.e., SIB1 request by the </w:t>
      </w:r>
      <w:r w:rsidRPr="00E96F07">
        <w:rPr>
          <w:rFonts w:eastAsia="SimSun"/>
          <w:lang w:eastAsia="zh-CN"/>
        </w:rPr>
        <w:t xml:space="preserve">U2N </w:t>
      </w:r>
      <w:r w:rsidRPr="00E96F07">
        <w:t xml:space="preserve">Remote UE) and unsolicited forwarding are supported by </w:t>
      </w:r>
      <w:r w:rsidR="0028567C" w:rsidRPr="00E96F07">
        <w:t xml:space="preserve">L2 </w:t>
      </w:r>
      <w:r w:rsidRPr="00E96F07">
        <w:rPr>
          <w:rFonts w:eastAsia="SimSun"/>
          <w:lang w:eastAsia="zh-CN"/>
        </w:rPr>
        <w:t xml:space="preserve">U2N </w:t>
      </w:r>
      <w:r w:rsidRPr="00E96F07">
        <w:t xml:space="preserve">Relay UE, of which the usage is left to </w:t>
      </w:r>
      <w:r w:rsidR="0028567C" w:rsidRPr="00E96F07">
        <w:t xml:space="preserve">L2 </w:t>
      </w:r>
      <w:r w:rsidRPr="00E96F07">
        <w:rPr>
          <w:rFonts w:eastAsia="SimSun"/>
          <w:lang w:eastAsia="zh-CN"/>
        </w:rPr>
        <w:t xml:space="preserve">U2N </w:t>
      </w:r>
      <w:r w:rsidRPr="00E96F07">
        <w:t xml:space="preserve">Relay UE implementation. If SIB1 changes, for </w:t>
      </w:r>
      <w:r w:rsidR="0028567C" w:rsidRPr="00E96F07">
        <w:t xml:space="preserve">L2 </w:t>
      </w:r>
      <w:r w:rsidRPr="00E96F07">
        <w:rPr>
          <w:rFonts w:eastAsia="SimSun"/>
          <w:lang w:eastAsia="zh-CN"/>
        </w:rPr>
        <w:t xml:space="preserve">U2N </w:t>
      </w:r>
      <w:r w:rsidRPr="00E96F07">
        <w:t xml:space="preserve">Remote UE in RRC_IDLE or RRC_INACTIVE, the </w:t>
      </w:r>
      <w:r w:rsidR="0028567C" w:rsidRPr="00E96F07">
        <w:t xml:space="preserve">L2 </w:t>
      </w:r>
      <w:r w:rsidRPr="00E96F07">
        <w:t>U2N Relay UE always forwards SIB1.</w:t>
      </w:r>
    </w:p>
    <w:bookmarkEnd w:id="2025"/>
    <w:p w14:paraId="1AEABABC" w14:textId="46AF8229" w:rsidR="009B7933" w:rsidRPr="00E96F07" w:rsidRDefault="009B7933" w:rsidP="009B7933">
      <w:r w:rsidRPr="00E96F07">
        <w:t xml:space="preserve">For the L2 U2N Remote UE in RRC_IDLE or RRC_INACTIVE, the short message over </w:t>
      </w:r>
      <w:proofErr w:type="spellStart"/>
      <w:r w:rsidRPr="00E96F07">
        <w:t>Uu</w:t>
      </w:r>
      <w:proofErr w:type="spellEnd"/>
      <w:r w:rsidRPr="00E96F07">
        <w:t xml:space="preserve"> interface is not forwarded by the L2 U2N Relay UE to the L2 U2N Remote UE. The L2 U2N Relay UE can forward PWS SIBs to its connected L2 U2N Remote UE(s).</w:t>
      </w:r>
    </w:p>
    <w:p w14:paraId="3A0A7BD0" w14:textId="7F4CB1B7" w:rsidR="009B7933" w:rsidRPr="00E96F07" w:rsidRDefault="009B7933" w:rsidP="009B7933">
      <w:pPr>
        <w:rPr>
          <w:rFonts w:eastAsiaTheme="minorEastAsia"/>
          <w:lang w:eastAsia="zh-CN"/>
        </w:rPr>
      </w:pPr>
      <w:r w:rsidRPr="00E96F07">
        <w:t>RAN sharing is supported for L2 U2N Relay UE. In particular, the L2 U2N Relay UE may forward, via discovery message, cell access related information before the establishment of a PC5-RRC connection.</w:t>
      </w:r>
    </w:p>
    <w:p w14:paraId="3F3CB946" w14:textId="355EDF5D" w:rsidR="009B7933" w:rsidRPr="00E96F07" w:rsidRDefault="00761471" w:rsidP="009B7933">
      <w:pPr>
        <w:pStyle w:val="Heading4"/>
        <w:rPr>
          <w:rFonts w:eastAsiaTheme="minorEastAsia"/>
        </w:rPr>
      </w:pPr>
      <w:bookmarkStart w:id="2026" w:name="_Toc155991722"/>
      <w:r w:rsidRPr="00E96F07">
        <w:rPr>
          <w:rFonts w:eastAsiaTheme="minorEastAsia"/>
        </w:rPr>
        <w:t>16.12</w:t>
      </w:r>
      <w:r w:rsidR="009B7933" w:rsidRPr="00E96F07">
        <w:rPr>
          <w:rFonts w:eastAsiaTheme="minorEastAsia"/>
        </w:rPr>
        <w:t>.5.6</w:t>
      </w:r>
      <w:r w:rsidR="009B7933" w:rsidRPr="00E96F07">
        <w:rPr>
          <w:rFonts w:eastAsiaTheme="minorEastAsia"/>
        </w:rPr>
        <w:tab/>
        <w:t>Paging</w:t>
      </w:r>
      <w:bookmarkEnd w:id="2026"/>
    </w:p>
    <w:p w14:paraId="179C7CB0" w14:textId="4CC60264" w:rsidR="009B7933" w:rsidRPr="00E96F07" w:rsidRDefault="009B7933" w:rsidP="009B7933">
      <w:pPr>
        <w:rPr>
          <w:rFonts w:eastAsiaTheme="minorEastAsia"/>
          <w:lang w:eastAsia="zh-CN"/>
        </w:rPr>
      </w:pPr>
      <w:r w:rsidRPr="00E96F07">
        <w:t xml:space="preserve">When </w:t>
      </w:r>
      <w:r w:rsidRPr="00E96F07">
        <w:rPr>
          <w:rFonts w:eastAsiaTheme="minorEastAsia"/>
          <w:lang w:eastAsia="zh-CN"/>
        </w:rPr>
        <w:t xml:space="preserve">both </w:t>
      </w:r>
      <w:r w:rsidR="0028567C" w:rsidRPr="00E96F07">
        <w:t xml:space="preserve">L2 </w:t>
      </w:r>
      <w:r w:rsidRPr="00E96F07">
        <w:t>U2N</w:t>
      </w:r>
      <w:r w:rsidRPr="00E96F07">
        <w:rPr>
          <w:rFonts w:eastAsiaTheme="minorEastAsia"/>
          <w:lang w:eastAsia="zh-CN"/>
        </w:rPr>
        <w:t xml:space="preserve"> Relay UE and </w:t>
      </w:r>
      <w:r w:rsidR="0028567C" w:rsidRPr="00E96F07">
        <w:t xml:space="preserve">L2 </w:t>
      </w:r>
      <w:r w:rsidRPr="00E96F07">
        <w:t>U2N</w:t>
      </w:r>
      <w:r w:rsidRPr="00E96F07">
        <w:rPr>
          <w:rFonts w:eastAsiaTheme="minorEastAsia"/>
          <w:lang w:eastAsia="zh-CN"/>
        </w:rPr>
        <w:t xml:space="preserve"> Remote UE are </w:t>
      </w:r>
      <w:r w:rsidRPr="00E96F07">
        <w:t xml:space="preserve">in RRC IDLE or RRC INACTIVE, the </w:t>
      </w:r>
      <w:r w:rsidR="0028567C" w:rsidRPr="00E96F07">
        <w:t xml:space="preserve">L2 </w:t>
      </w:r>
      <w:r w:rsidRPr="00E96F07">
        <w:t>U2N</w:t>
      </w:r>
      <w:r w:rsidRPr="00E96F07">
        <w:rPr>
          <w:rFonts w:eastAsiaTheme="minorEastAsia"/>
          <w:lang w:eastAsia="zh-CN"/>
        </w:rPr>
        <w:t xml:space="preserve"> </w:t>
      </w:r>
      <w:r w:rsidRPr="00E96F07">
        <w:t xml:space="preserve">Relay UE monitors paging occasions of its connected </w:t>
      </w:r>
      <w:r w:rsidR="0028567C" w:rsidRPr="00E96F07">
        <w:t xml:space="preserve">L2 </w:t>
      </w:r>
      <w:r w:rsidRPr="00E96F07">
        <w:t xml:space="preserve">U2N Remote UE(s). </w:t>
      </w:r>
      <w:r w:rsidRPr="00E96F07">
        <w:rPr>
          <w:rFonts w:eastAsiaTheme="minorEastAsia"/>
          <w:lang w:eastAsia="zh-CN"/>
        </w:rPr>
        <w:t xml:space="preserve">When a </w:t>
      </w:r>
      <w:r w:rsidR="0028567C" w:rsidRPr="00E96F07">
        <w:t xml:space="preserve">L2 </w:t>
      </w:r>
      <w:r w:rsidRPr="00E96F07">
        <w:t>U2N</w:t>
      </w:r>
      <w:r w:rsidRPr="00E96F07">
        <w:rPr>
          <w:rFonts w:eastAsiaTheme="minorEastAsia"/>
          <w:lang w:eastAsia="zh-CN"/>
        </w:rPr>
        <w:t xml:space="preserve"> Relay UE needs to monitor paging for a </w:t>
      </w:r>
      <w:r w:rsidR="0028567C" w:rsidRPr="00E96F07">
        <w:t xml:space="preserve">L2 </w:t>
      </w:r>
      <w:r w:rsidRPr="00E96F07">
        <w:t>U2N</w:t>
      </w:r>
      <w:r w:rsidRPr="00E96F07">
        <w:rPr>
          <w:rFonts w:eastAsiaTheme="minorEastAsia"/>
          <w:lang w:eastAsia="zh-CN"/>
        </w:rPr>
        <w:t xml:space="preserve"> Remote UE, the </w:t>
      </w:r>
      <w:r w:rsidR="0028567C" w:rsidRPr="00E96F07">
        <w:t xml:space="preserve">L2 </w:t>
      </w:r>
      <w:r w:rsidRPr="00E96F07">
        <w:t>U2N</w:t>
      </w:r>
      <w:r w:rsidRPr="00E96F07">
        <w:rPr>
          <w:rFonts w:eastAsiaTheme="minorEastAsia"/>
          <w:lang w:eastAsia="zh-CN"/>
        </w:rPr>
        <w:t xml:space="preserve"> Relay UE should monitor all POs of the</w:t>
      </w:r>
      <w:r w:rsidRPr="00E96F07">
        <w:t xml:space="preserve"> </w:t>
      </w:r>
      <w:r w:rsidR="0028567C" w:rsidRPr="00E96F07">
        <w:t xml:space="preserve">L2 </w:t>
      </w:r>
      <w:r w:rsidRPr="00E96F07">
        <w:t>U2N</w:t>
      </w:r>
      <w:r w:rsidRPr="00E96F07">
        <w:rPr>
          <w:rFonts w:eastAsiaTheme="minorEastAsia"/>
          <w:lang w:eastAsia="zh-CN"/>
        </w:rPr>
        <w:t xml:space="preserve"> Remote UE.</w:t>
      </w:r>
    </w:p>
    <w:p w14:paraId="69681FA3" w14:textId="5BA2A89F" w:rsidR="009B7933" w:rsidRPr="00E96F07" w:rsidRDefault="009B7933" w:rsidP="009B7933">
      <w:pPr>
        <w:rPr>
          <w:rFonts w:eastAsiaTheme="minorEastAsia"/>
          <w:lang w:eastAsia="zh-CN"/>
        </w:rPr>
      </w:pPr>
      <w:r w:rsidRPr="00E96F07">
        <w:rPr>
          <w:rFonts w:eastAsiaTheme="minorEastAsia"/>
          <w:lang w:eastAsia="zh-CN"/>
        </w:rPr>
        <w:t xml:space="preserve">When </w:t>
      </w:r>
      <w:r w:rsidR="0028567C" w:rsidRPr="00E96F07">
        <w:t xml:space="preserve">L2 </w:t>
      </w:r>
      <w:r w:rsidRPr="00E96F07">
        <w:rPr>
          <w:rFonts w:eastAsiaTheme="minorEastAsia"/>
          <w:lang w:eastAsia="zh-CN"/>
        </w:rPr>
        <w:t>U2N Relay UE is in RRC</w:t>
      </w:r>
      <w:r w:rsidR="0028567C" w:rsidRPr="00E96F07">
        <w:rPr>
          <w:rFonts w:eastAsiaTheme="minorEastAsia"/>
          <w:lang w:eastAsia="zh-CN"/>
        </w:rPr>
        <w:t>_</w:t>
      </w:r>
      <w:r w:rsidRPr="00E96F07">
        <w:rPr>
          <w:rFonts w:eastAsiaTheme="minorEastAsia"/>
          <w:lang w:eastAsia="zh-CN"/>
        </w:rPr>
        <w:t xml:space="preserve">CONNECTED and </w:t>
      </w:r>
      <w:r w:rsidR="0028567C" w:rsidRPr="00E96F07">
        <w:t xml:space="preserve">L2 </w:t>
      </w:r>
      <w:r w:rsidRPr="00E96F07">
        <w:rPr>
          <w:rFonts w:eastAsiaTheme="minorEastAsia"/>
          <w:lang w:eastAsia="zh-CN"/>
        </w:rPr>
        <w:t>U2N Remote UE(s) is in RRC_IDLE or RRC_INACTIVE, there are two options for paging delivery:</w:t>
      </w:r>
    </w:p>
    <w:p w14:paraId="5A9296CA" w14:textId="22CBD510" w:rsidR="009B7933" w:rsidRPr="00E96F07" w:rsidRDefault="009B7933" w:rsidP="009B7933">
      <w:pPr>
        <w:pStyle w:val="B1"/>
      </w:pPr>
      <w:r w:rsidRPr="00E96F07">
        <w:t>-</w:t>
      </w:r>
      <w:r w:rsidRPr="00E96F07">
        <w:tab/>
        <w:t xml:space="preserve">The </w:t>
      </w:r>
      <w:r w:rsidR="0028567C" w:rsidRPr="00E96F07">
        <w:t xml:space="preserve">L2 </w:t>
      </w:r>
      <w:r w:rsidRPr="00E96F07">
        <w:t>U2N Relay UE monitors POs of its connected</w:t>
      </w:r>
      <w:r w:rsidR="0028567C" w:rsidRPr="00E96F07">
        <w:t xml:space="preserve"> L2</w:t>
      </w:r>
      <w:r w:rsidRPr="00E96F07">
        <w:t xml:space="preserve"> U2N Remote UE(s) if the active DL BWP of </w:t>
      </w:r>
      <w:r w:rsidR="005C11B8" w:rsidRPr="00E96F07">
        <w:t xml:space="preserve">the </w:t>
      </w:r>
      <w:r w:rsidR="0028567C" w:rsidRPr="00E96F07">
        <w:t xml:space="preserve">L2 </w:t>
      </w:r>
      <w:r w:rsidRPr="00E96F07">
        <w:t xml:space="preserve">U2N Relay UE is configured with </w:t>
      </w:r>
      <w:r w:rsidR="00666947" w:rsidRPr="00E96F07">
        <w:rPr>
          <w:rFonts w:eastAsia="SimSun"/>
          <w:lang w:eastAsia="zh-CN"/>
        </w:rPr>
        <w:t xml:space="preserve">common </w:t>
      </w:r>
      <w:r w:rsidR="00666947" w:rsidRPr="00E96F07">
        <w:rPr>
          <w:lang w:eastAsia="ko-KR"/>
        </w:rPr>
        <w:t>search space including</w:t>
      </w:r>
      <w:r w:rsidRPr="00E96F07">
        <w:t xml:space="preserve"> paging search space</w:t>
      </w:r>
      <w:r w:rsidR="00761471" w:rsidRPr="00E96F07">
        <w:t>;</w:t>
      </w:r>
    </w:p>
    <w:p w14:paraId="44AFB6C6" w14:textId="664BAA41" w:rsidR="009B7933" w:rsidRPr="00E96F07" w:rsidRDefault="009B7933" w:rsidP="009B7933">
      <w:pPr>
        <w:pStyle w:val="B1"/>
      </w:pPr>
      <w:r w:rsidRPr="00E96F07">
        <w:t>-</w:t>
      </w:r>
      <w:r w:rsidRPr="00E96F07">
        <w:tab/>
        <w:t xml:space="preserve">The delivery of the </w:t>
      </w:r>
      <w:r w:rsidR="0028567C" w:rsidRPr="00E96F07">
        <w:t xml:space="preserve">L2 </w:t>
      </w:r>
      <w:r w:rsidRPr="00E96F07">
        <w:t>U2N Remote UE</w:t>
      </w:r>
      <w:r w:rsidR="00240746" w:rsidRPr="00E96F07">
        <w:t>'</w:t>
      </w:r>
      <w:r w:rsidRPr="00E96F07">
        <w:t xml:space="preserve">s paging can be performed through </w:t>
      </w:r>
      <w:r w:rsidR="005C11B8" w:rsidRPr="00E96F07">
        <w:t xml:space="preserve">a </w:t>
      </w:r>
      <w:r w:rsidRPr="00E96F07">
        <w:t xml:space="preserve">dedicated RRC message from the </w:t>
      </w:r>
      <w:proofErr w:type="spellStart"/>
      <w:r w:rsidRPr="00E96F07">
        <w:t>gNB</w:t>
      </w:r>
      <w:proofErr w:type="spellEnd"/>
      <w:r w:rsidRPr="00E96F07">
        <w:t xml:space="preserve"> to the </w:t>
      </w:r>
      <w:r w:rsidR="0028567C" w:rsidRPr="00E96F07">
        <w:t xml:space="preserve">L2 </w:t>
      </w:r>
      <w:r w:rsidRPr="00E96F07">
        <w:t xml:space="preserve">U2N Relay UE. The dedicated RRC message for delivering </w:t>
      </w:r>
      <w:r w:rsidR="0028567C" w:rsidRPr="00E96F07">
        <w:t xml:space="preserve">L2 </w:t>
      </w:r>
      <w:r w:rsidR="0028567C" w:rsidRPr="00E96F07">
        <w:rPr>
          <w:lang w:eastAsia="zh-CN"/>
        </w:rPr>
        <w:t>U</w:t>
      </w:r>
      <w:r w:rsidR="0028567C" w:rsidRPr="00E96F07">
        <w:t>2</w:t>
      </w:r>
      <w:r w:rsidR="0028567C" w:rsidRPr="00E96F07">
        <w:rPr>
          <w:lang w:eastAsia="zh-CN"/>
        </w:rPr>
        <w:t>N</w:t>
      </w:r>
      <w:r w:rsidR="0028567C" w:rsidRPr="00E96F07">
        <w:t xml:space="preserve"> </w:t>
      </w:r>
      <w:r w:rsidRPr="00E96F07">
        <w:t xml:space="preserve">Remote UE paging to the RRC_CONNECTED </w:t>
      </w:r>
      <w:r w:rsidR="0028567C" w:rsidRPr="00E96F07">
        <w:t xml:space="preserve">L2 </w:t>
      </w:r>
      <w:r w:rsidR="0028567C" w:rsidRPr="00E96F07">
        <w:rPr>
          <w:lang w:eastAsia="zh-CN"/>
        </w:rPr>
        <w:t>U</w:t>
      </w:r>
      <w:r w:rsidR="0028567C" w:rsidRPr="00E96F07">
        <w:t>2</w:t>
      </w:r>
      <w:r w:rsidR="0028567C" w:rsidRPr="00E96F07">
        <w:rPr>
          <w:lang w:eastAsia="zh-CN"/>
        </w:rPr>
        <w:t>N</w:t>
      </w:r>
      <w:r w:rsidR="0028567C" w:rsidRPr="00E96F07">
        <w:t xml:space="preserve"> </w:t>
      </w:r>
      <w:r w:rsidRPr="00E96F07">
        <w:t>Relay UE may contain one or more Remote UE IDs (5G-S-TMSI or I-RNTI).</w:t>
      </w:r>
    </w:p>
    <w:p w14:paraId="24039948" w14:textId="0A2BBB4D" w:rsidR="009B7933" w:rsidRPr="00E96F07" w:rsidRDefault="009B7933" w:rsidP="009B7933">
      <w:pPr>
        <w:rPr>
          <w:lang w:eastAsia="ko-KR"/>
        </w:rPr>
      </w:pPr>
      <w:r w:rsidRPr="00E96F07">
        <w:rPr>
          <w:rFonts w:eastAsiaTheme="minorEastAsia"/>
          <w:lang w:eastAsia="zh-CN"/>
        </w:rPr>
        <w:t xml:space="preserve">It is up to network implementation to decide which of the above two options to use. </w:t>
      </w:r>
      <w:r w:rsidRPr="00E96F07">
        <w:t xml:space="preserve">The </w:t>
      </w:r>
      <w:r w:rsidR="0028567C" w:rsidRPr="00E96F07">
        <w:t xml:space="preserve">L2 </w:t>
      </w:r>
      <w:r w:rsidRPr="00E96F07">
        <w:t xml:space="preserve">U2N Relay UE </w:t>
      </w:r>
      <w:r w:rsidRPr="00E96F07">
        <w:rPr>
          <w:rFonts w:eastAsiaTheme="minorEastAsia"/>
          <w:lang w:eastAsia="zh-CN"/>
        </w:rPr>
        <w:t>in RRC</w:t>
      </w:r>
      <w:r w:rsidR="0028567C" w:rsidRPr="00E96F07">
        <w:rPr>
          <w:rFonts w:eastAsiaTheme="minorEastAsia"/>
          <w:lang w:eastAsia="zh-CN"/>
        </w:rPr>
        <w:t>_</w:t>
      </w:r>
      <w:r w:rsidRPr="00E96F07">
        <w:rPr>
          <w:rFonts w:eastAsiaTheme="minorEastAsia"/>
          <w:lang w:eastAsia="zh-CN"/>
        </w:rPr>
        <w:t xml:space="preserve">CONNECTED, </w:t>
      </w:r>
      <w:r w:rsidRPr="00E96F07">
        <w:t xml:space="preserve">if configured with paging search space, can determine whether to monitor POs for a </w:t>
      </w:r>
      <w:r w:rsidR="0028567C" w:rsidRPr="00E96F07">
        <w:t xml:space="preserve">L2 </w:t>
      </w:r>
      <w:r w:rsidRPr="00E96F07">
        <w:t xml:space="preserve">U2N Remote UE based on </w:t>
      </w:r>
      <w:r w:rsidR="0028567C" w:rsidRPr="00E96F07">
        <w:t xml:space="preserve">the indication within the </w:t>
      </w:r>
      <w:r w:rsidRPr="00E96F07">
        <w:t xml:space="preserve">PC5-RRC signalling received from the </w:t>
      </w:r>
      <w:r w:rsidR="0028567C" w:rsidRPr="00E96F07">
        <w:t xml:space="preserve">L2 </w:t>
      </w:r>
      <w:r w:rsidRPr="00E96F07">
        <w:t>U2N Remote UE.</w:t>
      </w:r>
    </w:p>
    <w:p w14:paraId="391C2058" w14:textId="42DD9CF2" w:rsidR="009B7933" w:rsidRPr="00E96F07" w:rsidRDefault="009B7933" w:rsidP="009B7933">
      <w:pPr>
        <w:rPr>
          <w:lang w:eastAsia="ko-KR"/>
        </w:rPr>
      </w:pPr>
      <w:r w:rsidRPr="00E96F07">
        <w:rPr>
          <w:rFonts w:eastAsiaTheme="minorEastAsia"/>
          <w:lang w:eastAsia="zh-CN"/>
        </w:rPr>
        <w:t xml:space="preserve">The </w:t>
      </w:r>
      <w:r w:rsidR="0028567C" w:rsidRPr="00E96F07">
        <w:t xml:space="preserve">L2 </w:t>
      </w:r>
      <w:r w:rsidRPr="00E96F07">
        <w:rPr>
          <w:rFonts w:eastAsiaTheme="minorEastAsia"/>
          <w:lang w:eastAsia="zh-CN"/>
        </w:rPr>
        <w:t>U2N Remote UE in RRC_IDLE provides 5G-S-TMSI and UE specific DRX cycle (</w:t>
      </w:r>
      <w:r w:rsidR="00666947" w:rsidRPr="00E96F07">
        <w:rPr>
          <w:rFonts w:eastAsiaTheme="minorEastAsia"/>
          <w:lang w:eastAsia="zh-CN"/>
        </w:rPr>
        <w:t xml:space="preserve">if </w:t>
      </w:r>
      <w:r w:rsidRPr="00E96F07">
        <w:rPr>
          <w:rFonts w:eastAsiaTheme="minorEastAsia"/>
          <w:lang w:eastAsia="zh-CN"/>
        </w:rPr>
        <w:t xml:space="preserve">configured by upper layer) to the </w:t>
      </w:r>
      <w:r w:rsidR="0028567C" w:rsidRPr="00E96F07">
        <w:t xml:space="preserve">L2 </w:t>
      </w:r>
      <w:r w:rsidRPr="00E96F07">
        <w:rPr>
          <w:rFonts w:eastAsiaTheme="minorEastAsia"/>
          <w:lang w:eastAsia="zh-CN"/>
        </w:rPr>
        <w:t xml:space="preserve">U2N Relay UE </w:t>
      </w:r>
      <w:r w:rsidR="005C11B8" w:rsidRPr="00E96F07">
        <w:rPr>
          <w:lang w:eastAsia="zh-CN"/>
        </w:rPr>
        <w:t>for requesting</w:t>
      </w:r>
      <w:r w:rsidRPr="00E96F07">
        <w:rPr>
          <w:rFonts w:eastAsiaTheme="minorEastAsia"/>
          <w:lang w:eastAsia="zh-CN"/>
        </w:rPr>
        <w:t xml:space="preserve"> to perform PO monitoring. The </w:t>
      </w:r>
      <w:r w:rsidR="0028567C" w:rsidRPr="00E96F07">
        <w:t xml:space="preserve">L2 </w:t>
      </w:r>
      <w:r w:rsidRPr="00E96F07">
        <w:rPr>
          <w:rFonts w:eastAsiaTheme="minorEastAsia"/>
          <w:lang w:eastAsia="zh-CN"/>
        </w:rPr>
        <w:t xml:space="preserve">U2N Remote UE in RRC_INACTIVE provides </w:t>
      </w:r>
      <w:r w:rsidR="0028567C" w:rsidRPr="00E96F07">
        <w:rPr>
          <w:lang w:eastAsia="zh-CN"/>
        </w:rPr>
        <w:t xml:space="preserve">the </w:t>
      </w:r>
      <w:r w:rsidRPr="00E96F07">
        <w:rPr>
          <w:rFonts w:eastAsiaTheme="minorEastAsia"/>
          <w:lang w:eastAsia="zh-CN"/>
        </w:rPr>
        <w:t>minimum value of two UE specific DRX cycles (</w:t>
      </w:r>
      <w:r w:rsidR="00666947" w:rsidRPr="00E96F07">
        <w:rPr>
          <w:rFonts w:eastAsiaTheme="minorEastAsia"/>
          <w:lang w:eastAsia="zh-CN"/>
        </w:rPr>
        <w:t xml:space="preserve">if </w:t>
      </w:r>
      <w:r w:rsidRPr="00E96F07">
        <w:rPr>
          <w:rFonts w:eastAsiaTheme="minorEastAsia"/>
          <w:lang w:eastAsia="zh-CN"/>
        </w:rPr>
        <w:t xml:space="preserve">configured </w:t>
      </w:r>
      <w:r w:rsidR="0028567C" w:rsidRPr="00E96F07">
        <w:rPr>
          <w:lang w:eastAsia="zh-CN"/>
        </w:rPr>
        <w:t xml:space="preserve">respectively </w:t>
      </w:r>
      <w:r w:rsidRPr="00E96F07">
        <w:rPr>
          <w:rFonts w:eastAsiaTheme="minorEastAsia"/>
          <w:lang w:eastAsia="zh-CN"/>
        </w:rPr>
        <w:t xml:space="preserve">by upper layer and </w:t>
      </w:r>
      <w:r w:rsidR="005C11B8" w:rsidRPr="00E96F07">
        <w:rPr>
          <w:lang w:eastAsia="zh-CN"/>
        </w:rPr>
        <w:t>NG-</w:t>
      </w:r>
      <w:r w:rsidRPr="00E96F07">
        <w:rPr>
          <w:rFonts w:eastAsiaTheme="minorEastAsia"/>
          <w:lang w:eastAsia="zh-CN"/>
        </w:rPr>
        <w:t xml:space="preserve">RAN), 5G-S-TMSI and I-RNTI to the </w:t>
      </w:r>
      <w:r w:rsidR="0028567C" w:rsidRPr="00E96F07">
        <w:t xml:space="preserve">L2 </w:t>
      </w:r>
      <w:r w:rsidRPr="00E96F07">
        <w:rPr>
          <w:rFonts w:eastAsiaTheme="minorEastAsia"/>
          <w:lang w:eastAsia="zh-CN"/>
        </w:rPr>
        <w:t xml:space="preserve">U2N Relay UE for PO monitoring. The L2 U2N </w:t>
      </w:r>
      <w:r w:rsidRPr="00E96F07">
        <w:t xml:space="preserve">Relay UE </w:t>
      </w:r>
      <w:r w:rsidR="0028567C" w:rsidRPr="00E96F07">
        <w:t xml:space="preserve">in RRC_CONNECTED </w:t>
      </w:r>
      <w:r w:rsidRPr="00E96F07">
        <w:t xml:space="preserve">can notify </w:t>
      </w:r>
      <w:r w:rsidR="005C11B8" w:rsidRPr="00E96F07">
        <w:t xml:space="preserve">the </w:t>
      </w:r>
      <w:r w:rsidR="0028567C" w:rsidRPr="00E96F07">
        <w:rPr>
          <w:lang w:eastAsia="zh-CN"/>
        </w:rPr>
        <w:t>L2 U2N</w:t>
      </w:r>
      <w:r w:rsidR="0028567C" w:rsidRPr="00E96F07">
        <w:t xml:space="preserve"> </w:t>
      </w:r>
      <w:r w:rsidRPr="00E96F07">
        <w:t xml:space="preserve">Remote UE information (i.e. 5G-S-TMSI/I-RNTI) to the </w:t>
      </w:r>
      <w:proofErr w:type="spellStart"/>
      <w:r w:rsidRPr="00E96F07">
        <w:t>gNB</w:t>
      </w:r>
      <w:proofErr w:type="spellEnd"/>
      <w:r w:rsidRPr="00E96F07">
        <w:t xml:space="preserve"> via </w:t>
      </w:r>
      <w:r w:rsidR="005C11B8" w:rsidRPr="00E96F07">
        <w:t xml:space="preserve">the </w:t>
      </w:r>
      <w:proofErr w:type="spellStart"/>
      <w:r w:rsidRPr="00E96F07">
        <w:rPr>
          <w:i/>
          <w:iCs/>
        </w:rPr>
        <w:t>SidelinkUEInformationNR</w:t>
      </w:r>
      <w:proofErr w:type="spellEnd"/>
      <w:r w:rsidRPr="00E96F07">
        <w:t xml:space="preserve"> message for paging delivery purpose. </w:t>
      </w:r>
      <w:r w:rsidRPr="00E96F07">
        <w:rPr>
          <w:rFonts w:eastAsiaTheme="minorEastAsia"/>
          <w:lang w:eastAsia="zh-CN"/>
        </w:rPr>
        <w:t xml:space="preserve">The </w:t>
      </w:r>
      <w:r w:rsidR="0028567C" w:rsidRPr="00E96F07">
        <w:t xml:space="preserve">L2 </w:t>
      </w:r>
      <w:r w:rsidRPr="00E96F07">
        <w:rPr>
          <w:rFonts w:eastAsiaTheme="minorEastAsia"/>
          <w:lang w:eastAsia="zh-CN"/>
        </w:rPr>
        <w:t>U2N Relay UE receives paging messages to check the 5G-S-</w:t>
      </w:r>
      <w:r w:rsidR="002A0175" w:rsidRPr="00E96F07">
        <w:rPr>
          <w:rFonts w:eastAsiaTheme="minorEastAsia"/>
          <w:lang w:eastAsia="zh-CN"/>
        </w:rPr>
        <w:t>TMSI</w:t>
      </w:r>
      <w:r w:rsidRPr="00E96F07">
        <w:rPr>
          <w:rFonts w:eastAsiaTheme="minorEastAsia"/>
          <w:lang w:eastAsia="zh-CN"/>
        </w:rPr>
        <w:t xml:space="preserve">/I-RNTI and sends relevant paging record to the </w:t>
      </w:r>
      <w:r w:rsidR="0028567C" w:rsidRPr="00E96F07">
        <w:rPr>
          <w:lang w:eastAsia="zh-CN"/>
        </w:rPr>
        <w:t>L2 U2N</w:t>
      </w:r>
      <w:r w:rsidR="0028567C" w:rsidRPr="00E96F07">
        <w:t xml:space="preserve"> </w:t>
      </w:r>
      <w:r w:rsidRPr="00E96F07">
        <w:rPr>
          <w:rFonts w:eastAsiaTheme="minorEastAsia"/>
          <w:lang w:eastAsia="zh-CN"/>
        </w:rPr>
        <w:t>Remote UE accordingly.</w:t>
      </w:r>
    </w:p>
    <w:p w14:paraId="0711AADC" w14:textId="525C9C41" w:rsidR="009B7933" w:rsidRPr="00E96F07" w:rsidRDefault="009B7933" w:rsidP="009B7933">
      <w:pPr>
        <w:rPr>
          <w:rFonts w:eastAsiaTheme="minorEastAsia"/>
          <w:lang w:eastAsia="zh-CN"/>
        </w:rPr>
      </w:pPr>
      <w:r w:rsidRPr="00E96F07">
        <w:rPr>
          <w:rFonts w:eastAsiaTheme="minorEastAsia"/>
          <w:lang w:eastAsia="zh-CN"/>
        </w:rPr>
        <w:t xml:space="preserve">The </w:t>
      </w:r>
      <w:r w:rsidR="0028567C" w:rsidRPr="00E96F07">
        <w:t xml:space="preserve">L2 </w:t>
      </w:r>
      <w:r w:rsidRPr="00E96F07">
        <w:rPr>
          <w:rFonts w:eastAsiaTheme="minorEastAsia"/>
          <w:lang w:eastAsia="zh-CN"/>
        </w:rPr>
        <w:t>U2N Relay UE use</w:t>
      </w:r>
      <w:r w:rsidR="005C11B8" w:rsidRPr="00E96F07">
        <w:rPr>
          <w:rFonts w:eastAsiaTheme="minorEastAsia"/>
          <w:lang w:eastAsia="zh-CN"/>
        </w:rPr>
        <w:t>s</w:t>
      </w:r>
      <w:r w:rsidRPr="00E96F07">
        <w:rPr>
          <w:rFonts w:eastAsiaTheme="minorEastAsia"/>
          <w:lang w:eastAsia="zh-CN"/>
        </w:rPr>
        <w:t xml:space="preserve"> unicast signalling to send paging to the </w:t>
      </w:r>
      <w:r w:rsidR="0028567C" w:rsidRPr="00E96F07">
        <w:t xml:space="preserve">L2 </w:t>
      </w:r>
      <w:r w:rsidRPr="00E96F07">
        <w:rPr>
          <w:rFonts w:eastAsiaTheme="minorEastAsia"/>
          <w:lang w:eastAsia="zh-CN"/>
        </w:rPr>
        <w:t>U2N Remote UE via PC5.</w:t>
      </w:r>
    </w:p>
    <w:p w14:paraId="4BD47A0F" w14:textId="5ABFE4BC" w:rsidR="009B7933" w:rsidRPr="00E96F07" w:rsidRDefault="00761471" w:rsidP="009B7933">
      <w:pPr>
        <w:pStyle w:val="Heading4"/>
        <w:rPr>
          <w:rFonts w:eastAsiaTheme="minorEastAsia"/>
        </w:rPr>
      </w:pPr>
      <w:bookmarkStart w:id="2027" w:name="_Toc155991723"/>
      <w:r w:rsidRPr="00E96F07">
        <w:rPr>
          <w:rFonts w:eastAsiaTheme="minorEastAsia"/>
        </w:rPr>
        <w:t>16.12</w:t>
      </w:r>
      <w:r w:rsidR="009B7933" w:rsidRPr="00E96F07">
        <w:rPr>
          <w:rFonts w:eastAsiaTheme="minorEastAsia"/>
        </w:rPr>
        <w:t>.5.7</w:t>
      </w:r>
      <w:r w:rsidR="009B7933" w:rsidRPr="00E96F07">
        <w:rPr>
          <w:rFonts w:eastAsiaTheme="minorEastAsia"/>
        </w:rPr>
        <w:tab/>
        <w:t>Access Control</w:t>
      </w:r>
      <w:bookmarkEnd w:id="2027"/>
    </w:p>
    <w:p w14:paraId="315B7DDF" w14:textId="16C021B6" w:rsidR="009B7933" w:rsidRPr="00E96F07" w:rsidRDefault="009B7933" w:rsidP="009B7933">
      <w:pPr>
        <w:rPr>
          <w:rFonts w:eastAsiaTheme="minorEastAsia"/>
          <w:lang w:eastAsia="zh-CN"/>
        </w:rPr>
      </w:pPr>
      <w:r w:rsidRPr="00E96F07">
        <w:rPr>
          <w:rFonts w:eastAsiaTheme="minorEastAsia"/>
          <w:lang w:eastAsia="zh-CN"/>
        </w:rPr>
        <w:t xml:space="preserve">The </w:t>
      </w:r>
      <w:r w:rsidR="0028567C" w:rsidRPr="00E96F07">
        <w:t xml:space="preserve">L2 </w:t>
      </w:r>
      <w:r w:rsidRPr="00E96F07">
        <w:t>U2N</w:t>
      </w:r>
      <w:r w:rsidRPr="00E96F07">
        <w:rPr>
          <w:rFonts w:eastAsiaTheme="minorEastAsia"/>
          <w:lang w:eastAsia="zh-CN"/>
        </w:rPr>
        <w:t xml:space="preserve"> Remote UE performs unified access control as defined in TS 38.331</w:t>
      </w:r>
      <w:r w:rsidR="0028567C" w:rsidRPr="00E96F07">
        <w:rPr>
          <w:rFonts w:eastAsiaTheme="minorEastAsia"/>
          <w:lang w:eastAsia="zh-CN"/>
        </w:rPr>
        <w:t xml:space="preserve"> </w:t>
      </w:r>
      <w:r w:rsidR="0028567C" w:rsidRPr="00E96F07">
        <w:rPr>
          <w:lang w:eastAsia="zh-CN"/>
        </w:rPr>
        <w:t>[12]</w:t>
      </w:r>
      <w:r w:rsidRPr="00E96F07">
        <w:rPr>
          <w:rFonts w:eastAsiaTheme="minorEastAsia"/>
          <w:lang w:eastAsia="zh-CN"/>
        </w:rPr>
        <w:t xml:space="preserve">. The </w:t>
      </w:r>
      <w:r w:rsidR="0028567C" w:rsidRPr="00E96F07">
        <w:t xml:space="preserve">L2 </w:t>
      </w:r>
      <w:r w:rsidRPr="00E96F07">
        <w:rPr>
          <w:rFonts w:eastAsiaTheme="minorEastAsia"/>
          <w:lang w:eastAsia="zh-CN"/>
        </w:rPr>
        <w:t>U2N R</w:t>
      </w:r>
      <w:r w:rsidRPr="00E96F07">
        <w:rPr>
          <w:rFonts w:eastAsia="DengXian"/>
        </w:rPr>
        <w:t xml:space="preserve">elay UE does not perform UAC for </w:t>
      </w:r>
      <w:r w:rsidR="0028567C" w:rsidRPr="00E96F07">
        <w:t xml:space="preserve">L2 </w:t>
      </w:r>
      <w:r w:rsidRPr="00E96F07">
        <w:rPr>
          <w:rFonts w:eastAsia="DengXian"/>
        </w:rPr>
        <w:t>U2N Remote UE</w:t>
      </w:r>
      <w:r w:rsidR="00240746" w:rsidRPr="00E96F07">
        <w:rPr>
          <w:rFonts w:eastAsia="DengXian"/>
        </w:rPr>
        <w:t>'</w:t>
      </w:r>
      <w:r w:rsidRPr="00E96F07">
        <w:rPr>
          <w:rFonts w:eastAsia="DengXian"/>
        </w:rPr>
        <w:t>s data.</w:t>
      </w:r>
    </w:p>
    <w:p w14:paraId="1DF8A77C" w14:textId="0C577C64" w:rsidR="009B7933" w:rsidRPr="00E96F07" w:rsidRDefault="00761471" w:rsidP="009B7933">
      <w:pPr>
        <w:pStyle w:val="Heading4"/>
        <w:rPr>
          <w:rFonts w:eastAsiaTheme="minorEastAsia"/>
        </w:rPr>
      </w:pPr>
      <w:bookmarkStart w:id="2028" w:name="_Toc155991724"/>
      <w:r w:rsidRPr="00E96F07">
        <w:rPr>
          <w:rFonts w:eastAsiaTheme="minorEastAsia"/>
        </w:rPr>
        <w:t>16.12</w:t>
      </w:r>
      <w:r w:rsidR="009B7933" w:rsidRPr="00E96F07">
        <w:rPr>
          <w:rFonts w:eastAsiaTheme="minorEastAsia"/>
        </w:rPr>
        <w:t>.5.8</w:t>
      </w:r>
      <w:r w:rsidR="009B7933" w:rsidRPr="00E96F07">
        <w:rPr>
          <w:rFonts w:eastAsiaTheme="minorEastAsia"/>
        </w:rPr>
        <w:tab/>
      </w:r>
      <w:r w:rsidR="009B7933" w:rsidRPr="00E96F07">
        <w:rPr>
          <w:rFonts w:eastAsiaTheme="minorEastAsia"/>
          <w:lang w:eastAsia="zh-CN"/>
        </w:rPr>
        <w:t>Mobility Registration Update and RAN Area Update</w:t>
      </w:r>
      <w:bookmarkEnd w:id="2028"/>
    </w:p>
    <w:p w14:paraId="673E00DC" w14:textId="030BC493" w:rsidR="009B7933" w:rsidRPr="00E96F07" w:rsidRDefault="009B7933" w:rsidP="009B7933">
      <w:pPr>
        <w:rPr>
          <w:rFonts w:eastAsiaTheme="minorEastAsia"/>
          <w:lang w:eastAsia="zh-CN"/>
        </w:rPr>
      </w:pPr>
      <w:r w:rsidRPr="00E96F07">
        <w:t xml:space="preserve">The L2 U2N Remote UE performs </w:t>
      </w:r>
      <w:r w:rsidRPr="00E96F07">
        <w:rPr>
          <w:rFonts w:eastAsiaTheme="minorEastAsia"/>
          <w:lang w:eastAsia="zh-CN"/>
        </w:rPr>
        <w:t>Mobility Registration Update</w:t>
      </w:r>
      <w:r w:rsidRPr="00E96F07">
        <w:t>/RNAU based on the L2 U2N Relay UE</w:t>
      </w:r>
      <w:r w:rsidR="00240746" w:rsidRPr="00E96F07">
        <w:t>'</w:t>
      </w:r>
      <w:r w:rsidRPr="00E96F07">
        <w:t xml:space="preserve">s serving cell when </w:t>
      </w:r>
      <w:r w:rsidRPr="00E96F07">
        <w:rPr>
          <w:rFonts w:eastAsia="SimSun"/>
          <w:lang w:eastAsia="zh-CN"/>
        </w:rPr>
        <w:t xml:space="preserve">it is </w:t>
      </w:r>
      <w:r w:rsidRPr="00E96F07">
        <w:t xml:space="preserve">connected </w:t>
      </w:r>
      <w:r w:rsidRPr="00E96F07">
        <w:rPr>
          <w:rFonts w:eastAsia="SimSun"/>
          <w:lang w:eastAsia="zh-CN"/>
        </w:rPr>
        <w:t>with</w:t>
      </w:r>
      <w:r w:rsidRPr="00E96F07">
        <w:t xml:space="preserve"> the L2 U2N Relay UE. A L2 U2N Remote UE in RRC_IDLE or RRC_INACTIVE initiates </w:t>
      </w:r>
      <w:r w:rsidRPr="00E96F07">
        <w:rPr>
          <w:rFonts w:eastAsiaTheme="minorEastAsia"/>
          <w:lang w:eastAsia="zh-CN"/>
        </w:rPr>
        <w:t>Mobility Registration Update</w:t>
      </w:r>
      <w:r w:rsidRPr="00E96F07">
        <w:t xml:space="preserve">/RNAU procedure if the serving cell changes (due to cell change by the </w:t>
      </w:r>
      <w:r w:rsidR="0028567C" w:rsidRPr="00E96F07">
        <w:t xml:space="preserve">L2 </w:t>
      </w:r>
      <w:r w:rsidRPr="00E96F07">
        <w:t xml:space="preserve">U2N Relay UE) and the new serving cell is outside of the </w:t>
      </w:r>
      <w:r w:rsidR="0028567C" w:rsidRPr="00E96F07">
        <w:t xml:space="preserve">L2 </w:t>
      </w:r>
      <w:r w:rsidRPr="00E96F07">
        <w:t>U2N Remote UE</w:t>
      </w:r>
      <w:r w:rsidR="00240746" w:rsidRPr="00E96F07">
        <w:t>'</w:t>
      </w:r>
      <w:r w:rsidRPr="00E96F07">
        <w:t>s configured RNA/TA.</w:t>
      </w:r>
    </w:p>
    <w:p w14:paraId="50B3D655" w14:textId="52A83B1D" w:rsidR="009B7933" w:rsidRPr="00E96F07" w:rsidRDefault="00761471" w:rsidP="0022566B">
      <w:pPr>
        <w:pStyle w:val="Heading3"/>
        <w:rPr>
          <w:rFonts w:eastAsia="SimSun"/>
        </w:rPr>
      </w:pPr>
      <w:bookmarkStart w:id="2029" w:name="_Toc155991725"/>
      <w:r w:rsidRPr="00E96F07">
        <w:rPr>
          <w:lang w:eastAsia="zh-CN"/>
        </w:rPr>
        <w:t>16.12</w:t>
      </w:r>
      <w:r w:rsidR="009B7933" w:rsidRPr="00E96F07">
        <w:rPr>
          <w:lang w:eastAsia="zh-CN"/>
        </w:rPr>
        <w:t>.6</w:t>
      </w:r>
      <w:r w:rsidR="009B7933" w:rsidRPr="00E96F07">
        <w:rPr>
          <w:lang w:eastAsia="zh-CN"/>
        </w:rPr>
        <w:tab/>
      </w:r>
      <w:r w:rsidR="009B7933" w:rsidRPr="00E96F07">
        <w:rPr>
          <w:rFonts w:eastAsia="SimSun"/>
        </w:rPr>
        <w:t>Service Continuity for L2 U2N relay</w:t>
      </w:r>
      <w:bookmarkEnd w:id="2029"/>
    </w:p>
    <w:p w14:paraId="02CDAFBD" w14:textId="77777777" w:rsidR="0028567C" w:rsidRPr="00E96F07" w:rsidRDefault="0028567C" w:rsidP="0028567C">
      <w:pPr>
        <w:pStyle w:val="Heading4"/>
        <w:rPr>
          <w:lang w:eastAsia="zh-CN"/>
        </w:rPr>
      </w:pPr>
      <w:bookmarkStart w:id="2030" w:name="_Toc155991726"/>
      <w:r w:rsidRPr="00E96F07">
        <w:rPr>
          <w:lang w:eastAsia="zh-CN"/>
        </w:rPr>
        <w:t>16.12.6.0</w:t>
      </w:r>
      <w:r w:rsidRPr="00E96F07">
        <w:rPr>
          <w:lang w:eastAsia="zh-CN"/>
        </w:rPr>
        <w:tab/>
        <w:t>General</w:t>
      </w:r>
      <w:bookmarkEnd w:id="2030"/>
    </w:p>
    <w:p w14:paraId="27DB8774" w14:textId="568454B6" w:rsidR="0028567C" w:rsidRPr="00E96F07" w:rsidRDefault="0028567C" w:rsidP="0028567C">
      <w:pPr>
        <w:rPr>
          <w:lang w:eastAsia="zh-CN"/>
        </w:rPr>
      </w:pPr>
      <w:r w:rsidRPr="00E96F07">
        <w:rPr>
          <w:lang w:eastAsia="zh-CN"/>
        </w:rPr>
        <w:t xml:space="preserve">The service continuity procedure is applicable only for the mobility cases of path switch from indirect to direct path, and from direct to indirect path when the L2 U2N Remote UE and L2 U2N Relay UE belong to the same </w:t>
      </w:r>
      <w:proofErr w:type="spellStart"/>
      <w:r w:rsidRPr="00E96F07">
        <w:rPr>
          <w:lang w:eastAsia="zh-CN"/>
        </w:rPr>
        <w:t>gNB</w:t>
      </w:r>
      <w:proofErr w:type="spellEnd"/>
      <w:r w:rsidR="008A2F32" w:rsidRPr="00E96F07">
        <w:rPr>
          <w:lang w:eastAsia="zh-CN"/>
        </w:rPr>
        <w:t xml:space="preserve"> or different </w:t>
      </w:r>
      <w:proofErr w:type="spellStart"/>
      <w:r w:rsidR="008A2F32" w:rsidRPr="00E96F07">
        <w:rPr>
          <w:lang w:eastAsia="zh-CN"/>
        </w:rPr>
        <w:t>gNB</w:t>
      </w:r>
      <w:proofErr w:type="spellEnd"/>
      <w:r w:rsidR="008A2F32" w:rsidRPr="00E96F07">
        <w:rPr>
          <w:lang w:eastAsia="zh-CN"/>
        </w:rPr>
        <w:t xml:space="preserve">. This procedure is also applicable for the mobility cases of path switch from indirect to indirect path when the two L2 U2N Relay UEs belong to the same </w:t>
      </w:r>
      <w:proofErr w:type="spellStart"/>
      <w:r w:rsidR="008A2F32" w:rsidRPr="00E96F07">
        <w:rPr>
          <w:lang w:eastAsia="zh-CN"/>
        </w:rPr>
        <w:t>gNB</w:t>
      </w:r>
      <w:proofErr w:type="spellEnd"/>
      <w:r w:rsidR="008A2F32" w:rsidRPr="00E96F07">
        <w:rPr>
          <w:lang w:eastAsia="zh-CN"/>
        </w:rPr>
        <w:t xml:space="preserve"> or different </w:t>
      </w:r>
      <w:proofErr w:type="spellStart"/>
      <w:r w:rsidR="008A2F32" w:rsidRPr="00E96F07">
        <w:rPr>
          <w:lang w:eastAsia="zh-CN"/>
        </w:rPr>
        <w:t>gNBs</w:t>
      </w:r>
      <w:proofErr w:type="spellEnd"/>
      <w:r w:rsidR="008A2F32" w:rsidRPr="00E96F07">
        <w:rPr>
          <w:lang w:eastAsia="zh-CN"/>
        </w:rPr>
        <w:t>. For inter-</w:t>
      </w:r>
      <w:proofErr w:type="spellStart"/>
      <w:r w:rsidR="008A2F32" w:rsidRPr="00E96F07">
        <w:rPr>
          <w:lang w:eastAsia="zh-CN"/>
        </w:rPr>
        <w:t>gNB</w:t>
      </w:r>
      <w:proofErr w:type="spellEnd"/>
      <w:r w:rsidR="008A2F32" w:rsidRPr="00E96F07">
        <w:rPr>
          <w:lang w:eastAsia="zh-CN"/>
        </w:rPr>
        <w:t xml:space="preserve"> path switching, the source </w:t>
      </w:r>
      <w:proofErr w:type="spellStart"/>
      <w:r w:rsidR="008A2F32" w:rsidRPr="00E96F07">
        <w:rPr>
          <w:lang w:eastAsia="zh-CN"/>
        </w:rPr>
        <w:t>gNB</w:t>
      </w:r>
      <w:proofErr w:type="spellEnd"/>
      <w:r w:rsidR="008A2F32" w:rsidRPr="00E96F07">
        <w:rPr>
          <w:lang w:eastAsia="zh-CN"/>
        </w:rPr>
        <w:t xml:space="preserve"> decides to trigger path switching and the path switch type, i.e. direct or indirect path</w:t>
      </w:r>
      <w:r w:rsidRPr="00E96F07">
        <w:rPr>
          <w:lang w:eastAsia="zh-CN"/>
        </w:rPr>
        <w:t>.</w:t>
      </w:r>
    </w:p>
    <w:p w14:paraId="1E324FA0" w14:textId="1841EBF2" w:rsidR="009B7933" w:rsidRPr="00E96F07" w:rsidRDefault="00761471" w:rsidP="009B7933">
      <w:pPr>
        <w:pStyle w:val="Heading4"/>
        <w:rPr>
          <w:rFonts w:eastAsiaTheme="minorEastAsia"/>
        </w:rPr>
      </w:pPr>
      <w:bookmarkStart w:id="2031" w:name="_Toc155991727"/>
      <w:r w:rsidRPr="00E96F07">
        <w:rPr>
          <w:lang w:eastAsia="zh-CN"/>
        </w:rPr>
        <w:t>16.12</w:t>
      </w:r>
      <w:r w:rsidR="009B7933" w:rsidRPr="00E96F07">
        <w:rPr>
          <w:lang w:eastAsia="zh-CN"/>
        </w:rPr>
        <w:t>.6.1</w:t>
      </w:r>
      <w:r w:rsidRPr="00E96F07">
        <w:rPr>
          <w:rFonts w:eastAsiaTheme="minorEastAsia"/>
        </w:rPr>
        <w:tab/>
      </w:r>
      <w:r w:rsidR="009B7933" w:rsidRPr="00E96F07">
        <w:rPr>
          <w:rFonts w:eastAsiaTheme="minorEastAsia"/>
        </w:rPr>
        <w:t>Switching from indirect to direct path</w:t>
      </w:r>
      <w:bookmarkEnd w:id="2031"/>
    </w:p>
    <w:p w14:paraId="0B257150" w14:textId="42BE34C4" w:rsidR="009B7933" w:rsidRPr="00E96F07" w:rsidRDefault="009B7933" w:rsidP="009B7933">
      <w:r w:rsidRPr="00E96F07">
        <w:t xml:space="preserve">For service continuity of L2 U2N Relay, the following procedure is used, in case of </w:t>
      </w:r>
      <w:r w:rsidR="0028567C" w:rsidRPr="00E96F07">
        <w:t xml:space="preserve">L2 </w:t>
      </w:r>
      <w:r w:rsidRPr="00E96F07">
        <w:t xml:space="preserve">U2N Remote UE switching </w:t>
      </w:r>
      <w:r w:rsidR="008A2F32" w:rsidRPr="00E96F07">
        <w:t xml:space="preserve">from indirect </w:t>
      </w:r>
      <w:r w:rsidRPr="00E96F07">
        <w:t>to direct path</w:t>
      </w:r>
      <w:r w:rsidR="008A2F32" w:rsidRPr="00E96F07">
        <w:t xml:space="preserve"> under the same </w:t>
      </w:r>
      <w:proofErr w:type="spellStart"/>
      <w:r w:rsidR="008A2F32" w:rsidRPr="00E96F07">
        <w:t>gNB</w:t>
      </w:r>
      <w:proofErr w:type="spellEnd"/>
      <w:r w:rsidRPr="00E96F07">
        <w:t>:</w:t>
      </w:r>
    </w:p>
    <w:p w14:paraId="3678C8C7" w14:textId="77777777" w:rsidR="009B7933" w:rsidRPr="00E96F07" w:rsidRDefault="009B7933" w:rsidP="0022566B">
      <w:pPr>
        <w:pStyle w:val="TH"/>
        <w:rPr>
          <w:rFonts w:cs="Arial"/>
        </w:rPr>
      </w:pPr>
      <w:r w:rsidRPr="00E96F07">
        <w:rPr>
          <w:noProof/>
        </w:rPr>
        <w:object w:dxaOrig="5956" w:dyaOrig="5246" w14:anchorId="4D9B2E75">
          <v:shape id="_x0000_i1112" type="#_x0000_t75" style="width:298.5pt;height:262.5pt" o:ole="">
            <v:imagedata r:id="rId187" o:title=""/>
          </v:shape>
          <o:OLEObject Type="Embed" ProgID="Visio.Drawing.15" ShapeID="_x0000_i1112" DrawAspect="Content" ObjectID="_1766605231" r:id="rId188"/>
        </w:object>
      </w:r>
    </w:p>
    <w:p w14:paraId="52BB5568" w14:textId="539B86CD" w:rsidR="009B7933" w:rsidRPr="00E96F07" w:rsidRDefault="009B7933" w:rsidP="0022566B">
      <w:pPr>
        <w:pStyle w:val="TF"/>
      </w:pPr>
      <w:r w:rsidRPr="00E96F07">
        <w:t xml:space="preserve">Figure </w:t>
      </w:r>
      <w:r w:rsidR="00761471" w:rsidRPr="00E96F07">
        <w:t>16.12</w:t>
      </w:r>
      <w:r w:rsidRPr="00E96F07">
        <w:t xml:space="preserve">.6.1-1: Procedure for </w:t>
      </w:r>
      <w:r w:rsidR="0028567C" w:rsidRPr="00E96F07">
        <w:t xml:space="preserve">L2 </w:t>
      </w:r>
      <w:r w:rsidRPr="00E96F07">
        <w:t xml:space="preserve">U2N Remote UE </w:t>
      </w:r>
      <w:r w:rsidR="008A2F32" w:rsidRPr="00E96F07">
        <w:t>intra-</w:t>
      </w:r>
      <w:proofErr w:type="spellStart"/>
      <w:r w:rsidR="008A2F32" w:rsidRPr="00E96F07">
        <w:t>gNB</w:t>
      </w:r>
      <w:proofErr w:type="spellEnd"/>
      <w:r w:rsidR="008A2F32" w:rsidRPr="00E96F07">
        <w:t xml:space="preserve"> switching from </w:t>
      </w:r>
      <w:r w:rsidR="008A2F32" w:rsidRPr="00E96F07">
        <w:rPr>
          <w:lang w:eastAsia="ko-KR"/>
        </w:rPr>
        <w:t xml:space="preserve">indirect </w:t>
      </w:r>
      <w:r w:rsidRPr="00E96F07">
        <w:t xml:space="preserve">to direct </w:t>
      </w:r>
      <w:r w:rsidR="008A2F32" w:rsidRPr="00E96F07">
        <w:t>path</w:t>
      </w:r>
    </w:p>
    <w:p w14:paraId="77C84BD2" w14:textId="2344DB49" w:rsidR="009B7933" w:rsidRPr="00E96F07" w:rsidRDefault="009B7933" w:rsidP="009B7933">
      <w:pPr>
        <w:pStyle w:val="B1"/>
        <w:rPr>
          <w:rFonts w:eastAsia="SimSun"/>
        </w:rPr>
      </w:pPr>
      <w:r w:rsidRPr="00E96F07">
        <w:rPr>
          <w:rFonts w:eastAsia="SimSun"/>
        </w:rPr>
        <w:t>1.</w:t>
      </w:r>
      <w:r w:rsidRPr="00E96F07">
        <w:rPr>
          <w:rFonts w:eastAsia="SimSun"/>
        </w:rPr>
        <w:tab/>
        <w:t xml:space="preserve">The </w:t>
      </w:r>
      <w:proofErr w:type="spellStart"/>
      <w:r w:rsidRPr="00E96F07">
        <w:rPr>
          <w:rFonts w:eastAsia="SimSun"/>
        </w:rPr>
        <w:t>Uu</w:t>
      </w:r>
      <w:proofErr w:type="spellEnd"/>
      <w:r w:rsidRPr="00E96F07">
        <w:rPr>
          <w:rFonts w:eastAsia="SimSun"/>
        </w:rPr>
        <w:t xml:space="preserve"> measurement configuration and measurement report signalling procedures are performed to evaluate both relay link measurement and </w:t>
      </w:r>
      <w:proofErr w:type="spellStart"/>
      <w:r w:rsidRPr="00E96F07">
        <w:rPr>
          <w:rFonts w:eastAsia="SimSun"/>
        </w:rPr>
        <w:t>Uu</w:t>
      </w:r>
      <w:proofErr w:type="spellEnd"/>
      <w:r w:rsidRPr="00E96F07">
        <w:rPr>
          <w:rFonts w:eastAsia="SimSun"/>
        </w:rPr>
        <w:t xml:space="preserve"> link measurement. The measurement results from</w:t>
      </w:r>
      <w:r w:rsidR="0028567C" w:rsidRPr="00E96F07">
        <w:t xml:space="preserve"> L2</w:t>
      </w:r>
      <w:r w:rsidRPr="00E96F07">
        <w:rPr>
          <w:rFonts w:eastAsia="SimSun"/>
        </w:rPr>
        <w:t xml:space="preserve"> U2N Remote UE are reported when configured </w:t>
      </w:r>
      <w:r w:rsidRPr="00E96F07">
        <w:t>measurement</w:t>
      </w:r>
      <w:r w:rsidRPr="00E96F07">
        <w:rPr>
          <w:rFonts w:eastAsia="SimSun"/>
        </w:rPr>
        <w:t xml:space="preserve"> reporting criteria are met. The </w:t>
      </w:r>
      <w:proofErr w:type="spellStart"/>
      <w:r w:rsidRPr="00E96F07">
        <w:t>sidelink</w:t>
      </w:r>
      <w:proofErr w:type="spellEnd"/>
      <w:r w:rsidRPr="00E96F07">
        <w:rPr>
          <w:rFonts w:eastAsia="SimSun"/>
        </w:rPr>
        <w:t xml:space="preserve"> relay measurement report shall include at least </w:t>
      </w:r>
      <w:r w:rsidR="0028567C" w:rsidRPr="00E96F07">
        <w:t xml:space="preserve">L2 </w:t>
      </w:r>
      <w:r w:rsidRPr="00E96F07">
        <w:rPr>
          <w:rFonts w:eastAsia="SimSun"/>
        </w:rPr>
        <w:t>U2N Relay UE</w:t>
      </w:r>
      <w:r w:rsidR="00240746" w:rsidRPr="00E96F07">
        <w:rPr>
          <w:rFonts w:eastAsia="SimSun"/>
        </w:rPr>
        <w:t>'</w:t>
      </w:r>
      <w:r w:rsidRPr="00E96F07">
        <w:rPr>
          <w:rFonts w:eastAsia="SimSun"/>
        </w:rPr>
        <w:t>s source L2 ID, serving cell ID (i.e., NCGI</w:t>
      </w:r>
      <w:r w:rsidR="0028567C" w:rsidRPr="00E96F07">
        <w:rPr>
          <w:rFonts w:eastAsia="SimSun"/>
        </w:rPr>
        <w:t>/NCI</w:t>
      </w:r>
      <w:r w:rsidRPr="00E96F07">
        <w:rPr>
          <w:rFonts w:eastAsia="SimSun"/>
        </w:rPr>
        <w:t xml:space="preserve">), and </w:t>
      </w:r>
      <w:proofErr w:type="spellStart"/>
      <w:r w:rsidRPr="00E96F07">
        <w:t>sidelink</w:t>
      </w:r>
      <w:proofErr w:type="spellEnd"/>
      <w:r w:rsidRPr="00E96F07">
        <w:t xml:space="preserve"> </w:t>
      </w:r>
      <w:r w:rsidRPr="00E96F07">
        <w:rPr>
          <w:rFonts w:eastAsia="SimSun"/>
        </w:rPr>
        <w:t xml:space="preserve">measurement quantity </w:t>
      </w:r>
      <w:r w:rsidR="0028567C" w:rsidRPr="00E96F07">
        <w:rPr>
          <w:rFonts w:eastAsia="SimSun"/>
          <w:lang w:eastAsia="zh-CN"/>
        </w:rPr>
        <w:t>result</w:t>
      </w:r>
      <w:r w:rsidRPr="00E96F07">
        <w:rPr>
          <w:rFonts w:eastAsia="SimSun"/>
        </w:rPr>
        <w:t xml:space="preserve">. The </w:t>
      </w:r>
      <w:proofErr w:type="spellStart"/>
      <w:r w:rsidRPr="00E96F07">
        <w:rPr>
          <w:rFonts w:eastAsia="SimSun"/>
        </w:rPr>
        <w:t>s</w:t>
      </w:r>
      <w:r w:rsidRPr="00E96F07">
        <w:t>idelink</w:t>
      </w:r>
      <w:proofErr w:type="spellEnd"/>
      <w:r w:rsidRPr="00E96F07">
        <w:rPr>
          <w:rFonts w:eastAsia="SimSun"/>
        </w:rPr>
        <w:t xml:space="preserve"> measurement quantity can be SL-RSRP of the serving </w:t>
      </w:r>
      <w:r w:rsidR="0028567C" w:rsidRPr="00E96F07">
        <w:t xml:space="preserve">L2 </w:t>
      </w:r>
      <w:r w:rsidRPr="00E96F07">
        <w:rPr>
          <w:rFonts w:eastAsia="SimSun"/>
        </w:rPr>
        <w:t>U2N Relay UE, and if SL-RSRP is not available, SD-RSRP is used.</w:t>
      </w:r>
    </w:p>
    <w:p w14:paraId="5A11BDB6" w14:textId="5F9DC564" w:rsidR="009B7933" w:rsidRPr="00E96F07" w:rsidRDefault="009B7933" w:rsidP="009B7933">
      <w:pPr>
        <w:pStyle w:val="B1"/>
        <w:rPr>
          <w:rFonts w:eastAsia="SimSun"/>
        </w:rPr>
      </w:pPr>
      <w:r w:rsidRPr="00E96F07">
        <w:rPr>
          <w:rFonts w:eastAsia="SimSun"/>
        </w:rPr>
        <w:t>2.</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decides to switch the </w:t>
      </w:r>
      <w:r w:rsidR="0028567C" w:rsidRPr="00E96F07">
        <w:t xml:space="preserve">L2 </w:t>
      </w:r>
      <w:r w:rsidRPr="00E96F07">
        <w:rPr>
          <w:rFonts w:eastAsia="SimSun"/>
        </w:rPr>
        <w:t xml:space="preserve">U2N Remote UE onto direct </w:t>
      </w:r>
      <w:proofErr w:type="spellStart"/>
      <w:r w:rsidRPr="00E96F07">
        <w:rPr>
          <w:rFonts w:eastAsia="SimSun"/>
        </w:rPr>
        <w:t>Uu</w:t>
      </w:r>
      <w:proofErr w:type="spellEnd"/>
      <w:r w:rsidRPr="00E96F07">
        <w:rPr>
          <w:rFonts w:eastAsia="SimSun"/>
        </w:rPr>
        <w:t xml:space="preserve"> path.</w:t>
      </w:r>
    </w:p>
    <w:p w14:paraId="75A7C3DC" w14:textId="43D4614E" w:rsidR="009B7933" w:rsidRPr="00E96F07" w:rsidRDefault="009B7933" w:rsidP="009B7933">
      <w:pPr>
        <w:pStyle w:val="B1"/>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w:t>
      </w:r>
      <w:r w:rsidR="005C11B8" w:rsidRPr="00E96F07">
        <w:rPr>
          <w:rFonts w:eastAsia="SimSun"/>
        </w:rPr>
        <w:t>the</w:t>
      </w:r>
      <w:r w:rsidR="005C11B8"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to the </w:t>
      </w:r>
      <w:r w:rsidR="0028567C" w:rsidRPr="00E96F07">
        <w:t xml:space="preserve">L2 </w:t>
      </w:r>
      <w:r w:rsidRPr="00E96F07">
        <w:rPr>
          <w:rFonts w:eastAsia="SimSun"/>
        </w:rPr>
        <w:t xml:space="preserve">U2N Remote UE. The </w:t>
      </w:r>
      <w:r w:rsidR="0028567C" w:rsidRPr="00E96F07">
        <w:t xml:space="preserve">L2 </w:t>
      </w:r>
      <w:r w:rsidRPr="00E96F07">
        <w:rPr>
          <w:rFonts w:eastAsia="SimSun"/>
        </w:rPr>
        <w:t xml:space="preserve">U2N Remote UE stops </w:t>
      </w:r>
      <w:r w:rsidR="002A0175" w:rsidRPr="00E96F07">
        <w:rPr>
          <w:rFonts w:eastAsia="SimSun"/>
        </w:rPr>
        <w:t>User Plane</w:t>
      </w:r>
      <w:r w:rsidRPr="00E96F07">
        <w:rPr>
          <w:rFonts w:eastAsia="SimSun"/>
        </w:rPr>
        <w:t xml:space="preserve"> and </w:t>
      </w:r>
      <w:r w:rsidR="002A0175" w:rsidRPr="00E96F07">
        <w:rPr>
          <w:rFonts w:eastAsia="SimSun"/>
        </w:rPr>
        <w:t>Control Plane</w:t>
      </w:r>
      <w:r w:rsidRPr="00E96F07">
        <w:rPr>
          <w:rFonts w:eastAsia="SimSun"/>
        </w:rPr>
        <w:t xml:space="preserve"> transmission via </w:t>
      </w:r>
      <w:r w:rsidR="005C11B8" w:rsidRPr="00E96F07">
        <w:rPr>
          <w:rFonts w:eastAsia="SimSun"/>
        </w:rPr>
        <w:t>the</w:t>
      </w:r>
      <w:r w:rsidR="005C11B8" w:rsidRPr="00E96F07">
        <w:t xml:space="preserve"> </w:t>
      </w:r>
      <w:r w:rsidR="0028567C" w:rsidRPr="00E96F07">
        <w:t xml:space="preserve">L2 </w:t>
      </w:r>
      <w:r w:rsidRPr="00E96F07">
        <w:rPr>
          <w:rFonts w:eastAsia="SimSun"/>
        </w:rPr>
        <w:t xml:space="preserve">U2N Relay UE after reception of </w:t>
      </w:r>
      <w:r w:rsidR="005C11B8" w:rsidRPr="00E96F07">
        <w:rPr>
          <w:rFonts w:eastAsia="SimSun"/>
        </w:rPr>
        <w:t>the</w:t>
      </w:r>
      <w:r w:rsidR="005C11B8"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w:t>
      </w:r>
      <w:r w:rsidR="0028567C" w:rsidRPr="00E96F07">
        <w:rPr>
          <w:rFonts w:eastAsia="SimSun"/>
        </w:rPr>
        <w:t>with the path switch configuration</w:t>
      </w:r>
      <w:r w:rsidRPr="00E96F07">
        <w:rPr>
          <w:rFonts w:eastAsia="SimSun"/>
        </w:rPr>
        <w:t>.</w:t>
      </w:r>
    </w:p>
    <w:p w14:paraId="4011B978" w14:textId="702E38B0" w:rsidR="009B7933" w:rsidRPr="00E96F07" w:rsidRDefault="009B7933" w:rsidP="009B7933">
      <w:pPr>
        <w:pStyle w:val="B1"/>
        <w:rPr>
          <w:rFonts w:eastAsia="SimSun"/>
        </w:rPr>
      </w:pPr>
      <w:r w:rsidRPr="00E96F07">
        <w:rPr>
          <w:rFonts w:eastAsia="SimSun"/>
        </w:rPr>
        <w:t>4.</w:t>
      </w:r>
      <w:r w:rsidRPr="00E96F07">
        <w:rPr>
          <w:rFonts w:eastAsia="SimSun"/>
        </w:rPr>
        <w:tab/>
        <w:t xml:space="preserve">The </w:t>
      </w:r>
      <w:r w:rsidR="0028567C" w:rsidRPr="00E96F07">
        <w:t xml:space="preserve">L2 </w:t>
      </w:r>
      <w:r w:rsidRPr="00E96F07">
        <w:rPr>
          <w:rFonts w:eastAsia="SimSun"/>
        </w:rPr>
        <w:t xml:space="preserve">U2N Remote UE synchronizes with the </w:t>
      </w:r>
      <w:proofErr w:type="spellStart"/>
      <w:r w:rsidRPr="00E96F07">
        <w:rPr>
          <w:rFonts w:eastAsia="SimSun"/>
        </w:rPr>
        <w:t>gNB</w:t>
      </w:r>
      <w:proofErr w:type="spellEnd"/>
      <w:r w:rsidRPr="00E96F07">
        <w:rPr>
          <w:rFonts w:eastAsia="SimSun"/>
        </w:rPr>
        <w:t xml:space="preserve"> and performs Random Access.</w:t>
      </w:r>
    </w:p>
    <w:p w14:paraId="030515D3" w14:textId="661A17D6" w:rsidR="009B7933" w:rsidRPr="00E96F07" w:rsidRDefault="009B7933" w:rsidP="009B7933">
      <w:pPr>
        <w:pStyle w:val="B1"/>
        <w:rPr>
          <w:rFonts w:eastAsia="MS Mincho"/>
        </w:rPr>
      </w:pPr>
      <w:r w:rsidRPr="00E96F07">
        <w:rPr>
          <w:rFonts w:eastAsia="SimSun"/>
        </w:rPr>
        <w:t>5.</w:t>
      </w:r>
      <w:r w:rsidRPr="00E96F07">
        <w:rPr>
          <w:rFonts w:eastAsia="SimSun"/>
        </w:rPr>
        <w:tab/>
        <w:t xml:space="preserve">The UE (i.e., </w:t>
      </w:r>
      <w:r w:rsidR="0028567C" w:rsidRPr="00E96F07">
        <w:t xml:space="preserve">L2 </w:t>
      </w:r>
      <w:r w:rsidRPr="00E96F07">
        <w:rPr>
          <w:rFonts w:eastAsia="SimSun"/>
        </w:rPr>
        <w:t xml:space="preserve">U2N Remote UE in previous steps) sends the </w:t>
      </w:r>
      <w:proofErr w:type="spellStart"/>
      <w:r w:rsidRPr="00E96F07">
        <w:rPr>
          <w:rFonts w:eastAsia="SimSun"/>
          <w:i/>
          <w:iCs/>
        </w:rPr>
        <w:t>RRCReconfigurationComplete</w:t>
      </w:r>
      <w:proofErr w:type="spellEnd"/>
      <w:r w:rsidRPr="00E96F07">
        <w:rPr>
          <w:rFonts w:eastAsia="SimSun"/>
        </w:rPr>
        <w:t xml:space="preserve"> </w:t>
      </w:r>
      <w:r w:rsidR="0028567C" w:rsidRPr="00E96F07">
        <w:rPr>
          <w:rFonts w:eastAsia="SimSun"/>
          <w:lang w:eastAsia="zh-CN"/>
        </w:rPr>
        <w:t xml:space="preserve">message </w:t>
      </w:r>
      <w:r w:rsidRPr="00E96F07">
        <w:rPr>
          <w:rFonts w:eastAsia="SimSun"/>
        </w:rPr>
        <w:t xml:space="preserve">to the </w:t>
      </w:r>
      <w:proofErr w:type="spellStart"/>
      <w:r w:rsidRPr="00E96F07">
        <w:rPr>
          <w:rFonts w:eastAsia="SimSun"/>
        </w:rPr>
        <w:t>gNB</w:t>
      </w:r>
      <w:proofErr w:type="spellEnd"/>
      <w:r w:rsidRPr="00E96F07">
        <w:rPr>
          <w:rFonts w:eastAsia="SimSun"/>
        </w:rPr>
        <w:t xml:space="preserve"> via </w:t>
      </w:r>
      <w:r w:rsidR="005C11B8" w:rsidRPr="00E96F07">
        <w:rPr>
          <w:rFonts w:eastAsia="SimSun"/>
        </w:rPr>
        <w:t xml:space="preserve">the </w:t>
      </w:r>
      <w:r w:rsidRPr="00E96F07">
        <w:rPr>
          <w:rFonts w:eastAsia="SimSun"/>
        </w:rPr>
        <w:t xml:space="preserve">direct path, using the configuration provided in the </w:t>
      </w:r>
      <w:proofErr w:type="spellStart"/>
      <w:r w:rsidRPr="00E96F07">
        <w:rPr>
          <w:rFonts w:eastAsia="SimSun"/>
          <w:i/>
          <w:iCs/>
        </w:rPr>
        <w:t>RRCReconfiguration</w:t>
      </w:r>
      <w:proofErr w:type="spellEnd"/>
      <w:r w:rsidRPr="00E96F07">
        <w:rPr>
          <w:rFonts w:eastAsia="SimSun"/>
        </w:rPr>
        <w:t xml:space="preserve"> message. From this step, the UE (i.e., </w:t>
      </w:r>
      <w:r w:rsidR="0028567C" w:rsidRPr="00E96F07">
        <w:t xml:space="preserve">L2 </w:t>
      </w:r>
      <w:r w:rsidRPr="00E96F07">
        <w:rPr>
          <w:rFonts w:eastAsia="SimSun"/>
        </w:rPr>
        <w:t xml:space="preserve">U2N Remote UE in previous steps) uses the RRC connection via the direct path to the </w:t>
      </w:r>
      <w:proofErr w:type="spellStart"/>
      <w:r w:rsidRPr="00E96F07">
        <w:rPr>
          <w:rFonts w:eastAsia="SimSun"/>
        </w:rPr>
        <w:t>gNB</w:t>
      </w:r>
      <w:proofErr w:type="spellEnd"/>
      <w:r w:rsidRPr="00E96F07">
        <w:rPr>
          <w:rFonts w:eastAsia="SimSun"/>
          <w:lang w:eastAsia="zh-CN"/>
        </w:rPr>
        <w:t>.</w:t>
      </w:r>
    </w:p>
    <w:p w14:paraId="75230256" w14:textId="5DC72ED7" w:rsidR="009B7933" w:rsidRPr="00E96F07" w:rsidRDefault="009B7933" w:rsidP="009B7933">
      <w:pPr>
        <w:pStyle w:val="B1"/>
      </w:pPr>
      <w:r w:rsidRPr="00E96F07">
        <w:rPr>
          <w:rFonts w:eastAsia="SimSun"/>
        </w:rPr>
        <w:t>6.</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w:t>
      </w:r>
      <w:r w:rsidR="005C11B8" w:rsidRPr="00E96F07">
        <w:rPr>
          <w:rFonts w:eastAsia="SimSun"/>
        </w:rPr>
        <w:t>the</w:t>
      </w:r>
      <w:r w:rsidR="005C11B8"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to the </w:t>
      </w:r>
      <w:r w:rsidR="0028567C" w:rsidRPr="00E96F07">
        <w:t xml:space="preserve">L2 </w:t>
      </w:r>
      <w:r w:rsidRPr="00E96F07">
        <w:rPr>
          <w:rFonts w:eastAsia="SimSun"/>
        </w:rPr>
        <w:t xml:space="preserve">U2N Relay UE to reconfigure the connection between the </w:t>
      </w:r>
      <w:r w:rsidR="0028567C" w:rsidRPr="00E96F07">
        <w:t xml:space="preserve">L2 </w:t>
      </w:r>
      <w:r w:rsidRPr="00E96F07">
        <w:rPr>
          <w:rFonts w:eastAsia="SimSun"/>
        </w:rPr>
        <w:t xml:space="preserve">U2N Relay UE and the </w:t>
      </w:r>
      <w:proofErr w:type="spellStart"/>
      <w:r w:rsidRPr="00E96F07">
        <w:rPr>
          <w:rFonts w:eastAsia="SimSun"/>
        </w:rPr>
        <w:t>gNB</w:t>
      </w:r>
      <w:proofErr w:type="spellEnd"/>
      <w:r w:rsidRPr="00E96F07">
        <w:rPr>
          <w:rFonts w:eastAsia="SimSun"/>
        </w:rPr>
        <w:t xml:space="preserve">. The </w:t>
      </w:r>
      <w:proofErr w:type="spellStart"/>
      <w:r w:rsidRPr="00E96F07">
        <w:rPr>
          <w:rFonts w:eastAsia="SimSun"/>
          <w:i/>
          <w:iCs/>
        </w:rPr>
        <w:t>RRCReconfiguration</w:t>
      </w:r>
      <w:proofErr w:type="spellEnd"/>
      <w:r w:rsidRPr="00E96F07">
        <w:rPr>
          <w:rFonts w:eastAsia="SimSun"/>
        </w:rPr>
        <w:t xml:space="preserve"> message to the </w:t>
      </w:r>
      <w:r w:rsidR="0028567C" w:rsidRPr="00E96F07">
        <w:t xml:space="preserve">L2 </w:t>
      </w:r>
      <w:r w:rsidRPr="00E96F07">
        <w:rPr>
          <w:rFonts w:eastAsia="SimSun"/>
        </w:rPr>
        <w:t xml:space="preserve">U2N Relay UE can be sent any time after step 3 based on </w:t>
      </w:r>
      <w:proofErr w:type="spellStart"/>
      <w:r w:rsidRPr="00E96F07">
        <w:rPr>
          <w:rFonts w:eastAsia="SimSun"/>
        </w:rPr>
        <w:t>gNB</w:t>
      </w:r>
      <w:proofErr w:type="spellEnd"/>
      <w:r w:rsidRPr="00E96F07">
        <w:rPr>
          <w:rFonts w:eastAsia="SimSun"/>
        </w:rPr>
        <w:t xml:space="preserve"> implementation (e.g., to release </w:t>
      </w:r>
      <w:proofErr w:type="spellStart"/>
      <w:r w:rsidRPr="00E96F07">
        <w:rPr>
          <w:rFonts w:eastAsia="SimSun"/>
        </w:rPr>
        <w:t>Uu</w:t>
      </w:r>
      <w:proofErr w:type="spellEnd"/>
      <w:r w:rsidRPr="00E96F07">
        <w:rPr>
          <w:rFonts w:eastAsia="SimSun"/>
        </w:rPr>
        <w:t xml:space="preserve"> </w:t>
      </w:r>
      <w:r w:rsidR="002A0175" w:rsidRPr="00E96F07">
        <w:rPr>
          <w:rFonts w:eastAsia="SimSun"/>
        </w:rPr>
        <w:t xml:space="preserve">Relay RLC Channel </w:t>
      </w:r>
      <w:r w:rsidRPr="00E96F07">
        <w:rPr>
          <w:rFonts w:eastAsia="SimSun"/>
        </w:rPr>
        <w:t xml:space="preserve">and PC5 </w:t>
      </w:r>
      <w:r w:rsidRPr="00E96F07">
        <w:t>Relay</w:t>
      </w:r>
      <w:r w:rsidRPr="00E96F07">
        <w:rPr>
          <w:rFonts w:eastAsia="SimSun"/>
        </w:rPr>
        <w:t xml:space="preserve"> RLC channel configuration for relaying, and bearer mapping configuration </w:t>
      </w:r>
      <w:r w:rsidR="00BA76A3" w:rsidRPr="00E96F07">
        <w:rPr>
          <w:rFonts w:eastAsia="SimSun"/>
          <w:lang w:eastAsia="zh-CN"/>
        </w:rPr>
        <w:t>related to the L2 U2N Remote UE</w:t>
      </w:r>
      <w:r w:rsidRPr="00E96F07">
        <w:rPr>
          <w:rFonts w:eastAsia="SimSun"/>
        </w:rPr>
        <w:t>).</w:t>
      </w:r>
    </w:p>
    <w:p w14:paraId="5B1D9068" w14:textId="05CB0485" w:rsidR="009B7933" w:rsidRPr="00E96F07" w:rsidRDefault="009B7933" w:rsidP="009B7933">
      <w:pPr>
        <w:pStyle w:val="B1"/>
        <w:rPr>
          <w:rFonts w:eastAsia="SimSun"/>
        </w:rPr>
      </w:pPr>
      <w:r w:rsidRPr="00E96F07">
        <w:rPr>
          <w:rFonts w:eastAsia="SimSun"/>
        </w:rPr>
        <w:t>7.</w:t>
      </w:r>
      <w:r w:rsidRPr="00E96F07">
        <w:rPr>
          <w:rFonts w:eastAsia="SimSun"/>
        </w:rPr>
        <w:tab/>
        <w:t xml:space="preserve">Either </w:t>
      </w:r>
      <w:r w:rsidR="00BA76A3" w:rsidRPr="00E96F07">
        <w:t xml:space="preserve">L2 </w:t>
      </w:r>
      <w:r w:rsidRPr="00E96F07">
        <w:rPr>
          <w:rFonts w:eastAsia="SimSun"/>
        </w:rPr>
        <w:t xml:space="preserve">U2N Relay UE or </w:t>
      </w:r>
      <w:r w:rsidR="00BA76A3" w:rsidRPr="00E96F07">
        <w:t xml:space="preserve">L2 </w:t>
      </w:r>
      <w:r w:rsidRPr="00E96F07">
        <w:rPr>
          <w:rFonts w:eastAsia="SimSun"/>
        </w:rPr>
        <w:t>U2N Remote UE</w:t>
      </w:r>
      <w:r w:rsidR="00240746" w:rsidRPr="00E96F07">
        <w:t>'</w:t>
      </w:r>
      <w:r w:rsidR="00BA76A3" w:rsidRPr="00E96F07">
        <w:t>s AS layer</w:t>
      </w:r>
      <w:r w:rsidR="00BA76A3" w:rsidRPr="00E96F07">
        <w:rPr>
          <w:rFonts w:eastAsia="SimSun"/>
          <w:lang w:eastAsia="zh-CN"/>
        </w:rPr>
        <w:t xml:space="preserve"> </w:t>
      </w:r>
      <w:r w:rsidR="00BA76A3" w:rsidRPr="00E96F07">
        <w:t>indicate</w:t>
      </w:r>
      <w:r w:rsidR="00BA76A3" w:rsidRPr="00E96F07">
        <w:rPr>
          <w:rFonts w:eastAsia="SimSun"/>
          <w:lang w:eastAsia="zh-CN"/>
        </w:rPr>
        <w:t>s</w:t>
      </w:r>
      <w:r w:rsidR="00BA76A3" w:rsidRPr="00E96F07">
        <w:t xml:space="preserve"> upper layer</w:t>
      </w:r>
      <w:r w:rsidR="005C11B8" w:rsidRPr="00E96F07">
        <w:t>s</w:t>
      </w:r>
      <w:r w:rsidR="00BA76A3" w:rsidRPr="00E96F07">
        <w:t xml:space="preserve"> to release PC5 unicast link after receiving </w:t>
      </w:r>
      <w:r w:rsidR="005C11B8" w:rsidRPr="00E96F07">
        <w:rPr>
          <w:rFonts w:eastAsia="SimSun"/>
        </w:rPr>
        <w:t>the</w:t>
      </w:r>
      <w:r w:rsidR="005C11B8" w:rsidRPr="00E96F07">
        <w:rPr>
          <w:rFonts w:eastAsia="SimSun"/>
          <w:i/>
          <w:iCs/>
        </w:rPr>
        <w:t xml:space="preserve"> </w:t>
      </w:r>
      <w:proofErr w:type="spellStart"/>
      <w:r w:rsidR="00BA76A3" w:rsidRPr="00E96F07">
        <w:rPr>
          <w:rFonts w:eastAsia="SimSun"/>
          <w:i/>
          <w:iCs/>
        </w:rPr>
        <w:t>RRCReconfiguration</w:t>
      </w:r>
      <w:proofErr w:type="spellEnd"/>
      <w:r w:rsidR="00BA76A3" w:rsidRPr="00E96F07">
        <w:rPr>
          <w:rFonts w:eastAsia="SimSun"/>
        </w:rPr>
        <w:t xml:space="preserve"> message</w:t>
      </w:r>
      <w:r w:rsidR="00BA76A3" w:rsidRPr="00E96F07">
        <w:t xml:space="preserve"> from </w:t>
      </w:r>
      <w:r w:rsidR="00BA76A3" w:rsidRPr="00E96F07">
        <w:rPr>
          <w:lang w:eastAsia="zh-CN"/>
        </w:rPr>
        <w:t xml:space="preserve">the </w:t>
      </w:r>
      <w:proofErr w:type="spellStart"/>
      <w:r w:rsidR="00BA76A3" w:rsidRPr="00E96F07">
        <w:t>gNB</w:t>
      </w:r>
      <w:proofErr w:type="spellEnd"/>
      <w:r w:rsidRPr="00E96F07">
        <w:rPr>
          <w:rFonts w:eastAsia="SimSun"/>
        </w:rPr>
        <w:t>. The timing to execute link release is up to UE implementation.</w:t>
      </w:r>
    </w:p>
    <w:p w14:paraId="1839DD98" w14:textId="62190E79" w:rsidR="009B7933" w:rsidRPr="00E96F07" w:rsidRDefault="009B7933" w:rsidP="009B7933">
      <w:pPr>
        <w:pStyle w:val="B1"/>
        <w:rPr>
          <w:rFonts w:eastAsia="SimSun"/>
        </w:rPr>
      </w:pPr>
      <w:r w:rsidRPr="00E96F07">
        <w:rPr>
          <w:rFonts w:eastAsia="SimSun"/>
        </w:rPr>
        <w:t>8.</w:t>
      </w:r>
      <w:r w:rsidRPr="00E96F07">
        <w:rPr>
          <w:rFonts w:eastAsia="SimSun"/>
        </w:rPr>
        <w:tab/>
        <w:t xml:space="preserve">The data path is switched from indirect path to direct path between the UE (i.e., previous </w:t>
      </w:r>
      <w:r w:rsidR="00BA76A3" w:rsidRPr="00E96F07">
        <w:t xml:space="preserve">L2 </w:t>
      </w:r>
      <w:r w:rsidRPr="00E96F07">
        <w:rPr>
          <w:rFonts w:eastAsia="SimSun"/>
        </w:rPr>
        <w:t xml:space="preserve">U2N Remote UE) and the </w:t>
      </w:r>
      <w:proofErr w:type="spellStart"/>
      <w:r w:rsidRPr="00E96F07">
        <w:rPr>
          <w:rFonts w:eastAsia="SimSun"/>
        </w:rPr>
        <w:t>gNB</w:t>
      </w:r>
      <w:proofErr w:type="spellEnd"/>
      <w:r w:rsidRPr="00E96F07">
        <w:rPr>
          <w:rFonts w:eastAsia="SimSun"/>
        </w:rPr>
        <w:t xml:space="preserve">. </w:t>
      </w:r>
      <w:r w:rsidR="00BA76A3" w:rsidRPr="00E96F07">
        <w:t xml:space="preserve">The PDCP re-establishment or </w:t>
      </w:r>
      <w:r w:rsidR="00BA76A3" w:rsidRPr="00E96F07">
        <w:rPr>
          <w:rFonts w:eastAsia="SimSun"/>
          <w:lang w:eastAsia="zh-CN"/>
        </w:rPr>
        <w:t xml:space="preserve">PDCP </w:t>
      </w:r>
      <w:r w:rsidR="00BA76A3" w:rsidRPr="00E96F07">
        <w:t xml:space="preserve">data recovery in </w:t>
      </w:r>
      <w:r w:rsidR="005C11B8" w:rsidRPr="00E96F07">
        <w:t>u</w:t>
      </w:r>
      <w:r w:rsidR="00BA76A3" w:rsidRPr="00E96F07">
        <w:t xml:space="preserve">plink is performed by </w:t>
      </w:r>
      <w:r w:rsidR="00BA76A3" w:rsidRPr="00E96F07">
        <w:rPr>
          <w:rFonts w:eastAsia="SimSun"/>
        </w:rPr>
        <w:t xml:space="preserve">the UE (i.e., previous </w:t>
      </w:r>
      <w:r w:rsidR="00BA76A3" w:rsidRPr="00E96F07">
        <w:t xml:space="preserve">L2 </w:t>
      </w:r>
      <w:r w:rsidR="00BA76A3" w:rsidRPr="00E96F07">
        <w:rPr>
          <w:rFonts w:eastAsia="SimSun"/>
        </w:rPr>
        <w:t xml:space="preserve">U2N Remote UE) </w:t>
      </w:r>
      <w:r w:rsidR="00BA76A3" w:rsidRPr="00E96F07">
        <w:t xml:space="preserve">for lossless delivery during path switch if </w:t>
      </w:r>
      <w:proofErr w:type="spellStart"/>
      <w:r w:rsidR="00BA76A3" w:rsidRPr="00E96F07">
        <w:t>gNB</w:t>
      </w:r>
      <w:proofErr w:type="spellEnd"/>
      <w:r w:rsidR="00BA76A3" w:rsidRPr="00E96F07">
        <w:t xml:space="preserve"> configures it.</w:t>
      </w:r>
    </w:p>
    <w:p w14:paraId="7EF6D4B3" w14:textId="22C4CA0B" w:rsidR="009B7933" w:rsidRPr="00E96F07" w:rsidRDefault="009B7933" w:rsidP="009B7933">
      <w:pPr>
        <w:pStyle w:val="NO"/>
        <w:rPr>
          <w:rFonts w:eastAsiaTheme="minorEastAsia"/>
        </w:rPr>
      </w:pPr>
      <w:r w:rsidRPr="00E96F07">
        <w:rPr>
          <w:rFonts w:eastAsiaTheme="minorEastAsia"/>
        </w:rPr>
        <w:t>NOTE</w:t>
      </w:r>
      <w:r w:rsidR="008A2F32" w:rsidRPr="00E96F07">
        <w:rPr>
          <w:rFonts w:eastAsiaTheme="minorEastAsia"/>
        </w:rPr>
        <w:t xml:space="preserve"> 1</w:t>
      </w:r>
      <w:r w:rsidRPr="00E96F07">
        <w:rPr>
          <w:rFonts w:eastAsiaTheme="minorEastAsia"/>
        </w:rPr>
        <w:t>:</w:t>
      </w:r>
      <w:r w:rsidRPr="00E96F07">
        <w:rPr>
          <w:rFonts w:eastAsiaTheme="minorEastAsia"/>
        </w:rPr>
        <w:tab/>
        <w:t>Step 8 can be executed any time after step 4. Step 8 is independent of step 6 and step 7.</w:t>
      </w:r>
    </w:p>
    <w:p w14:paraId="5314AC4F" w14:textId="66ECE7F1" w:rsidR="008A2F32" w:rsidRPr="00E96F07" w:rsidRDefault="008A2F32" w:rsidP="008A2F32">
      <w:r w:rsidRPr="00E96F07">
        <w:t xml:space="preserve">For service continuity of L2 U2N Relay, the following procedure is used, in case of L2 U2N Remote UE switching from indirect to direct path under another </w:t>
      </w:r>
      <w:proofErr w:type="spellStart"/>
      <w:r w:rsidRPr="00E96F07">
        <w:t>gNB</w:t>
      </w:r>
      <w:proofErr w:type="spellEnd"/>
      <w:r w:rsidRPr="00E96F07">
        <w:t>:</w:t>
      </w:r>
    </w:p>
    <w:p w14:paraId="668BC2C2" w14:textId="3748682D" w:rsidR="008A2F32" w:rsidRPr="00E96F07" w:rsidRDefault="008A2F32" w:rsidP="00E96F07">
      <w:pPr>
        <w:pStyle w:val="TH"/>
      </w:pPr>
      <w:r w:rsidRPr="00E96F07">
        <w:object w:dxaOrig="5326" w:dyaOrig="4650" w14:anchorId="1261CBD7">
          <v:shape id="_x0000_i1113" type="#_x0000_t75" style="width:345.75pt;height:302.25pt" o:ole="">
            <v:imagedata r:id="rId189" o:title=""/>
          </v:shape>
          <o:OLEObject Type="Embed" ProgID="Visio.Drawing.15" ShapeID="_x0000_i1113" DrawAspect="Content" ObjectID="_1766605232" r:id="rId190"/>
        </w:object>
      </w:r>
    </w:p>
    <w:p w14:paraId="2FAEDDD7" w14:textId="77777777" w:rsidR="008A2F32" w:rsidRPr="00E96F07" w:rsidRDefault="008A2F32" w:rsidP="008A2F32">
      <w:pPr>
        <w:pStyle w:val="TF"/>
        <w:rPr>
          <w:rFonts w:eastAsia="SimSun"/>
          <w:b w:val="0"/>
          <w:bCs/>
          <w:lang w:eastAsia="zh-CN"/>
        </w:rPr>
      </w:pPr>
      <w:r w:rsidRPr="00E96F07">
        <w:rPr>
          <w:bCs/>
        </w:rPr>
        <w:t>Figure 16.12.6.1-</w:t>
      </w:r>
      <w:r w:rsidRPr="00E96F07">
        <w:rPr>
          <w:rFonts w:eastAsia="SimSun"/>
          <w:bCs/>
          <w:lang w:eastAsia="zh-CN"/>
        </w:rPr>
        <w:t>2</w:t>
      </w:r>
      <w:r w:rsidRPr="00E96F07">
        <w:rPr>
          <w:bCs/>
        </w:rPr>
        <w:t>: Procedure for</w:t>
      </w:r>
      <w:r w:rsidRPr="00E96F07">
        <w:rPr>
          <w:rFonts w:eastAsia="SimSun"/>
          <w:bCs/>
          <w:lang w:eastAsia="zh-CN"/>
        </w:rPr>
        <w:t xml:space="preserve"> L2 U2N Remote UE</w:t>
      </w:r>
      <w:r w:rsidRPr="00E96F07">
        <w:rPr>
          <w:bCs/>
        </w:rPr>
        <w:t xml:space="preserve"> </w:t>
      </w:r>
      <w:r w:rsidRPr="00E96F07">
        <w:rPr>
          <w:rFonts w:eastAsia="SimSun"/>
          <w:bCs/>
          <w:lang w:eastAsia="zh-CN"/>
        </w:rPr>
        <w:t>inter-</w:t>
      </w:r>
      <w:proofErr w:type="spellStart"/>
      <w:r w:rsidRPr="00E96F07">
        <w:rPr>
          <w:rFonts w:eastAsia="SimSun"/>
          <w:bCs/>
          <w:lang w:eastAsia="zh-CN"/>
        </w:rPr>
        <w:t>gNB</w:t>
      </w:r>
      <w:proofErr w:type="spellEnd"/>
      <w:r w:rsidRPr="00E96F07">
        <w:rPr>
          <w:rFonts w:eastAsia="SimSun"/>
          <w:bCs/>
          <w:lang w:eastAsia="zh-CN"/>
        </w:rPr>
        <w:t xml:space="preserve"> switching from indirect</w:t>
      </w:r>
      <w:r w:rsidRPr="00E96F07">
        <w:rPr>
          <w:bCs/>
        </w:rPr>
        <w:t xml:space="preserve"> to direct path</w:t>
      </w:r>
    </w:p>
    <w:p w14:paraId="62815E17" w14:textId="77777777" w:rsidR="008A2F32" w:rsidRPr="00E96F07" w:rsidRDefault="008A2F32" w:rsidP="008A2F32">
      <w:pPr>
        <w:pStyle w:val="B1"/>
        <w:ind w:left="644" w:hanging="360"/>
      </w:pPr>
      <w:r w:rsidRPr="00E96F07">
        <w:t>1.</w:t>
      </w:r>
      <w:r w:rsidRPr="00E96F07">
        <w:tab/>
        <w:t xml:space="preserve">The </w:t>
      </w:r>
      <w:proofErr w:type="spellStart"/>
      <w:r w:rsidRPr="00E96F07">
        <w:t>Uu</w:t>
      </w:r>
      <w:proofErr w:type="spellEnd"/>
      <w:r w:rsidRPr="00E96F07">
        <w:t xml:space="preserve"> measurement configuration is configured by the source </w:t>
      </w:r>
      <w:proofErr w:type="spellStart"/>
      <w:r w:rsidRPr="00E96F07">
        <w:t>gNB</w:t>
      </w:r>
      <w:proofErr w:type="spellEnd"/>
      <w:r w:rsidRPr="00E96F07">
        <w:t xml:space="preserve">, and measurement report signalling procedures are performed by the L2 U2N Remote UE to evaluate both relay link measurement and </w:t>
      </w:r>
      <w:proofErr w:type="spellStart"/>
      <w:r w:rsidRPr="00E96F07">
        <w:t>Uu</w:t>
      </w:r>
      <w:proofErr w:type="spellEnd"/>
      <w:r w:rsidRPr="00E96F07">
        <w:t xml:space="preserve"> link measurement. The measurement results from L2 U2N Remote UE are reported when configured measurement reporting criteria are met. The </w:t>
      </w:r>
      <w:proofErr w:type="spellStart"/>
      <w:r w:rsidRPr="00E96F07">
        <w:t>sidelink</w:t>
      </w:r>
      <w:proofErr w:type="spellEnd"/>
      <w:r w:rsidRPr="00E96F07">
        <w:t xml:space="preserve"> relay measurement report shall include at least L2 U2N Relay UE's source L2 ID, serving cell ID (i.e., NCGI/NCI), and </w:t>
      </w:r>
      <w:proofErr w:type="spellStart"/>
      <w:r w:rsidRPr="00E96F07">
        <w:t>sidelink</w:t>
      </w:r>
      <w:proofErr w:type="spellEnd"/>
      <w:r w:rsidRPr="00E96F07">
        <w:t xml:space="preserve"> measurement quantity result. The </w:t>
      </w:r>
      <w:proofErr w:type="spellStart"/>
      <w:r w:rsidRPr="00E96F07">
        <w:t>sidelink</w:t>
      </w:r>
      <w:proofErr w:type="spellEnd"/>
      <w:r w:rsidRPr="00E96F07">
        <w:t xml:space="preserve"> measurement quantity can be SL-RSRP of the serving L2 U2N Relay UE, and if SL-RSRP is not available, SD-RSRP is used.</w:t>
      </w:r>
    </w:p>
    <w:p w14:paraId="18038228" w14:textId="77777777" w:rsidR="008A2F32" w:rsidRPr="00E96F07" w:rsidRDefault="008A2F32" w:rsidP="008A2F32">
      <w:pPr>
        <w:pStyle w:val="B1"/>
        <w:ind w:left="644" w:hanging="360"/>
      </w:pPr>
      <w:r w:rsidRPr="00E96F07">
        <w:t>2.</w:t>
      </w:r>
      <w:r w:rsidRPr="00E96F07">
        <w:tab/>
        <w:t xml:space="preserve">The source </w:t>
      </w:r>
      <w:proofErr w:type="spellStart"/>
      <w:r w:rsidRPr="00E96F07">
        <w:t>gNB</w:t>
      </w:r>
      <w:proofErr w:type="spellEnd"/>
      <w:r w:rsidRPr="00E96F07">
        <w:t xml:space="preserve"> decides to </w:t>
      </w:r>
      <w:r w:rsidRPr="00E96F07">
        <w:rPr>
          <w:rFonts w:eastAsia="SimSun"/>
          <w:lang w:eastAsia="zh-CN"/>
        </w:rPr>
        <w:t>trigger path switch for</w:t>
      </w:r>
      <w:r w:rsidRPr="00E96F07">
        <w:t xml:space="preserve"> the</w:t>
      </w:r>
      <w:r w:rsidRPr="00E96F07">
        <w:rPr>
          <w:lang w:eastAsia="zh-CN"/>
        </w:rPr>
        <w:t xml:space="preserve"> </w:t>
      </w:r>
      <w:r w:rsidRPr="00E96F07">
        <w:t>L2 U2N</w:t>
      </w:r>
      <w:r w:rsidRPr="00E96F07">
        <w:rPr>
          <w:rFonts w:eastAsia="SimSun"/>
          <w:lang w:eastAsia="zh-CN"/>
        </w:rPr>
        <w:t xml:space="preserve"> R</w:t>
      </w:r>
      <w:r w:rsidRPr="00E96F07">
        <w:rPr>
          <w:lang w:eastAsia="zh-CN"/>
        </w:rPr>
        <w:t>emote</w:t>
      </w:r>
      <w:r w:rsidRPr="00E96F07">
        <w:t xml:space="preserve"> UE, onto direct path.</w:t>
      </w:r>
    </w:p>
    <w:p w14:paraId="59A4FE4A" w14:textId="77777777" w:rsidR="008A2F32" w:rsidRPr="00E96F07" w:rsidRDefault="008A2F32" w:rsidP="008A2F32">
      <w:pPr>
        <w:pStyle w:val="B1"/>
        <w:ind w:left="644" w:hanging="360"/>
        <w:rPr>
          <w:lang w:eastAsia="zh-CN"/>
        </w:rPr>
      </w:pPr>
      <w:r w:rsidRPr="00E96F07">
        <w:t>3.</w:t>
      </w:r>
      <w:r w:rsidRPr="00E96F07">
        <w:tab/>
        <w:t xml:space="preserve">The source </w:t>
      </w:r>
      <w:proofErr w:type="spellStart"/>
      <w:r w:rsidRPr="00E96F07">
        <w:t>gNB</w:t>
      </w:r>
      <w:proofErr w:type="spellEnd"/>
      <w:r w:rsidRPr="00E96F07">
        <w:t xml:space="preserve"> </w:t>
      </w:r>
      <w:r w:rsidRPr="00E96F07">
        <w:rPr>
          <w:lang w:eastAsia="zh-CN"/>
        </w:rPr>
        <w:t>sends</w:t>
      </w:r>
      <w:r w:rsidRPr="00E96F07">
        <w:t xml:space="preserve"> </w:t>
      </w:r>
      <w:r w:rsidRPr="00E96F07">
        <w:rPr>
          <w:rFonts w:eastAsia="SimSun"/>
          <w:lang w:eastAsia="zh-CN"/>
        </w:rPr>
        <w:t xml:space="preserve">the </w:t>
      </w:r>
      <w:r w:rsidRPr="00E96F07">
        <w:t>H</w:t>
      </w:r>
      <w:r w:rsidRPr="00E96F07">
        <w:rPr>
          <w:rFonts w:eastAsia="SimSun"/>
          <w:lang w:eastAsia="zh-CN"/>
        </w:rPr>
        <w:t>ANDOVER</w:t>
      </w:r>
      <w:r w:rsidRPr="00E96F07">
        <w:t xml:space="preserve"> R</w:t>
      </w:r>
      <w:r w:rsidRPr="00E96F07">
        <w:rPr>
          <w:rFonts w:eastAsia="SimSun"/>
          <w:lang w:eastAsia="zh-CN"/>
        </w:rPr>
        <w:t>EQUEST</w:t>
      </w:r>
      <w:r w:rsidRPr="00E96F07">
        <w:t xml:space="preserve"> message to the target </w:t>
      </w:r>
      <w:proofErr w:type="spellStart"/>
      <w:r w:rsidRPr="00E96F07">
        <w:t>gNB</w:t>
      </w:r>
      <w:proofErr w:type="spellEnd"/>
      <w:r w:rsidRPr="00E96F07">
        <w:rPr>
          <w:lang w:eastAsia="zh-CN"/>
        </w:rPr>
        <w:t xml:space="preserve"> </w:t>
      </w:r>
      <w:r w:rsidRPr="00E96F07">
        <w:t>with necessary information to prepare the handover at the target side</w:t>
      </w:r>
      <w:r w:rsidRPr="00E96F07">
        <w:rPr>
          <w:lang w:eastAsia="zh-CN"/>
        </w:rPr>
        <w:t>.</w:t>
      </w:r>
    </w:p>
    <w:p w14:paraId="29BC3AD8" w14:textId="38902A37" w:rsidR="008A2F32" w:rsidRPr="00E96F07" w:rsidRDefault="008A2F32" w:rsidP="008A2F32">
      <w:pPr>
        <w:pStyle w:val="NO"/>
      </w:pPr>
      <w:r w:rsidRPr="00E96F07">
        <w:t>NOTE 2:</w:t>
      </w:r>
      <w:r w:rsidRPr="00E96F07">
        <w:tab/>
        <w:t xml:space="preserve">In order to support the DL lossless handover for the L2 U2N Remote UE, the source </w:t>
      </w:r>
      <w:proofErr w:type="spellStart"/>
      <w:r w:rsidRPr="00E96F07">
        <w:t>gNB</w:t>
      </w:r>
      <w:proofErr w:type="spellEnd"/>
      <w:r w:rsidRPr="00E96F07">
        <w:t xml:space="preserve"> may not discard the DL data even though the delivery of the data has been acknowledged by the L2 U2N Relay UE based on the </w:t>
      </w:r>
      <w:proofErr w:type="spellStart"/>
      <w:r w:rsidRPr="00E96F07">
        <w:t>gNB</w:t>
      </w:r>
      <w:proofErr w:type="spellEnd"/>
      <w:r w:rsidRPr="00E96F07">
        <w:t xml:space="preserve"> implementation. Then, the source </w:t>
      </w:r>
      <w:proofErr w:type="spellStart"/>
      <w:r w:rsidRPr="00E96F07">
        <w:t>gNB</w:t>
      </w:r>
      <w:proofErr w:type="spellEnd"/>
      <w:r w:rsidRPr="00E96F07">
        <w:t xml:space="preserve"> forwards the buffered DL data to the target </w:t>
      </w:r>
      <w:proofErr w:type="spellStart"/>
      <w:r w:rsidRPr="00E96F07">
        <w:t>gNB</w:t>
      </w:r>
      <w:proofErr w:type="spellEnd"/>
      <w:r w:rsidRPr="00E96F07">
        <w:t xml:space="preserve"> during the data forwarding procedure.</w:t>
      </w:r>
    </w:p>
    <w:p w14:paraId="352A41C4" w14:textId="77777777" w:rsidR="008A2F32" w:rsidRPr="00E96F07" w:rsidRDefault="008A2F32" w:rsidP="008A2F32">
      <w:pPr>
        <w:pStyle w:val="B1"/>
        <w:ind w:left="644" w:hanging="360"/>
      </w:pPr>
      <w:r w:rsidRPr="00E96F07">
        <w:t>4.</w:t>
      </w:r>
      <w:r w:rsidRPr="00E96F07">
        <w:tab/>
        <w:t xml:space="preserve">Admission Control may be performed by the target </w:t>
      </w:r>
      <w:proofErr w:type="spellStart"/>
      <w:r w:rsidRPr="00E96F07">
        <w:t>gNB</w:t>
      </w:r>
      <w:proofErr w:type="spellEnd"/>
      <w:r w:rsidRPr="00E96F07">
        <w:t>.</w:t>
      </w:r>
    </w:p>
    <w:p w14:paraId="3129D91E" w14:textId="77777777" w:rsidR="008A2F32" w:rsidRPr="00E96F07" w:rsidRDefault="008A2F32" w:rsidP="008A2F32">
      <w:pPr>
        <w:pStyle w:val="B1"/>
        <w:ind w:left="644" w:hanging="360"/>
        <w:rPr>
          <w:rFonts w:eastAsia="SimSun"/>
          <w:lang w:eastAsia="zh-CN"/>
        </w:rPr>
      </w:pPr>
      <w:r w:rsidRPr="00E96F07">
        <w:t>5.</w:t>
      </w:r>
      <w:r w:rsidRPr="00E96F07">
        <w:tab/>
        <w:t xml:space="preserve">The target </w:t>
      </w:r>
      <w:proofErr w:type="spellStart"/>
      <w:r w:rsidRPr="00E96F07">
        <w:t>gNB</w:t>
      </w:r>
      <w:proofErr w:type="spellEnd"/>
      <w:r w:rsidRPr="00E96F07">
        <w:t xml:space="preserve"> sends the HANDOVER REQUEST ACKNOWLEDGE </w:t>
      </w:r>
      <w:r w:rsidRPr="00E96F07">
        <w:rPr>
          <w:rFonts w:eastAsia="SimSun"/>
          <w:lang w:eastAsia="zh-CN"/>
        </w:rPr>
        <w:t xml:space="preserve">message </w:t>
      </w:r>
      <w:r w:rsidRPr="00E96F07">
        <w:t xml:space="preserve">to the source </w:t>
      </w:r>
      <w:proofErr w:type="spellStart"/>
      <w:r w:rsidRPr="00E96F07">
        <w:t>gNB</w:t>
      </w:r>
      <w:proofErr w:type="spellEnd"/>
      <w:r w:rsidRPr="00E96F07">
        <w:rPr>
          <w:rFonts w:eastAsia="SimSun"/>
          <w:lang w:eastAsia="zh-CN"/>
        </w:rPr>
        <w:t>, which contains new RRC configuration for the L2 U2N Remote UE.</w:t>
      </w:r>
    </w:p>
    <w:p w14:paraId="2D7B105E" w14:textId="77777777" w:rsidR="008A2F32" w:rsidRPr="00E96F07" w:rsidRDefault="008A2F32" w:rsidP="008A2F32">
      <w:pPr>
        <w:pStyle w:val="B1"/>
        <w:ind w:left="644" w:hanging="360"/>
        <w:rPr>
          <w:rFonts w:eastAsia="SimSun"/>
          <w:lang w:eastAsia="zh-CN"/>
        </w:rPr>
      </w:pPr>
      <w:r w:rsidRPr="00E96F07">
        <w:t>6.</w:t>
      </w:r>
      <w:r w:rsidRPr="00E96F07">
        <w:tab/>
        <w:t xml:space="preserve">The source </w:t>
      </w:r>
      <w:proofErr w:type="spellStart"/>
      <w:r w:rsidRPr="00E96F07">
        <w:t>gNB</w:t>
      </w:r>
      <w:proofErr w:type="spellEnd"/>
      <w:r w:rsidRPr="00E96F07">
        <w:t xml:space="preserve"> triggers the </w:t>
      </w:r>
      <w:r w:rsidRPr="00E96F07">
        <w:rPr>
          <w:rFonts w:eastAsia="SimSun"/>
          <w:lang w:eastAsia="zh-CN"/>
        </w:rPr>
        <w:t>path switch</w:t>
      </w:r>
      <w:r w:rsidRPr="00E96F07">
        <w:t xml:space="preserve"> by sending an </w:t>
      </w:r>
      <w:proofErr w:type="spellStart"/>
      <w:r w:rsidRPr="00E96F07">
        <w:rPr>
          <w:i/>
        </w:rPr>
        <w:t>RRCReconfiguration</w:t>
      </w:r>
      <w:proofErr w:type="spellEnd"/>
      <w:r w:rsidRPr="00E96F07">
        <w:t xml:space="preserve"> message to the L2 U2N</w:t>
      </w:r>
      <w:r w:rsidRPr="00E96F07">
        <w:rPr>
          <w:rFonts w:eastAsia="SimSun"/>
          <w:lang w:eastAsia="zh-CN"/>
        </w:rPr>
        <w:t xml:space="preserve"> R</w:t>
      </w:r>
      <w:r w:rsidRPr="00E96F07">
        <w:rPr>
          <w:lang w:eastAsia="zh-CN"/>
        </w:rPr>
        <w:t xml:space="preserve">emote </w:t>
      </w:r>
      <w:r w:rsidRPr="00E96F07">
        <w:t xml:space="preserve">UE, containing </w:t>
      </w:r>
      <w:r w:rsidRPr="00E96F07">
        <w:rPr>
          <w:rFonts w:eastAsia="SimSun"/>
          <w:lang w:eastAsia="zh-CN"/>
        </w:rPr>
        <w:t xml:space="preserve">at least cell ID and </w:t>
      </w:r>
      <w:r w:rsidRPr="00E96F07">
        <w:t>the information required to access the target cell</w:t>
      </w:r>
      <w:r w:rsidRPr="00E96F07">
        <w:rPr>
          <w:lang w:eastAsia="zh-CN"/>
        </w:rPr>
        <w:t xml:space="preserve">. </w:t>
      </w:r>
      <w:r w:rsidRPr="00E96F07">
        <w:rPr>
          <w:rFonts w:eastAsia="SimSun"/>
          <w:lang w:eastAsia="zh-CN"/>
        </w:rPr>
        <w:t xml:space="preserve">The L2 U2N Remote UE stops User Plane and Control Plane transmission via the L2 U2N Relay UE after reception of the </w:t>
      </w:r>
      <w:proofErr w:type="spellStart"/>
      <w:r w:rsidRPr="00E96F07">
        <w:rPr>
          <w:rFonts w:eastAsia="SimSun"/>
          <w:i/>
          <w:iCs/>
          <w:lang w:eastAsia="zh-CN"/>
        </w:rPr>
        <w:t>RRCReconfiguration</w:t>
      </w:r>
      <w:proofErr w:type="spellEnd"/>
      <w:r w:rsidRPr="00E96F07">
        <w:rPr>
          <w:rFonts w:eastAsia="SimSun"/>
          <w:lang w:eastAsia="zh-CN"/>
        </w:rPr>
        <w:t xml:space="preserve"> message.</w:t>
      </w:r>
    </w:p>
    <w:p w14:paraId="652FB007" w14:textId="77777777" w:rsidR="008A2F32" w:rsidRPr="00E96F07" w:rsidRDefault="008A2F32" w:rsidP="008A2F32">
      <w:pPr>
        <w:pStyle w:val="B1"/>
        <w:ind w:left="644" w:hanging="360"/>
        <w:rPr>
          <w:rFonts w:eastAsia="SimSun"/>
          <w:lang w:eastAsia="zh-CN"/>
        </w:rPr>
      </w:pPr>
      <w:r w:rsidRPr="00E96F07">
        <w:rPr>
          <w:lang w:eastAsia="zh-CN"/>
        </w:rPr>
        <w:t>7.</w:t>
      </w:r>
      <w:r w:rsidRPr="00E96F07">
        <w:rPr>
          <w:lang w:eastAsia="zh-CN"/>
        </w:rPr>
        <w:tab/>
        <w:t xml:space="preserve">The source </w:t>
      </w:r>
      <w:proofErr w:type="spellStart"/>
      <w:r w:rsidRPr="00E96F07">
        <w:rPr>
          <w:lang w:eastAsia="zh-CN"/>
        </w:rPr>
        <w:t>gNB</w:t>
      </w:r>
      <w:proofErr w:type="spellEnd"/>
      <w:r w:rsidRPr="00E96F07">
        <w:rPr>
          <w:lang w:eastAsia="zh-CN"/>
        </w:rPr>
        <w:t xml:space="preserve"> sends the SN STATUS TRANSFER message to the target </w:t>
      </w:r>
      <w:proofErr w:type="spellStart"/>
      <w:r w:rsidRPr="00E96F07">
        <w:rPr>
          <w:lang w:eastAsia="zh-CN"/>
        </w:rPr>
        <w:t>gNB</w:t>
      </w:r>
      <w:proofErr w:type="spellEnd"/>
      <w:r w:rsidRPr="00E96F07">
        <w:rPr>
          <w:lang w:eastAsia="zh-CN"/>
        </w:rPr>
        <w:t xml:space="preserve"> to convey the uplink PDCP SN receiver status and the downlink PDCP SN transmitter status of the L2 U2N Remote UE's DRBs for which PDCP status preservation applies (i.e. for RLC AM).</w:t>
      </w:r>
    </w:p>
    <w:p w14:paraId="7180DA20" w14:textId="2754F0ED" w:rsidR="008A2F32" w:rsidRPr="00E96F07" w:rsidRDefault="008A2F32" w:rsidP="008A2F32">
      <w:pPr>
        <w:pStyle w:val="B1"/>
        <w:ind w:left="644" w:hanging="360"/>
        <w:rPr>
          <w:rFonts w:eastAsia="SimSun"/>
          <w:lang w:eastAsia="zh-CN"/>
        </w:rPr>
      </w:pPr>
      <w:r w:rsidRPr="00E96F07">
        <w:rPr>
          <w:lang w:eastAsia="zh-CN"/>
        </w:rPr>
        <w:t>8.</w:t>
      </w:r>
      <w:r w:rsidRPr="00E96F07">
        <w:rPr>
          <w:lang w:eastAsia="zh-CN"/>
        </w:rPr>
        <w:tab/>
      </w:r>
      <w:r w:rsidRPr="00E96F07">
        <w:rPr>
          <w:rFonts w:eastAsia="SimSun"/>
        </w:rPr>
        <w:t xml:space="preserve">The </w:t>
      </w:r>
      <w:r w:rsidRPr="00E96F07">
        <w:t xml:space="preserve">L2 </w:t>
      </w:r>
      <w:r w:rsidRPr="00E96F07">
        <w:rPr>
          <w:rFonts w:eastAsia="SimSun"/>
        </w:rPr>
        <w:t xml:space="preserve">U2N Remote UE synchronizes with the target </w:t>
      </w:r>
      <w:proofErr w:type="spellStart"/>
      <w:r w:rsidRPr="00E96F07">
        <w:rPr>
          <w:rFonts w:eastAsia="SimSun"/>
        </w:rPr>
        <w:t>gNB</w:t>
      </w:r>
      <w:proofErr w:type="spellEnd"/>
      <w:r w:rsidRPr="00E96F07">
        <w:rPr>
          <w:rFonts w:eastAsia="SimSun"/>
        </w:rPr>
        <w:t xml:space="preserve"> and performs Random Access</w:t>
      </w:r>
      <w:r w:rsidRPr="00E96F07">
        <w:rPr>
          <w:rFonts w:eastAsia="SimSun"/>
          <w:lang w:eastAsia="zh-CN"/>
        </w:rPr>
        <w:t>.</w:t>
      </w:r>
    </w:p>
    <w:p w14:paraId="773CF8CE" w14:textId="77777777" w:rsidR="008A2F32" w:rsidRPr="00E96F07" w:rsidRDefault="008A2F32" w:rsidP="008A2F32">
      <w:pPr>
        <w:pStyle w:val="B1"/>
        <w:ind w:left="644" w:hanging="360"/>
        <w:rPr>
          <w:rFonts w:eastAsia="SimSun"/>
          <w:lang w:eastAsia="zh-CN"/>
        </w:rPr>
      </w:pPr>
      <w:r w:rsidRPr="00E96F07">
        <w:rPr>
          <w:lang w:eastAsia="zh-CN"/>
        </w:rPr>
        <w:t>9.</w:t>
      </w:r>
      <w:r w:rsidRPr="00E96F07">
        <w:rPr>
          <w:lang w:eastAsia="zh-CN"/>
        </w:rPr>
        <w:tab/>
        <w:t xml:space="preserve">The </w:t>
      </w:r>
      <w:r w:rsidRPr="00E96F07">
        <w:t>L2 U2N</w:t>
      </w:r>
      <w:r w:rsidRPr="00E96F07">
        <w:rPr>
          <w:rFonts w:eastAsia="SimSun"/>
          <w:lang w:eastAsia="zh-CN"/>
        </w:rPr>
        <w:t xml:space="preserve"> Remote </w:t>
      </w:r>
      <w:r w:rsidRPr="00E96F07">
        <w:t>UE send</w:t>
      </w:r>
      <w:r w:rsidRPr="00E96F07">
        <w:rPr>
          <w:rFonts w:eastAsia="SimSun"/>
          <w:lang w:eastAsia="zh-CN"/>
        </w:rPr>
        <w:t>s</w:t>
      </w:r>
      <w:r w:rsidRPr="00E96F07">
        <w:t xml:space="preserve"> </w:t>
      </w:r>
      <w:proofErr w:type="spellStart"/>
      <w:r w:rsidRPr="00E96F07">
        <w:rPr>
          <w:i/>
        </w:rPr>
        <w:t>RRCReconfigurationComplete</w:t>
      </w:r>
      <w:proofErr w:type="spellEnd"/>
      <w:r w:rsidRPr="00E96F07">
        <w:t xml:space="preserve"> message to target </w:t>
      </w:r>
      <w:proofErr w:type="spellStart"/>
      <w:r w:rsidRPr="00E96F07">
        <w:t>gNB</w:t>
      </w:r>
      <w:proofErr w:type="spellEnd"/>
      <w:r w:rsidRPr="00E96F07">
        <w:rPr>
          <w:rFonts w:eastAsia="SimSun"/>
          <w:lang w:eastAsia="zh-CN"/>
        </w:rPr>
        <w:t xml:space="preserve"> via the direct path</w:t>
      </w:r>
      <w:r w:rsidRPr="00E96F07">
        <w:t>.</w:t>
      </w:r>
    </w:p>
    <w:p w14:paraId="7921E859" w14:textId="77777777" w:rsidR="008A2F32" w:rsidRPr="00E96F07" w:rsidRDefault="008A2F32" w:rsidP="008A2F32">
      <w:pPr>
        <w:pStyle w:val="B1"/>
        <w:ind w:left="644" w:hanging="360"/>
        <w:rPr>
          <w:lang w:eastAsia="zh-CN"/>
        </w:rPr>
      </w:pPr>
      <w:r w:rsidRPr="00E96F07">
        <w:rPr>
          <w:rFonts w:eastAsia="SimSun"/>
          <w:lang w:eastAsia="zh-CN"/>
        </w:rPr>
        <w:t>10</w:t>
      </w:r>
      <w:r w:rsidRPr="00E96F07">
        <w:t>.</w:t>
      </w:r>
      <w:r w:rsidRPr="00E96F07">
        <w:tab/>
      </w:r>
      <w:r w:rsidRPr="00E96F07">
        <w:rPr>
          <w:rFonts w:eastAsia="SimSun"/>
          <w:lang w:eastAsia="zh-CN"/>
        </w:rPr>
        <w:t>The t</w:t>
      </w:r>
      <w:r w:rsidRPr="00E96F07">
        <w:t xml:space="preserve">arget </w:t>
      </w:r>
      <w:proofErr w:type="spellStart"/>
      <w:r w:rsidRPr="00E96F07">
        <w:t>gNB</w:t>
      </w:r>
      <w:proofErr w:type="spellEnd"/>
      <w:r w:rsidRPr="00E96F07">
        <w:t xml:space="preserve"> sends the UE CONTEXT RELEASE message to inform the source </w:t>
      </w:r>
      <w:proofErr w:type="spellStart"/>
      <w:r w:rsidRPr="00E96F07">
        <w:t>gNB</w:t>
      </w:r>
      <w:proofErr w:type="spellEnd"/>
      <w:r w:rsidRPr="00E96F07">
        <w:t xml:space="preserve"> about the success of the </w:t>
      </w:r>
      <w:r w:rsidRPr="00E96F07">
        <w:rPr>
          <w:rFonts w:eastAsia="SimSun"/>
          <w:lang w:eastAsia="zh-CN"/>
        </w:rPr>
        <w:t>path switch</w:t>
      </w:r>
      <w:r w:rsidRPr="00E96F07">
        <w:t>.</w:t>
      </w:r>
    </w:p>
    <w:p w14:paraId="24DBA5BB" w14:textId="77777777" w:rsidR="008A2F32" w:rsidRPr="00E96F07" w:rsidRDefault="008A2F32" w:rsidP="008A2F32">
      <w:pPr>
        <w:pStyle w:val="B1"/>
        <w:ind w:left="644" w:hanging="360"/>
        <w:rPr>
          <w:rFonts w:eastAsia="SimSun"/>
        </w:rPr>
      </w:pPr>
      <w:r w:rsidRPr="00E96F07">
        <w:rPr>
          <w:rFonts w:eastAsia="SimSun"/>
          <w:lang w:eastAsia="zh-CN"/>
        </w:rPr>
        <w:t>11.</w:t>
      </w:r>
      <w:r w:rsidRPr="00E96F07">
        <w:rPr>
          <w:rFonts w:eastAsia="SimSun"/>
          <w:lang w:eastAsia="zh-CN"/>
        </w:rPr>
        <w:tab/>
      </w:r>
      <w:r w:rsidRPr="00E96F07">
        <w:rPr>
          <w:rFonts w:eastAsia="SimSun"/>
        </w:rPr>
        <w:t>The</w:t>
      </w:r>
      <w:r w:rsidRPr="00E96F07">
        <w:rPr>
          <w:rFonts w:eastAsia="SimSun"/>
          <w:lang w:eastAsia="zh-CN"/>
        </w:rPr>
        <w:t xml:space="preserve"> source</w:t>
      </w:r>
      <w:r w:rsidRPr="00E96F07">
        <w:rPr>
          <w:rFonts w:eastAsia="SimSun"/>
        </w:rPr>
        <w:t xml:space="preserve"> </w:t>
      </w:r>
      <w:proofErr w:type="spellStart"/>
      <w:r w:rsidRPr="00E96F07">
        <w:rPr>
          <w:rFonts w:eastAsia="SimSun"/>
        </w:rPr>
        <w:t>gNB</w:t>
      </w:r>
      <w:proofErr w:type="spellEnd"/>
      <w:r w:rsidRPr="00E96F07">
        <w:rPr>
          <w:rFonts w:eastAsia="SimSun"/>
        </w:rPr>
        <w:t xml:space="preserve"> sends </w:t>
      </w:r>
      <w:proofErr w:type="spellStart"/>
      <w:r w:rsidRPr="00E96F07">
        <w:rPr>
          <w:rFonts w:eastAsia="SimSun"/>
          <w:i/>
          <w:iCs/>
        </w:rPr>
        <w:t>RRCReconfiguration</w:t>
      </w:r>
      <w:proofErr w:type="spellEnd"/>
      <w:r w:rsidRPr="00E96F07">
        <w:rPr>
          <w:rFonts w:eastAsia="SimSun"/>
        </w:rPr>
        <w:t xml:space="preserve"> message to the </w:t>
      </w:r>
      <w:r w:rsidRPr="00E96F07">
        <w:rPr>
          <w:rFonts w:eastAsia="SimSun"/>
          <w:lang w:eastAsia="zh-CN"/>
        </w:rPr>
        <w:t xml:space="preserve">L2 </w:t>
      </w:r>
      <w:r w:rsidRPr="00E96F07">
        <w:rPr>
          <w:rFonts w:eastAsia="SimSun"/>
        </w:rPr>
        <w:t xml:space="preserve">U2N Relay UE to reconfigure the connection between the </w:t>
      </w:r>
      <w:r w:rsidRPr="00E96F07">
        <w:rPr>
          <w:rFonts w:eastAsia="SimSun"/>
          <w:lang w:eastAsia="zh-CN"/>
        </w:rPr>
        <w:t xml:space="preserve">L2 </w:t>
      </w:r>
      <w:r w:rsidRPr="00E96F07">
        <w:rPr>
          <w:rFonts w:eastAsia="SimSun"/>
        </w:rPr>
        <w:t>U2N Relay UE and the</w:t>
      </w:r>
      <w:r w:rsidRPr="00E96F07">
        <w:rPr>
          <w:rFonts w:eastAsia="SimSun"/>
          <w:lang w:eastAsia="zh-CN"/>
        </w:rPr>
        <w:t xml:space="preserve"> source</w:t>
      </w:r>
      <w:r w:rsidRPr="00E96F07">
        <w:rPr>
          <w:rFonts w:eastAsia="SimSun"/>
        </w:rPr>
        <w:t xml:space="preserve"> </w:t>
      </w:r>
      <w:proofErr w:type="spellStart"/>
      <w:r w:rsidRPr="00E96F07">
        <w:rPr>
          <w:rFonts w:eastAsia="SimSun"/>
        </w:rPr>
        <w:t>gNB</w:t>
      </w:r>
      <w:proofErr w:type="spellEnd"/>
      <w:r w:rsidRPr="00E96F07">
        <w:rPr>
          <w:rFonts w:eastAsia="SimSun"/>
        </w:rPr>
        <w:t>.</w:t>
      </w:r>
      <w:r w:rsidRPr="00E96F07">
        <w:rPr>
          <w:rFonts w:eastAsia="SimSun"/>
          <w:lang w:eastAsia="zh-CN"/>
        </w:rPr>
        <w:t xml:space="preserve"> </w:t>
      </w:r>
      <w:r w:rsidRPr="00E96F07">
        <w:rPr>
          <w:rFonts w:eastAsia="SimSun"/>
        </w:rPr>
        <w:t xml:space="preserve">The </w:t>
      </w:r>
      <w:proofErr w:type="spellStart"/>
      <w:r w:rsidRPr="00E96F07">
        <w:rPr>
          <w:rFonts w:eastAsia="SimSun"/>
          <w:i/>
          <w:iCs/>
        </w:rPr>
        <w:t>RRCReconfiguration</w:t>
      </w:r>
      <w:proofErr w:type="spellEnd"/>
      <w:r w:rsidRPr="00E96F07">
        <w:rPr>
          <w:rFonts w:eastAsia="SimSun"/>
        </w:rPr>
        <w:t xml:space="preserve"> message to the </w:t>
      </w:r>
      <w:r w:rsidRPr="00E96F07">
        <w:t xml:space="preserve">L2 </w:t>
      </w:r>
      <w:r w:rsidRPr="00E96F07">
        <w:rPr>
          <w:rFonts w:eastAsia="SimSun"/>
        </w:rPr>
        <w:t xml:space="preserve">U2N Relay UE can be sent any time after step </w:t>
      </w:r>
      <w:r w:rsidRPr="00E96F07">
        <w:rPr>
          <w:rFonts w:eastAsia="SimSun"/>
          <w:lang w:eastAsia="zh-CN"/>
        </w:rPr>
        <w:t>6</w:t>
      </w:r>
      <w:r w:rsidRPr="00E96F07">
        <w:rPr>
          <w:rFonts w:eastAsia="SimSun"/>
        </w:rPr>
        <w:t xml:space="preserve"> based on </w:t>
      </w:r>
      <w:r w:rsidRPr="00E96F07">
        <w:rPr>
          <w:rFonts w:eastAsia="SimSun"/>
          <w:lang w:eastAsia="zh-CN"/>
        </w:rPr>
        <w:t xml:space="preserve">source </w:t>
      </w:r>
      <w:proofErr w:type="spellStart"/>
      <w:r w:rsidRPr="00E96F07">
        <w:rPr>
          <w:rFonts w:eastAsia="SimSun"/>
        </w:rPr>
        <w:t>gNB</w:t>
      </w:r>
      <w:proofErr w:type="spellEnd"/>
      <w:r w:rsidRPr="00E96F07">
        <w:rPr>
          <w:rFonts w:eastAsia="SimSun"/>
        </w:rPr>
        <w:t xml:space="preserve"> implementation (e.g., to release </w:t>
      </w:r>
      <w:proofErr w:type="spellStart"/>
      <w:r w:rsidRPr="00E96F07">
        <w:rPr>
          <w:rFonts w:eastAsia="SimSun"/>
        </w:rPr>
        <w:t>Uu</w:t>
      </w:r>
      <w:proofErr w:type="spellEnd"/>
      <w:r w:rsidRPr="00E96F07">
        <w:rPr>
          <w:rFonts w:eastAsia="SimSun"/>
        </w:rPr>
        <w:t xml:space="preserve"> </w:t>
      </w:r>
      <w:r w:rsidRPr="00E96F07">
        <w:t xml:space="preserve">Relay RLC channel </w:t>
      </w:r>
      <w:r w:rsidRPr="00E96F07">
        <w:rPr>
          <w:rFonts w:eastAsia="SimSun"/>
        </w:rPr>
        <w:t xml:space="preserve">and PC5 </w:t>
      </w:r>
      <w:r w:rsidRPr="00E96F07">
        <w:t>Relay</w:t>
      </w:r>
      <w:r w:rsidRPr="00E96F07">
        <w:rPr>
          <w:rFonts w:eastAsia="SimSun"/>
        </w:rPr>
        <w:t xml:space="preserve"> RLC channel configuration for relaying, and bearer mapping configuration </w:t>
      </w:r>
      <w:r w:rsidRPr="00E96F07">
        <w:rPr>
          <w:rFonts w:eastAsia="SimSun"/>
          <w:lang w:eastAsia="zh-CN"/>
        </w:rPr>
        <w:t>related to the L2 U2N Remote UE</w:t>
      </w:r>
      <w:r w:rsidRPr="00E96F07">
        <w:rPr>
          <w:rFonts w:eastAsia="SimSun"/>
        </w:rPr>
        <w:t>).</w:t>
      </w:r>
    </w:p>
    <w:p w14:paraId="168E18A9" w14:textId="3D1AB589" w:rsidR="008A2F32" w:rsidRPr="00E96F07" w:rsidRDefault="008A2F32" w:rsidP="00E96F07">
      <w:pPr>
        <w:pStyle w:val="B1"/>
        <w:ind w:left="644" w:hanging="360"/>
        <w:rPr>
          <w:rFonts w:eastAsia="SimSun"/>
        </w:rPr>
      </w:pPr>
      <w:r w:rsidRPr="00E96F07">
        <w:rPr>
          <w:rFonts w:eastAsia="SimSun"/>
          <w:lang w:eastAsia="zh-CN"/>
        </w:rPr>
        <w:t>12.</w:t>
      </w:r>
      <w:r w:rsidRPr="00E96F07">
        <w:rPr>
          <w:rFonts w:eastAsia="SimSun"/>
          <w:lang w:eastAsia="zh-CN"/>
        </w:rPr>
        <w:tab/>
        <w:t>Either L2 U2N Relay UE or L2 U2N Remote UE</w:t>
      </w:r>
      <w:r w:rsidR="00E96F07">
        <w:rPr>
          <w:rFonts w:eastAsia="SimSun"/>
          <w:lang w:eastAsia="zh-CN"/>
        </w:rPr>
        <w:t>'</w:t>
      </w:r>
      <w:r w:rsidRPr="00E96F07">
        <w:rPr>
          <w:rFonts w:eastAsia="SimSun"/>
          <w:lang w:eastAsia="zh-CN"/>
        </w:rPr>
        <w:t xml:space="preserve">s AS layer indicates upper layer to release PC5 unicast link after receiving the </w:t>
      </w:r>
      <w:proofErr w:type="spellStart"/>
      <w:r w:rsidRPr="00E96F07">
        <w:rPr>
          <w:rFonts w:eastAsia="SimSun"/>
          <w:i/>
          <w:iCs/>
          <w:lang w:eastAsia="zh-CN"/>
        </w:rPr>
        <w:t>RRCReconfiguration</w:t>
      </w:r>
      <w:proofErr w:type="spellEnd"/>
      <w:r w:rsidRPr="00E96F07">
        <w:rPr>
          <w:rFonts w:eastAsia="SimSun"/>
          <w:lang w:eastAsia="zh-CN"/>
        </w:rPr>
        <w:t xml:space="preserve"> message from the source </w:t>
      </w:r>
      <w:proofErr w:type="spellStart"/>
      <w:r w:rsidRPr="00E96F07">
        <w:rPr>
          <w:rFonts w:eastAsia="SimSun"/>
          <w:lang w:eastAsia="zh-CN"/>
        </w:rPr>
        <w:t>gNB</w:t>
      </w:r>
      <w:proofErr w:type="spellEnd"/>
      <w:r w:rsidRPr="00E96F07">
        <w:rPr>
          <w:rFonts w:eastAsia="SimSun"/>
          <w:lang w:eastAsia="zh-CN"/>
        </w:rPr>
        <w:t>. The timing to execute link release is up to UE implementation.</w:t>
      </w:r>
    </w:p>
    <w:p w14:paraId="5E4AD7FA" w14:textId="6E3AE0DD" w:rsidR="009B7933" w:rsidRPr="00E96F07" w:rsidRDefault="00761471" w:rsidP="00761471">
      <w:pPr>
        <w:pStyle w:val="Heading4"/>
        <w:rPr>
          <w:lang w:eastAsia="zh-CN"/>
        </w:rPr>
      </w:pPr>
      <w:bookmarkStart w:id="2032" w:name="_Toc155991728"/>
      <w:r w:rsidRPr="00E96F07">
        <w:rPr>
          <w:lang w:eastAsia="zh-CN"/>
        </w:rPr>
        <w:t>16.12</w:t>
      </w:r>
      <w:r w:rsidR="009B7933" w:rsidRPr="00E96F07">
        <w:rPr>
          <w:lang w:eastAsia="zh-CN"/>
        </w:rPr>
        <w:t>.6.2</w:t>
      </w:r>
      <w:r w:rsidRPr="00E96F07">
        <w:rPr>
          <w:lang w:eastAsia="zh-CN"/>
        </w:rPr>
        <w:tab/>
      </w:r>
      <w:r w:rsidR="009B7933" w:rsidRPr="00E96F07">
        <w:rPr>
          <w:lang w:eastAsia="zh-CN"/>
        </w:rPr>
        <w:t>Switching from direct to indirect path</w:t>
      </w:r>
      <w:bookmarkEnd w:id="2032"/>
    </w:p>
    <w:p w14:paraId="784C82E2" w14:textId="58B7966E" w:rsidR="009B7933" w:rsidRPr="00E96F07" w:rsidRDefault="009B7933" w:rsidP="009B7933">
      <w:r w:rsidRPr="00E96F07">
        <w:t xml:space="preserve">The </w:t>
      </w:r>
      <w:proofErr w:type="spellStart"/>
      <w:r w:rsidRPr="00E96F07">
        <w:t>gNB</w:t>
      </w:r>
      <w:proofErr w:type="spellEnd"/>
      <w:r w:rsidRPr="00E96F07">
        <w:t xml:space="preserve"> can select a </w:t>
      </w:r>
      <w:r w:rsidR="00BA76A3" w:rsidRPr="00E96F07">
        <w:t xml:space="preserve">L2 </w:t>
      </w:r>
      <w:r w:rsidRPr="00E96F07">
        <w:t xml:space="preserve">U2N Relay UE in any RRC state i.e., RRC_IDLE, RRC_INACTIVE, or RRC_CONNECTED, as a target </w:t>
      </w:r>
      <w:r w:rsidR="00BA76A3" w:rsidRPr="00E96F07">
        <w:t xml:space="preserve">L2 </w:t>
      </w:r>
      <w:r w:rsidRPr="00E96F07">
        <w:t xml:space="preserve">U2N Relay UE for </w:t>
      </w:r>
      <w:r w:rsidRPr="00E96F07">
        <w:rPr>
          <w:lang w:eastAsia="zh-CN"/>
        </w:rPr>
        <w:t>direct to indirect path switch</w:t>
      </w:r>
      <w:r w:rsidRPr="00E96F07">
        <w:t>.</w:t>
      </w:r>
    </w:p>
    <w:p w14:paraId="2A461BFA" w14:textId="5B652472" w:rsidR="009B7933" w:rsidRPr="00E96F07" w:rsidRDefault="009B7933" w:rsidP="009B7933">
      <w:r w:rsidRPr="00E96F07">
        <w:t>For service continuity of L2 U2N Remote UE, the following procedure is used, in case of the L2 U2N Remote UE switching</w:t>
      </w:r>
      <w:r w:rsidR="008A2F32" w:rsidRPr="00E96F07">
        <w:rPr>
          <w:lang w:eastAsia="ko-KR"/>
        </w:rPr>
        <w:t xml:space="preserve"> from direct</w:t>
      </w:r>
      <w:r w:rsidRPr="00E96F07">
        <w:t xml:space="preserve"> to indirect path </w:t>
      </w:r>
      <w:r w:rsidR="008A2F32" w:rsidRPr="00E96F07">
        <w:t xml:space="preserve">under the same </w:t>
      </w:r>
      <w:proofErr w:type="spellStart"/>
      <w:r w:rsidR="008A2F32" w:rsidRPr="00E96F07">
        <w:t>gNB</w:t>
      </w:r>
      <w:proofErr w:type="spellEnd"/>
      <w:r w:rsidR="008A2F32" w:rsidRPr="00E96F07">
        <w:t xml:space="preserve"> </w:t>
      </w:r>
      <w:r w:rsidRPr="00E96F07">
        <w:t xml:space="preserve">via a </w:t>
      </w:r>
      <w:r w:rsidR="00BA76A3" w:rsidRPr="00E96F07">
        <w:t xml:space="preserve">L2 </w:t>
      </w:r>
      <w:r w:rsidRPr="00E96F07">
        <w:t>U2N Relay UE in RRC_CONNECTED:</w:t>
      </w:r>
    </w:p>
    <w:p w14:paraId="5EAC13AB" w14:textId="77777777" w:rsidR="009B7933" w:rsidRPr="00E96F07" w:rsidRDefault="009B7933" w:rsidP="0022566B">
      <w:pPr>
        <w:pStyle w:val="TH"/>
        <w:rPr>
          <w:rFonts w:cs="Arial"/>
        </w:rPr>
      </w:pPr>
      <w:r w:rsidRPr="00E96F07">
        <w:rPr>
          <w:noProof/>
        </w:rPr>
        <w:object w:dxaOrig="5956" w:dyaOrig="4937" w14:anchorId="55521485">
          <v:shape id="_x0000_i1114" type="#_x0000_t75" style="width:298.5pt;height:247.5pt" o:ole="">
            <v:imagedata r:id="rId191" o:title=""/>
          </v:shape>
          <o:OLEObject Type="Embed" ProgID="Visio.Drawing.15" ShapeID="_x0000_i1114" DrawAspect="Content" ObjectID="_1766605233" r:id="rId192"/>
        </w:object>
      </w:r>
    </w:p>
    <w:p w14:paraId="0A7B7CC3" w14:textId="1979639E" w:rsidR="009B7933" w:rsidRPr="00E96F07" w:rsidRDefault="009B7933" w:rsidP="0022566B">
      <w:pPr>
        <w:pStyle w:val="TF"/>
      </w:pPr>
      <w:r w:rsidRPr="00E96F07">
        <w:t xml:space="preserve">Figure </w:t>
      </w:r>
      <w:r w:rsidR="00761471" w:rsidRPr="00E96F07">
        <w:t>16.12</w:t>
      </w:r>
      <w:r w:rsidRPr="00E96F07">
        <w:t xml:space="preserve">.6.2-1: Procedure for </w:t>
      </w:r>
      <w:r w:rsidR="00BA76A3" w:rsidRPr="00E96F07">
        <w:t xml:space="preserve">L2 </w:t>
      </w:r>
      <w:r w:rsidRPr="00E96F07">
        <w:t xml:space="preserve">U2N Remote UE </w:t>
      </w:r>
      <w:r w:rsidR="008A2F32" w:rsidRPr="00E96F07">
        <w:t>intra-</w:t>
      </w:r>
      <w:proofErr w:type="spellStart"/>
      <w:r w:rsidR="008A2F32" w:rsidRPr="00E96F07">
        <w:t>gNB</w:t>
      </w:r>
      <w:proofErr w:type="spellEnd"/>
      <w:r w:rsidR="008A2F32" w:rsidRPr="00E96F07">
        <w:t xml:space="preserve"> </w:t>
      </w:r>
      <w:r w:rsidRPr="00E96F07">
        <w:t xml:space="preserve">switching </w:t>
      </w:r>
      <w:r w:rsidR="00C82D39" w:rsidRPr="00E96F07">
        <w:t xml:space="preserve">from direct </w:t>
      </w:r>
      <w:r w:rsidRPr="00E96F07">
        <w:t>to indirect path</w:t>
      </w:r>
      <w:r w:rsidR="005C11B8" w:rsidRPr="00E96F07">
        <w:t xml:space="preserve"> via a L2 U2N Relay UE in RRC_CONNECTED</w:t>
      </w:r>
    </w:p>
    <w:p w14:paraId="3E6DFF0F" w14:textId="69899C4B" w:rsidR="009B7933" w:rsidRPr="00E96F07" w:rsidRDefault="009B7933" w:rsidP="009B7933">
      <w:pPr>
        <w:pStyle w:val="B1"/>
        <w:rPr>
          <w:rFonts w:eastAsia="SimSun"/>
        </w:rPr>
      </w:pPr>
      <w:r w:rsidRPr="00E96F07">
        <w:rPr>
          <w:rFonts w:eastAsia="SimSun"/>
        </w:rPr>
        <w:t>1.</w:t>
      </w:r>
      <w:r w:rsidRPr="00E96F07">
        <w:rPr>
          <w:rFonts w:eastAsia="SimSun"/>
        </w:rPr>
        <w:tab/>
        <w:t xml:space="preserve">The </w:t>
      </w:r>
      <w:r w:rsidR="00BA76A3" w:rsidRPr="00E96F07">
        <w:t xml:space="preserve">L2 </w:t>
      </w:r>
      <w:r w:rsidRPr="00E96F07">
        <w:rPr>
          <w:rFonts w:eastAsia="SimSun"/>
        </w:rPr>
        <w:t xml:space="preserve">U2N Remote UE reports one or multiple candidate </w:t>
      </w:r>
      <w:r w:rsidR="00BA76A3" w:rsidRPr="00E96F07">
        <w:t xml:space="preserve">L2 </w:t>
      </w:r>
      <w:r w:rsidRPr="00E96F07">
        <w:rPr>
          <w:rFonts w:eastAsia="SimSun"/>
        </w:rPr>
        <w:t xml:space="preserve">U2N Relay UE(s) and </w:t>
      </w:r>
      <w:proofErr w:type="spellStart"/>
      <w:r w:rsidRPr="00E96F07">
        <w:rPr>
          <w:rFonts w:eastAsia="SimSun"/>
        </w:rPr>
        <w:t>Uu</w:t>
      </w:r>
      <w:proofErr w:type="spellEnd"/>
      <w:r w:rsidRPr="00E96F07">
        <w:rPr>
          <w:rFonts w:eastAsia="SimSun"/>
        </w:rPr>
        <w:t xml:space="preserve"> measurements, after it measures/discovers the candidate </w:t>
      </w:r>
      <w:r w:rsidR="00BA76A3" w:rsidRPr="00E96F07">
        <w:t xml:space="preserve">L2 </w:t>
      </w:r>
      <w:r w:rsidRPr="00E96F07">
        <w:rPr>
          <w:rFonts w:eastAsia="SimSun"/>
        </w:rPr>
        <w:t>U2N Relay UE(s)</w:t>
      </w:r>
      <w:r w:rsidR="0067659A" w:rsidRPr="00E96F07">
        <w:rPr>
          <w:rFonts w:eastAsia="SimSun"/>
        </w:rPr>
        <w:t>:</w:t>
      </w:r>
    </w:p>
    <w:p w14:paraId="1CDEC176" w14:textId="764D1F21" w:rsidR="009B7933" w:rsidRPr="00E96F07" w:rsidRDefault="009B7933" w:rsidP="0022566B">
      <w:pPr>
        <w:pStyle w:val="B2"/>
      </w:pPr>
      <w:r w:rsidRPr="00E96F07">
        <w:t>-</w:t>
      </w:r>
      <w:r w:rsidR="00761471" w:rsidRPr="00E96F07">
        <w:tab/>
      </w:r>
      <w:r w:rsidRPr="00E96F07">
        <w:t>The</w:t>
      </w:r>
      <w:r w:rsidR="00BA76A3" w:rsidRPr="00E96F07">
        <w:t xml:space="preserve"> L2 </w:t>
      </w:r>
      <w:r w:rsidR="00BA76A3" w:rsidRPr="00E96F07">
        <w:rPr>
          <w:rFonts w:eastAsia="SimSun"/>
        </w:rPr>
        <w:t>U2N Remote</w:t>
      </w:r>
      <w:r w:rsidRPr="00E96F07">
        <w:t xml:space="preserve"> UE filter</w:t>
      </w:r>
      <w:r w:rsidR="00BA76A3" w:rsidRPr="00E96F07">
        <w:t>s</w:t>
      </w:r>
      <w:r w:rsidRPr="00E96F07">
        <w:t xml:space="preserve"> the appropriate </w:t>
      </w:r>
      <w:r w:rsidR="00BA76A3" w:rsidRPr="00E96F07">
        <w:t xml:space="preserve">L2 </w:t>
      </w:r>
      <w:r w:rsidRPr="00E96F07">
        <w:t xml:space="preserve">U2N Relay UE(s) according to </w:t>
      </w:r>
      <w:r w:rsidR="005C11B8" w:rsidRPr="00E96F07">
        <w:t>r</w:t>
      </w:r>
      <w:r w:rsidRPr="00E96F07">
        <w:t xml:space="preserve">elay selection criteria before reporting. The </w:t>
      </w:r>
      <w:r w:rsidR="00BA76A3" w:rsidRPr="00E96F07">
        <w:t xml:space="preserve">L2 </w:t>
      </w:r>
      <w:r w:rsidR="00BA76A3" w:rsidRPr="00E96F07">
        <w:rPr>
          <w:rFonts w:eastAsia="SimSun"/>
        </w:rPr>
        <w:t>U2N Remote</w:t>
      </w:r>
      <w:r w:rsidR="00BA76A3" w:rsidRPr="00E96F07">
        <w:t xml:space="preserve"> </w:t>
      </w:r>
      <w:r w:rsidRPr="00E96F07">
        <w:t xml:space="preserve">UE shall report only the </w:t>
      </w:r>
      <w:r w:rsidR="00BA76A3" w:rsidRPr="00E96F07">
        <w:t xml:space="preserve">L2 </w:t>
      </w:r>
      <w:r w:rsidRPr="00E96F07">
        <w:t>U2N Relay UE candidate(s) that fulfil the higher layer criteria</w:t>
      </w:r>
      <w:r w:rsidR="00761471" w:rsidRPr="00E96F07">
        <w:t>;</w:t>
      </w:r>
    </w:p>
    <w:p w14:paraId="28B08BA2" w14:textId="12BEA9EE" w:rsidR="009B7933" w:rsidRPr="00E96F07" w:rsidRDefault="009B7933" w:rsidP="0022566B">
      <w:pPr>
        <w:pStyle w:val="B2"/>
      </w:pPr>
      <w:r w:rsidRPr="00E96F07">
        <w:t>-</w:t>
      </w:r>
      <w:r w:rsidR="00761471" w:rsidRPr="00E96F07">
        <w:tab/>
      </w:r>
      <w:r w:rsidRPr="00E96F07">
        <w:t>The reporting include</w:t>
      </w:r>
      <w:r w:rsidR="00BA76A3" w:rsidRPr="00E96F07">
        <w:t>s</w:t>
      </w:r>
      <w:r w:rsidRPr="00E96F07">
        <w:t xml:space="preserve"> at least </w:t>
      </w:r>
      <w:r w:rsidR="005C11B8" w:rsidRPr="00E96F07">
        <w:t xml:space="preserve">a </w:t>
      </w:r>
      <w:r w:rsidR="00BA76A3" w:rsidRPr="00E96F07">
        <w:t xml:space="preserve">L2 </w:t>
      </w:r>
      <w:r w:rsidRPr="00E96F07">
        <w:t xml:space="preserve">U2N Relay UE ID, </w:t>
      </w:r>
      <w:r w:rsidR="005C11B8" w:rsidRPr="00E96F07">
        <w:t xml:space="preserve">a </w:t>
      </w:r>
      <w:r w:rsidR="00BA76A3" w:rsidRPr="00E96F07">
        <w:t xml:space="preserve">L2 </w:t>
      </w:r>
      <w:r w:rsidRPr="00E96F07">
        <w:t>U2N Relay UE</w:t>
      </w:r>
      <w:r w:rsidR="00240746" w:rsidRPr="00E96F07">
        <w:t>'</w:t>
      </w:r>
      <w:r w:rsidRPr="00E96F07">
        <w:t xml:space="preserve"> s serving cell ID, and </w:t>
      </w:r>
      <w:r w:rsidR="005C11B8" w:rsidRPr="00E96F07">
        <w:t xml:space="preserve">a </w:t>
      </w:r>
      <w:proofErr w:type="spellStart"/>
      <w:r w:rsidRPr="00E96F07">
        <w:t>sidelink</w:t>
      </w:r>
      <w:proofErr w:type="spellEnd"/>
      <w:r w:rsidRPr="00E96F07">
        <w:t xml:space="preserve"> measurement quantity information. </w:t>
      </w:r>
      <w:r w:rsidR="005C11B8" w:rsidRPr="00E96F07">
        <w:t>SD</w:t>
      </w:r>
      <w:r w:rsidR="005C11B8" w:rsidRPr="00E96F07">
        <w:rPr>
          <w:lang w:eastAsia="zh-CN"/>
        </w:rPr>
        <w:t>-</w:t>
      </w:r>
      <w:r w:rsidR="005C11B8" w:rsidRPr="00E96F07">
        <w:t xml:space="preserve">RSRP is used as </w:t>
      </w:r>
      <w:proofErr w:type="spellStart"/>
      <w:r w:rsidRPr="00E96F07">
        <w:t>sidelink</w:t>
      </w:r>
      <w:proofErr w:type="spellEnd"/>
      <w:r w:rsidRPr="00E96F07">
        <w:t xml:space="preserve"> measurement quantity.</w:t>
      </w:r>
    </w:p>
    <w:p w14:paraId="17E98F6F" w14:textId="7AFA3174" w:rsidR="009B7933" w:rsidRPr="00E96F07" w:rsidRDefault="009B7933" w:rsidP="009B7933">
      <w:pPr>
        <w:pStyle w:val="B1"/>
        <w:rPr>
          <w:rFonts w:eastAsia="SimSun"/>
        </w:rPr>
      </w:pPr>
      <w:r w:rsidRPr="00E96F07">
        <w:rPr>
          <w:rFonts w:eastAsia="SimSun"/>
        </w:rPr>
        <w:t>2.</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decides to switch the </w:t>
      </w:r>
      <w:r w:rsidR="00BA76A3" w:rsidRPr="00E96F07">
        <w:t xml:space="preserve">L2 </w:t>
      </w:r>
      <w:r w:rsidRPr="00E96F07">
        <w:rPr>
          <w:rFonts w:eastAsia="SimSun"/>
        </w:rPr>
        <w:t xml:space="preserve">U2N Remote UE to a target </w:t>
      </w:r>
      <w:r w:rsidR="00BA76A3" w:rsidRPr="00E96F07">
        <w:t xml:space="preserve">L2 </w:t>
      </w:r>
      <w:r w:rsidRPr="00E96F07">
        <w:rPr>
          <w:rFonts w:eastAsia="SimSun"/>
        </w:rPr>
        <w:t xml:space="preserve">U2N Relay UE. Then the </w:t>
      </w:r>
      <w:proofErr w:type="spellStart"/>
      <w:r w:rsidRPr="00E96F07">
        <w:rPr>
          <w:rFonts w:eastAsia="SimSun"/>
        </w:rPr>
        <w:t>gNB</w:t>
      </w:r>
      <w:proofErr w:type="spellEnd"/>
      <w:r w:rsidRPr="00E96F07">
        <w:rPr>
          <w:rFonts w:eastAsia="SimSun"/>
        </w:rPr>
        <w:t xml:space="preserve"> sends an </w:t>
      </w:r>
      <w:proofErr w:type="spellStart"/>
      <w:r w:rsidRPr="00E96F07">
        <w:rPr>
          <w:rFonts w:eastAsia="SimSun"/>
          <w:i/>
          <w:iCs/>
        </w:rPr>
        <w:t>RRCReconfiguration</w:t>
      </w:r>
      <w:proofErr w:type="spellEnd"/>
      <w:r w:rsidRPr="00E96F07">
        <w:rPr>
          <w:rFonts w:eastAsia="SimSun"/>
        </w:rPr>
        <w:t xml:space="preserve"> message to the target </w:t>
      </w:r>
      <w:r w:rsidR="00BA76A3" w:rsidRPr="00E96F07">
        <w:t xml:space="preserve">L2 </w:t>
      </w:r>
      <w:r w:rsidRPr="00E96F07">
        <w:rPr>
          <w:rFonts w:eastAsia="SimSun"/>
        </w:rPr>
        <w:t>U2N Relay UE, which include</w:t>
      </w:r>
      <w:r w:rsidR="00BA76A3" w:rsidRPr="00E96F07">
        <w:rPr>
          <w:rFonts w:eastAsia="SimSun"/>
        </w:rPr>
        <w:t>s</w:t>
      </w:r>
      <w:r w:rsidRPr="00E96F07">
        <w:rPr>
          <w:rFonts w:eastAsia="SimSun"/>
        </w:rPr>
        <w:t xml:space="preserve"> at least </w:t>
      </w:r>
      <w:r w:rsidR="005C11B8" w:rsidRPr="00E96F07">
        <w:rPr>
          <w:rFonts w:eastAsia="SimSun"/>
        </w:rPr>
        <w:t xml:space="preserve">the </w:t>
      </w:r>
      <w:r w:rsidR="00BA76A3" w:rsidRPr="00E96F07">
        <w:t xml:space="preserve">L2 </w:t>
      </w:r>
      <w:r w:rsidR="00BA76A3" w:rsidRPr="00E96F07">
        <w:rPr>
          <w:rFonts w:eastAsia="SimSun"/>
        </w:rPr>
        <w:t xml:space="preserve">U2N </w:t>
      </w:r>
      <w:r w:rsidRPr="00E96F07">
        <w:rPr>
          <w:rFonts w:eastAsia="SimSun"/>
        </w:rPr>
        <w:t>Remote UE</w:t>
      </w:r>
      <w:r w:rsidR="00240746" w:rsidRPr="00E96F07">
        <w:rPr>
          <w:rFonts w:eastAsia="SimSun"/>
        </w:rPr>
        <w:t>'</w:t>
      </w:r>
      <w:r w:rsidRPr="00E96F07">
        <w:rPr>
          <w:rFonts w:eastAsia="SimSun"/>
        </w:rPr>
        <w:t xml:space="preserve">s local ID and L2 ID, </w:t>
      </w:r>
      <w:proofErr w:type="spellStart"/>
      <w:r w:rsidRPr="00E96F07">
        <w:rPr>
          <w:rFonts w:eastAsia="SimSun"/>
        </w:rPr>
        <w:t>Uu</w:t>
      </w:r>
      <w:proofErr w:type="spellEnd"/>
      <w:r w:rsidRPr="00E96F07">
        <w:rPr>
          <w:rFonts w:eastAsia="SimSun"/>
        </w:rPr>
        <w:t xml:space="preserve"> </w:t>
      </w:r>
      <w:r w:rsidR="002A0175" w:rsidRPr="00E96F07">
        <w:rPr>
          <w:rFonts w:eastAsia="SimSun"/>
        </w:rPr>
        <w:t xml:space="preserve">Relay RLC channel </w:t>
      </w:r>
      <w:r w:rsidRPr="00E96F07">
        <w:rPr>
          <w:rFonts w:eastAsia="SimSun"/>
        </w:rPr>
        <w:t xml:space="preserve">and PC5 </w:t>
      </w:r>
      <w:r w:rsidRPr="00E96F07">
        <w:t>Relay</w:t>
      </w:r>
      <w:r w:rsidRPr="00E96F07">
        <w:rPr>
          <w:rFonts w:eastAsia="SimSun"/>
        </w:rPr>
        <w:t xml:space="preserve"> RLC channel configuration for relaying, and bearer mapping configuration.</w:t>
      </w:r>
    </w:p>
    <w:p w14:paraId="76305709" w14:textId="39FACAC3" w:rsidR="009B7933" w:rsidRPr="00E96F07" w:rsidRDefault="009B7933" w:rsidP="009B7933">
      <w:pPr>
        <w:pStyle w:val="B1"/>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the </w:t>
      </w:r>
      <w:proofErr w:type="spellStart"/>
      <w:r w:rsidRPr="00E96F07">
        <w:rPr>
          <w:rFonts w:eastAsia="SimSun"/>
          <w:i/>
          <w:iCs/>
        </w:rPr>
        <w:t>RRCReconfiguration</w:t>
      </w:r>
      <w:proofErr w:type="spellEnd"/>
      <w:r w:rsidRPr="00E96F07">
        <w:rPr>
          <w:rFonts w:eastAsia="SimSun"/>
        </w:rPr>
        <w:t xml:space="preserve"> message to the </w:t>
      </w:r>
      <w:r w:rsidR="00BA76A3" w:rsidRPr="00E96F07">
        <w:t xml:space="preserve">L2 </w:t>
      </w:r>
      <w:r w:rsidRPr="00E96F07">
        <w:rPr>
          <w:rFonts w:eastAsia="SimSun"/>
        </w:rPr>
        <w:t xml:space="preserve">U2N Remote UE. The </w:t>
      </w:r>
      <w:proofErr w:type="spellStart"/>
      <w:r w:rsidRPr="00E96F07">
        <w:rPr>
          <w:rFonts w:eastAsia="SimSun"/>
          <w:i/>
          <w:iCs/>
        </w:rPr>
        <w:t>RRCReconfiguration</w:t>
      </w:r>
      <w:proofErr w:type="spellEnd"/>
      <w:r w:rsidRPr="00E96F07">
        <w:rPr>
          <w:rFonts w:eastAsia="SimSun"/>
        </w:rPr>
        <w:t xml:space="preserve"> message include</w:t>
      </w:r>
      <w:r w:rsidR="00BA76A3" w:rsidRPr="00E96F07">
        <w:rPr>
          <w:rFonts w:eastAsia="SimSun"/>
        </w:rPr>
        <w:t>s</w:t>
      </w:r>
      <w:r w:rsidRPr="00E96F07">
        <w:rPr>
          <w:rFonts w:eastAsia="SimSun"/>
        </w:rPr>
        <w:t xml:space="preserve"> at least </w:t>
      </w:r>
      <w:r w:rsidR="005C11B8" w:rsidRPr="00E96F07">
        <w:rPr>
          <w:rFonts w:eastAsia="SimSun"/>
        </w:rPr>
        <w:t xml:space="preserve">the </w:t>
      </w:r>
      <w:r w:rsidR="00BA76A3" w:rsidRPr="00E96F07">
        <w:t xml:space="preserve">L2 </w:t>
      </w:r>
      <w:r w:rsidRPr="00E96F07">
        <w:rPr>
          <w:rFonts w:eastAsia="SimSun"/>
        </w:rPr>
        <w:t xml:space="preserve">U2N Relay UE ID, </w:t>
      </w:r>
      <w:r w:rsidR="00BA76A3" w:rsidRPr="00E96F07">
        <w:t>Remote UE</w:t>
      </w:r>
      <w:r w:rsidR="00240746" w:rsidRPr="00E96F07">
        <w:t>'</w:t>
      </w:r>
      <w:r w:rsidR="00BA76A3" w:rsidRPr="00E96F07">
        <w:t xml:space="preserve">s local ID, </w:t>
      </w:r>
      <w:r w:rsidRPr="00E96F07">
        <w:rPr>
          <w:rFonts w:eastAsia="SimSun"/>
        </w:rPr>
        <w:t xml:space="preserve">PC5 </w:t>
      </w:r>
      <w:r w:rsidRPr="00E96F07">
        <w:t>Relay</w:t>
      </w:r>
      <w:r w:rsidRPr="00E96F07">
        <w:rPr>
          <w:rFonts w:eastAsia="SimSun"/>
        </w:rPr>
        <w:t xml:space="preserve"> RLC channel configuration for relay traffic and the associated end-to-end </w:t>
      </w:r>
      <w:proofErr w:type="spellStart"/>
      <w:r w:rsidR="002A0175" w:rsidRPr="00E96F07">
        <w:rPr>
          <w:rFonts w:eastAsia="SimSun"/>
        </w:rPr>
        <w:t>Uu</w:t>
      </w:r>
      <w:proofErr w:type="spellEnd"/>
      <w:r w:rsidR="002A0175" w:rsidRPr="00E96F07">
        <w:rPr>
          <w:rFonts w:eastAsia="SimSun"/>
        </w:rPr>
        <w:t xml:space="preserve"> </w:t>
      </w:r>
      <w:r w:rsidRPr="00E96F07">
        <w:rPr>
          <w:rFonts w:eastAsia="SimSun"/>
        </w:rPr>
        <w:t xml:space="preserve">radio bearer(s). The </w:t>
      </w:r>
      <w:r w:rsidR="00BA76A3" w:rsidRPr="00E96F07">
        <w:t xml:space="preserve">L2 </w:t>
      </w:r>
      <w:r w:rsidRPr="00E96F07">
        <w:rPr>
          <w:rFonts w:eastAsia="SimSun"/>
        </w:rPr>
        <w:t xml:space="preserve">U2N Remote UE stops </w:t>
      </w:r>
      <w:r w:rsidR="002A0175" w:rsidRPr="00E96F07">
        <w:rPr>
          <w:rFonts w:eastAsia="SimSun"/>
        </w:rPr>
        <w:t>User Plane</w:t>
      </w:r>
      <w:r w:rsidRPr="00E96F07">
        <w:rPr>
          <w:rFonts w:eastAsia="SimSun"/>
        </w:rPr>
        <w:t xml:space="preserve"> and </w:t>
      </w:r>
      <w:r w:rsidR="002A0175" w:rsidRPr="00E96F07">
        <w:rPr>
          <w:rFonts w:eastAsia="SimSun"/>
        </w:rPr>
        <w:t>Control Plane</w:t>
      </w:r>
      <w:r w:rsidRPr="00E96F07">
        <w:rPr>
          <w:rFonts w:eastAsia="SimSun"/>
        </w:rPr>
        <w:t xml:space="preserve"> transmission over </w:t>
      </w:r>
      <w:r w:rsidR="005C11B8" w:rsidRPr="00E96F07">
        <w:rPr>
          <w:rFonts w:eastAsia="SimSun"/>
        </w:rPr>
        <w:t>the direct path</w:t>
      </w:r>
      <w:r w:rsidRPr="00E96F07">
        <w:rPr>
          <w:rFonts w:eastAsia="SimSun"/>
        </w:rPr>
        <w:t xml:space="preserve"> after reception of </w:t>
      </w:r>
      <w:r w:rsidR="005C11B8" w:rsidRPr="00E96F07">
        <w:rPr>
          <w:rFonts w:eastAsia="SimSun"/>
        </w:rPr>
        <w:t xml:space="preserve">the </w:t>
      </w:r>
      <w:proofErr w:type="spellStart"/>
      <w:r w:rsidRPr="00E96F07">
        <w:rPr>
          <w:rFonts w:eastAsia="SimSun"/>
          <w:i/>
          <w:iCs/>
        </w:rPr>
        <w:t>RRCReconfiguration</w:t>
      </w:r>
      <w:proofErr w:type="spellEnd"/>
      <w:r w:rsidRPr="00E96F07">
        <w:rPr>
          <w:rFonts w:eastAsia="SimSun"/>
        </w:rPr>
        <w:t xml:space="preserve"> message from the </w:t>
      </w:r>
      <w:proofErr w:type="spellStart"/>
      <w:r w:rsidRPr="00E96F07">
        <w:rPr>
          <w:rFonts w:eastAsia="SimSun"/>
        </w:rPr>
        <w:t>gNB</w:t>
      </w:r>
      <w:proofErr w:type="spellEnd"/>
      <w:r w:rsidRPr="00E96F07">
        <w:rPr>
          <w:rFonts w:eastAsia="SimSun"/>
        </w:rPr>
        <w:t>.</w:t>
      </w:r>
    </w:p>
    <w:p w14:paraId="3787D993" w14:textId="108F3646" w:rsidR="009B7933" w:rsidRPr="00E96F07" w:rsidRDefault="009B7933" w:rsidP="009B7933">
      <w:pPr>
        <w:pStyle w:val="B1"/>
        <w:rPr>
          <w:rFonts w:eastAsia="SimSun"/>
        </w:rPr>
      </w:pPr>
      <w:r w:rsidRPr="00E96F07">
        <w:rPr>
          <w:rFonts w:eastAsia="SimSun"/>
        </w:rPr>
        <w:t>4.</w:t>
      </w:r>
      <w:r w:rsidRPr="00E96F07">
        <w:rPr>
          <w:rFonts w:eastAsia="SimSun"/>
        </w:rPr>
        <w:tab/>
        <w:t xml:space="preserve">The </w:t>
      </w:r>
      <w:r w:rsidR="00BA76A3" w:rsidRPr="00E96F07">
        <w:t xml:space="preserve">L2 </w:t>
      </w:r>
      <w:r w:rsidRPr="00E96F07">
        <w:rPr>
          <w:rFonts w:eastAsia="SimSun"/>
        </w:rPr>
        <w:t>U2N Remote UE establishes PC5</w:t>
      </w:r>
      <w:r w:rsidR="00C82D39" w:rsidRPr="00E96F07">
        <w:rPr>
          <w:rFonts w:eastAsia="SimSun"/>
        </w:rPr>
        <w:t>-</w:t>
      </w:r>
      <w:r w:rsidR="00BA76A3" w:rsidRPr="00E96F07">
        <w:rPr>
          <w:rFonts w:eastAsia="SimSun"/>
        </w:rPr>
        <w:t xml:space="preserve">RRC </w:t>
      </w:r>
      <w:r w:rsidRPr="00E96F07">
        <w:rPr>
          <w:rFonts w:eastAsia="SimSun"/>
        </w:rPr>
        <w:t xml:space="preserve">connection with target </w:t>
      </w:r>
      <w:r w:rsidR="00BA76A3" w:rsidRPr="00E96F07">
        <w:t xml:space="preserve">L2 </w:t>
      </w:r>
      <w:r w:rsidRPr="00E96F07">
        <w:rPr>
          <w:rFonts w:eastAsia="SimSun"/>
        </w:rPr>
        <w:t>U2N Relay UE</w:t>
      </w:r>
      <w:r w:rsidR="00BA76A3" w:rsidRPr="00E96F07">
        <w:rPr>
          <w:rFonts w:eastAsia="SimSun"/>
        </w:rPr>
        <w:t>.</w:t>
      </w:r>
    </w:p>
    <w:p w14:paraId="71B2A60E" w14:textId="2AA2E5D0" w:rsidR="009B7933" w:rsidRPr="00E96F07" w:rsidRDefault="009B7933" w:rsidP="009B7933">
      <w:pPr>
        <w:pStyle w:val="B1"/>
        <w:rPr>
          <w:rFonts w:eastAsia="SimSun"/>
        </w:rPr>
      </w:pPr>
      <w:r w:rsidRPr="00E96F07">
        <w:rPr>
          <w:rFonts w:eastAsia="SimSun"/>
        </w:rPr>
        <w:t>5.</w:t>
      </w:r>
      <w:r w:rsidRPr="00E96F07">
        <w:rPr>
          <w:rFonts w:eastAsia="SimSun"/>
        </w:rPr>
        <w:tab/>
        <w:t xml:space="preserve">The </w:t>
      </w:r>
      <w:r w:rsidR="00BA76A3" w:rsidRPr="00E96F07">
        <w:t xml:space="preserve">L2 </w:t>
      </w:r>
      <w:r w:rsidRPr="00E96F07">
        <w:rPr>
          <w:rFonts w:eastAsia="SimSun"/>
        </w:rPr>
        <w:t xml:space="preserve">U2N Remote UE completes the path switch procedure by sending the </w:t>
      </w:r>
      <w:proofErr w:type="spellStart"/>
      <w:r w:rsidRPr="00E96F07">
        <w:rPr>
          <w:rFonts w:eastAsia="SimSun"/>
          <w:i/>
          <w:iCs/>
        </w:rPr>
        <w:t>RRCReconfigurationComplete</w:t>
      </w:r>
      <w:proofErr w:type="spellEnd"/>
      <w:r w:rsidRPr="00E96F07">
        <w:rPr>
          <w:rFonts w:eastAsia="SimSun"/>
        </w:rPr>
        <w:t xml:space="preserve"> message to the </w:t>
      </w:r>
      <w:proofErr w:type="spellStart"/>
      <w:r w:rsidRPr="00E96F07">
        <w:rPr>
          <w:rFonts w:eastAsia="SimSun"/>
        </w:rPr>
        <w:t>gNB</w:t>
      </w:r>
      <w:proofErr w:type="spellEnd"/>
      <w:r w:rsidRPr="00E96F07">
        <w:rPr>
          <w:rFonts w:eastAsia="SimSun"/>
        </w:rPr>
        <w:t xml:space="preserve"> via the </w:t>
      </w:r>
      <w:r w:rsidR="00BA76A3" w:rsidRPr="00E96F07">
        <w:t xml:space="preserve">L2 </w:t>
      </w:r>
      <w:r w:rsidR="00BA76A3" w:rsidRPr="00E96F07">
        <w:rPr>
          <w:lang w:eastAsia="zh-CN"/>
        </w:rPr>
        <w:t>U2N</w:t>
      </w:r>
      <w:r w:rsidR="00BA76A3" w:rsidRPr="00E96F07">
        <w:t xml:space="preserve"> </w:t>
      </w:r>
      <w:r w:rsidRPr="00E96F07">
        <w:rPr>
          <w:rFonts w:eastAsia="SimSun"/>
        </w:rPr>
        <w:t>Relay UE.</w:t>
      </w:r>
    </w:p>
    <w:p w14:paraId="6D995621" w14:textId="583D12AA" w:rsidR="009B7933" w:rsidRPr="00E96F07" w:rsidRDefault="009B7933" w:rsidP="009B7933">
      <w:pPr>
        <w:pStyle w:val="B1"/>
        <w:rPr>
          <w:rFonts w:eastAsia="SimSun"/>
        </w:rPr>
      </w:pPr>
      <w:r w:rsidRPr="00E96F07">
        <w:rPr>
          <w:rFonts w:eastAsia="SimSun"/>
        </w:rPr>
        <w:t>6.</w:t>
      </w:r>
      <w:r w:rsidRPr="00E96F07">
        <w:rPr>
          <w:rFonts w:eastAsia="SimSun"/>
        </w:rPr>
        <w:tab/>
        <w:t xml:space="preserve">The data path is switched from direct path to indirect path between the </w:t>
      </w:r>
      <w:r w:rsidR="00BA76A3" w:rsidRPr="00E96F07">
        <w:t xml:space="preserve">L2 </w:t>
      </w:r>
      <w:r w:rsidRPr="00E96F07">
        <w:rPr>
          <w:rFonts w:eastAsia="SimSun"/>
        </w:rPr>
        <w:t xml:space="preserve">U2N Remote UE and the </w:t>
      </w:r>
      <w:proofErr w:type="spellStart"/>
      <w:r w:rsidRPr="00E96F07">
        <w:rPr>
          <w:rFonts w:eastAsia="SimSun"/>
        </w:rPr>
        <w:t>gNB</w:t>
      </w:r>
      <w:proofErr w:type="spellEnd"/>
      <w:r w:rsidRPr="00E96F07">
        <w:rPr>
          <w:rFonts w:eastAsia="SimSun"/>
        </w:rPr>
        <w:t>.</w:t>
      </w:r>
    </w:p>
    <w:p w14:paraId="0A5EBE74" w14:textId="654167A4" w:rsidR="009B7933" w:rsidRPr="00E96F07" w:rsidRDefault="009B7933" w:rsidP="00B24FFB">
      <w:r w:rsidRPr="00E96F07">
        <w:t xml:space="preserve">In case the selected </w:t>
      </w:r>
      <w:r w:rsidR="00BA76A3" w:rsidRPr="00E96F07">
        <w:t xml:space="preserve">L2 </w:t>
      </w:r>
      <w:r w:rsidRPr="00E96F07">
        <w:t xml:space="preserve">U2N Relay UE for direct to indirect path switch is in RRC_IDLE or RRC_INACTIVE, after receiving the path switch command, the </w:t>
      </w:r>
      <w:r w:rsidR="00BA76A3" w:rsidRPr="00E96F07">
        <w:t xml:space="preserve">L2 </w:t>
      </w:r>
      <w:r w:rsidRPr="00E96F07">
        <w:t xml:space="preserve">U2N Remote UE establishes a PC5 link with the </w:t>
      </w:r>
      <w:r w:rsidR="00BA76A3" w:rsidRPr="00E96F07">
        <w:t xml:space="preserve">L2 </w:t>
      </w:r>
      <w:r w:rsidRPr="00E96F07">
        <w:t xml:space="preserve">U2N Relay UE and sends the </w:t>
      </w:r>
      <w:proofErr w:type="spellStart"/>
      <w:r w:rsidRPr="00E96F07">
        <w:rPr>
          <w:i/>
          <w:iCs/>
        </w:rPr>
        <w:t>RRCReconfigurationComplete</w:t>
      </w:r>
      <w:proofErr w:type="spellEnd"/>
      <w:r w:rsidRPr="00E96F07">
        <w:t xml:space="preserve"> message via the </w:t>
      </w:r>
      <w:r w:rsidR="00BA76A3" w:rsidRPr="00E96F07">
        <w:t xml:space="preserve">L2 </w:t>
      </w:r>
      <w:r w:rsidRPr="00E96F07">
        <w:t>U2N Relay UE, which trigger</w:t>
      </w:r>
      <w:r w:rsidR="00BA76A3" w:rsidRPr="00E96F07">
        <w:t>s</w:t>
      </w:r>
      <w:r w:rsidRPr="00E96F07">
        <w:t xml:space="preserve"> the </w:t>
      </w:r>
      <w:r w:rsidR="00BA76A3" w:rsidRPr="00E96F07">
        <w:t xml:space="preserve">L2 </w:t>
      </w:r>
      <w:r w:rsidRPr="00E96F07">
        <w:t xml:space="preserve">U2N Relay UE to enter RRC_CONNECTED state. The procedure for </w:t>
      </w:r>
      <w:r w:rsidR="00BA76A3" w:rsidRPr="00E96F07">
        <w:t xml:space="preserve">L2 </w:t>
      </w:r>
      <w:r w:rsidRPr="00E96F07">
        <w:t xml:space="preserve">U2N Remote UE switching to indirect path in Figure </w:t>
      </w:r>
      <w:r w:rsidR="00761471" w:rsidRPr="00E96F07">
        <w:t>16.12</w:t>
      </w:r>
      <w:r w:rsidRPr="00E96F07">
        <w:t xml:space="preserve">.6.2-1 can be also applied for the case that the selected </w:t>
      </w:r>
      <w:r w:rsidR="00BA76A3" w:rsidRPr="00E96F07">
        <w:t xml:space="preserve">L2 </w:t>
      </w:r>
      <w:r w:rsidRPr="00E96F07">
        <w:t xml:space="preserve">U2N Relay UE for direct to indirect path switch is in RRC_IDLE or RRC_INACTIVE with the exception that </w:t>
      </w:r>
      <w:r w:rsidR="00BA76A3" w:rsidRPr="00E96F07">
        <w:rPr>
          <w:lang w:eastAsia="zh-CN"/>
        </w:rPr>
        <w:t xml:space="preserve">the </w:t>
      </w:r>
      <w:proofErr w:type="spellStart"/>
      <w:r w:rsidR="00BA76A3" w:rsidRPr="00E96F07">
        <w:rPr>
          <w:i/>
          <w:iCs/>
          <w:lang w:eastAsia="zh-CN"/>
        </w:rPr>
        <w:t>RRCReconfiguration</w:t>
      </w:r>
      <w:proofErr w:type="spellEnd"/>
      <w:r w:rsidR="00BA76A3" w:rsidRPr="00E96F07">
        <w:rPr>
          <w:lang w:eastAsia="zh-CN"/>
        </w:rPr>
        <w:t xml:space="preserve"> message is sent from the </w:t>
      </w:r>
      <w:proofErr w:type="spellStart"/>
      <w:r w:rsidR="00BA76A3" w:rsidRPr="00E96F07">
        <w:rPr>
          <w:lang w:eastAsia="zh-CN"/>
        </w:rPr>
        <w:t>gNB</w:t>
      </w:r>
      <w:proofErr w:type="spellEnd"/>
      <w:r w:rsidR="00BA76A3" w:rsidRPr="00E96F07">
        <w:rPr>
          <w:lang w:eastAsia="zh-CN"/>
        </w:rPr>
        <w:t xml:space="preserve"> to the L2 U2N Relay UE after the L2 U2N Relay UE enters RRC_CONNECTED state</w:t>
      </w:r>
      <w:r w:rsidR="004E085A" w:rsidRPr="00E96F07">
        <w:rPr>
          <w:lang w:eastAsia="zh-CN"/>
        </w:rPr>
        <w:t xml:space="preserve">, which happens </w:t>
      </w:r>
      <w:r w:rsidR="002A0175" w:rsidRPr="00E96F07">
        <w:rPr>
          <w:lang w:eastAsia="zh-CN"/>
        </w:rPr>
        <w:t>during</w:t>
      </w:r>
      <w:r w:rsidR="004E085A" w:rsidRPr="00E96F07">
        <w:rPr>
          <w:lang w:eastAsia="zh-CN"/>
        </w:rPr>
        <w:t xml:space="preserve"> step 5</w:t>
      </w:r>
      <w:r w:rsidRPr="00E96F07">
        <w:t>.</w:t>
      </w:r>
    </w:p>
    <w:p w14:paraId="7B60426F" w14:textId="77777777" w:rsidR="00C82D39" w:rsidRPr="00E96F07" w:rsidRDefault="00C82D39" w:rsidP="00C82D39">
      <w:r w:rsidRPr="00E96F07">
        <w:t xml:space="preserve">For service continuity of L2 U2N Remote UE, the following procedure is used, in case of the L2 U2N Remote UE switching from direct to indirect path via a L2 U2N Relay UE in RRC_CONNECTED under another </w:t>
      </w:r>
      <w:proofErr w:type="spellStart"/>
      <w:r w:rsidRPr="00E96F07">
        <w:t>gNB</w:t>
      </w:r>
      <w:proofErr w:type="spellEnd"/>
      <w:r w:rsidRPr="00E96F07">
        <w:t>:</w:t>
      </w:r>
    </w:p>
    <w:p w14:paraId="30ABC684" w14:textId="77777777" w:rsidR="00C82D39" w:rsidRPr="00E96F07" w:rsidRDefault="00C82D39" w:rsidP="00C82D39">
      <w:pPr>
        <w:pStyle w:val="TH"/>
      </w:pPr>
      <w:r w:rsidRPr="00E96F07">
        <w:object w:dxaOrig="10786" w:dyaOrig="9166" w14:anchorId="5F4E98E0">
          <v:shape id="_x0000_i1115" type="#_x0000_t75" style="width:389.25pt;height:336.75pt" o:ole="">
            <v:imagedata r:id="rId193" o:title=""/>
          </v:shape>
          <o:OLEObject Type="Embed" ProgID="Visio.Drawing.11" ShapeID="_x0000_i1115" DrawAspect="Content" ObjectID="_1766605234" r:id="rId194"/>
        </w:object>
      </w:r>
    </w:p>
    <w:p w14:paraId="48EB76C4" w14:textId="77777777" w:rsidR="00C82D39" w:rsidRPr="00E96F07" w:rsidRDefault="00C82D39" w:rsidP="00C82D39">
      <w:pPr>
        <w:pStyle w:val="TF"/>
      </w:pPr>
      <w:r w:rsidRPr="00E96F07">
        <w:t>Figure 16.12.6.2-</w:t>
      </w:r>
      <w:r w:rsidRPr="00E96F07">
        <w:rPr>
          <w:rFonts w:eastAsia="SimSun"/>
          <w:lang w:eastAsia="zh-CN"/>
        </w:rPr>
        <w:t>2</w:t>
      </w:r>
      <w:r w:rsidRPr="00E96F07">
        <w:t xml:space="preserve">: Procedure for </w:t>
      </w:r>
      <w:r w:rsidRPr="00E96F07">
        <w:rPr>
          <w:rFonts w:eastAsia="SimSun"/>
          <w:lang w:eastAsia="zh-CN"/>
        </w:rPr>
        <w:t>L2 U2N Remote UE inter-</w:t>
      </w:r>
      <w:proofErr w:type="spellStart"/>
      <w:r w:rsidRPr="00E96F07">
        <w:rPr>
          <w:rFonts w:eastAsia="SimSun"/>
          <w:lang w:eastAsia="zh-CN"/>
        </w:rPr>
        <w:t>gNB</w:t>
      </w:r>
      <w:proofErr w:type="spellEnd"/>
      <w:r w:rsidRPr="00E96F07">
        <w:t xml:space="preserve"> switching from </w:t>
      </w:r>
      <w:r w:rsidRPr="00E96F07">
        <w:rPr>
          <w:rFonts w:eastAsia="SimSun"/>
          <w:lang w:eastAsia="zh-CN"/>
        </w:rPr>
        <w:t>direct</w:t>
      </w:r>
      <w:r w:rsidRPr="00E96F07">
        <w:t xml:space="preserve"> to indirect path via a L2 U2N Relay UE in RRC_CONNECTED</w:t>
      </w:r>
    </w:p>
    <w:p w14:paraId="0C381B9E" w14:textId="046E00EA" w:rsidR="00C82D39" w:rsidRPr="00E96F07" w:rsidRDefault="00C82D39" w:rsidP="00C82D39">
      <w:pPr>
        <w:pStyle w:val="B1"/>
        <w:rPr>
          <w:rFonts w:eastAsia="SimSun"/>
          <w:lang w:eastAsia="zh-CN"/>
        </w:rPr>
      </w:pPr>
      <w:r w:rsidRPr="00E96F07">
        <w:t>1.</w:t>
      </w:r>
      <w:r w:rsidRPr="00E96F07">
        <w:tab/>
        <w:t xml:space="preserve">The L2 U2N Remote UE reports one or multiple candidate L2 U2N Relay UE(s) and </w:t>
      </w:r>
      <w:proofErr w:type="spellStart"/>
      <w:r w:rsidRPr="00E96F07">
        <w:t>Uu</w:t>
      </w:r>
      <w:proofErr w:type="spellEnd"/>
      <w:r w:rsidRPr="00E96F07">
        <w:t xml:space="preserve"> measurements to the source </w:t>
      </w:r>
      <w:proofErr w:type="spellStart"/>
      <w:r w:rsidRPr="00E96F07">
        <w:t>gNB</w:t>
      </w:r>
      <w:proofErr w:type="spellEnd"/>
      <w:r w:rsidRPr="00E96F07">
        <w:t>, after it measures/discovers the candidate L2 U2N Relay UE(s):</w:t>
      </w:r>
    </w:p>
    <w:p w14:paraId="5F882AC7" w14:textId="4CA22D8F" w:rsidR="00C82D39" w:rsidRPr="00E96F07" w:rsidRDefault="00C82D39" w:rsidP="00C82D39">
      <w:pPr>
        <w:pStyle w:val="B2"/>
      </w:pPr>
      <w:r w:rsidRPr="00E96F07">
        <w:t>-</w:t>
      </w:r>
      <w:r w:rsidRPr="00E96F07">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E96F07" w:rsidRDefault="00C82D39" w:rsidP="00C82D39">
      <w:pPr>
        <w:pStyle w:val="B2"/>
      </w:pPr>
      <w:r w:rsidRPr="00E96F07">
        <w:t>-</w:t>
      </w:r>
      <w:r w:rsidRPr="00E96F07">
        <w:tab/>
        <w:t xml:space="preserve">The reporting includes at least a L2 U2N Relay UE ID, a L2 U2N Relay UE's serving cell ID, and a </w:t>
      </w:r>
      <w:proofErr w:type="spellStart"/>
      <w:r w:rsidRPr="00E96F07">
        <w:t>sidelink</w:t>
      </w:r>
      <w:proofErr w:type="spellEnd"/>
      <w:r w:rsidRPr="00E96F07">
        <w:t xml:space="preserve"> measurement quantity information. SD-RSRP is used as </w:t>
      </w:r>
      <w:proofErr w:type="spellStart"/>
      <w:r w:rsidRPr="00E96F07">
        <w:t>sidelink</w:t>
      </w:r>
      <w:proofErr w:type="spellEnd"/>
      <w:r w:rsidRPr="00E96F07">
        <w:t xml:space="preserve"> measurement quantity.</w:t>
      </w:r>
    </w:p>
    <w:p w14:paraId="3086632F" w14:textId="77777777" w:rsidR="00C82D39" w:rsidRPr="00E96F07" w:rsidRDefault="00C82D39" w:rsidP="00C82D39">
      <w:pPr>
        <w:pStyle w:val="B1"/>
        <w:rPr>
          <w:lang w:eastAsia="zh-CN"/>
        </w:rPr>
      </w:pPr>
      <w:r w:rsidRPr="00E96F07">
        <w:t>2.</w:t>
      </w:r>
      <w:r w:rsidRPr="00E96F07">
        <w:tab/>
        <w:t xml:space="preserve">The source </w:t>
      </w:r>
      <w:proofErr w:type="spellStart"/>
      <w:r w:rsidRPr="00E96F07">
        <w:t>gNB</w:t>
      </w:r>
      <w:proofErr w:type="spellEnd"/>
      <w:r w:rsidRPr="00E96F07">
        <w:t xml:space="preserve"> decides to </w:t>
      </w:r>
      <w:r w:rsidRPr="00E96F07">
        <w:rPr>
          <w:rFonts w:eastAsia="SimSun"/>
          <w:lang w:eastAsia="zh-CN"/>
        </w:rPr>
        <w:t>trigger path switch</w:t>
      </w:r>
      <w:r w:rsidRPr="00E96F07">
        <w:t xml:space="preserve"> </w:t>
      </w:r>
      <w:r w:rsidRPr="00E96F07">
        <w:rPr>
          <w:rFonts w:eastAsia="SimSun"/>
          <w:lang w:eastAsia="zh-CN"/>
        </w:rPr>
        <w:t xml:space="preserve">for </w:t>
      </w:r>
      <w:r w:rsidRPr="00E96F07">
        <w:t xml:space="preserve">the </w:t>
      </w:r>
      <w:r w:rsidRPr="00E96F07">
        <w:rPr>
          <w:lang w:eastAsia="zh-CN"/>
        </w:rPr>
        <w:t xml:space="preserve">L2 U2N Remote </w:t>
      </w:r>
      <w:r w:rsidRPr="00E96F07">
        <w:t>UE</w:t>
      </w:r>
      <w:r w:rsidRPr="00E96F07">
        <w:rPr>
          <w:rFonts w:eastAsia="SimSun"/>
          <w:lang w:eastAsia="zh-CN"/>
        </w:rPr>
        <w:t xml:space="preserve"> </w:t>
      </w:r>
      <w:r w:rsidRPr="00E96F07">
        <w:rPr>
          <w:lang w:eastAsia="zh-CN"/>
        </w:rPr>
        <w:t xml:space="preserve">onto indirect path of the target </w:t>
      </w:r>
      <w:proofErr w:type="spellStart"/>
      <w:r w:rsidRPr="00E96F07">
        <w:rPr>
          <w:lang w:eastAsia="zh-CN"/>
        </w:rPr>
        <w:t>gNB</w:t>
      </w:r>
      <w:proofErr w:type="spellEnd"/>
      <w:r w:rsidRPr="00E96F07">
        <w:rPr>
          <w:lang w:eastAsia="zh-CN"/>
        </w:rPr>
        <w:t xml:space="preserve">, </w:t>
      </w:r>
      <w:r w:rsidRPr="00E96F07">
        <w:t xml:space="preserve">based on </w:t>
      </w:r>
      <w:proofErr w:type="spellStart"/>
      <w:r w:rsidRPr="00E96F07">
        <w:rPr>
          <w:rFonts w:eastAsia="MS Mincho"/>
          <w:i/>
        </w:rPr>
        <w:t>MeasurementReport</w:t>
      </w:r>
      <w:proofErr w:type="spellEnd"/>
      <w:r w:rsidRPr="00E96F07">
        <w:t xml:space="preserve"> and RRM information</w:t>
      </w:r>
      <w:r w:rsidRPr="00E96F07">
        <w:rPr>
          <w:lang w:eastAsia="zh-CN"/>
        </w:rPr>
        <w:t>.</w:t>
      </w:r>
    </w:p>
    <w:p w14:paraId="2E97DD30" w14:textId="77777777" w:rsidR="00C82D39" w:rsidRPr="00E96F07" w:rsidRDefault="00C82D39" w:rsidP="00C82D39">
      <w:pPr>
        <w:pStyle w:val="B1"/>
        <w:rPr>
          <w:lang w:eastAsia="zh-CN"/>
        </w:rPr>
      </w:pPr>
      <w:r w:rsidRPr="00E96F07">
        <w:t>3.</w:t>
      </w:r>
      <w:r w:rsidRPr="00E96F07">
        <w:tab/>
        <w:t xml:space="preserve">The source </w:t>
      </w:r>
      <w:proofErr w:type="spellStart"/>
      <w:r w:rsidRPr="00E96F07">
        <w:t>gNB</w:t>
      </w:r>
      <w:proofErr w:type="spellEnd"/>
      <w:r w:rsidRPr="00E96F07">
        <w:t xml:space="preserve"> </w:t>
      </w:r>
      <w:r w:rsidRPr="00E96F07">
        <w:rPr>
          <w:lang w:eastAsia="zh-CN"/>
        </w:rPr>
        <w:t>sends</w:t>
      </w:r>
      <w:r w:rsidRPr="00E96F07">
        <w:t xml:space="preserve"> a H</w:t>
      </w:r>
      <w:r w:rsidRPr="00E96F07">
        <w:rPr>
          <w:rFonts w:eastAsia="SimSun"/>
          <w:lang w:eastAsia="zh-CN"/>
        </w:rPr>
        <w:t>ANDOVER REQUEST</w:t>
      </w:r>
      <w:r w:rsidRPr="00E96F07">
        <w:t xml:space="preserve"> message to the target </w:t>
      </w:r>
      <w:proofErr w:type="spellStart"/>
      <w:r w:rsidRPr="00E96F07">
        <w:t>gNB</w:t>
      </w:r>
      <w:proofErr w:type="spellEnd"/>
      <w:r w:rsidRPr="00E96F07">
        <w:rPr>
          <w:lang w:eastAsia="zh-CN"/>
        </w:rPr>
        <w:t xml:space="preserve"> </w:t>
      </w:r>
      <w:r w:rsidRPr="00E96F07">
        <w:t xml:space="preserve">to prepare the </w:t>
      </w:r>
      <w:r w:rsidRPr="00E96F07">
        <w:rPr>
          <w:rFonts w:eastAsia="SimSun"/>
          <w:lang w:eastAsia="zh-CN"/>
        </w:rPr>
        <w:t>path switch</w:t>
      </w:r>
      <w:r w:rsidRPr="00E96F07">
        <w:t xml:space="preserve"> at the target side</w:t>
      </w:r>
      <w:r w:rsidRPr="00E96F07">
        <w:rPr>
          <w:lang w:eastAsia="zh-CN"/>
        </w:rPr>
        <w:t xml:space="preserve">. The </w:t>
      </w:r>
      <w:r w:rsidRPr="00E96F07">
        <w:t>H</w:t>
      </w:r>
      <w:r w:rsidRPr="00E96F07">
        <w:rPr>
          <w:rFonts w:eastAsia="SimSun"/>
          <w:lang w:eastAsia="zh-CN"/>
        </w:rPr>
        <w:t>ANDOVER REQUEST message</w:t>
      </w:r>
      <w:r w:rsidRPr="00E96F07">
        <w:rPr>
          <w:lang w:eastAsia="zh-CN"/>
        </w:rPr>
        <w:t xml:space="preserve"> includes </w:t>
      </w:r>
      <w:r w:rsidRPr="00E96F07">
        <w:t>Remote UE L2 ID and a list of candidate target relay UE IDs</w:t>
      </w:r>
      <w:r w:rsidRPr="00E96F07">
        <w:rPr>
          <w:lang w:eastAsia="zh-CN"/>
        </w:rPr>
        <w:t xml:space="preserve"> belonging to one cell.</w:t>
      </w:r>
    </w:p>
    <w:p w14:paraId="130D4F7C" w14:textId="77777777" w:rsidR="00C82D39" w:rsidRPr="00E96F07" w:rsidRDefault="00C82D39" w:rsidP="00C82D39">
      <w:pPr>
        <w:pStyle w:val="B1"/>
      </w:pPr>
      <w:r w:rsidRPr="00E96F07">
        <w:t>4.</w:t>
      </w:r>
      <w:r w:rsidRPr="00E96F07">
        <w:tab/>
        <w:t xml:space="preserve">Admission Control may be performed by the target </w:t>
      </w:r>
      <w:proofErr w:type="spellStart"/>
      <w:r w:rsidRPr="00E96F07">
        <w:t>gNB</w:t>
      </w:r>
      <w:proofErr w:type="spellEnd"/>
      <w:r w:rsidRPr="00E96F07">
        <w:t>.</w:t>
      </w:r>
    </w:p>
    <w:p w14:paraId="00AF01BF" w14:textId="6E4AC9CF" w:rsidR="00C82D39" w:rsidRPr="00E96F07" w:rsidRDefault="00C82D39" w:rsidP="00C82D39">
      <w:pPr>
        <w:pStyle w:val="B1"/>
        <w:rPr>
          <w:lang w:eastAsia="zh-CN"/>
        </w:rPr>
      </w:pPr>
      <w:r w:rsidRPr="00E96F07">
        <w:rPr>
          <w:lang w:eastAsia="zh-CN"/>
        </w:rPr>
        <w:t>5.</w:t>
      </w:r>
      <w:r w:rsidRPr="00E96F07">
        <w:rPr>
          <w:lang w:eastAsia="zh-CN"/>
        </w:rPr>
        <w:tab/>
        <w:t xml:space="preserve">The target </w:t>
      </w:r>
      <w:proofErr w:type="spellStart"/>
      <w:r w:rsidRPr="00E96F07">
        <w:rPr>
          <w:lang w:eastAsia="zh-CN"/>
        </w:rPr>
        <w:t>gNB</w:t>
      </w:r>
      <w:proofErr w:type="spellEnd"/>
      <w:r w:rsidRPr="00E96F07">
        <w:rPr>
          <w:lang w:eastAsia="zh-CN"/>
        </w:rPr>
        <w:t xml:space="preserve"> </w:t>
      </w:r>
      <w:r w:rsidRPr="00E96F07">
        <w:t xml:space="preserve">selects one target Relay UE from the list </w:t>
      </w:r>
      <w:r w:rsidRPr="00E96F07">
        <w:rPr>
          <w:rFonts w:eastAsia="SimSun"/>
          <w:lang w:eastAsia="zh-CN"/>
        </w:rPr>
        <w:t xml:space="preserve">of candidate Relay UEs </w:t>
      </w:r>
      <w:r w:rsidRPr="00E96F07">
        <w:t xml:space="preserve">provided by the source </w:t>
      </w:r>
      <w:proofErr w:type="spellStart"/>
      <w:r w:rsidRPr="00E96F07">
        <w:t>gNB</w:t>
      </w:r>
      <w:proofErr w:type="spellEnd"/>
      <w:r w:rsidRPr="00E96F07">
        <w:rPr>
          <w:rFonts w:eastAsia="SimSun"/>
          <w:lang w:eastAsia="zh-CN"/>
        </w:rPr>
        <w:t xml:space="preserve">, and </w:t>
      </w:r>
      <w:r w:rsidRPr="00E96F07">
        <w:rPr>
          <w:lang w:eastAsia="zh-CN"/>
        </w:rPr>
        <w:t>sends the</w:t>
      </w:r>
      <w:r w:rsidRPr="00E96F07">
        <w:rPr>
          <w:i/>
          <w:iCs/>
          <w:lang w:eastAsia="zh-CN"/>
        </w:rPr>
        <w:t xml:space="preserve"> </w:t>
      </w:r>
      <w:proofErr w:type="spellStart"/>
      <w:r w:rsidRPr="00E96F07">
        <w:rPr>
          <w:i/>
          <w:iCs/>
          <w:lang w:eastAsia="zh-CN"/>
        </w:rPr>
        <w:t>RRCReconfiguration</w:t>
      </w:r>
      <w:proofErr w:type="spellEnd"/>
      <w:r w:rsidRPr="00E96F07">
        <w:rPr>
          <w:lang w:eastAsia="zh-CN"/>
        </w:rPr>
        <w:t xml:space="preserve"> message to </w:t>
      </w:r>
      <w:r w:rsidRPr="00E96F07">
        <w:t>L2 U2N</w:t>
      </w:r>
      <w:r w:rsidRPr="00E96F07">
        <w:rPr>
          <w:rFonts w:eastAsia="SimSun"/>
          <w:lang w:eastAsia="zh-CN"/>
        </w:rPr>
        <w:t xml:space="preserve"> R</w:t>
      </w:r>
      <w:r w:rsidRPr="00E96F07">
        <w:rPr>
          <w:lang w:eastAsia="zh-CN"/>
        </w:rPr>
        <w:t xml:space="preserve">elay UE for relaying configuration, which </w:t>
      </w:r>
      <w:r w:rsidRPr="00E96F07">
        <w:rPr>
          <w:rFonts w:eastAsia="SimSun"/>
        </w:rPr>
        <w:t xml:space="preserve">includes at least the </w:t>
      </w:r>
      <w:r w:rsidRPr="00E96F07">
        <w:t xml:space="preserve">L2 </w:t>
      </w:r>
      <w:r w:rsidRPr="00E96F07">
        <w:rPr>
          <w:rFonts w:eastAsia="SimSun"/>
        </w:rPr>
        <w:t>U2N Remote UE</w:t>
      </w:r>
      <w:r w:rsidR="00E96F07">
        <w:rPr>
          <w:rFonts w:eastAsia="SimSun"/>
        </w:rPr>
        <w:t>'</w:t>
      </w:r>
      <w:r w:rsidRPr="00E96F07">
        <w:rPr>
          <w:rFonts w:eastAsia="SimSun"/>
        </w:rPr>
        <w:t xml:space="preserve">s local ID and L2 ID, </w:t>
      </w:r>
      <w:proofErr w:type="spellStart"/>
      <w:r w:rsidRPr="00E96F07">
        <w:rPr>
          <w:rFonts w:eastAsia="SimSun"/>
        </w:rPr>
        <w:t>Uu</w:t>
      </w:r>
      <w:proofErr w:type="spellEnd"/>
      <w:r w:rsidRPr="00E96F07">
        <w:rPr>
          <w:rFonts w:eastAsia="SimSun"/>
        </w:rPr>
        <w:t xml:space="preserve"> </w:t>
      </w:r>
      <w:r w:rsidRPr="00E96F07">
        <w:t>Relay</w:t>
      </w:r>
      <w:r w:rsidRPr="00E96F07">
        <w:rPr>
          <w:rFonts w:eastAsia="SimSun"/>
        </w:rPr>
        <w:t xml:space="preserve"> RLC channel and PC5 </w:t>
      </w:r>
      <w:r w:rsidRPr="00E96F07">
        <w:t>Relay</w:t>
      </w:r>
      <w:r w:rsidRPr="00E96F07">
        <w:rPr>
          <w:rFonts w:eastAsia="SimSun"/>
        </w:rPr>
        <w:t xml:space="preserve"> RLC channel configuration for relaying, and bearer mapping configuration.</w:t>
      </w:r>
    </w:p>
    <w:p w14:paraId="54E2AA9E" w14:textId="77777777" w:rsidR="00C82D39" w:rsidRPr="00E96F07" w:rsidRDefault="00C82D39" w:rsidP="00C82D39">
      <w:pPr>
        <w:pStyle w:val="B1"/>
        <w:rPr>
          <w:lang w:eastAsia="zh-CN"/>
        </w:rPr>
      </w:pPr>
      <w:r w:rsidRPr="00E96F07">
        <w:rPr>
          <w:rFonts w:eastAsia="SimSun"/>
          <w:lang w:eastAsia="zh-CN"/>
        </w:rPr>
        <w:t>6</w:t>
      </w:r>
      <w:r w:rsidRPr="00E96F07">
        <w:t>.</w:t>
      </w:r>
      <w:r w:rsidRPr="00E96F07">
        <w:tab/>
        <w:t xml:space="preserve">The target </w:t>
      </w:r>
      <w:proofErr w:type="spellStart"/>
      <w:r w:rsidRPr="00E96F07">
        <w:t>gNB</w:t>
      </w:r>
      <w:proofErr w:type="spellEnd"/>
      <w:r w:rsidRPr="00E96F07">
        <w:t xml:space="preserve"> sends the HANDOVER REQUEST ACKNOWLEDGE</w:t>
      </w:r>
      <w:r w:rsidRPr="00E96F07">
        <w:rPr>
          <w:rFonts w:eastAsia="SimSun"/>
          <w:lang w:eastAsia="zh-CN"/>
        </w:rPr>
        <w:t xml:space="preserve"> message</w:t>
      </w:r>
      <w:r w:rsidRPr="00E96F07">
        <w:t xml:space="preserve"> to the source </w:t>
      </w:r>
      <w:proofErr w:type="spellStart"/>
      <w:r w:rsidRPr="00E96F07">
        <w:t>gNB</w:t>
      </w:r>
      <w:proofErr w:type="spellEnd"/>
      <w:r w:rsidRPr="00E96F07">
        <w:rPr>
          <w:rFonts w:eastAsia="SimSun"/>
          <w:lang w:eastAsia="zh-CN"/>
        </w:rPr>
        <w:t>, which contains new RRC configuration for L2 U2N Remote UE</w:t>
      </w:r>
      <w:r w:rsidRPr="00E96F07">
        <w:rPr>
          <w:lang w:eastAsia="zh-CN"/>
        </w:rPr>
        <w:t>.</w:t>
      </w:r>
    </w:p>
    <w:p w14:paraId="16B84C04" w14:textId="42DEFCD2" w:rsidR="00C82D39" w:rsidRPr="00E96F07" w:rsidRDefault="00C82D39" w:rsidP="00C82D39">
      <w:pPr>
        <w:pStyle w:val="B1"/>
        <w:rPr>
          <w:lang w:eastAsia="zh-CN"/>
        </w:rPr>
      </w:pPr>
      <w:r w:rsidRPr="00E96F07">
        <w:rPr>
          <w:rFonts w:eastAsia="SimSun"/>
          <w:lang w:eastAsia="zh-CN"/>
        </w:rPr>
        <w:t>7</w:t>
      </w:r>
      <w:r w:rsidRPr="00E96F07">
        <w:rPr>
          <w:lang w:eastAsia="zh-CN"/>
        </w:rPr>
        <w:t>.</w:t>
      </w:r>
      <w:r w:rsidRPr="00E96F07">
        <w:rPr>
          <w:lang w:eastAsia="zh-CN"/>
        </w:rPr>
        <w:tab/>
      </w:r>
      <w:r w:rsidRPr="00E96F07">
        <w:t xml:space="preserve">The source </w:t>
      </w:r>
      <w:proofErr w:type="spellStart"/>
      <w:r w:rsidRPr="00E96F07">
        <w:t>gNB</w:t>
      </w:r>
      <w:proofErr w:type="spellEnd"/>
      <w:r w:rsidRPr="00E96F07">
        <w:rPr>
          <w:rFonts w:eastAsia="SimSun"/>
          <w:lang w:eastAsia="zh-CN"/>
        </w:rPr>
        <w:t xml:space="preserve"> </w:t>
      </w:r>
      <w:r w:rsidRPr="00E96F07">
        <w:t>send</w:t>
      </w:r>
      <w:r w:rsidRPr="00E96F07">
        <w:rPr>
          <w:rFonts w:eastAsia="SimSun"/>
          <w:lang w:eastAsia="zh-CN"/>
        </w:rPr>
        <w:t>s</w:t>
      </w:r>
      <w:r w:rsidRPr="00E96F07">
        <w:t xml:space="preserve"> </w:t>
      </w:r>
      <w:r w:rsidRPr="00E96F07">
        <w:rPr>
          <w:rFonts w:eastAsia="SimSun"/>
          <w:lang w:eastAsia="zh-CN"/>
        </w:rPr>
        <w:t xml:space="preserve">the </w:t>
      </w:r>
      <w:proofErr w:type="spellStart"/>
      <w:r w:rsidRPr="00E96F07">
        <w:rPr>
          <w:i/>
        </w:rPr>
        <w:t>RRCReconfiguration</w:t>
      </w:r>
      <w:proofErr w:type="spellEnd"/>
      <w:r w:rsidRPr="00E96F07">
        <w:t xml:space="preserve"> message to the L2 U2N</w:t>
      </w:r>
      <w:r w:rsidRPr="00E96F07">
        <w:rPr>
          <w:rFonts w:eastAsia="SimSun"/>
          <w:lang w:eastAsia="zh-CN"/>
        </w:rPr>
        <w:t xml:space="preserve"> </w:t>
      </w:r>
      <w:r w:rsidRPr="00E96F07">
        <w:rPr>
          <w:lang w:eastAsia="zh-CN"/>
        </w:rPr>
        <w:t xml:space="preserve">Remote </w:t>
      </w:r>
      <w:r w:rsidRPr="00E96F07">
        <w:t>UE</w:t>
      </w:r>
      <w:r w:rsidRPr="00E96F07">
        <w:rPr>
          <w:rFonts w:eastAsia="SimSun"/>
          <w:lang w:eastAsia="zh-CN"/>
        </w:rPr>
        <w:t>, which</w:t>
      </w:r>
      <w:r w:rsidRPr="00E96F07">
        <w:rPr>
          <w:rFonts w:eastAsia="SimSun"/>
        </w:rPr>
        <w:t xml:space="preserve"> includes at least the </w:t>
      </w:r>
      <w:r w:rsidRPr="00E96F07">
        <w:t xml:space="preserve">L2 </w:t>
      </w:r>
      <w:r w:rsidRPr="00E96F07">
        <w:rPr>
          <w:rFonts w:eastAsia="SimSun"/>
        </w:rPr>
        <w:t xml:space="preserve">U2N Relay UE ID, </w:t>
      </w:r>
      <w:r w:rsidRPr="00E96F07">
        <w:t>Remote UE</w:t>
      </w:r>
      <w:r w:rsidR="00E96F07">
        <w:t>'</w:t>
      </w:r>
      <w:r w:rsidRPr="00E96F07">
        <w:t xml:space="preserve">s local ID, </w:t>
      </w:r>
      <w:r w:rsidRPr="00E96F07">
        <w:rPr>
          <w:rFonts w:eastAsia="SimSun"/>
        </w:rPr>
        <w:t xml:space="preserve">PC5 </w:t>
      </w:r>
      <w:r w:rsidRPr="00E96F07">
        <w:t>Relay</w:t>
      </w:r>
      <w:r w:rsidRPr="00E96F07">
        <w:rPr>
          <w:rFonts w:eastAsia="SimSun"/>
        </w:rPr>
        <w:t xml:space="preserve"> RLC channel configuration for relay traffic and the associated </w:t>
      </w:r>
      <w:proofErr w:type="spellStart"/>
      <w:r w:rsidRPr="00E96F07">
        <w:rPr>
          <w:rFonts w:eastAsia="SimSun"/>
        </w:rPr>
        <w:t>Uu</w:t>
      </w:r>
      <w:proofErr w:type="spellEnd"/>
      <w:r w:rsidRPr="00E96F07">
        <w:rPr>
          <w:rFonts w:eastAsia="SimSun"/>
        </w:rPr>
        <w:t xml:space="preserve"> end-to-end radio bearer(s). The </w:t>
      </w:r>
      <w:r w:rsidRPr="00E96F07">
        <w:t xml:space="preserve">L2 </w:t>
      </w:r>
      <w:r w:rsidRPr="00E96F07">
        <w:rPr>
          <w:rFonts w:eastAsia="SimSun"/>
        </w:rPr>
        <w:t xml:space="preserve">U2N Remote UE stops User Plane and Control Plane transmission over the direct path after reception of the </w:t>
      </w:r>
      <w:proofErr w:type="spellStart"/>
      <w:r w:rsidRPr="00E96F07">
        <w:rPr>
          <w:rFonts w:eastAsia="SimSun"/>
          <w:i/>
          <w:iCs/>
        </w:rPr>
        <w:t>RRCReconfiguration</w:t>
      </w:r>
      <w:proofErr w:type="spellEnd"/>
      <w:r w:rsidRPr="00E96F07">
        <w:rPr>
          <w:rFonts w:eastAsia="SimSun"/>
        </w:rPr>
        <w:t xml:space="preserve"> message from the </w:t>
      </w:r>
      <w:r w:rsidRPr="00E96F07">
        <w:rPr>
          <w:rFonts w:eastAsia="SimSun"/>
          <w:lang w:eastAsia="zh-CN"/>
        </w:rPr>
        <w:t xml:space="preserve">source </w:t>
      </w:r>
      <w:proofErr w:type="spellStart"/>
      <w:r w:rsidRPr="00E96F07">
        <w:rPr>
          <w:rFonts w:eastAsia="SimSun"/>
        </w:rPr>
        <w:t>gNB</w:t>
      </w:r>
      <w:proofErr w:type="spellEnd"/>
      <w:r w:rsidRPr="00E96F07">
        <w:rPr>
          <w:lang w:eastAsia="zh-CN"/>
        </w:rPr>
        <w:t>.</w:t>
      </w:r>
    </w:p>
    <w:p w14:paraId="3748E183" w14:textId="5F9B4AF1" w:rsidR="00C82D39" w:rsidRPr="00E96F07" w:rsidRDefault="00C82D39" w:rsidP="00E96F07">
      <w:pPr>
        <w:pStyle w:val="B1"/>
        <w:rPr>
          <w:lang w:eastAsia="zh-CN"/>
        </w:rPr>
      </w:pPr>
      <w:r w:rsidRPr="00E96F07">
        <w:rPr>
          <w:lang w:eastAsia="zh-CN"/>
        </w:rPr>
        <w:t>8.</w:t>
      </w:r>
      <w:r w:rsidRPr="00E96F07">
        <w:rPr>
          <w:lang w:eastAsia="zh-CN"/>
        </w:rPr>
        <w:tab/>
        <w:t xml:space="preserve">The source </w:t>
      </w:r>
      <w:proofErr w:type="spellStart"/>
      <w:r w:rsidRPr="00E96F07">
        <w:rPr>
          <w:lang w:eastAsia="zh-CN"/>
        </w:rPr>
        <w:t>gNB</w:t>
      </w:r>
      <w:proofErr w:type="spellEnd"/>
      <w:r w:rsidRPr="00E96F07">
        <w:rPr>
          <w:lang w:eastAsia="zh-CN"/>
        </w:rPr>
        <w:t xml:space="preserve"> sends the SN STATUS TRANSFER message to the target </w:t>
      </w:r>
      <w:proofErr w:type="spellStart"/>
      <w:r w:rsidRPr="00E96F07">
        <w:rPr>
          <w:lang w:eastAsia="zh-CN"/>
        </w:rPr>
        <w:t>gNB</w:t>
      </w:r>
      <w:proofErr w:type="spellEnd"/>
      <w:r w:rsidRPr="00E96F07">
        <w:rPr>
          <w:lang w:eastAsia="zh-CN"/>
        </w:rPr>
        <w:t xml:space="preserve"> to convey the uplink PDCP SN receiver status and the downlink PDCP SN transmitter status of the L2 U2N Remote UE</w:t>
      </w:r>
      <w:r w:rsidR="00E96F07">
        <w:rPr>
          <w:lang w:eastAsia="zh-CN"/>
        </w:rPr>
        <w:t>'</w:t>
      </w:r>
      <w:r w:rsidRPr="00E96F07">
        <w:rPr>
          <w:lang w:eastAsia="zh-CN"/>
        </w:rPr>
        <w:t>s DRBs for which PDCP status preservation applies (i.e. for RLC AM).</w:t>
      </w:r>
    </w:p>
    <w:p w14:paraId="020030F1" w14:textId="77777777" w:rsidR="00C82D39" w:rsidRPr="00E96F07" w:rsidRDefault="00C82D39" w:rsidP="00E96F07">
      <w:pPr>
        <w:pStyle w:val="B1"/>
        <w:rPr>
          <w:lang w:eastAsia="zh-CN"/>
        </w:rPr>
      </w:pPr>
      <w:r w:rsidRPr="00E96F07">
        <w:rPr>
          <w:rFonts w:eastAsia="SimSun"/>
          <w:lang w:eastAsia="zh-CN"/>
        </w:rPr>
        <w:t>9.</w:t>
      </w:r>
      <w:r w:rsidRPr="00E96F07">
        <w:rPr>
          <w:rFonts w:eastAsia="SimSun"/>
          <w:lang w:eastAsia="zh-CN"/>
        </w:rPr>
        <w:tab/>
        <w:t xml:space="preserve">The L2 U2N </w:t>
      </w:r>
      <w:r w:rsidRPr="00E96F07">
        <w:rPr>
          <w:lang w:eastAsia="zh-CN"/>
        </w:rPr>
        <w:t xml:space="preserve">Remote UE establishes PC5 connection with </w:t>
      </w:r>
      <w:r w:rsidRPr="00E96F07">
        <w:t>L2 U2N</w:t>
      </w:r>
      <w:r w:rsidRPr="00E96F07">
        <w:rPr>
          <w:rFonts w:eastAsia="SimSun"/>
          <w:lang w:eastAsia="zh-CN"/>
        </w:rPr>
        <w:t xml:space="preserve"> </w:t>
      </w:r>
      <w:r w:rsidRPr="00E96F07">
        <w:rPr>
          <w:lang w:eastAsia="zh-CN"/>
        </w:rPr>
        <w:t>Relay UE.</w:t>
      </w:r>
    </w:p>
    <w:p w14:paraId="5C623290" w14:textId="77777777" w:rsidR="00C82D39" w:rsidRPr="00E96F07" w:rsidRDefault="00C82D39" w:rsidP="00E96F07">
      <w:pPr>
        <w:pStyle w:val="B1"/>
        <w:rPr>
          <w:lang w:eastAsia="zh-CN"/>
        </w:rPr>
      </w:pPr>
      <w:r w:rsidRPr="00E96F07">
        <w:rPr>
          <w:lang w:eastAsia="zh-CN"/>
        </w:rPr>
        <w:t>10.</w:t>
      </w:r>
      <w:r w:rsidRPr="00E96F07">
        <w:rPr>
          <w:lang w:eastAsia="zh-CN"/>
        </w:rPr>
        <w:tab/>
        <w:t xml:space="preserve">The L2 U2N Remote UE sends the </w:t>
      </w:r>
      <w:proofErr w:type="spellStart"/>
      <w:r w:rsidRPr="00E96F07">
        <w:rPr>
          <w:i/>
          <w:lang w:eastAsia="zh-CN"/>
        </w:rPr>
        <w:t>RRCReconfigurationComplete</w:t>
      </w:r>
      <w:proofErr w:type="spellEnd"/>
      <w:r w:rsidRPr="00E96F07">
        <w:rPr>
          <w:lang w:eastAsia="zh-CN"/>
        </w:rPr>
        <w:t xml:space="preserve"> message to target </w:t>
      </w:r>
      <w:proofErr w:type="spellStart"/>
      <w:r w:rsidRPr="00E96F07">
        <w:rPr>
          <w:lang w:eastAsia="zh-CN"/>
        </w:rPr>
        <w:t>gNB</w:t>
      </w:r>
      <w:proofErr w:type="spellEnd"/>
      <w:r w:rsidRPr="00E96F07">
        <w:rPr>
          <w:lang w:eastAsia="zh-CN"/>
        </w:rPr>
        <w:t xml:space="preserve"> via the L2 U2N Relay UE.</w:t>
      </w:r>
    </w:p>
    <w:p w14:paraId="3E3AB42D" w14:textId="77777777" w:rsidR="00C82D39" w:rsidRPr="00E96F07" w:rsidRDefault="00C82D39" w:rsidP="00E96F07">
      <w:pPr>
        <w:pStyle w:val="B1"/>
        <w:rPr>
          <w:lang w:eastAsia="zh-CN"/>
        </w:rPr>
      </w:pPr>
      <w:r w:rsidRPr="00E96F07">
        <w:rPr>
          <w:lang w:eastAsia="zh-CN"/>
        </w:rPr>
        <w:t>11.</w:t>
      </w:r>
      <w:r w:rsidRPr="00E96F07">
        <w:rPr>
          <w:lang w:eastAsia="zh-CN"/>
        </w:rPr>
        <w:tab/>
        <w:t xml:space="preserve">The data path is switched from direct path to indirect path between the L2 U2N Remote UE and the target </w:t>
      </w:r>
      <w:proofErr w:type="spellStart"/>
      <w:r w:rsidRPr="00E96F07">
        <w:rPr>
          <w:lang w:eastAsia="zh-CN"/>
        </w:rPr>
        <w:t>gNB</w:t>
      </w:r>
      <w:proofErr w:type="spellEnd"/>
      <w:r w:rsidRPr="00E96F07">
        <w:rPr>
          <w:lang w:eastAsia="zh-CN"/>
        </w:rPr>
        <w:t xml:space="preserve"> via the target L2 U2N Relay UE.</w:t>
      </w:r>
    </w:p>
    <w:p w14:paraId="6D1F0879" w14:textId="77777777" w:rsidR="00C82D39" w:rsidRPr="00E96F07" w:rsidRDefault="00C82D39" w:rsidP="00E96F07">
      <w:pPr>
        <w:pStyle w:val="B1"/>
        <w:rPr>
          <w:lang w:eastAsia="zh-CN"/>
        </w:rPr>
      </w:pPr>
      <w:r w:rsidRPr="00E96F07">
        <w:rPr>
          <w:lang w:eastAsia="zh-CN"/>
        </w:rPr>
        <w:t>12.</w:t>
      </w:r>
      <w:r w:rsidRPr="00E96F07">
        <w:rPr>
          <w:lang w:eastAsia="zh-CN"/>
        </w:rPr>
        <w:tab/>
        <w:t xml:space="preserve">The target </w:t>
      </w:r>
      <w:proofErr w:type="spellStart"/>
      <w:r w:rsidRPr="00E96F07">
        <w:rPr>
          <w:lang w:eastAsia="zh-CN"/>
        </w:rPr>
        <w:t>gNB</w:t>
      </w:r>
      <w:proofErr w:type="spellEnd"/>
      <w:r w:rsidRPr="00E96F07">
        <w:rPr>
          <w:lang w:eastAsia="zh-CN"/>
        </w:rPr>
        <w:t xml:space="preserve"> sends the UE CONTEXT RELEASE message to inform the source </w:t>
      </w:r>
      <w:proofErr w:type="spellStart"/>
      <w:r w:rsidRPr="00E96F07">
        <w:rPr>
          <w:lang w:eastAsia="zh-CN"/>
        </w:rPr>
        <w:t>gNB</w:t>
      </w:r>
      <w:proofErr w:type="spellEnd"/>
      <w:r w:rsidRPr="00E96F07">
        <w:rPr>
          <w:lang w:eastAsia="zh-CN"/>
        </w:rPr>
        <w:t xml:space="preserve"> about the success of the path switch.</w:t>
      </w:r>
    </w:p>
    <w:p w14:paraId="5A94F9E6" w14:textId="1FDAC80B" w:rsidR="00C82D39" w:rsidRPr="00E96F07" w:rsidRDefault="00FD3C32" w:rsidP="00C82D39">
      <w:pPr>
        <w:pStyle w:val="Heading4"/>
        <w:rPr>
          <w:lang w:eastAsia="zh-CN"/>
        </w:rPr>
      </w:pPr>
      <w:bookmarkStart w:id="2033" w:name="_Toc155991729"/>
      <w:r w:rsidRPr="00E96F07">
        <w:rPr>
          <w:lang w:eastAsia="zh-CN"/>
        </w:rPr>
        <w:t>16.12.6.3</w:t>
      </w:r>
      <w:r w:rsidR="00C82D39" w:rsidRPr="00E96F07">
        <w:rPr>
          <w:lang w:eastAsia="zh-CN"/>
        </w:rPr>
        <w:tab/>
        <w:t>Switching from indirect to indirect path</w:t>
      </w:r>
      <w:bookmarkEnd w:id="2033"/>
    </w:p>
    <w:p w14:paraId="2043D4C8" w14:textId="77777777" w:rsidR="00C82D39" w:rsidRPr="00E96F07" w:rsidRDefault="00C82D39" w:rsidP="00C82D39">
      <w:r w:rsidRPr="00E96F07">
        <w:t xml:space="preserve">The </w:t>
      </w:r>
      <w:proofErr w:type="spellStart"/>
      <w:r w:rsidRPr="00E96F07">
        <w:t>gNB</w:t>
      </w:r>
      <w:proofErr w:type="spellEnd"/>
      <w:r w:rsidRPr="00E96F07">
        <w:t xml:space="preserve"> can select an L2 U2N Relay UE in any RRC state i.e., RRC_IDLE, RRC_INACTIVE, or RRC_CONNECTED, as a target L2 U2N Relay UE for in</w:t>
      </w:r>
      <w:r w:rsidRPr="00E96F07">
        <w:rPr>
          <w:lang w:eastAsia="zh-CN"/>
        </w:rPr>
        <w:t>direct to indirect path switch</w:t>
      </w:r>
      <w:r w:rsidRPr="00E96F07">
        <w:t>.</w:t>
      </w:r>
    </w:p>
    <w:p w14:paraId="67AE4E2E" w14:textId="157D8029" w:rsidR="00C82D39" w:rsidRPr="00E96F07" w:rsidRDefault="00C82D39" w:rsidP="00C82D39">
      <w:r w:rsidRPr="00E96F07">
        <w:t>For service continuity of L2 U2N Remote UE, the following procedure is used, in case of the L2 U2N Remote UE switching from indirect path via L2 U2N Relay UE to indirect path via a target L2 U2N Relay UE in RRC_CONNECTED:</w:t>
      </w:r>
    </w:p>
    <w:p w14:paraId="24FA2A82" w14:textId="6121E010" w:rsidR="00C82D39" w:rsidRPr="00E96F07" w:rsidRDefault="00C82D39" w:rsidP="00C82D39">
      <w:pPr>
        <w:pStyle w:val="TH"/>
      </w:pPr>
      <w:r w:rsidRPr="00E96F07">
        <w:object w:dxaOrig="6500" w:dyaOrig="5836" w14:anchorId="654BA443">
          <v:shape id="Object 7" o:spid="_x0000_i1116" type="#_x0000_t75" style="width:348.75pt;height:312.75pt;mso-position-horizontal-relative:page;mso-position-vertical-relative:page" o:ole="">
            <v:imagedata r:id="rId195" o:title=""/>
          </v:shape>
          <o:OLEObject Type="Embed" ProgID="Visio.Drawing.11" ShapeID="Object 7" DrawAspect="Content" ObjectID="_1766605235" r:id="rId196"/>
        </w:object>
      </w:r>
    </w:p>
    <w:p w14:paraId="2C3D7101" w14:textId="3645E07C" w:rsidR="00C82D39" w:rsidRPr="00E96F07" w:rsidRDefault="00C82D39" w:rsidP="00C82D39">
      <w:pPr>
        <w:pStyle w:val="TF"/>
      </w:pPr>
      <w:r w:rsidRPr="00E96F07">
        <w:t xml:space="preserve">Figure </w:t>
      </w:r>
      <w:r w:rsidR="00FD3C32" w:rsidRPr="00E96F07">
        <w:t>16.12.6.3</w:t>
      </w:r>
      <w:r w:rsidRPr="00E96F07">
        <w:t>-1: Procedure for L2 U2N Remote UE intra-</w:t>
      </w:r>
      <w:proofErr w:type="spellStart"/>
      <w:r w:rsidRPr="00E96F07">
        <w:t>gNB</w:t>
      </w:r>
      <w:proofErr w:type="spellEnd"/>
      <w:r w:rsidRPr="00E96F07">
        <w:t xml:space="preserve"> switching from indirect to indirect path via a target L2 U2N Relay UE in RRC_CONNECTED</w:t>
      </w:r>
    </w:p>
    <w:p w14:paraId="4C24FA8B" w14:textId="77777777" w:rsidR="00C82D39" w:rsidRPr="00E96F07" w:rsidRDefault="00C82D39" w:rsidP="00C82D39">
      <w:pPr>
        <w:pStyle w:val="B1"/>
        <w:ind w:left="644" w:hanging="360"/>
        <w:rPr>
          <w:rFonts w:eastAsia="SimSun"/>
        </w:rPr>
      </w:pPr>
      <w:r w:rsidRPr="00E96F07">
        <w:rPr>
          <w:rFonts w:eastAsia="SimSun"/>
        </w:rPr>
        <w:t>1.</w:t>
      </w:r>
      <w:r w:rsidRPr="00E96F07">
        <w:rPr>
          <w:rFonts w:eastAsia="SimSun"/>
        </w:rPr>
        <w:tab/>
        <w:t>The</w:t>
      </w:r>
      <w:r w:rsidRPr="00E96F07">
        <w:t xml:space="preserve"> L2 U2N Remote UE reports one or multiple candidate L2 U2N Relay UE(s) and the measurement result(s) between L2 U2N Remote UE and the candidate L2 U2N Relay UE(s). The detailed reporting components can be referred to the</w:t>
      </w:r>
      <w:r w:rsidRPr="00E96F07">
        <w:rPr>
          <w:rFonts w:eastAsia="SimSun"/>
        </w:rPr>
        <w:t xml:space="preserve"> cases for switching from direct to indirect path (see clause 16.12.6.2). The L2 U2N Remote UE can provide information to the </w:t>
      </w:r>
      <w:proofErr w:type="spellStart"/>
      <w:r w:rsidRPr="00E96F07">
        <w:rPr>
          <w:rFonts w:eastAsia="SimSun"/>
        </w:rPr>
        <w:t>gNB</w:t>
      </w:r>
      <w:proofErr w:type="spellEnd"/>
      <w:r w:rsidRPr="00E96F07">
        <w:rPr>
          <w:rFonts w:eastAsia="SimSun"/>
        </w:rPr>
        <w:t xml:space="preserve"> according to the measurement configuration on which the </w:t>
      </w:r>
      <w:proofErr w:type="spellStart"/>
      <w:r w:rsidRPr="00E96F07">
        <w:rPr>
          <w:rFonts w:eastAsia="SimSun"/>
        </w:rPr>
        <w:t>gNB</w:t>
      </w:r>
      <w:proofErr w:type="spellEnd"/>
      <w:r w:rsidRPr="00E96F07">
        <w:rPr>
          <w:rFonts w:eastAsia="SimSun"/>
        </w:rPr>
        <w:t xml:space="preserve"> can decide indirect path switching.</w:t>
      </w:r>
    </w:p>
    <w:p w14:paraId="41AC95C4" w14:textId="77777777" w:rsidR="00C82D39" w:rsidRPr="00E96F07" w:rsidRDefault="00C82D39" w:rsidP="00C82D39">
      <w:pPr>
        <w:pStyle w:val="B1"/>
        <w:ind w:left="644" w:hanging="360"/>
        <w:rPr>
          <w:rFonts w:eastAsia="SimSun"/>
        </w:rPr>
      </w:pPr>
      <w:r w:rsidRPr="00E96F07">
        <w:rPr>
          <w:rFonts w:eastAsia="SimSun"/>
        </w:rPr>
        <w:t>2.</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decides to switch the </w:t>
      </w:r>
      <w:r w:rsidRPr="00E96F07">
        <w:t xml:space="preserve">L2 </w:t>
      </w:r>
      <w:r w:rsidRPr="00E96F07">
        <w:rPr>
          <w:rFonts w:eastAsia="SimSun"/>
        </w:rPr>
        <w:t xml:space="preserve">U2N Remote UE to a target </w:t>
      </w:r>
      <w:r w:rsidRPr="00E96F07">
        <w:t xml:space="preserve">L2 </w:t>
      </w:r>
      <w:r w:rsidRPr="00E96F07">
        <w:rPr>
          <w:rFonts w:eastAsia="SimSun"/>
        </w:rPr>
        <w:t xml:space="preserve">U2N Relay UE under the same </w:t>
      </w:r>
      <w:proofErr w:type="spellStart"/>
      <w:r w:rsidRPr="00E96F07">
        <w:rPr>
          <w:rFonts w:eastAsia="SimSun"/>
        </w:rPr>
        <w:t>gNB</w:t>
      </w:r>
      <w:proofErr w:type="spellEnd"/>
      <w:r w:rsidRPr="00E96F07">
        <w:rPr>
          <w:rFonts w:eastAsia="SimSun"/>
        </w:rPr>
        <w:t>.</w:t>
      </w:r>
    </w:p>
    <w:p w14:paraId="14FA4FEE" w14:textId="77777777" w:rsidR="00C82D39" w:rsidRPr="00E96F07" w:rsidRDefault="00C82D39" w:rsidP="00C82D39">
      <w:pPr>
        <w:pStyle w:val="B1"/>
        <w:ind w:left="644" w:hanging="360"/>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an </w:t>
      </w:r>
      <w:proofErr w:type="spellStart"/>
      <w:r w:rsidRPr="00E96F07">
        <w:rPr>
          <w:rFonts w:eastAsia="SimSun"/>
          <w:i/>
          <w:iCs/>
        </w:rPr>
        <w:t>RRCReconfiguration</w:t>
      </w:r>
      <w:proofErr w:type="spellEnd"/>
      <w:r w:rsidRPr="00E96F07">
        <w:rPr>
          <w:rFonts w:eastAsia="SimSun"/>
        </w:rPr>
        <w:t xml:space="preserve"> message to the target </w:t>
      </w:r>
      <w:r w:rsidRPr="00E96F07">
        <w:t xml:space="preserve">L2 </w:t>
      </w:r>
      <w:r w:rsidRPr="00E96F07">
        <w:rPr>
          <w:rFonts w:eastAsia="SimSun"/>
        </w:rPr>
        <w:t xml:space="preserve">U2N Relay UE, which includes at least the </w:t>
      </w:r>
      <w:r w:rsidRPr="00E96F07">
        <w:t xml:space="preserve">L2 </w:t>
      </w:r>
      <w:r w:rsidRPr="00E96F07">
        <w:rPr>
          <w:rFonts w:eastAsia="SimSun"/>
        </w:rPr>
        <w:t xml:space="preserve">U2N Remote UE's local ID and L2 ID, </w:t>
      </w:r>
      <w:proofErr w:type="spellStart"/>
      <w:r w:rsidRPr="00E96F07">
        <w:rPr>
          <w:rFonts w:eastAsia="SimSun"/>
        </w:rPr>
        <w:t>Uu</w:t>
      </w:r>
      <w:proofErr w:type="spellEnd"/>
      <w:r w:rsidRPr="00E96F07">
        <w:rPr>
          <w:rFonts w:eastAsia="SimSun"/>
        </w:rPr>
        <w:t xml:space="preserve"> and PC5 </w:t>
      </w:r>
      <w:r w:rsidRPr="00E96F07">
        <w:t>Relay</w:t>
      </w:r>
      <w:r w:rsidRPr="00E96F07">
        <w:rPr>
          <w:rFonts w:eastAsia="SimSun"/>
        </w:rPr>
        <w:t xml:space="preserve"> RLC channel configuration for relaying, and bearer mapping configuration.</w:t>
      </w:r>
    </w:p>
    <w:p w14:paraId="61D91B20" w14:textId="77777777" w:rsidR="00C82D39" w:rsidRPr="00E96F07" w:rsidRDefault="00C82D39" w:rsidP="00C82D39">
      <w:pPr>
        <w:pStyle w:val="B1"/>
        <w:ind w:left="644" w:hanging="360"/>
        <w:rPr>
          <w:rFonts w:eastAsia="MS Mincho"/>
        </w:rPr>
      </w:pPr>
      <w:r w:rsidRPr="00E96F07">
        <w:rPr>
          <w:rFonts w:eastAsia="SimSun"/>
        </w:rPr>
        <w:t>4.</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the </w:t>
      </w:r>
      <w:proofErr w:type="spellStart"/>
      <w:r w:rsidRPr="00E96F07">
        <w:rPr>
          <w:rFonts w:eastAsia="SimSun"/>
          <w:i/>
        </w:rPr>
        <w:t>RRCReconfiguration</w:t>
      </w:r>
      <w:proofErr w:type="spellEnd"/>
      <w:r w:rsidRPr="00E96F07">
        <w:rPr>
          <w:rFonts w:eastAsia="SimSun"/>
        </w:rPr>
        <w:t xml:space="preserve"> message to the L2 U2N Remote UE. The </w:t>
      </w:r>
      <w:proofErr w:type="spellStart"/>
      <w:r w:rsidRPr="00E96F07">
        <w:rPr>
          <w:rFonts w:eastAsia="SimSun"/>
          <w:i/>
        </w:rPr>
        <w:t>RRCReconfiguration</w:t>
      </w:r>
      <w:proofErr w:type="spellEnd"/>
      <w:r w:rsidRPr="00E96F07">
        <w:rPr>
          <w:rFonts w:eastAsia="SimSun"/>
        </w:rPr>
        <w:t xml:space="preserve"> message includes at least the target L2 U2N Relay UE ID, Remote UE's local ID, PC5 Relay RLC channel configuration for relay traffic, and the associated end-to-end radio bearer(s). The </w:t>
      </w:r>
      <w:r w:rsidRPr="00E96F07">
        <w:t xml:space="preserve">L2 </w:t>
      </w:r>
      <w:r w:rsidRPr="00E96F07">
        <w:rPr>
          <w:rFonts w:eastAsia="SimSun"/>
        </w:rPr>
        <w:t xml:space="preserve">U2N Remote UE stops UP and CP transmission over the indirect path via the Source L2 U2N Relay UE after the reception of the </w:t>
      </w:r>
      <w:proofErr w:type="spellStart"/>
      <w:r w:rsidRPr="00E96F07">
        <w:rPr>
          <w:rFonts w:eastAsia="SimSun"/>
          <w:i/>
          <w:iCs/>
        </w:rPr>
        <w:t>RRCReconfiguration</w:t>
      </w:r>
      <w:proofErr w:type="spellEnd"/>
      <w:r w:rsidRPr="00E96F07">
        <w:rPr>
          <w:rFonts w:eastAsia="SimSun"/>
        </w:rPr>
        <w:t xml:space="preserve"> message from the </w:t>
      </w:r>
      <w:proofErr w:type="spellStart"/>
      <w:r w:rsidRPr="00E96F07">
        <w:rPr>
          <w:rFonts w:eastAsia="SimSun"/>
        </w:rPr>
        <w:t>gNB</w:t>
      </w:r>
      <w:proofErr w:type="spellEnd"/>
      <w:r w:rsidRPr="00E96F07">
        <w:rPr>
          <w:rFonts w:eastAsia="SimSun"/>
        </w:rPr>
        <w:t>.</w:t>
      </w:r>
    </w:p>
    <w:p w14:paraId="60F28745" w14:textId="77777777" w:rsidR="00C82D39" w:rsidRPr="00E96F07" w:rsidRDefault="00C82D39" w:rsidP="00C82D39">
      <w:pPr>
        <w:pStyle w:val="B1"/>
        <w:ind w:left="644" w:hanging="360"/>
        <w:rPr>
          <w:rFonts w:eastAsia="SimSun"/>
        </w:rPr>
      </w:pPr>
      <w:r w:rsidRPr="00E96F07">
        <w:rPr>
          <w:rFonts w:eastAsia="SimSun"/>
        </w:rPr>
        <w:t>5.</w:t>
      </w:r>
      <w:r w:rsidRPr="00E96F07">
        <w:rPr>
          <w:rFonts w:eastAsia="SimSun"/>
        </w:rPr>
        <w:tab/>
        <w:t xml:space="preserve">The </w:t>
      </w:r>
      <w:r w:rsidRPr="00E96F07">
        <w:t xml:space="preserve">L2 </w:t>
      </w:r>
      <w:r w:rsidRPr="00E96F07">
        <w:rPr>
          <w:rFonts w:eastAsia="SimSun"/>
        </w:rPr>
        <w:t xml:space="preserve">U2N Remote UE establishes PC5-RRC connection with the target </w:t>
      </w:r>
      <w:r w:rsidRPr="00E96F07">
        <w:t xml:space="preserve">L2 </w:t>
      </w:r>
      <w:r w:rsidRPr="00E96F07">
        <w:rPr>
          <w:rFonts w:eastAsia="SimSun"/>
        </w:rPr>
        <w:t>U2N Relay UE.</w:t>
      </w:r>
    </w:p>
    <w:p w14:paraId="533C4A71" w14:textId="77777777" w:rsidR="00C82D39" w:rsidRPr="00E96F07" w:rsidRDefault="00C82D39" w:rsidP="00C82D39">
      <w:pPr>
        <w:pStyle w:val="B1"/>
        <w:ind w:left="644" w:hanging="360"/>
        <w:rPr>
          <w:rFonts w:eastAsia="MS Mincho"/>
        </w:rPr>
      </w:pPr>
      <w:r w:rsidRPr="00E96F07">
        <w:rPr>
          <w:rFonts w:eastAsia="SimSun"/>
        </w:rPr>
        <w:t>6.</w:t>
      </w:r>
      <w:r w:rsidRPr="00E96F07">
        <w:rPr>
          <w:rFonts w:eastAsia="SimSun"/>
        </w:rPr>
        <w:tab/>
        <w:t xml:space="preserve">The </w:t>
      </w:r>
      <w:r w:rsidRPr="00E96F07">
        <w:t xml:space="preserve">L2 </w:t>
      </w:r>
      <w:r w:rsidRPr="00E96F07">
        <w:rPr>
          <w:rFonts w:eastAsia="SimSun"/>
        </w:rPr>
        <w:t xml:space="preserve">U2N Remote UE completes the path switch procedure by sending the </w:t>
      </w:r>
      <w:proofErr w:type="spellStart"/>
      <w:r w:rsidRPr="00E96F07">
        <w:rPr>
          <w:rFonts w:eastAsia="SimSun"/>
          <w:i/>
          <w:iCs/>
        </w:rPr>
        <w:t>RRCReconfigurationComplete</w:t>
      </w:r>
      <w:proofErr w:type="spellEnd"/>
      <w:r w:rsidRPr="00E96F07">
        <w:rPr>
          <w:rFonts w:eastAsia="SimSun"/>
        </w:rPr>
        <w:t xml:space="preserve"> message to the </w:t>
      </w:r>
      <w:proofErr w:type="spellStart"/>
      <w:r w:rsidRPr="00E96F07">
        <w:rPr>
          <w:rFonts w:eastAsia="SimSun"/>
        </w:rPr>
        <w:t>gNB</w:t>
      </w:r>
      <w:proofErr w:type="spellEnd"/>
      <w:r w:rsidRPr="00E96F07">
        <w:rPr>
          <w:rFonts w:eastAsia="SimSun"/>
        </w:rPr>
        <w:t xml:space="preserve"> via the target </w:t>
      </w:r>
      <w:r w:rsidRPr="00E96F07">
        <w:t xml:space="preserve">L2 </w:t>
      </w:r>
      <w:r w:rsidRPr="00E96F07">
        <w:rPr>
          <w:lang w:eastAsia="zh-CN"/>
        </w:rPr>
        <w:t>U2N</w:t>
      </w:r>
      <w:r w:rsidRPr="00E96F07">
        <w:t xml:space="preserve"> </w:t>
      </w:r>
      <w:r w:rsidRPr="00E96F07">
        <w:rPr>
          <w:rFonts w:eastAsia="SimSun"/>
        </w:rPr>
        <w:t>Relay UE.</w:t>
      </w:r>
    </w:p>
    <w:p w14:paraId="4B00ABDD" w14:textId="77777777" w:rsidR="00C82D39" w:rsidRPr="00E96F07" w:rsidRDefault="00C82D39" w:rsidP="00C82D39">
      <w:pPr>
        <w:pStyle w:val="B1"/>
        <w:ind w:left="644" w:hanging="360"/>
        <w:rPr>
          <w:rFonts w:eastAsia="SimSun"/>
        </w:rPr>
      </w:pPr>
      <w:r w:rsidRPr="00E96F07">
        <w:rPr>
          <w:rFonts w:eastAsia="SimSun"/>
        </w:rPr>
        <w:t>7.</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the</w:t>
      </w:r>
      <w:r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to the Source </w:t>
      </w:r>
      <w:r w:rsidRPr="00E96F07">
        <w:t xml:space="preserve">L2 </w:t>
      </w:r>
      <w:r w:rsidRPr="00E96F07">
        <w:rPr>
          <w:rFonts w:eastAsia="SimSun"/>
        </w:rPr>
        <w:t xml:space="preserve">U2N Relay UE to reconfigure the connection between the Source </w:t>
      </w:r>
      <w:r w:rsidRPr="00E96F07">
        <w:t xml:space="preserve">L2 </w:t>
      </w:r>
      <w:r w:rsidRPr="00E96F07">
        <w:rPr>
          <w:rFonts w:eastAsia="SimSun"/>
        </w:rPr>
        <w:t xml:space="preserve">U2N Relay UE and the </w:t>
      </w:r>
      <w:proofErr w:type="spellStart"/>
      <w:r w:rsidRPr="00E96F07">
        <w:rPr>
          <w:rFonts w:eastAsia="SimSun"/>
        </w:rPr>
        <w:t>gNB</w:t>
      </w:r>
      <w:proofErr w:type="spellEnd"/>
      <w:r w:rsidRPr="00E96F07">
        <w:rPr>
          <w:rFonts w:eastAsia="SimSun"/>
        </w:rPr>
        <w:t xml:space="preserve">. The </w:t>
      </w:r>
      <w:proofErr w:type="spellStart"/>
      <w:r w:rsidRPr="00E96F07">
        <w:rPr>
          <w:rFonts w:eastAsia="SimSun"/>
          <w:i/>
          <w:iCs/>
        </w:rPr>
        <w:t>RRCReconfiguration</w:t>
      </w:r>
      <w:proofErr w:type="spellEnd"/>
      <w:r w:rsidRPr="00E96F07">
        <w:rPr>
          <w:rFonts w:eastAsia="SimSun"/>
        </w:rPr>
        <w:t xml:space="preserve"> message to the Source </w:t>
      </w:r>
      <w:r w:rsidRPr="00E96F07">
        <w:t xml:space="preserve">L2 </w:t>
      </w:r>
      <w:r w:rsidRPr="00E96F07">
        <w:rPr>
          <w:rFonts w:eastAsia="SimSun"/>
        </w:rPr>
        <w:t xml:space="preserve">U2N Relay UE can be sent any time after step 4 based on </w:t>
      </w:r>
      <w:proofErr w:type="spellStart"/>
      <w:r w:rsidRPr="00E96F07">
        <w:rPr>
          <w:rFonts w:eastAsia="SimSun"/>
        </w:rPr>
        <w:t>gNB</w:t>
      </w:r>
      <w:proofErr w:type="spellEnd"/>
      <w:r w:rsidRPr="00E96F07">
        <w:rPr>
          <w:rFonts w:eastAsia="SimSun"/>
        </w:rPr>
        <w:t xml:space="preserve"> implementation (e.g., to release </w:t>
      </w:r>
      <w:proofErr w:type="spellStart"/>
      <w:r w:rsidRPr="00E96F07">
        <w:rPr>
          <w:rFonts w:eastAsia="SimSun"/>
        </w:rPr>
        <w:t>Uu</w:t>
      </w:r>
      <w:proofErr w:type="spellEnd"/>
      <w:r w:rsidRPr="00E96F07">
        <w:rPr>
          <w:rFonts w:eastAsia="SimSun"/>
        </w:rPr>
        <w:t xml:space="preserve"> and PC5 Relay RLC channel configuration for relaying, and bearer mapping configuration related to the L2 U2N Remote UE).</w:t>
      </w:r>
    </w:p>
    <w:p w14:paraId="73CE1CD1" w14:textId="3F5C3153" w:rsidR="00C82D39" w:rsidRPr="00E96F07" w:rsidRDefault="00C82D39" w:rsidP="00C82D39">
      <w:pPr>
        <w:pStyle w:val="B1"/>
        <w:ind w:left="644" w:hanging="360"/>
        <w:rPr>
          <w:rFonts w:eastAsia="SimSun"/>
        </w:rPr>
      </w:pPr>
      <w:r w:rsidRPr="00E96F07">
        <w:rPr>
          <w:rFonts w:eastAsia="SimSun"/>
        </w:rPr>
        <w:t>8.</w:t>
      </w:r>
      <w:r w:rsidRPr="00E96F07">
        <w:rPr>
          <w:rFonts w:eastAsia="SimSun"/>
        </w:rPr>
        <w:tab/>
        <w:t>Either Source L2 U2N Relay UE</w:t>
      </w:r>
      <w:r w:rsidR="00E96F07">
        <w:rPr>
          <w:rFonts w:eastAsia="SimSun"/>
        </w:rPr>
        <w:t>'</w:t>
      </w:r>
      <w:r w:rsidRPr="00E96F07">
        <w:rPr>
          <w:rFonts w:eastAsia="SimSun"/>
        </w:rPr>
        <w:t xml:space="preserve">s AS layer or L2 U2N Remote UE's AS layer indicates upper layers to release PC5 unicast link after receiving the </w:t>
      </w:r>
      <w:proofErr w:type="spellStart"/>
      <w:r w:rsidRPr="00E96F07">
        <w:rPr>
          <w:rFonts w:eastAsia="SimSun"/>
          <w:i/>
        </w:rPr>
        <w:t>RRCReconfiguration</w:t>
      </w:r>
      <w:proofErr w:type="spellEnd"/>
      <w:r w:rsidRPr="00E96F07">
        <w:rPr>
          <w:rFonts w:eastAsia="SimSun"/>
        </w:rPr>
        <w:t xml:space="preserve"> message from the </w:t>
      </w:r>
      <w:proofErr w:type="spellStart"/>
      <w:r w:rsidRPr="00E96F07">
        <w:rPr>
          <w:rFonts w:eastAsia="SimSun"/>
        </w:rPr>
        <w:t>gNB</w:t>
      </w:r>
      <w:proofErr w:type="spellEnd"/>
      <w:r w:rsidRPr="00E96F07">
        <w:rPr>
          <w:rFonts w:eastAsia="SimSun"/>
        </w:rPr>
        <w:t>. The timing to execute link release is up to UE implementation after step 4 or step7.</w:t>
      </w:r>
    </w:p>
    <w:p w14:paraId="45346E78" w14:textId="77777777" w:rsidR="00C82D39" w:rsidRPr="00E96F07" w:rsidRDefault="00C82D39" w:rsidP="00C82D39">
      <w:pPr>
        <w:pStyle w:val="B1"/>
        <w:ind w:left="644" w:hanging="360"/>
      </w:pPr>
      <w:r w:rsidRPr="00E96F07">
        <w:rPr>
          <w:rFonts w:eastAsia="SimSun"/>
        </w:rPr>
        <w:t>9.</w:t>
      </w:r>
      <w:r w:rsidRPr="00E96F07">
        <w:rPr>
          <w:rFonts w:eastAsia="SimSun"/>
        </w:rPr>
        <w:tab/>
        <w:t xml:space="preserve">The data path is switched from the source relay UE to the target relay UE between the L2 U2N Remote UE and the </w:t>
      </w:r>
      <w:proofErr w:type="spellStart"/>
      <w:r w:rsidRPr="00E96F07">
        <w:rPr>
          <w:rFonts w:eastAsia="SimSun"/>
        </w:rPr>
        <w:t>gNB</w:t>
      </w:r>
      <w:proofErr w:type="spellEnd"/>
      <w:r w:rsidRPr="00E96F07">
        <w:rPr>
          <w:rFonts w:eastAsia="SimSun"/>
        </w:rPr>
        <w:t>. This step can be any time after step</w:t>
      </w:r>
      <w:r w:rsidRPr="00E96F07">
        <w:t xml:space="preserve"> 6.</w:t>
      </w:r>
    </w:p>
    <w:p w14:paraId="077EC4D8" w14:textId="77777777" w:rsidR="00C82D39" w:rsidRPr="00E96F07" w:rsidRDefault="00C82D39" w:rsidP="00C82D39">
      <w:pPr>
        <w:rPr>
          <w:rFonts w:eastAsia="MS Mincho"/>
        </w:rPr>
      </w:pPr>
      <w:r w:rsidRPr="00E96F07">
        <w:t>In case that the selected L2 U2N Relay UE for indirect to indirect path switch is in RRC_IDLE or RRC_INACTIVE, the specific operation of the L2 U2N Remote UE and the selected L2 U2N Relay UE is the same as the case of direct to indirect path switch (see clause 16.12.6.2).</w:t>
      </w:r>
    </w:p>
    <w:p w14:paraId="25523E61" w14:textId="77777777" w:rsidR="00C82D39" w:rsidRPr="00E96F07" w:rsidRDefault="00C82D39" w:rsidP="00C82D39">
      <w:pPr>
        <w:rPr>
          <w:rFonts w:eastAsia="MS Mincho"/>
        </w:rPr>
      </w:pPr>
      <w:r w:rsidRPr="00E96F07">
        <w:t>For service continuity of L2 U2N Remote UE between inter-</w:t>
      </w:r>
      <w:proofErr w:type="spellStart"/>
      <w:r w:rsidRPr="00E96F07">
        <w:t>gNBs</w:t>
      </w:r>
      <w:proofErr w:type="spellEnd"/>
      <w:r w:rsidRPr="00E96F07">
        <w:t xml:space="preserve">, the following procedure is used, in case of the L2 U2N Remote UE, which is connected to indirect path, switching to another indirect path via a target L2 U2N Relay UE in RRC_CONNECTED under another </w:t>
      </w:r>
      <w:proofErr w:type="spellStart"/>
      <w:r w:rsidRPr="00E96F07">
        <w:t>gNB</w:t>
      </w:r>
      <w:proofErr w:type="spellEnd"/>
      <w:r w:rsidRPr="00E96F07">
        <w:t>:</w:t>
      </w:r>
    </w:p>
    <w:p w14:paraId="5F2FD3A5" w14:textId="68620C28" w:rsidR="00C82D39" w:rsidRPr="00E96F07" w:rsidRDefault="00C82D39" w:rsidP="00C82D39">
      <w:pPr>
        <w:pStyle w:val="TH"/>
      </w:pPr>
      <w:r w:rsidRPr="00E96F07">
        <w:object w:dxaOrig="8671" w:dyaOrig="6749" w14:anchorId="678B5C55">
          <v:shape id="_x0000_i1117" type="#_x0000_t75" style="width:433.5pt;height:337.5pt" o:ole="">
            <v:imagedata r:id="rId197" o:title=""/>
          </v:shape>
          <o:OLEObject Type="Embed" ProgID="Word.Document.12" ShapeID="_x0000_i1117" DrawAspect="Content" ObjectID="_1766605236" r:id="rId198">
            <o:FieldCodes>\s</o:FieldCodes>
          </o:OLEObject>
        </w:object>
      </w:r>
    </w:p>
    <w:p w14:paraId="48D75AED" w14:textId="7E528723" w:rsidR="00C82D39" w:rsidRPr="00E96F07" w:rsidRDefault="00C82D39" w:rsidP="00C82D39">
      <w:pPr>
        <w:pStyle w:val="TF"/>
      </w:pPr>
      <w:r w:rsidRPr="00E96F07">
        <w:t xml:space="preserve">Figure </w:t>
      </w:r>
      <w:r w:rsidR="00FD3C32" w:rsidRPr="00E96F07">
        <w:t>16.12.6.3</w:t>
      </w:r>
      <w:r w:rsidRPr="00E96F07">
        <w:t>-</w:t>
      </w:r>
      <w:r w:rsidRPr="00E96F07">
        <w:rPr>
          <w:rFonts w:eastAsia="SimSun"/>
          <w:lang w:eastAsia="zh-CN"/>
        </w:rPr>
        <w:t>2</w:t>
      </w:r>
      <w:r w:rsidRPr="00E96F07">
        <w:t>: Procedure for</w:t>
      </w:r>
      <w:r w:rsidRPr="00E96F07">
        <w:rPr>
          <w:rFonts w:eastAsia="SimSun"/>
          <w:lang w:eastAsia="zh-CN"/>
        </w:rPr>
        <w:t xml:space="preserve"> L2 U2N Remote UE</w:t>
      </w:r>
      <w:r w:rsidRPr="00E96F07">
        <w:t xml:space="preserve"> </w:t>
      </w:r>
      <w:r w:rsidRPr="00E96F07">
        <w:rPr>
          <w:rFonts w:eastAsia="SimSun"/>
          <w:lang w:eastAsia="zh-CN"/>
        </w:rPr>
        <w:t>inter-</w:t>
      </w:r>
      <w:proofErr w:type="spellStart"/>
      <w:r w:rsidRPr="00E96F07">
        <w:rPr>
          <w:rFonts w:eastAsia="SimSun"/>
          <w:lang w:eastAsia="zh-CN"/>
        </w:rPr>
        <w:t>gNB</w:t>
      </w:r>
      <w:proofErr w:type="spellEnd"/>
      <w:r w:rsidRPr="00E96F07">
        <w:t xml:space="preserve"> switching from </w:t>
      </w:r>
      <w:r w:rsidRPr="00E96F07">
        <w:rPr>
          <w:rFonts w:eastAsia="SimSun"/>
          <w:lang w:eastAsia="zh-CN"/>
        </w:rPr>
        <w:t xml:space="preserve">indirect </w:t>
      </w:r>
      <w:r w:rsidRPr="00E96F07">
        <w:t>to indirect path</w:t>
      </w:r>
      <w:r w:rsidRPr="00E96F07">
        <w:rPr>
          <w:rFonts w:eastAsia="SimSun"/>
          <w:lang w:eastAsia="zh-CN"/>
        </w:rPr>
        <w:t xml:space="preserve"> </w:t>
      </w:r>
      <w:r w:rsidRPr="00E96F07">
        <w:t>via a target L2 U2N Relay UE in RRC_CONNECTED</w:t>
      </w:r>
    </w:p>
    <w:p w14:paraId="08C804DA" w14:textId="6CFE7E89" w:rsidR="00C82D39" w:rsidRPr="00E96F07" w:rsidRDefault="00C82D39" w:rsidP="00E96F07">
      <w:pPr>
        <w:pStyle w:val="B1"/>
      </w:pPr>
      <w:r w:rsidRPr="00E96F07">
        <w:t>1.</w:t>
      </w:r>
      <w:r w:rsidRPr="00E96F07">
        <w:tab/>
        <w:t xml:space="preserve">The L2 U2N Remote UE reports one or multiple candidate L2 U2N Relay UE(s) and </w:t>
      </w:r>
      <w:proofErr w:type="spellStart"/>
      <w:r w:rsidRPr="00E96F07">
        <w:t>Uu</w:t>
      </w:r>
      <w:proofErr w:type="spellEnd"/>
      <w:r w:rsidRPr="00E96F07">
        <w:t xml:space="preserve"> measurements to the source </w:t>
      </w:r>
      <w:proofErr w:type="spellStart"/>
      <w:r w:rsidRPr="00E96F07">
        <w:t>gNB</w:t>
      </w:r>
      <w:proofErr w:type="spellEnd"/>
      <w:r w:rsidRPr="00E96F07">
        <w:t>, after it measures/discovers the candidate L2 U2N Relay UE(s):</w:t>
      </w:r>
    </w:p>
    <w:p w14:paraId="7C6ECEFF" w14:textId="5BD296F5" w:rsidR="00C82D39" w:rsidRPr="00E96F07" w:rsidRDefault="00C82D39" w:rsidP="00C82D39">
      <w:pPr>
        <w:pStyle w:val="B2"/>
        <w:rPr>
          <w:rFonts w:eastAsia="Batang"/>
        </w:rPr>
      </w:pPr>
      <w:r w:rsidRPr="00E96F07">
        <w:t>-</w:t>
      </w:r>
      <w:r w:rsidRPr="00E96F07">
        <w:tab/>
        <w:t>The L2 U2N Remote UE filters the appropriate L2 U2N Relay UE(s) according to relay selection criteria before reporting. The L2 U2N Remote UE shall report only the L2 U2N Relay UE candidate(s) that fulfil the higher layer criteria</w:t>
      </w:r>
      <w:r w:rsidRPr="00E96F07">
        <w:rPr>
          <w:rFonts w:eastAsia="Batang"/>
        </w:rPr>
        <w:t>;</w:t>
      </w:r>
    </w:p>
    <w:p w14:paraId="4208087E" w14:textId="77777777" w:rsidR="00C82D39" w:rsidRPr="00E96F07" w:rsidRDefault="00C82D39" w:rsidP="00C82D39">
      <w:pPr>
        <w:pStyle w:val="B2"/>
        <w:rPr>
          <w:rFonts w:eastAsia="Batang"/>
        </w:rPr>
      </w:pPr>
      <w:r w:rsidRPr="00E96F07">
        <w:t>-</w:t>
      </w:r>
      <w:r w:rsidRPr="00E96F07">
        <w:tab/>
        <w:t xml:space="preserve">The reporting includes at least a L2 U2N Relay UE ID, a L2 U2N Relay UE's serving cell ID, and a </w:t>
      </w:r>
      <w:proofErr w:type="spellStart"/>
      <w:r w:rsidRPr="00E96F07">
        <w:t>sidelink</w:t>
      </w:r>
      <w:proofErr w:type="spellEnd"/>
      <w:r w:rsidRPr="00E96F07">
        <w:t xml:space="preserve"> measurement quantity</w:t>
      </w:r>
      <w:r w:rsidRPr="00E96F07">
        <w:rPr>
          <w:rFonts w:eastAsia="Batang"/>
        </w:rPr>
        <w:t xml:space="preserve"> information. SD-RSRP is used as </w:t>
      </w:r>
      <w:proofErr w:type="spellStart"/>
      <w:r w:rsidRPr="00E96F07">
        <w:rPr>
          <w:rFonts w:eastAsia="Batang"/>
        </w:rPr>
        <w:t>sidelink</w:t>
      </w:r>
      <w:proofErr w:type="spellEnd"/>
      <w:r w:rsidRPr="00E96F07">
        <w:rPr>
          <w:rFonts w:eastAsia="Batang"/>
        </w:rPr>
        <w:t xml:space="preserve"> measurement quantity.</w:t>
      </w:r>
    </w:p>
    <w:p w14:paraId="493AAD5A" w14:textId="77777777" w:rsidR="00C82D39" w:rsidRPr="00E96F07" w:rsidRDefault="00C82D39" w:rsidP="00E96F07">
      <w:pPr>
        <w:pStyle w:val="B1"/>
        <w:rPr>
          <w:lang w:eastAsia="zh-CN"/>
        </w:rPr>
      </w:pPr>
      <w:r w:rsidRPr="00E96F07">
        <w:t>2.</w:t>
      </w:r>
      <w:r w:rsidRPr="00E96F07">
        <w:tab/>
        <w:t xml:space="preserve">The source </w:t>
      </w:r>
      <w:proofErr w:type="spellStart"/>
      <w:r w:rsidRPr="00E96F07">
        <w:t>gNB</w:t>
      </w:r>
      <w:proofErr w:type="spellEnd"/>
      <w:r w:rsidRPr="00E96F07">
        <w:t xml:space="preserve"> decides to </w:t>
      </w:r>
      <w:r w:rsidRPr="00E96F07">
        <w:rPr>
          <w:rFonts w:eastAsia="SimSun"/>
          <w:lang w:eastAsia="zh-CN"/>
        </w:rPr>
        <w:t>trigger</w:t>
      </w:r>
      <w:r w:rsidRPr="00E96F07">
        <w:t xml:space="preserve"> the</w:t>
      </w:r>
      <w:r w:rsidRPr="00E96F07">
        <w:rPr>
          <w:rFonts w:eastAsia="SimSun"/>
          <w:lang w:eastAsia="zh-CN"/>
        </w:rPr>
        <w:t xml:space="preserve"> </w:t>
      </w:r>
      <w:r w:rsidRPr="00E96F07">
        <w:t>L2 U2N</w:t>
      </w:r>
      <w:r w:rsidRPr="00E96F07">
        <w:rPr>
          <w:rFonts w:eastAsia="SimSun"/>
          <w:lang w:eastAsia="zh-CN"/>
        </w:rPr>
        <w:t xml:space="preserve"> Remote </w:t>
      </w:r>
      <w:r w:rsidRPr="00E96F07">
        <w:t>UE</w:t>
      </w:r>
      <w:r w:rsidRPr="00E96F07">
        <w:rPr>
          <w:lang w:eastAsia="zh-CN"/>
        </w:rPr>
        <w:t xml:space="preserve"> to switch to an indirect path of another </w:t>
      </w:r>
      <w:proofErr w:type="spellStart"/>
      <w:r w:rsidRPr="00E96F07">
        <w:rPr>
          <w:lang w:eastAsia="zh-CN"/>
        </w:rPr>
        <w:t>gNB</w:t>
      </w:r>
      <w:proofErr w:type="spellEnd"/>
      <w:r w:rsidRPr="00E96F07">
        <w:rPr>
          <w:lang w:eastAsia="zh-CN"/>
        </w:rPr>
        <w:t>.</w:t>
      </w:r>
    </w:p>
    <w:p w14:paraId="6B193EE4" w14:textId="77777777" w:rsidR="00C82D39" w:rsidRPr="00E96F07" w:rsidRDefault="00C82D39" w:rsidP="00E96F07">
      <w:pPr>
        <w:pStyle w:val="B1"/>
        <w:rPr>
          <w:lang w:eastAsia="zh-CN"/>
        </w:rPr>
      </w:pPr>
      <w:r w:rsidRPr="00E96F07">
        <w:t>3.</w:t>
      </w:r>
      <w:r w:rsidRPr="00E96F07">
        <w:tab/>
        <w:t xml:space="preserve">The source </w:t>
      </w:r>
      <w:proofErr w:type="spellStart"/>
      <w:r w:rsidRPr="00E96F07">
        <w:t>gNB</w:t>
      </w:r>
      <w:proofErr w:type="spellEnd"/>
      <w:r w:rsidRPr="00E96F07">
        <w:t xml:space="preserve"> </w:t>
      </w:r>
      <w:r w:rsidRPr="00E96F07">
        <w:rPr>
          <w:lang w:eastAsia="zh-CN"/>
        </w:rPr>
        <w:t>send</w:t>
      </w:r>
      <w:r w:rsidRPr="00E96F07">
        <w:t xml:space="preserve">s a </w:t>
      </w:r>
      <w:bookmarkStart w:id="2034" w:name="OLE_LINK2"/>
      <w:r w:rsidRPr="00E96F07">
        <w:t>H</w:t>
      </w:r>
      <w:r w:rsidRPr="00E96F07">
        <w:rPr>
          <w:rFonts w:eastAsia="SimSun"/>
          <w:lang w:eastAsia="zh-CN"/>
        </w:rPr>
        <w:t>ANDOVER REQUEST</w:t>
      </w:r>
      <w:r w:rsidRPr="00E96F07">
        <w:t xml:space="preserve"> message</w:t>
      </w:r>
      <w:bookmarkEnd w:id="2034"/>
      <w:r w:rsidRPr="00E96F07">
        <w:t xml:space="preserve"> to the target </w:t>
      </w:r>
      <w:proofErr w:type="spellStart"/>
      <w:r w:rsidRPr="00E96F07">
        <w:t>gNB</w:t>
      </w:r>
      <w:proofErr w:type="spellEnd"/>
      <w:r w:rsidRPr="00E96F07">
        <w:t xml:space="preserve"> to prepare the </w:t>
      </w:r>
      <w:r w:rsidRPr="00E96F07">
        <w:rPr>
          <w:rFonts w:eastAsia="SimSun"/>
          <w:lang w:eastAsia="zh-CN"/>
        </w:rPr>
        <w:t xml:space="preserve">path switch </w:t>
      </w:r>
      <w:r w:rsidRPr="00E96F07">
        <w:t>at the target side</w:t>
      </w:r>
      <w:r w:rsidRPr="00E96F07">
        <w:rPr>
          <w:lang w:eastAsia="zh-CN"/>
        </w:rPr>
        <w:t xml:space="preserve">. The </w:t>
      </w:r>
      <w:r w:rsidRPr="00E96F07">
        <w:t>H</w:t>
      </w:r>
      <w:r w:rsidRPr="00E96F07">
        <w:rPr>
          <w:rFonts w:eastAsia="SimSun"/>
          <w:lang w:eastAsia="zh-CN"/>
        </w:rPr>
        <w:t>ANDOVER REQUEST</w:t>
      </w:r>
      <w:r w:rsidRPr="00E96F07">
        <w:t xml:space="preserve"> message</w:t>
      </w:r>
      <w:r w:rsidRPr="00E96F07">
        <w:rPr>
          <w:lang w:eastAsia="zh-CN"/>
        </w:rPr>
        <w:t xml:space="preserve"> includes </w:t>
      </w:r>
      <w:r w:rsidRPr="00E96F07">
        <w:t>Remote UE L2 ID and a list of candidate target relay UE IDs</w:t>
      </w:r>
      <w:r w:rsidRPr="00E96F07">
        <w:rPr>
          <w:lang w:eastAsia="zh-CN"/>
        </w:rPr>
        <w:t xml:space="preserve"> belonging to one cell.</w:t>
      </w:r>
    </w:p>
    <w:p w14:paraId="428EB1EE" w14:textId="05D6ABC9" w:rsidR="00C82D39" w:rsidRPr="00E96F07" w:rsidRDefault="00C82D39" w:rsidP="00C82D39">
      <w:pPr>
        <w:pStyle w:val="NO"/>
      </w:pPr>
      <w:r w:rsidRPr="00E96F07">
        <w:t>NOTE:</w:t>
      </w:r>
      <w:r w:rsidRPr="00E96F07">
        <w:tab/>
        <w:t xml:space="preserve">In order to support the DL lossless handover for the L2 U2N Remote UE, the source </w:t>
      </w:r>
      <w:proofErr w:type="spellStart"/>
      <w:r w:rsidRPr="00E96F07">
        <w:t>gNB</w:t>
      </w:r>
      <w:proofErr w:type="spellEnd"/>
      <w:r w:rsidRPr="00E96F07">
        <w:t xml:space="preserve"> may not discard the DL data even though the delivery of the data has been acknowledged by the source L2 U2N Relay UE based on the </w:t>
      </w:r>
      <w:proofErr w:type="spellStart"/>
      <w:r w:rsidRPr="00E96F07">
        <w:t>gNB</w:t>
      </w:r>
      <w:proofErr w:type="spellEnd"/>
      <w:r w:rsidRPr="00E96F07">
        <w:t xml:space="preserve"> implementation. Then, the source </w:t>
      </w:r>
      <w:proofErr w:type="spellStart"/>
      <w:r w:rsidRPr="00E96F07">
        <w:t>gNB</w:t>
      </w:r>
      <w:proofErr w:type="spellEnd"/>
      <w:r w:rsidRPr="00E96F07">
        <w:t xml:space="preserve"> forwards the buffered DL data to the target </w:t>
      </w:r>
      <w:proofErr w:type="spellStart"/>
      <w:r w:rsidRPr="00E96F07">
        <w:t>gNB</w:t>
      </w:r>
      <w:proofErr w:type="spellEnd"/>
      <w:r w:rsidRPr="00E96F07">
        <w:t xml:space="preserve"> during the data forwarding procedure.</w:t>
      </w:r>
    </w:p>
    <w:p w14:paraId="774CD019" w14:textId="77777777" w:rsidR="00C82D39" w:rsidRPr="00E96F07" w:rsidRDefault="00C82D39" w:rsidP="00E96F07">
      <w:pPr>
        <w:pStyle w:val="B1"/>
      </w:pPr>
      <w:r w:rsidRPr="00E96F07">
        <w:t>4.</w:t>
      </w:r>
      <w:r w:rsidRPr="00E96F07">
        <w:tab/>
        <w:t xml:space="preserve">Admission Control may be performed by the target </w:t>
      </w:r>
      <w:proofErr w:type="spellStart"/>
      <w:r w:rsidRPr="00E96F07">
        <w:t>gNB</w:t>
      </w:r>
      <w:proofErr w:type="spellEnd"/>
      <w:r w:rsidRPr="00E96F07">
        <w:t>.</w:t>
      </w:r>
    </w:p>
    <w:p w14:paraId="58D84AB6" w14:textId="4D10C013" w:rsidR="00C82D39" w:rsidRPr="00E96F07" w:rsidRDefault="00C82D39" w:rsidP="00E96F07">
      <w:pPr>
        <w:pStyle w:val="B1"/>
        <w:rPr>
          <w:lang w:eastAsia="zh-CN"/>
        </w:rPr>
      </w:pPr>
      <w:r w:rsidRPr="00E96F07">
        <w:rPr>
          <w:lang w:eastAsia="zh-CN"/>
        </w:rPr>
        <w:t>5.</w:t>
      </w:r>
      <w:r w:rsidRPr="00E96F07">
        <w:rPr>
          <w:lang w:eastAsia="zh-CN"/>
        </w:rPr>
        <w:tab/>
        <w:t xml:space="preserve">The target </w:t>
      </w:r>
      <w:proofErr w:type="spellStart"/>
      <w:r w:rsidRPr="00E96F07">
        <w:rPr>
          <w:lang w:eastAsia="zh-CN"/>
        </w:rPr>
        <w:t>gNB</w:t>
      </w:r>
      <w:proofErr w:type="spellEnd"/>
      <w:r w:rsidRPr="00E96F07">
        <w:rPr>
          <w:lang w:eastAsia="zh-CN"/>
        </w:rPr>
        <w:t xml:space="preserve"> </w:t>
      </w:r>
      <w:r w:rsidRPr="00E96F07">
        <w:t xml:space="preserve">selects one target Relay UE from the list </w:t>
      </w:r>
      <w:r w:rsidRPr="00E96F07">
        <w:rPr>
          <w:rFonts w:eastAsia="SimSun"/>
          <w:lang w:eastAsia="zh-CN"/>
        </w:rPr>
        <w:t xml:space="preserve">of candidate Relay UEs </w:t>
      </w:r>
      <w:r w:rsidRPr="00E96F07">
        <w:t xml:space="preserve">provided by the source </w:t>
      </w:r>
      <w:proofErr w:type="spellStart"/>
      <w:r w:rsidRPr="00E96F07">
        <w:t>gNB</w:t>
      </w:r>
      <w:proofErr w:type="spellEnd"/>
      <w:r w:rsidRPr="00E96F07">
        <w:rPr>
          <w:rFonts w:eastAsia="SimSun"/>
          <w:lang w:eastAsia="zh-CN"/>
        </w:rPr>
        <w:t xml:space="preserve">, </w:t>
      </w:r>
      <w:r w:rsidRPr="00E96F07">
        <w:rPr>
          <w:lang w:eastAsia="zh-CN"/>
        </w:rPr>
        <w:t>sends the</w:t>
      </w:r>
      <w:r w:rsidRPr="00E96F07">
        <w:rPr>
          <w:i/>
          <w:iCs/>
          <w:lang w:eastAsia="zh-CN"/>
        </w:rPr>
        <w:t xml:space="preserve"> </w:t>
      </w:r>
      <w:proofErr w:type="spellStart"/>
      <w:r w:rsidRPr="00E96F07">
        <w:rPr>
          <w:i/>
          <w:iCs/>
          <w:lang w:eastAsia="zh-CN"/>
        </w:rPr>
        <w:t>RRCReconfiguration</w:t>
      </w:r>
      <w:proofErr w:type="spellEnd"/>
      <w:r w:rsidRPr="00E96F07">
        <w:rPr>
          <w:lang w:eastAsia="zh-CN"/>
        </w:rPr>
        <w:t xml:space="preserve"> message to the </w:t>
      </w:r>
      <w:r w:rsidRPr="00E96F07">
        <w:t>L2 U2N</w:t>
      </w:r>
      <w:r w:rsidRPr="00E96F07">
        <w:rPr>
          <w:rFonts w:eastAsia="SimSun"/>
          <w:lang w:eastAsia="zh-CN"/>
        </w:rPr>
        <w:t xml:space="preserve"> R</w:t>
      </w:r>
      <w:r w:rsidRPr="00E96F07">
        <w:rPr>
          <w:lang w:eastAsia="zh-CN"/>
        </w:rPr>
        <w:t xml:space="preserve">elay UE for relaying configuration, which </w:t>
      </w:r>
      <w:r w:rsidRPr="00E96F07">
        <w:t xml:space="preserve">includes at least the L2 U2N Remote UE's local ID and L2 ID, </w:t>
      </w:r>
      <w:proofErr w:type="spellStart"/>
      <w:r w:rsidRPr="00E96F07">
        <w:t>Uu</w:t>
      </w:r>
      <w:proofErr w:type="spellEnd"/>
      <w:r w:rsidRPr="00E96F07">
        <w:t xml:space="preserve"> Relay RLC channel and PC5 Relay RLC channel configuration for relaying, and bearer mapping configuration.</w:t>
      </w:r>
    </w:p>
    <w:p w14:paraId="7CB71D3A" w14:textId="77777777" w:rsidR="00C82D39" w:rsidRPr="00E96F07" w:rsidRDefault="00C82D39" w:rsidP="00E96F07">
      <w:pPr>
        <w:pStyle w:val="B1"/>
        <w:rPr>
          <w:lang w:eastAsia="zh-CN"/>
        </w:rPr>
      </w:pPr>
      <w:r w:rsidRPr="00E96F07">
        <w:rPr>
          <w:rFonts w:eastAsia="SimSun"/>
          <w:lang w:eastAsia="zh-CN"/>
        </w:rPr>
        <w:t>6</w:t>
      </w:r>
      <w:r w:rsidRPr="00E96F07">
        <w:t>.</w:t>
      </w:r>
      <w:r w:rsidRPr="00E96F07">
        <w:tab/>
        <w:t xml:space="preserve">The target </w:t>
      </w:r>
      <w:proofErr w:type="spellStart"/>
      <w:r w:rsidRPr="00E96F07">
        <w:t>gNB</w:t>
      </w:r>
      <w:proofErr w:type="spellEnd"/>
      <w:r w:rsidRPr="00E96F07">
        <w:t xml:space="preserve"> sends the HANDOVER REQUEST ACKNOWLEDGE message to the source </w:t>
      </w:r>
      <w:proofErr w:type="spellStart"/>
      <w:r w:rsidRPr="00E96F07">
        <w:t>gNB</w:t>
      </w:r>
      <w:proofErr w:type="spellEnd"/>
      <w:r w:rsidRPr="00E96F07">
        <w:rPr>
          <w:rFonts w:eastAsia="SimSun"/>
          <w:lang w:eastAsia="zh-CN"/>
        </w:rPr>
        <w:t>, which contains new RRC configuration for L2 U2N Remote UE</w:t>
      </w:r>
      <w:r w:rsidRPr="00E96F07">
        <w:rPr>
          <w:lang w:eastAsia="zh-CN"/>
        </w:rPr>
        <w:t>.</w:t>
      </w:r>
    </w:p>
    <w:p w14:paraId="17E9369B" w14:textId="26F49269" w:rsidR="00C82D39" w:rsidRPr="00E96F07" w:rsidRDefault="00C82D39" w:rsidP="00E96F07">
      <w:pPr>
        <w:pStyle w:val="B1"/>
        <w:rPr>
          <w:lang w:eastAsia="zh-CN"/>
        </w:rPr>
      </w:pPr>
      <w:r w:rsidRPr="00E96F07">
        <w:rPr>
          <w:rFonts w:eastAsia="SimSun"/>
          <w:lang w:eastAsia="zh-CN"/>
        </w:rPr>
        <w:t>7.</w:t>
      </w:r>
      <w:r w:rsidRPr="00E96F07">
        <w:rPr>
          <w:rFonts w:eastAsia="SimSun"/>
          <w:lang w:eastAsia="zh-CN"/>
        </w:rPr>
        <w:tab/>
      </w:r>
      <w:r w:rsidRPr="00E96F07">
        <w:t xml:space="preserve">The source </w:t>
      </w:r>
      <w:proofErr w:type="spellStart"/>
      <w:r w:rsidRPr="00E96F07">
        <w:t>gNB</w:t>
      </w:r>
      <w:proofErr w:type="spellEnd"/>
      <w:r w:rsidRPr="00E96F07">
        <w:rPr>
          <w:rFonts w:eastAsia="SimSun"/>
          <w:lang w:eastAsia="zh-CN"/>
        </w:rPr>
        <w:t xml:space="preserve"> sends</w:t>
      </w:r>
      <w:r w:rsidRPr="00E96F07">
        <w:t xml:space="preserve"> </w:t>
      </w:r>
      <w:r w:rsidRPr="00E96F07">
        <w:rPr>
          <w:rFonts w:eastAsia="SimSun"/>
          <w:lang w:eastAsia="zh-CN"/>
        </w:rPr>
        <w:t xml:space="preserve">the </w:t>
      </w:r>
      <w:proofErr w:type="spellStart"/>
      <w:r w:rsidRPr="00E96F07">
        <w:rPr>
          <w:i/>
        </w:rPr>
        <w:t>RRCReconfiguration</w:t>
      </w:r>
      <w:proofErr w:type="spellEnd"/>
      <w:r w:rsidRPr="00E96F07">
        <w:t xml:space="preserve"> message to the</w:t>
      </w:r>
      <w:r w:rsidRPr="00E96F07">
        <w:rPr>
          <w:lang w:eastAsia="zh-CN"/>
        </w:rPr>
        <w:t xml:space="preserve"> </w:t>
      </w:r>
      <w:r w:rsidRPr="00E96F07">
        <w:t>L2 U2N</w:t>
      </w:r>
      <w:r w:rsidRPr="00E96F07">
        <w:rPr>
          <w:rFonts w:eastAsia="SimSun"/>
          <w:lang w:eastAsia="zh-CN"/>
        </w:rPr>
        <w:t xml:space="preserve"> Remote</w:t>
      </w:r>
      <w:r w:rsidRPr="00E96F07">
        <w:rPr>
          <w:lang w:eastAsia="zh-CN"/>
        </w:rPr>
        <w:t xml:space="preserve"> </w:t>
      </w:r>
      <w:r w:rsidRPr="00E96F07">
        <w:t>UE</w:t>
      </w:r>
      <w:r w:rsidRPr="00E96F07">
        <w:rPr>
          <w:rFonts w:eastAsia="SimSun"/>
          <w:lang w:eastAsia="zh-CN"/>
        </w:rPr>
        <w:t>, which</w:t>
      </w:r>
      <w:r w:rsidRPr="00E96F07">
        <w:t xml:space="preserve"> includes at least the</w:t>
      </w:r>
      <w:r w:rsidRPr="00E96F07">
        <w:rPr>
          <w:lang w:eastAsia="zh-CN"/>
        </w:rPr>
        <w:t xml:space="preserve"> target</w:t>
      </w:r>
      <w:r w:rsidRPr="00E96F07">
        <w:t xml:space="preserve"> L2 U2N Relay UE ID, Remote UE's local ID, PC5 Relay RLC channel configuration for relay traffic and the associated end-to-end </w:t>
      </w:r>
      <w:proofErr w:type="spellStart"/>
      <w:r w:rsidRPr="00E96F07">
        <w:t>Uu</w:t>
      </w:r>
      <w:proofErr w:type="spellEnd"/>
      <w:r w:rsidRPr="00E96F07">
        <w:t xml:space="preserve"> radio bearer(s). The L2 U2N Remote UE stops User Plane and Control plane transmission over the </w:t>
      </w:r>
      <w:r w:rsidRPr="00E96F07">
        <w:rPr>
          <w:lang w:eastAsia="zh-CN"/>
        </w:rPr>
        <w:t>(source) in</w:t>
      </w:r>
      <w:r w:rsidRPr="00E96F07">
        <w:t xml:space="preserve">direct path after reception of the </w:t>
      </w:r>
      <w:proofErr w:type="spellStart"/>
      <w:r w:rsidRPr="00E96F07">
        <w:rPr>
          <w:i/>
          <w:iCs/>
        </w:rPr>
        <w:t>RRCReconfiguration</w:t>
      </w:r>
      <w:proofErr w:type="spellEnd"/>
      <w:r w:rsidRPr="00E96F07">
        <w:t xml:space="preserve"> message from the </w:t>
      </w:r>
      <w:r w:rsidRPr="00E96F07">
        <w:rPr>
          <w:lang w:eastAsia="zh-CN"/>
        </w:rPr>
        <w:t xml:space="preserve">source </w:t>
      </w:r>
      <w:proofErr w:type="spellStart"/>
      <w:r w:rsidRPr="00E96F07">
        <w:t>gNB</w:t>
      </w:r>
      <w:proofErr w:type="spellEnd"/>
      <w:r w:rsidRPr="00E96F07">
        <w:rPr>
          <w:lang w:eastAsia="zh-CN"/>
        </w:rPr>
        <w:t>.</w:t>
      </w:r>
    </w:p>
    <w:p w14:paraId="68E08796" w14:textId="664A71CD" w:rsidR="00C82D39" w:rsidRPr="00E96F07" w:rsidRDefault="00C82D39" w:rsidP="00E96F07">
      <w:pPr>
        <w:pStyle w:val="B1"/>
        <w:rPr>
          <w:lang w:eastAsia="zh-CN"/>
        </w:rPr>
      </w:pPr>
      <w:r w:rsidRPr="00E96F07">
        <w:rPr>
          <w:lang w:eastAsia="zh-CN"/>
        </w:rPr>
        <w:t>8.</w:t>
      </w:r>
      <w:r w:rsidRPr="00E96F07">
        <w:rPr>
          <w:lang w:eastAsia="zh-CN"/>
        </w:rPr>
        <w:tab/>
        <w:t xml:space="preserve">The source </w:t>
      </w:r>
      <w:proofErr w:type="spellStart"/>
      <w:r w:rsidRPr="00E96F07">
        <w:rPr>
          <w:lang w:eastAsia="zh-CN"/>
        </w:rPr>
        <w:t>gNB</w:t>
      </w:r>
      <w:proofErr w:type="spellEnd"/>
      <w:r w:rsidRPr="00E96F07">
        <w:rPr>
          <w:lang w:eastAsia="zh-CN"/>
        </w:rPr>
        <w:t xml:space="preserve"> sends the SN STATUS TRANSFER message to the target </w:t>
      </w:r>
      <w:proofErr w:type="spellStart"/>
      <w:r w:rsidRPr="00E96F07">
        <w:rPr>
          <w:lang w:eastAsia="zh-CN"/>
        </w:rPr>
        <w:t>gNB</w:t>
      </w:r>
      <w:proofErr w:type="spellEnd"/>
      <w:r w:rsidRPr="00E96F07">
        <w:rPr>
          <w:lang w:eastAsia="zh-CN"/>
        </w:rPr>
        <w:t xml:space="preserve"> to convey the uplink PDCP SN receiver status and the downlink PDCP SN transmitter status of the L2 U2N Remote UE's DRBs for which PDCP status preservation applies (i.e. for RLC AM).</w:t>
      </w:r>
    </w:p>
    <w:p w14:paraId="08BE76F0" w14:textId="50354EDD" w:rsidR="00C82D39" w:rsidRPr="00E96F07" w:rsidRDefault="00C82D39" w:rsidP="00E96F07">
      <w:pPr>
        <w:pStyle w:val="B1"/>
        <w:rPr>
          <w:lang w:eastAsia="zh-CN"/>
        </w:rPr>
      </w:pPr>
      <w:r w:rsidRPr="00E96F07">
        <w:rPr>
          <w:lang w:eastAsia="zh-CN"/>
        </w:rPr>
        <w:t>9.</w:t>
      </w:r>
      <w:r w:rsidRPr="00E96F07">
        <w:rPr>
          <w:lang w:eastAsia="zh-CN"/>
        </w:rPr>
        <w:tab/>
        <w:t xml:space="preserve">The </w:t>
      </w:r>
      <w:r w:rsidRPr="00E96F07">
        <w:t>L2 U2N</w:t>
      </w:r>
      <w:r w:rsidRPr="00E96F07">
        <w:rPr>
          <w:rFonts w:eastAsia="SimSun"/>
          <w:lang w:eastAsia="zh-CN"/>
        </w:rPr>
        <w:t xml:space="preserve"> R</w:t>
      </w:r>
      <w:r w:rsidRPr="00E96F07">
        <w:rPr>
          <w:lang w:eastAsia="zh-CN"/>
        </w:rPr>
        <w:t xml:space="preserve">emote UE establishes PC5 connection to the target </w:t>
      </w:r>
      <w:r w:rsidRPr="00E96F07">
        <w:t>L2 U2N</w:t>
      </w:r>
      <w:r w:rsidRPr="00E96F07">
        <w:rPr>
          <w:rFonts w:eastAsia="SimSun"/>
          <w:lang w:eastAsia="zh-CN"/>
        </w:rPr>
        <w:t xml:space="preserve"> R</w:t>
      </w:r>
      <w:r w:rsidRPr="00E96F07">
        <w:rPr>
          <w:lang w:eastAsia="zh-CN"/>
        </w:rPr>
        <w:t>elay UE.</w:t>
      </w:r>
    </w:p>
    <w:p w14:paraId="0DE588D1" w14:textId="77777777" w:rsidR="00C82D39" w:rsidRPr="00E96F07" w:rsidRDefault="00C82D39" w:rsidP="00E96F07">
      <w:pPr>
        <w:pStyle w:val="B1"/>
        <w:rPr>
          <w:lang w:eastAsia="zh-CN"/>
        </w:rPr>
      </w:pPr>
      <w:r w:rsidRPr="00E96F07">
        <w:rPr>
          <w:rFonts w:eastAsia="SimSun"/>
          <w:lang w:eastAsia="zh-CN"/>
        </w:rPr>
        <w:t>10.</w:t>
      </w:r>
      <w:r w:rsidRPr="00E96F07">
        <w:rPr>
          <w:rFonts w:eastAsia="SimSun"/>
          <w:lang w:eastAsia="zh-CN"/>
        </w:rPr>
        <w:tab/>
      </w:r>
      <w:r w:rsidRPr="00E96F07">
        <w:rPr>
          <w:rFonts w:eastAsia="SimSun"/>
        </w:rPr>
        <w:t>The</w:t>
      </w:r>
      <w:r w:rsidRPr="00E96F07">
        <w:rPr>
          <w:lang w:eastAsia="zh-CN"/>
        </w:rPr>
        <w:t xml:space="preserve"> </w:t>
      </w:r>
      <w:r w:rsidRPr="00E96F07">
        <w:t>L2 U2N</w:t>
      </w:r>
      <w:r w:rsidRPr="00E96F07">
        <w:rPr>
          <w:rFonts w:eastAsia="SimSun"/>
          <w:lang w:eastAsia="zh-CN"/>
        </w:rPr>
        <w:t xml:space="preserve"> Remote UE</w:t>
      </w:r>
      <w:r w:rsidRPr="00E96F07">
        <w:rPr>
          <w:rFonts w:eastAsia="SimSun"/>
        </w:rPr>
        <w:t xml:space="preserve"> sends </w:t>
      </w:r>
      <w:r w:rsidRPr="00E96F07">
        <w:rPr>
          <w:rFonts w:eastAsia="SimSun"/>
          <w:lang w:eastAsia="zh-CN"/>
        </w:rPr>
        <w:t xml:space="preserve">the </w:t>
      </w:r>
      <w:proofErr w:type="spellStart"/>
      <w:r w:rsidRPr="00E96F07">
        <w:rPr>
          <w:rFonts w:eastAsia="SimSun"/>
          <w:i/>
          <w:iCs/>
        </w:rPr>
        <w:t>RRCReconfiguration</w:t>
      </w:r>
      <w:r w:rsidRPr="00E96F07">
        <w:rPr>
          <w:rFonts w:eastAsia="SimSun"/>
          <w:i/>
          <w:iCs/>
          <w:lang w:eastAsia="zh-CN"/>
        </w:rPr>
        <w:t>Complete</w:t>
      </w:r>
      <w:proofErr w:type="spellEnd"/>
      <w:r w:rsidRPr="00E96F07">
        <w:rPr>
          <w:rFonts w:eastAsia="SimSun"/>
        </w:rPr>
        <w:t xml:space="preserve"> message to the</w:t>
      </w:r>
      <w:r w:rsidRPr="00E96F07">
        <w:rPr>
          <w:rFonts w:eastAsia="SimSun"/>
          <w:lang w:eastAsia="zh-CN"/>
        </w:rPr>
        <w:t xml:space="preserve"> target </w:t>
      </w:r>
      <w:proofErr w:type="spellStart"/>
      <w:r w:rsidRPr="00E96F07">
        <w:rPr>
          <w:rFonts w:eastAsia="SimSun"/>
          <w:lang w:eastAsia="zh-CN"/>
        </w:rPr>
        <w:t>gNB</w:t>
      </w:r>
      <w:proofErr w:type="spellEnd"/>
      <w:r w:rsidRPr="00E96F07">
        <w:rPr>
          <w:rFonts w:eastAsia="SimSun"/>
          <w:lang w:eastAsia="zh-CN"/>
        </w:rPr>
        <w:t xml:space="preserve"> via the target L2 U2N Relay UE.</w:t>
      </w:r>
    </w:p>
    <w:p w14:paraId="39BE732C" w14:textId="77777777" w:rsidR="00C82D39" w:rsidRPr="00E96F07" w:rsidRDefault="00C82D39" w:rsidP="00E96F07">
      <w:pPr>
        <w:pStyle w:val="B1"/>
        <w:rPr>
          <w:lang w:eastAsia="zh-CN"/>
        </w:rPr>
      </w:pPr>
      <w:r w:rsidRPr="00E96F07">
        <w:rPr>
          <w:lang w:eastAsia="zh-CN"/>
        </w:rPr>
        <w:t>11.</w:t>
      </w:r>
      <w:r w:rsidRPr="00E96F07">
        <w:rPr>
          <w:lang w:eastAsia="zh-CN"/>
        </w:rPr>
        <w:tab/>
        <w:t xml:space="preserve">The data path is switched from indirect path to indirect path between the L2 U2N Remote UE and the target </w:t>
      </w:r>
      <w:proofErr w:type="spellStart"/>
      <w:r w:rsidRPr="00E96F07">
        <w:rPr>
          <w:lang w:eastAsia="zh-CN"/>
        </w:rPr>
        <w:t>gNB</w:t>
      </w:r>
      <w:proofErr w:type="spellEnd"/>
      <w:r w:rsidRPr="00E96F07">
        <w:rPr>
          <w:lang w:eastAsia="zh-CN"/>
        </w:rPr>
        <w:t xml:space="preserve"> via the target L2 U2N Relay UE.</w:t>
      </w:r>
    </w:p>
    <w:p w14:paraId="5A553021" w14:textId="77777777" w:rsidR="00C82D39" w:rsidRPr="00E96F07" w:rsidRDefault="00C82D39" w:rsidP="00E96F07">
      <w:pPr>
        <w:pStyle w:val="B1"/>
        <w:rPr>
          <w:lang w:eastAsia="zh-CN"/>
        </w:rPr>
      </w:pPr>
      <w:r w:rsidRPr="00E96F07">
        <w:rPr>
          <w:lang w:eastAsia="zh-CN"/>
        </w:rPr>
        <w:t>12.</w:t>
      </w:r>
      <w:r w:rsidRPr="00E96F07">
        <w:rPr>
          <w:lang w:eastAsia="zh-CN"/>
        </w:rPr>
        <w:tab/>
        <w:t xml:space="preserve">The target </w:t>
      </w:r>
      <w:proofErr w:type="spellStart"/>
      <w:r w:rsidRPr="00E96F07">
        <w:rPr>
          <w:lang w:eastAsia="zh-CN"/>
        </w:rPr>
        <w:t>gNB</w:t>
      </w:r>
      <w:proofErr w:type="spellEnd"/>
      <w:r w:rsidRPr="00E96F07">
        <w:rPr>
          <w:lang w:eastAsia="zh-CN"/>
        </w:rPr>
        <w:t xml:space="preserve"> sends the UE CONTEXT RELEASE message to inform the source </w:t>
      </w:r>
      <w:proofErr w:type="spellStart"/>
      <w:r w:rsidRPr="00E96F07">
        <w:rPr>
          <w:lang w:eastAsia="zh-CN"/>
        </w:rPr>
        <w:t>gNB</w:t>
      </w:r>
      <w:proofErr w:type="spellEnd"/>
      <w:r w:rsidRPr="00E96F07">
        <w:rPr>
          <w:lang w:eastAsia="zh-CN"/>
        </w:rPr>
        <w:t xml:space="preserve"> about the success of the path switch.</w:t>
      </w:r>
    </w:p>
    <w:p w14:paraId="11245754" w14:textId="77777777" w:rsidR="00C82D39" w:rsidRPr="00E96F07" w:rsidRDefault="00C82D39" w:rsidP="00E96F07">
      <w:pPr>
        <w:pStyle w:val="B1"/>
        <w:rPr>
          <w:lang w:eastAsia="zh-CN"/>
        </w:rPr>
      </w:pPr>
      <w:r w:rsidRPr="00E96F07">
        <w:rPr>
          <w:rFonts w:eastAsia="SimSun"/>
          <w:lang w:eastAsia="zh-CN"/>
        </w:rPr>
        <w:t>13.</w:t>
      </w:r>
      <w:r w:rsidRPr="00E96F07">
        <w:rPr>
          <w:rFonts w:eastAsia="SimSun"/>
          <w:lang w:eastAsia="zh-CN"/>
        </w:rPr>
        <w:tab/>
      </w:r>
      <w:r w:rsidRPr="00E96F07">
        <w:rPr>
          <w:rFonts w:eastAsia="SimSun"/>
        </w:rPr>
        <w:t>The</w:t>
      </w:r>
      <w:r w:rsidRPr="00E96F07">
        <w:rPr>
          <w:rFonts w:eastAsia="SimSun"/>
          <w:lang w:eastAsia="zh-CN"/>
        </w:rPr>
        <w:t xml:space="preserve"> source </w:t>
      </w:r>
      <w:proofErr w:type="spellStart"/>
      <w:r w:rsidRPr="00E96F07">
        <w:rPr>
          <w:rFonts w:eastAsia="SimSun"/>
        </w:rPr>
        <w:t>gNB</w:t>
      </w:r>
      <w:proofErr w:type="spellEnd"/>
      <w:r w:rsidRPr="00E96F07">
        <w:rPr>
          <w:rFonts w:eastAsia="SimSun"/>
        </w:rPr>
        <w:t xml:space="preserve"> sends </w:t>
      </w:r>
      <w:r w:rsidRPr="00E96F07">
        <w:rPr>
          <w:rFonts w:eastAsia="SimSun"/>
          <w:lang w:eastAsia="zh-CN"/>
        </w:rPr>
        <w:t xml:space="preserve">the </w:t>
      </w:r>
      <w:proofErr w:type="spellStart"/>
      <w:r w:rsidRPr="00E96F07">
        <w:rPr>
          <w:rFonts w:eastAsia="SimSun"/>
          <w:i/>
          <w:iCs/>
        </w:rPr>
        <w:t>RRCReconfiguration</w:t>
      </w:r>
      <w:proofErr w:type="spellEnd"/>
      <w:r w:rsidRPr="00E96F07">
        <w:rPr>
          <w:rFonts w:eastAsia="SimSun"/>
        </w:rPr>
        <w:t xml:space="preserve"> message to the </w:t>
      </w:r>
      <w:r w:rsidRPr="00E96F07">
        <w:rPr>
          <w:rFonts w:eastAsia="SimSun"/>
          <w:lang w:eastAsia="zh-CN"/>
        </w:rPr>
        <w:t xml:space="preserve">source </w:t>
      </w:r>
      <w:r w:rsidRPr="00E96F07">
        <w:t>L2 U2N</w:t>
      </w:r>
      <w:r w:rsidRPr="00E96F07">
        <w:rPr>
          <w:rFonts w:eastAsia="SimSun"/>
          <w:lang w:eastAsia="zh-CN"/>
        </w:rPr>
        <w:t xml:space="preserve"> </w:t>
      </w:r>
      <w:r w:rsidRPr="00E96F07">
        <w:rPr>
          <w:rFonts w:eastAsia="SimSun"/>
        </w:rPr>
        <w:t>Relay UE to reconfigure the connection between the</w:t>
      </w:r>
      <w:r w:rsidRPr="00E96F07">
        <w:rPr>
          <w:rFonts w:eastAsia="SimSun"/>
          <w:lang w:eastAsia="zh-CN"/>
        </w:rPr>
        <w:t xml:space="preserve"> source </w:t>
      </w:r>
      <w:r w:rsidRPr="00E96F07">
        <w:t>L2 U2N</w:t>
      </w:r>
      <w:r w:rsidRPr="00E96F07">
        <w:rPr>
          <w:rFonts w:eastAsia="SimSun"/>
          <w:lang w:eastAsia="zh-CN"/>
        </w:rPr>
        <w:t xml:space="preserve"> </w:t>
      </w:r>
      <w:r w:rsidRPr="00E96F07">
        <w:rPr>
          <w:rFonts w:eastAsia="SimSun"/>
        </w:rPr>
        <w:t>Relay UE and the</w:t>
      </w:r>
      <w:r w:rsidRPr="00E96F07">
        <w:rPr>
          <w:rFonts w:eastAsia="SimSun"/>
          <w:lang w:eastAsia="zh-CN"/>
        </w:rPr>
        <w:t xml:space="preserve"> source</w:t>
      </w:r>
      <w:r w:rsidRPr="00E96F07">
        <w:rPr>
          <w:rFonts w:eastAsia="SimSun"/>
        </w:rPr>
        <w:t xml:space="preserve"> </w:t>
      </w:r>
      <w:proofErr w:type="spellStart"/>
      <w:r w:rsidRPr="00E96F07">
        <w:rPr>
          <w:rFonts w:eastAsia="SimSun"/>
        </w:rPr>
        <w:t>gNB</w:t>
      </w:r>
      <w:proofErr w:type="spellEnd"/>
      <w:r w:rsidRPr="00E96F07">
        <w:rPr>
          <w:rFonts w:eastAsia="SimSun"/>
        </w:rPr>
        <w:t>.</w:t>
      </w:r>
      <w:r w:rsidRPr="00E96F07">
        <w:rPr>
          <w:rFonts w:eastAsia="SimSun"/>
          <w:lang w:eastAsia="zh-CN"/>
        </w:rPr>
        <w:t xml:space="preserve"> </w:t>
      </w:r>
      <w:r w:rsidRPr="00E96F07">
        <w:rPr>
          <w:lang w:eastAsia="zh-CN"/>
        </w:rPr>
        <w:t xml:space="preserve">The </w:t>
      </w:r>
      <w:proofErr w:type="spellStart"/>
      <w:r w:rsidRPr="00E96F07">
        <w:rPr>
          <w:i/>
          <w:iCs/>
          <w:lang w:eastAsia="zh-CN"/>
        </w:rPr>
        <w:t>RRCReconfiguration</w:t>
      </w:r>
      <w:proofErr w:type="spellEnd"/>
      <w:r w:rsidRPr="00E96F07">
        <w:rPr>
          <w:lang w:eastAsia="zh-CN"/>
        </w:rPr>
        <w:t xml:space="preserve"> message to the source L2 U2N Relay UE can be sent any time after step 7 based on source </w:t>
      </w:r>
      <w:proofErr w:type="spellStart"/>
      <w:r w:rsidRPr="00E96F07">
        <w:rPr>
          <w:lang w:eastAsia="zh-CN"/>
        </w:rPr>
        <w:t>gNB</w:t>
      </w:r>
      <w:proofErr w:type="spellEnd"/>
      <w:r w:rsidRPr="00E96F07">
        <w:rPr>
          <w:lang w:eastAsia="zh-CN"/>
        </w:rPr>
        <w:t xml:space="preserve"> implementation (e.g., to release </w:t>
      </w:r>
      <w:proofErr w:type="spellStart"/>
      <w:r w:rsidRPr="00E96F07">
        <w:rPr>
          <w:lang w:eastAsia="zh-CN"/>
        </w:rPr>
        <w:t>Uu</w:t>
      </w:r>
      <w:proofErr w:type="spellEnd"/>
      <w:r w:rsidRPr="00E96F07">
        <w:rPr>
          <w:lang w:eastAsia="zh-CN"/>
        </w:rPr>
        <w:t xml:space="preserve"> Relay RLC channel and PC5 Relay RLC channel configuration for relaying, and bearer mapping configuration related to the L2 U2N Remote UE).</w:t>
      </w:r>
    </w:p>
    <w:p w14:paraId="40AFA21B" w14:textId="69986ECC" w:rsidR="00C82D39" w:rsidRPr="00E96F07" w:rsidRDefault="00C82D39" w:rsidP="00E96F07">
      <w:pPr>
        <w:pStyle w:val="B1"/>
        <w:rPr>
          <w:lang w:eastAsia="zh-CN"/>
        </w:rPr>
      </w:pPr>
      <w:r w:rsidRPr="00E96F07">
        <w:rPr>
          <w:rFonts w:eastAsia="SimSun"/>
          <w:lang w:eastAsia="zh-CN"/>
        </w:rPr>
        <w:t>14.</w:t>
      </w:r>
      <w:r w:rsidRPr="00E96F07">
        <w:rPr>
          <w:rFonts w:eastAsia="SimSun"/>
          <w:lang w:eastAsia="zh-CN"/>
        </w:rPr>
        <w:tab/>
      </w:r>
      <w:r w:rsidRPr="00E96F07">
        <w:rPr>
          <w:lang w:eastAsia="zh-CN"/>
        </w:rPr>
        <w:t>Either L2 U2N Relay UE or L2 U2N Remote UE</w:t>
      </w:r>
      <w:r w:rsidR="00E96F07">
        <w:rPr>
          <w:lang w:eastAsia="zh-CN"/>
        </w:rPr>
        <w:t>'</w:t>
      </w:r>
      <w:r w:rsidRPr="00E96F07">
        <w:rPr>
          <w:lang w:eastAsia="zh-CN"/>
        </w:rPr>
        <w:t xml:space="preserve">s AS layer indicates upper layer to release PC5 unicast link after receiving the </w:t>
      </w:r>
      <w:proofErr w:type="spellStart"/>
      <w:r w:rsidRPr="00E96F07">
        <w:rPr>
          <w:i/>
          <w:iCs/>
          <w:lang w:eastAsia="zh-CN"/>
        </w:rPr>
        <w:t>RRCReconfiguration</w:t>
      </w:r>
      <w:proofErr w:type="spellEnd"/>
      <w:r w:rsidRPr="00E96F07">
        <w:rPr>
          <w:lang w:eastAsia="zh-CN"/>
        </w:rPr>
        <w:t xml:space="preserve"> message from the source </w:t>
      </w:r>
      <w:proofErr w:type="spellStart"/>
      <w:r w:rsidRPr="00E96F07">
        <w:rPr>
          <w:lang w:eastAsia="zh-CN"/>
        </w:rPr>
        <w:t>gNB</w:t>
      </w:r>
      <w:proofErr w:type="spellEnd"/>
      <w:r w:rsidRPr="00E96F07">
        <w:rPr>
          <w:lang w:eastAsia="zh-CN"/>
        </w:rPr>
        <w:t>. The timing to execute link release is up to UE implementation.</w:t>
      </w:r>
    </w:p>
    <w:p w14:paraId="61F14C25" w14:textId="33757CAD" w:rsidR="00A06653" w:rsidRPr="00E96F07" w:rsidRDefault="00FD3C32" w:rsidP="00A06653">
      <w:pPr>
        <w:pStyle w:val="Heading3"/>
        <w:rPr>
          <w:rFonts w:eastAsia="SimSun"/>
        </w:rPr>
      </w:pPr>
      <w:bookmarkStart w:id="2035" w:name="_Toc155991730"/>
      <w:r w:rsidRPr="00E96F07">
        <w:rPr>
          <w:rFonts w:eastAsia="SimSun"/>
        </w:rPr>
        <w:t>16.12.7</w:t>
      </w:r>
      <w:r w:rsidR="00A06653" w:rsidRPr="00E96F07">
        <w:rPr>
          <w:rFonts w:eastAsia="SimSun"/>
        </w:rPr>
        <w:tab/>
        <w:t>Control plane procedures for L2 U2U Relay</w:t>
      </w:r>
      <w:bookmarkEnd w:id="2035"/>
    </w:p>
    <w:p w14:paraId="01032001" w14:textId="77777777" w:rsidR="00A06653" w:rsidRPr="00E96F07" w:rsidRDefault="00A06653" w:rsidP="00A06653">
      <w:pPr>
        <w:rPr>
          <w:lang w:eastAsia="ko-KR"/>
        </w:rPr>
      </w:pPr>
      <w:r w:rsidRPr="00E96F07">
        <w:rPr>
          <w:lang w:eastAsia="ko-KR"/>
        </w:rPr>
        <w:t>The L2 U2U Remote UE needs to establish end-to-end SL-SRB/DRBs with the peer L2 U2U Remote UE before user plane data transmission.</w:t>
      </w:r>
    </w:p>
    <w:p w14:paraId="52A04D94" w14:textId="2ACD8E16" w:rsidR="00A06653" w:rsidRPr="00E96F07" w:rsidRDefault="00A06653" w:rsidP="00A06653">
      <w:pPr>
        <w:rPr>
          <w:lang w:eastAsia="ko-KR"/>
        </w:rPr>
      </w:pPr>
      <w:r w:rsidRPr="00E96F07">
        <w:rPr>
          <w:lang w:eastAsia="ko-KR"/>
        </w:rPr>
        <w:t xml:space="preserve">The following high level connection establishment procedure in Figure </w:t>
      </w:r>
      <w:r w:rsidR="00FD3C32" w:rsidRPr="00E96F07">
        <w:rPr>
          <w:lang w:eastAsia="ko-KR"/>
        </w:rPr>
        <w:t>16.12.7</w:t>
      </w:r>
      <w:r w:rsidRPr="00E96F07">
        <w:rPr>
          <w:lang w:eastAsia="ko-KR"/>
        </w:rPr>
        <w:t>-1 applies to a L2 U2U Relay UE and L2 U2U Remote UE:</w:t>
      </w:r>
    </w:p>
    <w:p w14:paraId="6ACD00C1" w14:textId="77777777" w:rsidR="00A06653" w:rsidRPr="00E96F07" w:rsidRDefault="00A06653" w:rsidP="00A06653">
      <w:pPr>
        <w:pStyle w:val="TH"/>
      </w:pPr>
      <w:r w:rsidRPr="00E96F07">
        <w:object w:dxaOrig="4693" w:dyaOrig="6337" w14:anchorId="76BA3E34">
          <v:shape id="Object 4" o:spid="_x0000_i1118" type="#_x0000_t75" style="width:292.5pt;height:394.5pt;mso-position-horizontal-relative:page;mso-position-vertical-relative:page" o:ole="">
            <v:imagedata r:id="rId199" o:title=""/>
          </v:shape>
          <o:OLEObject Type="Embed" ProgID="Visio.Drawing.11" ShapeID="Object 4" DrawAspect="Content" ObjectID="_1766605237" r:id="rId200"/>
        </w:object>
      </w:r>
    </w:p>
    <w:p w14:paraId="55A2CBB9" w14:textId="0AE27BCB" w:rsidR="00A06653" w:rsidRPr="00E96F07" w:rsidRDefault="00A06653" w:rsidP="00A06653">
      <w:pPr>
        <w:pStyle w:val="TF"/>
      </w:pPr>
      <w:r w:rsidRPr="00E96F07">
        <w:t xml:space="preserve">Figure </w:t>
      </w:r>
      <w:r w:rsidR="00FD3C32" w:rsidRPr="00E96F07">
        <w:t>16.12.7</w:t>
      </w:r>
      <w:r w:rsidRPr="00E96F07">
        <w:t>-1: Procedure for L2 U2U Remote UE connection establishment</w:t>
      </w:r>
    </w:p>
    <w:p w14:paraId="616E495A" w14:textId="77777777" w:rsidR="00A06653" w:rsidRPr="00E96F07" w:rsidRDefault="00A06653" w:rsidP="00A06653">
      <w:pPr>
        <w:pStyle w:val="B1"/>
        <w:ind w:left="644" w:hanging="360"/>
        <w:rPr>
          <w:rFonts w:eastAsia="SimSun"/>
        </w:rPr>
      </w:pPr>
      <w:r w:rsidRPr="00E96F07">
        <w:t>1.</w:t>
      </w:r>
      <w:r w:rsidRPr="00E96F07">
        <w:tab/>
      </w:r>
      <w:r w:rsidRPr="00E96F07">
        <w:rPr>
          <w:rFonts w:eastAsia="SimSun"/>
        </w:rPr>
        <w:t>The L2 U2U Remote UE, L2 U2U Relay UE, and peer L2 U2U Remote UE perform discovery procedure or integrated discovery procedure.</w:t>
      </w:r>
    </w:p>
    <w:p w14:paraId="5F00F708" w14:textId="77777777" w:rsidR="00A06653" w:rsidRPr="00E96F07" w:rsidRDefault="00A06653" w:rsidP="00A06653">
      <w:pPr>
        <w:pStyle w:val="B1"/>
        <w:ind w:left="644" w:hanging="360"/>
        <w:rPr>
          <w:rFonts w:eastAsia="SimSun"/>
        </w:rPr>
      </w:pPr>
      <w:r w:rsidRPr="00E96F07">
        <w:rPr>
          <w:rFonts w:eastAsia="SimSun"/>
        </w:rPr>
        <w:t>2a.</w:t>
      </w:r>
      <w:r w:rsidRPr="00E96F07">
        <w:rPr>
          <w:rFonts w:eastAsia="SimSun"/>
        </w:rPr>
        <w:tab/>
        <w:t>The L2 U2U Remote UE establishes/modifies a PC5-RRC connection with the selected L2 U2U Relay UE (</w:t>
      </w:r>
      <w:r w:rsidRPr="00E96F07">
        <w:t xml:space="preserve">i.e., as specified </w:t>
      </w:r>
      <w:r w:rsidRPr="00E96F07">
        <w:rPr>
          <w:rFonts w:eastAsia="SimSun"/>
          <w:lang w:eastAsia="zh-CN"/>
        </w:rPr>
        <w:t xml:space="preserve">in </w:t>
      </w:r>
      <w:r w:rsidRPr="00E96F07">
        <w:t>TS 23.304 [48])</w:t>
      </w:r>
      <w:r w:rsidRPr="00E96F07">
        <w:rPr>
          <w:rFonts w:eastAsia="SimSun"/>
        </w:rPr>
        <w:t>.</w:t>
      </w:r>
    </w:p>
    <w:p w14:paraId="4311D8FB" w14:textId="28A1F69A" w:rsidR="00A06653" w:rsidRPr="00E96F07" w:rsidRDefault="00A06653" w:rsidP="00A06653">
      <w:pPr>
        <w:pStyle w:val="B1"/>
        <w:ind w:left="644" w:hanging="360"/>
        <w:rPr>
          <w:rFonts w:eastAsia="SimSun"/>
        </w:rPr>
      </w:pPr>
      <w:r w:rsidRPr="00E96F07">
        <w:rPr>
          <w:rFonts w:eastAsia="SimSun"/>
        </w:rPr>
        <w:t>2b.</w:t>
      </w:r>
      <w:r w:rsidRPr="00E96F07">
        <w:rPr>
          <w:rFonts w:eastAsia="SimSun"/>
        </w:rPr>
        <w:tab/>
        <w:t>The L2 U2U Relay UE establishes/modifies a PC5-RRC connection with the peer L2 U2U Remote UE (i.e., as specified in TS</w:t>
      </w:r>
      <w:r w:rsidRPr="00E96F07">
        <w:t xml:space="preserve"> 23.304 [48]</w:t>
      </w:r>
      <w:r w:rsidRPr="00E96F07">
        <w:rPr>
          <w:rStyle w:val="CommentReference"/>
        </w:rPr>
        <w:t>)</w:t>
      </w:r>
      <w:r w:rsidRPr="00E96F07">
        <w:rPr>
          <w:rFonts w:eastAsia="SimSun"/>
        </w:rPr>
        <w:t>.</w:t>
      </w:r>
    </w:p>
    <w:p w14:paraId="1EBDDE51" w14:textId="77777777" w:rsidR="00A06653" w:rsidRPr="00E96F07" w:rsidRDefault="00A06653" w:rsidP="00A06653">
      <w:pPr>
        <w:pStyle w:val="B1"/>
        <w:ind w:left="644" w:hanging="360"/>
        <w:rPr>
          <w:rFonts w:eastAsia="SimSun"/>
        </w:rPr>
      </w:pPr>
      <w:r w:rsidRPr="00E96F07">
        <w:t>3.</w:t>
      </w:r>
      <w:r w:rsidRPr="00E96F07">
        <w:tab/>
      </w:r>
      <w:r w:rsidRPr="00E96F07">
        <w:rPr>
          <w:rFonts w:eastAsia="SimSun"/>
        </w:rPr>
        <w:t xml:space="preserve">The L2 U2U Relay UE allocates two local IDs and it is delivered via </w:t>
      </w:r>
      <w:r w:rsidRPr="00E96F07">
        <w:rPr>
          <w:rFonts w:eastAsia="SimSun"/>
          <w:i/>
        </w:rPr>
        <w:t>RRCReconfigurationSidelink</w:t>
      </w:r>
      <w:r w:rsidRPr="00E96F07">
        <w:rPr>
          <w:rFonts w:eastAsia="SimSun"/>
        </w:rPr>
        <w:t xml:space="preserve"> message to each of the L2 U2U Remote UEs: one local ID to identify the L2 U2U Remote UE, the other local ID to identify the peer L2 U2U Remote UE. When the local ID is delivered, an L2 ID of the peer L2 U2U Remote UE is also delivered to the U2U Remote UE for making the association between the local ID and the L2 ID of the peer U2U Remote UE.</w:t>
      </w:r>
    </w:p>
    <w:p w14:paraId="750687B0" w14:textId="77777777" w:rsidR="00A06653" w:rsidRPr="00E96F07" w:rsidRDefault="00A06653" w:rsidP="00A06653">
      <w:pPr>
        <w:pStyle w:val="B1"/>
        <w:ind w:left="644" w:hanging="360"/>
        <w:rPr>
          <w:rFonts w:eastAsia="SimSun"/>
        </w:rPr>
      </w:pPr>
      <w:r w:rsidRPr="00E96F07">
        <w:t>4.</w:t>
      </w:r>
      <w:r w:rsidRPr="00E96F07">
        <w:tab/>
      </w:r>
      <w:r w:rsidRPr="00E96F07">
        <w:rPr>
          <w:rFonts w:eastAsia="SimSun"/>
        </w:rPr>
        <w:t xml:space="preserve">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w:t>
      </w:r>
      <w:proofErr w:type="spellStart"/>
      <w:r w:rsidRPr="00E96F07">
        <w:rPr>
          <w:rFonts w:eastAsia="SimSun"/>
        </w:rPr>
        <w:t>sidelink</w:t>
      </w:r>
      <w:proofErr w:type="spellEnd"/>
      <w:r w:rsidRPr="00E96F07">
        <w:rPr>
          <w:rFonts w:eastAsia="SimSun"/>
        </w:rPr>
        <w:t xml:space="preserve"> UE capability is exchanged between the L2 U2U Remote UEs via PC5-RRC (e.g., SL-SRB3) message.</w:t>
      </w:r>
    </w:p>
    <w:p w14:paraId="169068F8" w14:textId="77777777" w:rsidR="00A06653" w:rsidRPr="00E96F07" w:rsidRDefault="00A06653" w:rsidP="00A06653">
      <w:pPr>
        <w:pStyle w:val="B1"/>
        <w:ind w:left="644" w:hanging="360"/>
        <w:rPr>
          <w:rFonts w:eastAsia="SimSun"/>
        </w:rPr>
      </w:pPr>
      <w:r w:rsidRPr="00E96F07">
        <w:t>5.</w:t>
      </w:r>
      <w:r w:rsidRPr="00E96F07">
        <w:tab/>
      </w:r>
      <w:r w:rsidRPr="00E96F07">
        <w:rPr>
          <w:rFonts w:eastAsia="SimSun"/>
        </w:rPr>
        <w:t>The L2 U2U Remote UE sends to the L2 U2U Relay UE all the QoS profiles for the end-to-end QoS flows via PC5-RRC.</w:t>
      </w:r>
    </w:p>
    <w:p w14:paraId="3D17B9A7" w14:textId="77777777" w:rsidR="00A06653" w:rsidRPr="00E96F07" w:rsidRDefault="00A06653" w:rsidP="00A06653">
      <w:pPr>
        <w:pStyle w:val="B1"/>
        <w:ind w:left="644" w:hanging="360"/>
        <w:rPr>
          <w:rFonts w:eastAsia="SimSun"/>
        </w:rPr>
      </w:pPr>
      <w:r w:rsidRPr="00E96F07">
        <w:t>6.</w:t>
      </w:r>
      <w:r w:rsidRPr="00E96F07">
        <w:tab/>
      </w:r>
      <w:r w:rsidRPr="00E96F07">
        <w:rPr>
          <w:rFonts w:eastAsia="SimSun"/>
        </w:rPr>
        <w:t>The L2 U2U Relay UE performs QoS split only for PDB.</w:t>
      </w:r>
    </w:p>
    <w:p w14:paraId="523A010D" w14:textId="7F717076" w:rsidR="00A06653" w:rsidRPr="00E96F07" w:rsidRDefault="00A06653" w:rsidP="00A06653">
      <w:pPr>
        <w:pStyle w:val="NO"/>
      </w:pPr>
      <w:r w:rsidRPr="00E96F07">
        <w:t>NOTE:</w:t>
      </w:r>
      <w:r w:rsidRPr="00E96F07">
        <w:tab/>
        <w:t>It is up to L2</w:t>
      </w:r>
      <w:r w:rsidRPr="00E96F07">
        <w:rPr>
          <w:rFonts w:ascii="BatangChe" w:eastAsia="BatangChe" w:hAnsi="BatangChe" w:cs="BatangChe"/>
          <w:lang w:eastAsia="ko-KR"/>
        </w:rPr>
        <w:t xml:space="preserve"> </w:t>
      </w:r>
      <w:r w:rsidRPr="00E96F07">
        <w:t>U2U Relay UE implementation on how to split PDB.</w:t>
      </w:r>
    </w:p>
    <w:p w14:paraId="44377DCB" w14:textId="6B9DAE56" w:rsidR="00A06653" w:rsidRPr="00E96F07" w:rsidRDefault="00A06653" w:rsidP="00A06653">
      <w:pPr>
        <w:pStyle w:val="B1"/>
        <w:ind w:left="644" w:hanging="360"/>
        <w:rPr>
          <w:rFonts w:eastAsia="SimSun"/>
        </w:rPr>
      </w:pPr>
      <w:r w:rsidRPr="00E96F07">
        <w:t>7.</w:t>
      </w:r>
      <w:r w:rsidRPr="00E96F07">
        <w:tab/>
        <w:t>The L2 U2U Relay UE sends the split QoS value (i.e., PDB) via PC5-RRC message to the L2 U2U</w:t>
      </w:r>
      <w:r w:rsidRPr="00E96F07">
        <w:rPr>
          <w:rFonts w:eastAsia="SimSun"/>
        </w:rPr>
        <w:t xml:space="preserve"> Remote UE.</w:t>
      </w:r>
      <w:r w:rsidRPr="00E96F07">
        <w:t>8.</w:t>
      </w:r>
      <w:r w:rsidRPr="00E96F07">
        <w:tab/>
      </w:r>
      <w:r w:rsidRPr="00E96F07">
        <w:rPr>
          <w:rFonts w:eastAsia="SimSun"/>
        </w:rPr>
        <w:t xml:space="preserve">The L2 U2U Remote UE or the serving </w:t>
      </w:r>
      <w:proofErr w:type="spellStart"/>
      <w:r w:rsidRPr="00E96F07">
        <w:rPr>
          <w:rFonts w:eastAsia="SimSun"/>
        </w:rPr>
        <w:t>gNB</w:t>
      </w:r>
      <w:proofErr w:type="spellEnd"/>
      <w:r w:rsidRPr="00E96F07">
        <w:rPr>
          <w:rFonts w:eastAsia="SimSun"/>
        </w:rPr>
        <w:t xml:space="preserve"> of the L2 U2U Remote UE derives the PDCP and SDAP configuration for end-to-end SL-DRB and provides the portion of the configuration related to reception to the peer L2 U2U Remote UE using end-to-end </w:t>
      </w:r>
      <w:r w:rsidRPr="00E96F07">
        <w:rPr>
          <w:rFonts w:eastAsia="SimSun"/>
          <w:i/>
        </w:rPr>
        <w:t>RRCReconfigurationSidelink</w:t>
      </w:r>
      <w:r w:rsidRPr="00E96F07">
        <w:rPr>
          <w:rFonts w:eastAsia="SimSun"/>
        </w:rPr>
        <w:t xml:space="preserve"> messages. The end-to-end bearer IDs for SL-SRB and SL-DRB are used as input for the L2 U2U Relay ciphering and deciphering at PDCP.</w:t>
      </w:r>
    </w:p>
    <w:p w14:paraId="1FE1AFC9" w14:textId="77777777" w:rsidR="00A06653" w:rsidRPr="00E96F07" w:rsidRDefault="00A06653" w:rsidP="00A06653">
      <w:pPr>
        <w:pStyle w:val="B1"/>
        <w:ind w:left="644" w:hanging="360"/>
      </w:pPr>
      <w:r w:rsidRPr="00E96F07">
        <w:rPr>
          <w:rFonts w:eastAsia="SimSun"/>
        </w:rPr>
        <w:t>9a.</w:t>
      </w:r>
      <w:r w:rsidRPr="00E96F07">
        <w:rPr>
          <w:rFonts w:eastAsia="SimSun"/>
        </w:rPr>
        <w:tab/>
        <w:t>The L2 U2U Remote UE</w:t>
      </w:r>
      <w:r w:rsidRPr="00E96F07">
        <w:t xml:space="preserve"> or the serving </w:t>
      </w:r>
      <w:proofErr w:type="spellStart"/>
      <w:r w:rsidRPr="00E96F07">
        <w:t>gNB</w:t>
      </w:r>
      <w:proofErr w:type="spellEnd"/>
      <w:r w:rsidRPr="00E96F07">
        <w:t xml:space="preserve"> of the L2 U2U Remote UE derives the first hop configuration (e.g. PC5 Relay RLC Channel configuration) for SL-DRB and provides to the L2 U2U Relay UE of the configuration related to receiving on the first hop (i.e., Rx by the relay UE), using per-hop </w:t>
      </w:r>
      <w:r w:rsidRPr="00E96F07">
        <w:rPr>
          <w:i/>
          <w:lang w:eastAsia="ko-KR"/>
        </w:rPr>
        <w:t>RRCReconfigurationSidelink</w:t>
      </w:r>
      <w:r w:rsidRPr="00E96F07">
        <w:rPr>
          <w:lang w:eastAsia="ko-KR"/>
        </w:rPr>
        <w:t xml:space="preserve"> message</w:t>
      </w:r>
      <w:r w:rsidRPr="00E96F07">
        <w:t>.</w:t>
      </w:r>
    </w:p>
    <w:p w14:paraId="30218019" w14:textId="77777777" w:rsidR="00A06653" w:rsidRPr="00E96F07" w:rsidRDefault="00A06653" w:rsidP="00A06653">
      <w:pPr>
        <w:pStyle w:val="B1"/>
        <w:ind w:left="644" w:hanging="360"/>
      </w:pPr>
      <w:r w:rsidRPr="00E96F07">
        <w:rPr>
          <w:rFonts w:eastAsia="SimSun"/>
        </w:rPr>
        <w:t>9b.</w:t>
      </w:r>
      <w:r w:rsidRPr="00E96F07">
        <w:rPr>
          <w:rFonts w:eastAsia="SimSun"/>
        </w:rPr>
        <w:tab/>
      </w:r>
      <w:r w:rsidRPr="00E96F07">
        <w:t xml:space="preserve">The L2 U2U Relay UE or the serving </w:t>
      </w:r>
      <w:proofErr w:type="spellStart"/>
      <w:r w:rsidRPr="00E96F07">
        <w:t>gNB</w:t>
      </w:r>
      <w:proofErr w:type="spellEnd"/>
      <w:r w:rsidRPr="00E96F07">
        <w:t xml:space="preserve"> of the L2 U2U Relay UE derives the second hop configuration (e.g. PC5 Relay RLC Channel configuration) for each SL-DRB and provides to the peer L2 U2U Remote UE of the configuration related to receiving data packets on the second hop (i.e., RX by the peer remote UE), using per-hop </w:t>
      </w:r>
      <w:r w:rsidRPr="00E96F07">
        <w:rPr>
          <w:i/>
        </w:rPr>
        <w:t>RRCReconfigurationSidelink</w:t>
      </w:r>
      <w:r w:rsidRPr="00E96F07">
        <w:t xml:space="preserve"> message.</w:t>
      </w:r>
    </w:p>
    <w:p w14:paraId="4F92FEB6" w14:textId="319A4CFA" w:rsidR="00A06653" w:rsidRPr="00E96F07" w:rsidRDefault="00A06653" w:rsidP="00E96F07">
      <w:pPr>
        <w:pStyle w:val="B1"/>
        <w:ind w:left="644" w:hanging="360"/>
        <w:rPr>
          <w:lang w:eastAsia="ko-KR"/>
        </w:rPr>
      </w:pPr>
      <w:r w:rsidRPr="00E96F07">
        <w:t>10.</w:t>
      </w:r>
      <w:r w:rsidRPr="00E96F07">
        <w:tab/>
      </w:r>
      <w:r w:rsidRPr="00E96F07">
        <w:rPr>
          <w:rFonts w:eastAsia="SimSun"/>
        </w:rPr>
        <w:t>The L2 U2U Remote UE and the peer L2 U2U Remote UE transmit or receive data via L2 U2U Relay UE.</w:t>
      </w:r>
    </w:p>
    <w:p w14:paraId="1F3E4F71" w14:textId="7581E6CB" w:rsidR="005C04EF" w:rsidRPr="00E96F07" w:rsidRDefault="005C04EF" w:rsidP="005C04EF">
      <w:pPr>
        <w:pStyle w:val="Heading2"/>
        <w:rPr>
          <w:rFonts w:eastAsia="Malgun Gothic"/>
        </w:rPr>
      </w:pPr>
      <w:bookmarkStart w:id="2036" w:name="_Toc155991731"/>
      <w:r w:rsidRPr="00E96F07">
        <w:rPr>
          <w:rFonts w:eastAsia="Malgun Gothic"/>
        </w:rPr>
        <w:t>16.13</w:t>
      </w:r>
      <w:r w:rsidRPr="00E96F07">
        <w:rPr>
          <w:rFonts w:eastAsia="Malgun Gothic"/>
        </w:rPr>
        <w:tab/>
        <w:t>Support of Reduced Capability (</w:t>
      </w:r>
      <w:proofErr w:type="spellStart"/>
      <w:r w:rsidRPr="00E96F07">
        <w:rPr>
          <w:rFonts w:eastAsia="Malgun Gothic"/>
        </w:rPr>
        <w:t>RedCap</w:t>
      </w:r>
      <w:proofErr w:type="spellEnd"/>
      <w:r w:rsidRPr="00E96F07">
        <w:rPr>
          <w:rFonts w:eastAsia="Malgun Gothic"/>
        </w:rPr>
        <w:t xml:space="preserve">) </w:t>
      </w:r>
      <w:r w:rsidR="00FB1807" w:rsidRPr="00E96F07">
        <w:rPr>
          <w:rFonts w:eastAsia="Malgun Gothic"/>
        </w:rPr>
        <w:t>and enhanced Reduced Capability (</w:t>
      </w:r>
      <w:proofErr w:type="spellStart"/>
      <w:r w:rsidR="00FB1807" w:rsidRPr="00E96F07">
        <w:rPr>
          <w:rFonts w:eastAsia="Malgun Gothic"/>
        </w:rPr>
        <w:t>eRedCap</w:t>
      </w:r>
      <w:proofErr w:type="spellEnd"/>
      <w:r w:rsidR="00FB1807" w:rsidRPr="00E96F07">
        <w:rPr>
          <w:rFonts w:eastAsia="Malgun Gothic"/>
        </w:rPr>
        <w:t xml:space="preserve">) </w:t>
      </w:r>
      <w:r w:rsidRPr="00E96F07">
        <w:rPr>
          <w:rFonts w:eastAsia="Malgun Gothic"/>
        </w:rPr>
        <w:t>NR devices</w:t>
      </w:r>
      <w:bookmarkEnd w:id="2036"/>
    </w:p>
    <w:p w14:paraId="347A6783" w14:textId="747A59CB" w:rsidR="005C04EF" w:rsidRPr="00E96F07" w:rsidRDefault="005C04EF" w:rsidP="005C04EF">
      <w:pPr>
        <w:pStyle w:val="Heading3"/>
      </w:pPr>
      <w:bookmarkStart w:id="2037" w:name="_Toc155991732"/>
      <w:r w:rsidRPr="00E96F07">
        <w:t>16.13.1</w:t>
      </w:r>
      <w:r w:rsidRPr="00E96F07">
        <w:tab/>
        <w:t>Introduction</w:t>
      </w:r>
      <w:bookmarkEnd w:id="2037"/>
    </w:p>
    <w:p w14:paraId="56E1CEAD" w14:textId="54B3D4D4" w:rsidR="005C04EF" w:rsidRPr="00E96F07" w:rsidRDefault="005C04EF" w:rsidP="005C04EF">
      <w:pPr>
        <w:rPr>
          <w:rFonts w:eastAsia="Malgun Gothic"/>
        </w:rPr>
      </w:pPr>
      <w:r w:rsidRPr="00E96F07">
        <w:t xml:space="preserve">A </w:t>
      </w:r>
      <w:proofErr w:type="spellStart"/>
      <w:r w:rsidRPr="00E96F07">
        <w:t>RedCap</w:t>
      </w:r>
      <w:proofErr w:type="spellEnd"/>
      <w:r w:rsidRPr="00E96F07">
        <w:t xml:space="preserve"> UE has reduced capabilities with the intention to have lower complexity with respect to non-</w:t>
      </w:r>
      <w:proofErr w:type="spellStart"/>
      <w:r w:rsidRPr="00E96F07">
        <w:t>RedCap</w:t>
      </w:r>
      <w:proofErr w:type="spellEnd"/>
      <w:r w:rsidRPr="00E96F07">
        <w:t xml:space="preserve"> UEs. It is mandatory for a </w:t>
      </w:r>
      <w:proofErr w:type="spellStart"/>
      <w:r w:rsidRPr="00E96F07">
        <w:t>RedCap</w:t>
      </w:r>
      <w:proofErr w:type="spellEnd"/>
      <w:r w:rsidRPr="00E96F07">
        <w:t xml:space="preserve"> UE to support 20 MHz maximum UE channel bandwidth in FR1 and 100 MHz in FR2.</w:t>
      </w:r>
      <w:r w:rsidR="00FB1807" w:rsidRPr="00E96F07">
        <w:t xml:space="preserve"> An </w:t>
      </w:r>
      <w:proofErr w:type="spellStart"/>
      <w:r w:rsidR="00FB1807" w:rsidRPr="00E96F07">
        <w:t>eRedCap</w:t>
      </w:r>
      <w:proofErr w:type="spellEnd"/>
      <w:r w:rsidR="00FB1807" w:rsidRPr="00E96F07">
        <w:t xml:space="preserve"> UE has further reduced capabilities with the intention to have lower complexity with respect to </w:t>
      </w:r>
      <w:proofErr w:type="spellStart"/>
      <w:r w:rsidR="00FB1807" w:rsidRPr="00E96F07">
        <w:t>RedCap</w:t>
      </w:r>
      <w:proofErr w:type="spellEnd"/>
      <w:r w:rsidR="00FB1807" w:rsidRPr="00E96F07">
        <w:t xml:space="preserve"> UEs. It is mandatory for an </w:t>
      </w:r>
      <w:proofErr w:type="spellStart"/>
      <w:r w:rsidR="00FB1807" w:rsidRPr="00E96F07">
        <w:t>eRedCap</w:t>
      </w:r>
      <w:proofErr w:type="spellEnd"/>
      <w:r w:rsidR="00FB1807" w:rsidRPr="00E96F07">
        <w:t xml:space="preserve"> UE to support reduced DL/UL peak data rate of 10 Mbps, with or without reduced baseband bandwidth of 5 MHz for unicast PDSCH/PUSCH in FR1.</w:t>
      </w:r>
    </w:p>
    <w:p w14:paraId="2FC2A4A1" w14:textId="788F162B" w:rsidR="005C04EF" w:rsidRPr="00E96F07" w:rsidRDefault="005C04EF" w:rsidP="005C04EF">
      <w:pPr>
        <w:pStyle w:val="Heading3"/>
      </w:pPr>
      <w:bookmarkStart w:id="2038" w:name="_Toc155991733"/>
      <w:r w:rsidRPr="00E96F07">
        <w:t>16.13.2</w:t>
      </w:r>
      <w:r w:rsidRPr="00E96F07">
        <w:tab/>
        <w:t>Capabilities</w:t>
      </w:r>
      <w:bookmarkEnd w:id="2038"/>
    </w:p>
    <w:p w14:paraId="59328FE6" w14:textId="429DA87A" w:rsidR="005C04EF" w:rsidRPr="00E96F07" w:rsidRDefault="005C04EF" w:rsidP="005C04EF">
      <w:r w:rsidRPr="00E96F07">
        <w:t xml:space="preserve">CA, MR-DC, DAPS, </w:t>
      </w:r>
      <w:r w:rsidR="00CF2DC8" w:rsidRPr="00E96F07">
        <w:t>CPA</w:t>
      </w:r>
      <w:r w:rsidR="00761FA8" w:rsidRPr="00E96F07">
        <w:t>, CP</w:t>
      </w:r>
      <w:r w:rsidR="00CF2DC8" w:rsidRPr="00E96F07">
        <w:t>C</w:t>
      </w:r>
      <w:r w:rsidRPr="00E96F07">
        <w:t xml:space="preserve"> and IAB related capabilities are not supported by </w:t>
      </w:r>
      <w:r w:rsidR="00FB1807" w:rsidRPr="00E96F07">
        <w:t>(e)</w:t>
      </w:r>
      <w:proofErr w:type="spellStart"/>
      <w:r w:rsidRPr="00E96F07">
        <w:t>RedCap</w:t>
      </w:r>
      <w:proofErr w:type="spellEnd"/>
      <w:r w:rsidRPr="00E96F07">
        <w:t xml:space="preserve"> UEs, as defined together with other limitations in TS 38.306 [11]. It is up to the network to prevent </w:t>
      </w:r>
      <w:r w:rsidR="00FB1807" w:rsidRPr="00E96F07">
        <w:t>(e)</w:t>
      </w:r>
      <w:proofErr w:type="spellStart"/>
      <w:r w:rsidRPr="00E96F07">
        <w:t>RedCap</w:t>
      </w:r>
      <w:proofErr w:type="spellEnd"/>
      <w:r w:rsidRPr="00E96F07">
        <w:t xml:space="preserve"> UEs from using radio capabilities not intended for </w:t>
      </w:r>
      <w:r w:rsidR="00FB1807" w:rsidRPr="00E96F07">
        <w:t>(e)</w:t>
      </w:r>
      <w:proofErr w:type="spellStart"/>
      <w:r w:rsidRPr="00E96F07">
        <w:t>RedCap</w:t>
      </w:r>
      <w:proofErr w:type="spellEnd"/>
      <w:r w:rsidRPr="00E96F07">
        <w:t xml:space="preserve"> UEs.</w:t>
      </w:r>
    </w:p>
    <w:p w14:paraId="03C75B7A" w14:textId="01C87453" w:rsidR="005C04EF" w:rsidRPr="00E96F07" w:rsidRDefault="005C04EF" w:rsidP="005C04EF">
      <w:pPr>
        <w:pStyle w:val="Heading3"/>
      </w:pPr>
      <w:bookmarkStart w:id="2039" w:name="_Toc155991734"/>
      <w:r w:rsidRPr="00E96F07">
        <w:t>16.13.3</w:t>
      </w:r>
      <w:r w:rsidRPr="00E96F07">
        <w:tab/>
        <w:t>Identification, access and camping restrictions</w:t>
      </w:r>
      <w:bookmarkEnd w:id="2039"/>
    </w:p>
    <w:p w14:paraId="120D0089" w14:textId="41F249BE" w:rsidR="005C04EF" w:rsidRPr="00E96F07" w:rsidRDefault="005C04EF" w:rsidP="005C04EF">
      <w:r w:rsidRPr="00E96F07">
        <w:t xml:space="preserve">A </w:t>
      </w:r>
      <w:proofErr w:type="spellStart"/>
      <w:r w:rsidRPr="00E96F07">
        <w:t>RedCap</w:t>
      </w:r>
      <w:proofErr w:type="spellEnd"/>
      <w:r w:rsidRPr="00E96F07">
        <w:t xml:space="preserve"> UE can be identified by the network during Random Access procedure via MSG3/MSGA from a </w:t>
      </w:r>
      <w:proofErr w:type="spellStart"/>
      <w:r w:rsidRPr="00E96F07">
        <w:t>RedCap</w:t>
      </w:r>
      <w:proofErr w:type="spellEnd"/>
      <w:r w:rsidRPr="00E96F07">
        <w:t xml:space="preserve"> specific LCID(s) and optionally via MSG1/MSGA (PRACH occasion or PRACH preamble). </w:t>
      </w:r>
      <w:r w:rsidR="00FB1807" w:rsidRPr="00E96F07">
        <w:t xml:space="preserve">An </w:t>
      </w:r>
      <w:proofErr w:type="spellStart"/>
      <w:r w:rsidR="00FB1807" w:rsidRPr="00E96F07">
        <w:t>eRedCap</w:t>
      </w:r>
      <w:proofErr w:type="spellEnd"/>
      <w:r w:rsidR="00FB1807" w:rsidRPr="00E96F07">
        <w:t xml:space="preserve"> UE can be identified by the network during Random Access procedure via MSG3/MSGA from an </w:t>
      </w:r>
      <w:proofErr w:type="spellStart"/>
      <w:r w:rsidR="00FB1807" w:rsidRPr="00E96F07">
        <w:t>eRedCap</w:t>
      </w:r>
      <w:proofErr w:type="spellEnd"/>
      <w:r w:rsidR="00FB1807" w:rsidRPr="00E96F07">
        <w:t xml:space="preserve"> specific LCID(s) and optionally via MSG1. </w:t>
      </w:r>
      <w:r w:rsidRPr="00E96F07">
        <w:t xml:space="preserve">For </w:t>
      </w:r>
      <w:proofErr w:type="spellStart"/>
      <w:r w:rsidRPr="00E96F07">
        <w:t>RedCap</w:t>
      </w:r>
      <w:proofErr w:type="spellEnd"/>
      <w:r w:rsidRPr="00E96F07">
        <w:t xml:space="preserve"> UE identification via MSG1/MSGA, </w:t>
      </w:r>
      <w:proofErr w:type="spellStart"/>
      <w:r w:rsidRPr="00E96F07">
        <w:t>RedCap</w:t>
      </w:r>
      <w:proofErr w:type="spellEnd"/>
      <w:r w:rsidRPr="00E96F07">
        <w:t xml:space="preserve"> specific Random Access configuration may be configured by the network. </w:t>
      </w:r>
      <w:r w:rsidR="00FB1807" w:rsidRPr="00E96F07">
        <w:t xml:space="preserve">For </w:t>
      </w:r>
      <w:proofErr w:type="spellStart"/>
      <w:r w:rsidR="00FB1807" w:rsidRPr="00E96F07">
        <w:t>eRedCap</w:t>
      </w:r>
      <w:proofErr w:type="spellEnd"/>
      <w:r w:rsidR="00FB1807" w:rsidRPr="00E96F07">
        <w:t xml:space="preserve"> UE identification via MSG1, </w:t>
      </w:r>
      <w:proofErr w:type="spellStart"/>
      <w:r w:rsidR="00FB1807" w:rsidRPr="00E96F07">
        <w:t>eRedCap</w:t>
      </w:r>
      <w:proofErr w:type="spellEnd"/>
      <w:r w:rsidR="00FB1807" w:rsidRPr="00E96F07">
        <w:t xml:space="preserve"> specific Random Access configuration may be configured by the network. </w:t>
      </w:r>
      <w:r w:rsidRPr="00E96F07">
        <w:t>For MSG3/MSGA, a</w:t>
      </w:r>
      <w:r w:rsidR="00FB1807" w:rsidRPr="00E96F07">
        <w:t>n</w:t>
      </w:r>
      <w:r w:rsidRPr="00E96F07">
        <w:t xml:space="preserve"> </w:t>
      </w:r>
      <w:r w:rsidR="00FB1807" w:rsidRPr="00E96F07">
        <w:t>(e)</w:t>
      </w:r>
      <w:proofErr w:type="spellStart"/>
      <w:r w:rsidRPr="00E96F07">
        <w:t>RedCap</w:t>
      </w:r>
      <w:proofErr w:type="spellEnd"/>
      <w:r w:rsidRPr="00E96F07">
        <w:t xml:space="preserve"> UE is identified by the dedicated LCID(s) indicated for CCCH identification (CCCH or CCCH1) regardless </w:t>
      </w:r>
      <w:r w:rsidR="00CF2DC8" w:rsidRPr="00E96F07">
        <w:t>whether</w:t>
      </w:r>
      <w:r w:rsidRPr="00E96F07">
        <w:t xml:space="preserve"> </w:t>
      </w:r>
      <w:r w:rsidR="00FB1807" w:rsidRPr="00E96F07">
        <w:t>(e)</w:t>
      </w:r>
      <w:proofErr w:type="spellStart"/>
      <w:r w:rsidRPr="00E96F07">
        <w:t>RedCap</w:t>
      </w:r>
      <w:proofErr w:type="spellEnd"/>
      <w:r w:rsidRPr="00E96F07">
        <w:t xml:space="preserve"> specific Random Access configuration is configured by the network.</w:t>
      </w:r>
    </w:p>
    <w:p w14:paraId="17DA3780" w14:textId="4F1A0E5A" w:rsidR="005C04EF" w:rsidRPr="00E96F07" w:rsidRDefault="00FB1807" w:rsidP="005C04EF">
      <w:r w:rsidRPr="00E96F07">
        <w:t>(e)</w:t>
      </w:r>
      <w:proofErr w:type="spellStart"/>
      <w:r w:rsidR="005C04EF" w:rsidRPr="00E96F07">
        <w:t>RedCap</w:t>
      </w:r>
      <w:proofErr w:type="spellEnd"/>
      <w:r w:rsidR="005C04EF" w:rsidRPr="00E96F07">
        <w:t xml:space="preserve"> UEs with 1 Rx branch and 2 Rx branches can be allowed separately via system information. In addition, </w:t>
      </w:r>
      <w:r w:rsidRPr="00E96F07">
        <w:t>(e)</w:t>
      </w:r>
      <w:proofErr w:type="spellStart"/>
      <w:r w:rsidR="005C04EF" w:rsidRPr="00E96F07">
        <w:t>RedCap</w:t>
      </w:r>
      <w:proofErr w:type="spellEnd"/>
      <w:r w:rsidR="005C04EF" w:rsidRPr="00E96F07">
        <w:t xml:space="preserve"> UEs </w:t>
      </w:r>
      <w:r w:rsidR="00594FCB" w:rsidRPr="00E96F07">
        <w:t xml:space="preserve">in Half-Duplex FDD mode </w:t>
      </w:r>
      <w:r w:rsidR="005C04EF" w:rsidRPr="00E96F07">
        <w:t xml:space="preserve">can be allowed via system information. A </w:t>
      </w:r>
      <w:proofErr w:type="spellStart"/>
      <w:r w:rsidR="005C04EF" w:rsidRPr="00E96F07">
        <w:t>RedCap</w:t>
      </w:r>
      <w:proofErr w:type="spellEnd"/>
      <w:r w:rsidR="005C04EF" w:rsidRPr="00E96F07">
        <w:t xml:space="preserve"> specific IFRI can be provided in SIB1, when absent, </w:t>
      </w:r>
      <w:proofErr w:type="spellStart"/>
      <w:r w:rsidR="005C04EF" w:rsidRPr="00E96F07">
        <w:t>RedCap</w:t>
      </w:r>
      <w:proofErr w:type="spellEnd"/>
      <w:r w:rsidR="005C04EF" w:rsidRPr="00E96F07">
        <w:t xml:space="preserve"> UEs access is not allowed. </w:t>
      </w:r>
      <w:r w:rsidRPr="00E96F07">
        <w:t>A</w:t>
      </w:r>
      <w:r w:rsidRPr="00E96F07">
        <w:rPr>
          <w:lang w:eastAsia="zh-CN"/>
        </w:rPr>
        <w:t>n</w:t>
      </w:r>
      <w:r w:rsidRPr="00E96F07">
        <w:t xml:space="preserve"> </w:t>
      </w:r>
      <w:proofErr w:type="spellStart"/>
      <w:r w:rsidRPr="00E96F07">
        <w:t>eRedCap</w:t>
      </w:r>
      <w:proofErr w:type="spellEnd"/>
      <w:r w:rsidRPr="00E96F07">
        <w:t xml:space="preserve"> specific IFRI can be provided in SIB1, when absent, </w:t>
      </w:r>
      <w:proofErr w:type="spellStart"/>
      <w:r w:rsidRPr="00E96F07">
        <w:t>eRedCap</w:t>
      </w:r>
      <w:proofErr w:type="spellEnd"/>
      <w:r w:rsidRPr="00E96F07">
        <w:t xml:space="preserve"> UEs access is not allowed. </w:t>
      </w:r>
      <w:r w:rsidR="005C04EF" w:rsidRPr="00E96F07">
        <w:t xml:space="preserve">Information on which frequencies </w:t>
      </w:r>
      <w:r w:rsidR="00BE7FCB" w:rsidRPr="00E96F07">
        <w:t>(e)</w:t>
      </w:r>
      <w:proofErr w:type="spellStart"/>
      <w:r w:rsidR="005C04EF" w:rsidRPr="00E96F07">
        <w:t>RedCap</w:t>
      </w:r>
      <w:proofErr w:type="spellEnd"/>
      <w:r w:rsidR="005C04EF" w:rsidRPr="00E96F07">
        <w:t xml:space="preserve"> UE access is allowed can be provided in system information.</w:t>
      </w:r>
    </w:p>
    <w:p w14:paraId="5E1B1D05" w14:textId="75BC1101" w:rsidR="004B60AC" w:rsidRPr="00E96F07" w:rsidRDefault="004B60AC" w:rsidP="004B60AC">
      <w:r w:rsidRPr="00E96F07">
        <w:t>A</w:t>
      </w:r>
      <w:r w:rsidR="00BE7FCB" w:rsidRPr="00E96F07">
        <w:t>n</w:t>
      </w:r>
      <w:r w:rsidRPr="00E96F07">
        <w:t xml:space="preserve"> </w:t>
      </w:r>
      <w:r w:rsidR="00FB1807" w:rsidRPr="00E96F07">
        <w:t>(e)</w:t>
      </w:r>
      <w:proofErr w:type="spellStart"/>
      <w:r w:rsidRPr="00E96F07">
        <w:t>RedCap</w:t>
      </w:r>
      <w:proofErr w:type="spellEnd"/>
      <w:r w:rsidRPr="00E96F07">
        <w:t xml:space="preserve"> UE with 1 Rx branch applies the associated offset for broadcasted cell specific RSRP thresholds for random access, SDT, cell edge condition and cell (re)selection criterion as specified in TS 38.133 [13].</w:t>
      </w:r>
    </w:p>
    <w:p w14:paraId="76D27652" w14:textId="1843D952" w:rsidR="00594FCB" w:rsidRPr="00E96F07" w:rsidRDefault="00594FCB" w:rsidP="00D01F48">
      <w:pPr>
        <w:pStyle w:val="NO"/>
      </w:pPr>
      <w:r w:rsidRPr="00E96F07">
        <w:rPr>
          <w:lang w:eastAsia="zh-CN"/>
        </w:rPr>
        <w:t>NOTE:</w:t>
      </w:r>
      <w:r w:rsidRPr="00E96F07">
        <w:rPr>
          <w:lang w:eastAsia="zh-CN"/>
        </w:rPr>
        <w:tab/>
        <w:t>It is up to the E-UTRA network, if possible, to avoid handover attempts of a</w:t>
      </w:r>
      <w:r w:rsidR="00BE7FCB" w:rsidRPr="00E96F07">
        <w:rPr>
          <w:lang w:eastAsia="zh-CN"/>
        </w:rPr>
        <w:t>n</w:t>
      </w:r>
      <w:r w:rsidRPr="00E96F07">
        <w:rPr>
          <w:lang w:eastAsia="zh-CN"/>
        </w:rPr>
        <w:t xml:space="preserve"> </w:t>
      </w:r>
      <w:r w:rsidR="00BE7FCB" w:rsidRPr="00E96F07">
        <w:t>(e)</w:t>
      </w:r>
      <w:proofErr w:type="spellStart"/>
      <w:r w:rsidRPr="00E96F07">
        <w:rPr>
          <w:lang w:eastAsia="zh-CN"/>
        </w:rPr>
        <w:t>RedCap</w:t>
      </w:r>
      <w:proofErr w:type="spellEnd"/>
      <w:r w:rsidRPr="00E96F07">
        <w:rPr>
          <w:lang w:eastAsia="zh-CN"/>
        </w:rPr>
        <w:t xml:space="preserve"> UE to a target NR cell not supporting </w:t>
      </w:r>
      <w:r w:rsidR="00BE7FCB" w:rsidRPr="00E96F07">
        <w:t>(e)</w:t>
      </w:r>
      <w:proofErr w:type="spellStart"/>
      <w:r w:rsidRPr="00E96F07">
        <w:rPr>
          <w:lang w:eastAsia="zh-CN"/>
        </w:rPr>
        <w:t>RedCap</w:t>
      </w:r>
      <w:proofErr w:type="spellEnd"/>
      <w:r w:rsidRPr="00E96F07">
        <w:rPr>
          <w:lang w:eastAsia="zh-CN"/>
        </w:rPr>
        <w:t xml:space="preserve">. It is up to the </w:t>
      </w:r>
      <w:r w:rsidR="00BE7FCB" w:rsidRPr="00E96F07">
        <w:t>(e)</w:t>
      </w:r>
      <w:proofErr w:type="spellStart"/>
      <w:r w:rsidRPr="00E96F07">
        <w:rPr>
          <w:lang w:eastAsia="zh-CN"/>
        </w:rPr>
        <w:t>RedCap</w:t>
      </w:r>
      <w:proofErr w:type="spellEnd"/>
      <w:r w:rsidRPr="00E96F07">
        <w:rPr>
          <w:lang w:eastAsia="zh-CN"/>
        </w:rPr>
        <w:t xml:space="preserve"> UE implementation, if possible, to recover from handover attempts to a target NR cell not supporting </w:t>
      </w:r>
      <w:r w:rsidR="00BE7FCB" w:rsidRPr="00E96F07">
        <w:t>(e)</w:t>
      </w:r>
      <w:proofErr w:type="spellStart"/>
      <w:r w:rsidRPr="00E96F07">
        <w:rPr>
          <w:lang w:eastAsia="zh-CN"/>
        </w:rPr>
        <w:t>RedCap</w:t>
      </w:r>
      <w:proofErr w:type="spellEnd"/>
      <w:r w:rsidRPr="00E96F07">
        <w:rPr>
          <w:lang w:eastAsia="zh-CN"/>
        </w:rPr>
        <w:t>.</w:t>
      </w:r>
    </w:p>
    <w:p w14:paraId="298FF807" w14:textId="272DE673" w:rsidR="005C04EF" w:rsidRPr="00E96F07" w:rsidRDefault="005C04EF" w:rsidP="005C04EF">
      <w:pPr>
        <w:pStyle w:val="Heading3"/>
      </w:pPr>
      <w:bookmarkStart w:id="2040" w:name="_Toc155991735"/>
      <w:r w:rsidRPr="00E96F07">
        <w:t>16.13.4</w:t>
      </w:r>
      <w:r w:rsidRPr="00E96F07">
        <w:tab/>
        <w:t>RRM measurement relaxations</w:t>
      </w:r>
      <w:bookmarkEnd w:id="2040"/>
    </w:p>
    <w:p w14:paraId="132AE5CF" w14:textId="03266C71" w:rsidR="005C04EF" w:rsidRPr="00E96F07" w:rsidRDefault="005C04EF" w:rsidP="005C04EF">
      <w:r w:rsidRPr="00E96F07">
        <w:t>RRM measurement relaxation is enabled and disabled by the network. In RRC_IDLE and RRC_INACTIVE a</w:t>
      </w:r>
      <w:r w:rsidR="00BE7FCB" w:rsidRPr="00E96F07">
        <w:t>n</w:t>
      </w:r>
      <w:r w:rsidRPr="00E96F07">
        <w:t xml:space="preserve"> </w:t>
      </w:r>
      <w:r w:rsidR="00BE7FCB" w:rsidRPr="00E96F07">
        <w:t>(e)</w:t>
      </w:r>
      <w:proofErr w:type="spellStart"/>
      <w:r w:rsidRPr="00E96F07">
        <w:t>RedCap</w:t>
      </w:r>
      <w:proofErr w:type="spellEnd"/>
      <w:r w:rsidRPr="00E96F07">
        <w:t xml:space="preserve"> UE is allowed to relax neighbour cell RRM measurements when the stationary criterion is met or when both stationary criterion and not-at-cell-edge criterion are met. Network may configure stationary criterion for a</w:t>
      </w:r>
      <w:r w:rsidR="00BE7FCB" w:rsidRPr="00E96F07">
        <w:t>n</w:t>
      </w:r>
      <w:r w:rsidRPr="00E96F07">
        <w:t xml:space="preserve"> </w:t>
      </w:r>
      <w:r w:rsidR="00BE7FCB" w:rsidRPr="00E96F07">
        <w:t>(e)</w:t>
      </w:r>
      <w:proofErr w:type="spellStart"/>
      <w:r w:rsidR="00CF2DC8" w:rsidRPr="00E96F07">
        <w:t>RedCap</w:t>
      </w:r>
      <w:proofErr w:type="spellEnd"/>
      <w:r w:rsidR="00CF2DC8" w:rsidRPr="00E96F07">
        <w:t xml:space="preserve"> </w:t>
      </w:r>
      <w:r w:rsidRPr="00E96F07">
        <w:t>UE in RRC_CONNECTED and the UE report</w:t>
      </w:r>
      <w:r w:rsidR="00AD7551" w:rsidRPr="00E96F07">
        <w:t>s</w:t>
      </w:r>
      <w:r w:rsidRPr="00E96F07">
        <w:t xml:space="preserve"> its RRM measurement relaxation </w:t>
      </w:r>
      <w:r w:rsidR="00AD7551" w:rsidRPr="00E96F07">
        <w:t xml:space="preserve">fulfilment </w:t>
      </w:r>
      <w:r w:rsidRPr="00E96F07">
        <w:t>status using UE Assistance Information when the stationarity criterion is met or no longer met.</w:t>
      </w:r>
    </w:p>
    <w:p w14:paraId="0B4AF5AF" w14:textId="0F94D884" w:rsidR="005C04EF" w:rsidRPr="00E96F07" w:rsidRDefault="005C04EF" w:rsidP="005C04EF">
      <w:pPr>
        <w:pStyle w:val="Heading3"/>
      </w:pPr>
      <w:bookmarkStart w:id="2041" w:name="_Toc155991736"/>
      <w:r w:rsidRPr="00E96F07">
        <w:t>16.13.5</w:t>
      </w:r>
      <w:r w:rsidRPr="00E96F07">
        <w:tab/>
        <w:t>BWP operation</w:t>
      </w:r>
      <w:bookmarkEnd w:id="2041"/>
    </w:p>
    <w:p w14:paraId="55C00115" w14:textId="3E989EB6" w:rsidR="005C04EF" w:rsidRPr="00E96F07" w:rsidRDefault="005C04EF" w:rsidP="005C04EF">
      <w:r w:rsidRPr="00E96F07">
        <w:t>A</w:t>
      </w:r>
      <w:r w:rsidR="00BE7FCB" w:rsidRPr="00E96F07">
        <w:t>n</w:t>
      </w:r>
      <w:r w:rsidRPr="00E96F07">
        <w:t xml:space="preserve"> </w:t>
      </w:r>
      <w:r w:rsidR="00BE7FCB" w:rsidRPr="00E96F07">
        <w:t>(e)</w:t>
      </w:r>
      <w:proofErr w:type="spellStart"/>
      <w:r w:rsidRPr="00E96F07">
        <w:t>RedCap</w:t>
      </w:r>
      <w:proofErr w:type="spellEnd"/>
      <w:r w:rsidRPr="00E96F07">
        <w:t xml:space="preserve"> UE </w:t>
      </w:r>
      <w:r w:rsidR="004B60AC" w:rsidRPr="00E96F07">
        <w:t xml:space="preserve">in RRC_IDLE or RRC_INACTIVE </w:t>
      </w:r>
      <w:r w:rsidRPr="00E96F07">
        <w:t xml:space="preserve">monitors paging only in an initial BWP (default or </w:t>
      </w:r>
      <w:proofErr w:type="spellStart"/>
      <w:r w:rsidRPr="00E96F07">
        <w:t>RedCap</w:t>
      </w:r>
      <w:proofErr w:type="spellEnd"/>
      <w:r w:rsidRPr="00E96F07">
        <w:t xml:space="preserve"> specific) associated with CD-SSB and performs cell (re-)selection and </w:t>
      </w:r>
      <w:r w:rsidR="00594FCB" w:rsidRPr="00E96F07">
        <w:t xml:space="preserve">related </w:t>
      </w:r>
      <w:r w:rsidRPr="00E96F07">
        <w:t xml:space="preserve">measurements on the CD-SSB. If a </w:t>
      </w:r>
      <w:proofErr w:type="spellStart"/>
      <w:r w:rsidRPr="00E96F07">
        <w:t>RedCap</w:t>
      </w:r>
      <w:proofErr w:type="spellEnd"/>
      <w:r w:rsidRPr="00E96F07">
        <w:t>-specific initial UL BWP is configured</w:t>
      </w:r>
      <w:r w:rsidR="00594FCB" w:rsidRPr="00E96F07">
        <w:t xml:space="preserve"> and NUL is selected</w:t>
      </w:r>
      <w:r w:rsidRPr="00E96F07">
        <w:t xml:space="preserve">, </w:t>
      </w:r>
      <w:r w:rsidR="00BE7FCB" w:rsidRPr="00E96F07">
        <w:t>(e)</w:t>
      </w:r>
      <w:proofErr w:type="spellStart"/>
      <w:r w:rsidRPr="00E96F07">
        <w:t>RedCap</w:t>
      </w:r>
      <w:proofErr w:type="spellEnd"/>
      <w:r w:rsidRPr="00E96F07">
        <w:t xml:space="preserve"> UEs shall use only the </w:t>
      </w:r>
      <w:proofErr w:type="spellStart"/>
      <w:r w:rsidRPr="00E96F07">
        <w:t>RedCap</w:t>
      </w:r>
      <w:proofErr w:type="spellEnd"/>
      <w:r w:rsidRPr="00E96F07">
        <w:t>-specific initial UL BWP to perform RACH</w:t>
      </w:r>
      <w:r w:rsidR="00481A80" w:rsidRPr="00E96F07">
        <w:t xml:space="preserve"> procedure in RRC_IDLE and RRC_INACTIVE or to perform CG-SDT procedure (as described in clause 18.0) in RRC_INACTIVE</w:t>
      </w:r>
      <w:r w:rsidRPr="00E96F07">
        <w:t>.</w:t>
      </w:r>
    </w:p>
    <w:p w14:paraId="786ABE75" w14:textId="7268F88C" w:rsidR="00481A80" w:rsidRPr="00E96F07" w:rsidRDefault="005C04EF" w:rsidP="00481A80">
      <w:r w:rsidRPr="00E96F07">
        <w:t>A</w:t>
      </w:r>
      <w:r w:rsidR="00BE7FCB" w:rsidRPr="00E96F07">
        <w:t>n</w:t>
      </w:r>
      <w:r w:rsidRPr="00E96F07">
        <w:t xml:space="preserve"> </w:t>
      </w:r>
      <w:r w:rsidR="00BE7FCB" w:rsidRPr="00E96F07">
        <w:t>(e)</w:t>
      </w:r>
      <w:proofErr w:type="spellStart"/>
      <w:r w:rsidRPr="00E96F07">
        <w:t>RedCap</w:t>
      </w:r>
      <w:proofErr w:type="spellEnd"/>
      <w:r w:rsidRPr="00E96F07">
        <w:t xml:space="preserve"> UE may be configured with multiple NCD-SSBs provided that each BWP is configured with at most one SSB. </w:t>
      </w:r>
      <w:r w:rsidR="00CF2DC8" w:rsidRPr="00E96F07">
        <w:t>NCD-SSB may be configured for a</w:t>
      </w:r>
      <w:r w:rsidR="00BE7FCB" w:rsidRPr="00E96F07">
        <w:t>n</w:t>
      </w:r>
      <w:r w:rsidR="00CF2DC8" w:rsidRPr="00E96F07">
        <w:t xml:space="preserve"> </w:t>
      </w:r>
      <w:r w:rsidR="00BE7FCB" w:rsidRPr="00E96F07">
        <w:t>(e)</w:t>
      </w:r>
      <w:proofErr w:type="spellStart"/>
      <w:r w:rsidR="00CF2DC8" w:rsidRPr="00E96F07">
        <w:t>RedCap</w:t>
      </w:r>
      <w:proofErr w:type="spellEnd"/>
      <w:r w:rsidR="00CF2DC8" w:rsidRPr="00E96F07">
        <w:t xml:space="preserve"> UE in RRC_CONNECTED</w:t>
      </w:r>
      <w:r w:rsidRPr="00E96F07">
        <w:t xml:space="preserve"> to perform RLM, BFD, and </w:t>
      </w:r>
      <w:r w:rsidR="00CF2DC8" w:rsidRPr="00E96F07">
        <w:t>RRM</w:t>
      </w:r>
      <w:r w:rsidRPr="00E96F07">
        <w:t xml:space="preserve"> measurements </w:t>
      </w:r>
      <w:r w:rsidR="004B60AC" w:rsidRPr="00E96F07">
        <w:t xml:space="preserve">and RA resource selection </w:t>
      </w:r>
      <w:r w:rsidRPr="00E96F07">
        <w:t>when the active BWP does not contain CD-SSB.</w:t>
      </w:r>
    </w:p>
    <w:p w14:paraId="2C5859C0" w14:textId="5FDB0BCC" w:rsidR="005C04EF" w:rsidRPr="00E96F07" w:rsidRDefault="00481A80" w:rsidP="00481A80">
      <w:r w:rsidRPr="00E96F07">
        <w:t>A</w:t>
      </w:r>
      <w:r w:rsidR="00BE7FCB" w:rsidRPr="00E96F07">
        <w:t>n</w:t>
      </w:r>
      <w:r w:rsidRPr="00E96F07">
        <w:t xml:space="preserve"> </w:t>
      </w:r>
      <w:r w:rsidR="00BE7FCB" w:rsidRPr="00E96F07">
        <w:t>(e)</w:t>
      </w:r>
      <w:proofErr w:type="spellStart"/>
      <w:r w:rsidRPr="00E96F07">
        <w:t>RedCap</w:t>
      </w:r>
      <w:proofErr w:type="spellEnd"/>
      <w:r w:rsidRPr="00E96F07">
        <w:t xml:space="preserve"> UE may be configured with NCD-SSB for a </w:t>
      </w:r>
      <w:proofErr w:type="spellStart"/>
      <w:r w:rsidRPr="00E96F07">
        <w:t>RedCap</w:t>
      </w:r>
      <w:proofErr w:type="spellEnd"/>
      <w:r w:rsidRPr="00E96F07">
        <w:t xml:space="preserve">-specific initial DL BWP to perform SDT procedure in RRC_INACTIVE (as described in clause 18.0) in case the </w:t>
      </w:r>
      <w:proofErr w:type="spellStart"/>
      <w:r w:rsidRPr="00E96F07">
        <w:t>RedCap</w:t>
      </w:r>
      <w:proofErr w:type="spellEnd"/>
      <w:r w:rsidRPr="00E96F07">
        <w:t>-specific initial DL BWP does not contain CD-SSB.</w:t>
      </w:r>
    </w:p>
    <w:p w14:paraId="752C2E19" w14:textId="51D509A2" w:rsidR="00174110" w:rsidRPr="00E96F07" w:rsidRDefault="00EE3772" w:rsidP="00174110">
      <w:pPr>
        <w:pStyle w:val="Heading2"/>
      </w:pPr>
      <w:bookmarkStart w:id="2042" w:name="_Toc155991737"/>
      <w:r w:rsidRPr="00E96F07">
        <w:t>16.14</w:t>
      </w:r>
      <w:r w:rsidR="00174110" w:rsidRPr="00E96F07">
        <w:tab/>
        <w:t>Non-Terrestrial Networks</w:t>
      </w:r>
      <w:bookmarkEnd w:id="2042"/>
    </w:p>
    <w:p w14:paraId="3AF172E3" w14:textId="0B4F3467" w:rsidR="00174110" w:rsidRPr="00E96F07" w:rsidRDefault="00EE3772" w:rsidP="00EE3772">
      <w:pPr>
        <w:pStyle w:val="Heading3"/>
      </w:pPr>
      <w:bookmarkStart w:id="2043" w:name="_Toc155991738"/>
      <w:r w:rsidRPr="00E96F07">
        <w:t>16.14.1</w:t>
      </w:r>
      <w:r w:rsidRPr="00E96F07">
        <w:tab/>
      </w:r>
      <w:r w:rsidR="00174110" w:rsidRPr="00E96F07">
        <w:t>Overview</w:t>
      </w:r>
      <w:bookmarkEnd w:id="2043"/>
    </w:p>
    <w:p w14:paraId="5BD14767" w14:textId="39BAD44F" w:rsidR="00174110" w:rsidRPr="00E96F07" w:rsidRDefault="00174110" w:rsidP="00174110">
      <w:r w:rsidRPr="00E96F07">
        <w:t xml:space="preserve">Figure </w:t>
      </w:r>
      <w:r w:rsidR="00EE3772" w:rsidRPr="00E96F07">
        <w:t>16.14</w:t>
      </w:r>
      <w:r w:rsidR="00832431" w:rsidRPr="00E96F07">
        <w:t>.1</w:t>
      </w:r>
      <w:r w:rsidRPr="00E96F07">
        <w:t>-1 below illustrates an example of a Non-Terrestrial Network (NTN) providing non-terrestrial NR access to the UE by means of an NTN payload and an NTN Gateway, depicting a service link between the NTN payload an</w:t>
      </w:r>
      <w:r w:rsidR="0022566B" w:rsidRPr="00E96F07">
        <w:t>d</w:t>
      </w:r>
      <w:r w:rsidRPr="00E96F07">
        <w:t xml:space="preserve"> a UE, and a feeder link between the NTN Gateway and the NTN payload.</w:t>
      </w:r>
    </w:p>
    <w:p w14:paraId="06AD2B90" w14:textId="77777777" w:rsidR="00174110" w:rsidRPr="00E96F07" w:rsidRDefault="00174110" w:rsidP="00D62AC1">
      <w:pPr>
        <w:pStyle w:val="TH"/>
      </w:pPr>
      <w:r w:rsidRPr="00E96F07">
        <w:object w:dxaOrig="3240" w:dyaOrig="6435" w14:anchorId="2739F301">
          <v:shape id="_x0000_i1119" type="#_x0000_t75" style="width:162pt;height:321.75pt" o:ole="">
            <v:imagedata r:id="rId201" o:title=""/>
          </v:shape>
          <o:OLEObject Type="Embed" ProgID="Visio.Drawing.15" ShapeID="_x0000_i1119" DrawAspect="Content" ObjectID="_1766605238" r:id="rId202"/>
        </w:object>
      </w:r>
    </w:p>
    <w:p w14:paraId="3C6CF16E" w14:textId="03C1269F" w:rsidR="00174110" w:rsidRPr="00E96F07" w:rsidRDefault="00174110" w:rsidP="00D62AC1">
      <w:pPr>
        <w:pStyle w:val="TF"/>
        <w:rPr>
          <w:rFonts w:eastAsia="DengXian"/>
        </w:rPr>
      </w:pPr>
      <w:r w:rsidRPr="00E96F07">
        <w:rPr>
          <w:rFonts w:eastAsia="SimSun"/>
        </w:rPr>
        <w:t xml:space="preserve">Figure </w:t>
      </w:r>
      <w:r w:rsidR="00EE3772" w:rsidRPr="00E96F07">
        <w:rPr>
          <w:rFonts w:eastAsia="SimSun"/>
        </w:rPr>
        <w:t>16.14</w:t>
      </w:r>
      <w:r w:rsidR="00B753B0" w:rsidRPr="00E96F07">
        <w:rPr>
          <w:rFonts w:eastAsia="SimSun"/>
        </w:rPr>
        <w:t>.1</w:t>
      </w:r>
      <w:r w:rsidRPr="00E96F07">
        <w:rPr>
          <w:rFonts w:eastAsia="SimSun"/>
        </w:rPr>
        <w:t>-1: Overall illustration of an NTN</w:t>
      </w:r>
    </w:p>
    <w:p w14:paraId="3A76D2B1" w14:textId="6666E261" w:rsidR="00174110" w:rsidRPr="00E96F07" w:rsidRDefault="00174110" w:rsidP="00174110">
      <w:pPr>
        <w:pStyle w:val="NO"/>
      </w:pPr>
      <w:r w:rsidRPr="00E96F07">
        <w:t>NOTE</w:t>
      </w:r>
      <w:r w:rsidR="00EE3772" w:rsidRPr="00E96F07">
        <w:t xml:space="preserve"> 1</w:t>
      </w:r>
      <w:r w:rsidRPr="00E96F07">
        <w:t>:</w:t>
      </w:r>
      <w:r w:rsidR="00EE3772" w:rsidRPr="00E96F07">
        <w:tab/>
      </w:r>
      <w:r w:rsidRPr="00E96F07">
        <w:t xml:space="preserve">Figure </w:t>
      </w:r>
      <w:r w:rsidR="00EE3772" w:rsidRPr="00E96F07">
        <w:t>16.14</w:t>
      </w:r>
      <w:r w:rsidR="00736A71" w:rsidRPr="00E96F07">
        <w:t>.1</w:t>
      </w:r>
      <w:r w:rsidRPr="00E96F07">
        <w:t>-1 illustrates an NTN; RAN4 aspects are out of scope.</w:t>
      </w:r>
    </w:p>
    <w:p w14:paraId="7B7D9FF2" w14:textId="77777777" w:rsidR="00174110" w:rsidRPr="00E96F07" w:rsidRDefault="00174110" w:rsidP="00174110">
      <w:r w:rsidRPr="00E96F07">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E96F07" w:rsidRDefault="00174110" w:rsidP="00D62AC1">
      <w:pPr>
        <w:pStyle w:val="B1"/>
      </w:pPr>
      <w:r w:rsidRPr="00E96F07">
        <w:t>-</w:t>
      </w:r>
      <w:r w:rsidRPr="00E96F07">
        <w:tab/>
        <w:t>A</w:t>
      </w:r>
      <w:r w:rsidR="00CB27B0" w:rsidRPr="00E96F07">
        <w:t>n</w:t>
      </w:r>
      <w:r w:rsidRPr="00E96F07">
        <w:t xml:space="preserve"> </w:t>
      </w:r>
      <w:r w:rsidR="003D2FFF" w:rsidRPr="00E96F07">
        <w:t>NTN gateway</w:t>
      </w:r>
      <w:r w:rsidRPr="00E96F07">
        <w:t xml:space="preserve"> may serve multiple NTN payloads;</w:t>
      </w:r>
    </w:p>
    <w:p w14:paraId="218F7629" w14:textId="51EDBC8B" w:rsidR="00174110" w:rsidRPr="00E96F07" w:rsidRDefault="00174110" w:rsidP="00D62AC1">
      <w:pPr>
        <w:pStyle w:val="B1"/>
      </w:pPr>
      <w:r w:rsidRPr="00E96F07">
        <w:t>-</w:t>
      </w:r>
      <w:r w:rsidRPr="00E96F07">
        <w:tab/>
        <w:t xml:space="preserve">An NTN payload may be served by multiple </w:t>
      </w:r>
      <w:r w:rsidR="003D2FFF" w:rsidRPr="00E96F07">
        <w:t>NTN gateway</w:t>
      </w:r>
      <w:r w:rsidR="000D6DC4" w:rsidRPr="00E96F07">
        <w:t>s</w:t>
      </w:r>
      <w:r w:rsidRPr="00E96F07">
        <w:t>.</w:t>
      </w:r>
    </w:p>
    <w:p w14:paraId="17B4D279" w14:textId="058F1AC1" w:rsidR="00174110" w:rsidRPr="00E96F07" w:rsidRDefault="00174110" w:rsidP="00174110">
      <w:pPr>
        <w:pStyle w:val="NO"/>
      </w:pPr>
      <w:r w:rsidRPr="00E96F07">
        <w:t>NOTE</w:t>
      </w:r>
      <w:r w:rsidR="00EE3772" w:rsidRPr="00E96F07">
        <w:t xml:space="preserve"> 2</w:t>
      </w:r>
      <w:r w:rsidRPr="00E96F07">
        <w:t>:</w:t>
      </w:r>
      <w:r w:rsidRPr="00E96F07">
        <w:tab/>
        <w:t>In this release, the NTN-payload may change the carrier frequency, before re-transmitting it on the service link, and vice versa (respectively on the feeder link).</w:t>
      </w:r>
    </w:p>
    <w:p w14:paraId="0EFB1BB1" w14:textId="00EDFEC2" w:rsidR="00174110" w:rsidRPr="00E96F07" w:rsidRDefault="00174110" w:rsidP="00174110">
      <w:r w:rsidRPr="00E96F07">
        <w:t>For NTN, the following applies in addition to Network Identities as described in clause 8.2:</w:t>
      </w:r>
    </w:p>
    <w:p w14:paraId="5261FD76" w14:textId="0549B7E1" w:rsidR="00174110" w:rsidRPr="00E96F07" w:rsidRDefault="00174110" w:rsidP="00174110">
      <w:pPr>
        <w:pStyle w:val="B1"/>
      </w:pPr>
      <w:r w:rsidRPr="00E96F07">
        <w:t>-</w:t>
      </w:r>
      <w:r w:rsidRPr="00E96F07">
        <w:tab/>
        <w:t>A Tracking Area corresponds to a fixed geographical area. Any respective mapping is configured in the RAN;</w:t>
      </w:r>
    </w:p>
    <w:p w14:paraId="14457F7F" w14:textId="1C923A45" w:rsidR="00174110" w:rsidRPr="00E96F07" w:rsidRDefault="00174110" w:rsidP="00174110">
      <w:pPr>
        <w:pStyle w:val="B1"/>
        <w:ind w:left="284" w:firstLine="0"/>
      </w:pPr>
      <w:r w:rsidRPr="00E96F07">
        <w:t>-</w:t>
      </w:r>
      <w:r w:rsidRPr="00E96F07">
        <w:tab/>
        <w:t xml:space="preserve">A Mapped Cell ID as specified in clause </w:t>
      </w:r>
      <w:r w:rsidR="00EE3772" w:rsidRPr="00E96F07">
        <w:t>16.14</w:t>
      </w:r>
      <w:r w:rsidRPr="00E96F07">
        <w:t>.5.</w:t>
      </w:r>
    </w:p>
    <w:p w14:paraId="6A80C25C" w14:textId="48674857" w:rsidR="00174110" w:rsidRPr="00E96F07" w:rsidRDefault="00174110" w:rsidP="00174110">
      <w:r w:rsidRPr="00E96F07">
        <w:t>Three types of service links are supported</w:t>
      </w:r>
      <w:r w:rsidR="00EE3772" w:rsidRPr="00E96F07">
        <w:t>:</w:t>
      </w:r>
    </w:p>
    <w:p w14:paraId="6EC29A5B" w14:textId="60924F9F" w:rsidR="00EE3772" w:rsidRPr="00E96F07" w:rsidRDefault="00EE3772" w:rsidP="00D62AC1">
      <w:pPr>
        <w:pStyle w:val="B1"/>
      </w:pPr>
      <w:r w:rsidRPr="00E96F07">
        <w:t>-</w:t>
      </w:r>
      <w:r w:rsidRPr="00E96F07">
        <w:tab/>
        <w:t>Earth-fixed: provisioned by beam(s) continuously covering the same geographical areas all the time (e.g., the case of GSO satellites);</w:t>
      </w:r>
    </w:p>
    <w:p w14:paraId="3AA8927D" w14:textId="1DEE5CCA" w:rsidR="00EE3772" w:rsidRPr="00E96F07" w:rsidRDefault="00EE3772" w:rsidP="00D62AC1">
      <w:pPr>
        <w:pStyle w:val="B1"/>
      </w:pPr>
      <w:r w:rsidRPr="00E96F07">
        <w:t>-</w:t>
      </w:r>
      <w:r w:rsidRPr="00E96F07">
        <w:tab/>
        <w:t>Quasi-Earth-fixed: provisioned by beam(s) covering one geographic area for a limited period and a different geographic area during another period (e.g., the case of NGSO satellites generating steerable beams);</w:t>
      </w:r>
    </w:p>
    <w:p w14:paraId="3D4F199B" w14:textId="50EEF64C" w:rsidR="00EE3772" w:rsidRPr="00E96F07" w:rsidRDefault="00EE3772" w:rsidP="00D62AC1">
      <w:pPr>
        <w:pStyle w:val="B1"/>
      </w:pPr>
      <w:r w:rsidRPr="00E96F07">
        <w:t>-</w:t>
      </w:r>
      <w:r w:rsidRPr="00E96F07">
        <w:tab/>
        <w:t>Earth-moving: provisioned by beam(s) whose coverage area slides over the Earth surface (e.g., the case of NGSO satellites generating fixed or non-steerable beams).</w:t>
      </w:r>
    </w:p>
    <w:p w14:paraId="3B5A2A0F" w14:textId="6D32F2AB" w:rsidR="00174110" w:rsidRPr="00E96F07" w:rsidRDefault="00174110" w:rsidP="00174110">
      <w:pPr>
        <w:rPr>
          <w:rFonts w:eastAsia="SimSun"/>
          <w:lang w:eastAsia="zh-CN"/>
        </w:rPr>
      </w:pPr>
      <w:r w:rsidRPr="00E96F07">
        <w:t>With</w:t>
      </w:r>
      <w:r w:rsidRPr="00E96F07">
        <w:rPr>
          <w:rFonts w:eastAsia="SimSun"/>
          <w:lang w:eastAsia="zh-CN"/>
        </w:rPr>
        <w:t xml:space="preserve"> NGSO satellites, the </w:t>
      </w:r>
      <w:proofErr w:type="spellStart"/>
      <w:r w:rsidRPr="00E96F07">
        <w:t>gNB</w:t>
      </w:r>
      <w:proofErr w:type="spellEnd"/>
      <w:r w:rsidRPr="00E96F07">
        <w:t xml:space="preserve"> can provide either quasi-Earth-fixed </w:t>
      </w:r>
      <w:r w:rsidR="003D2FFF" w:rsidRPr="00E96F07">
        <w:t>service link</w:t>
      </w:r>
      <w:r w:rsidRPr="00E96F07">
        <w:t xml:space="preserve"> or Earth-moving </w:t>
      </w:r>
      <w:r w:rsidR="003D2FFF" w:rsidRPr="00E96F07">
        <w:t>service link</w:t>
      </w:r>
      <w:r w:rsidRPr="00E96F07">
        <w:t xml:space="preserve">, while </w:t>
      </w:r>
      <w:proofErr w:type="spellStart"/>
      <w:r w:rsidRPr="00E96F07">
        <w:t>gNB</w:t>
      </w:r>
      <w:proofErr w:type="spellEnd"/>
      <w:r w:rsidRPr="00E96F07">
        <w:t xml:space="preserve"> operating with GSO satellite can provide </w:t>
      </w:r>
      <w:r w:rsidRPr="00E96F07">
        <w:rPr>
          <w:rFonts w:eastAsia="SimSun"/>
          <w:lang w:eastAsia="zh-CN"/>
        </w:rPr>
        <w:t xml:space="preserve">Earth fixed </w:t>
      </w:r>
      <w:r w:rsidR="003D2FFF" w:rsidRPr="00E96F07">
        <w:t>service link</w:t>
      </w:r>
      <w:r w:rsidRPr="00E96F07">
        <w:rPr>
          <w:rFonts w:eastAsia="SimSun"/>
          <w:lang w:eastAsia="zh-CN"/>
        </w:rPr>
        <w:t>.</w:t>
      </w:r>
    </w:p>
    <w:p w14:paraId="6DC291D6" w14:textId="77777777" w:rsidR="00B6294A" w:rsidRPr="00E96F07" w:rsidRDefault="00174110" w:rsidP="00B6294A">
      <w:r w:rsidRPr="00E96F07">
        <w:t>In this release, the UE supporting NTN is GNSS-capable.</w:t>
      </w:r>
    </w:p>
    <w:p w14:paraId="0D0C4989" w14:textId="5C61C22A" w:rsidR="00174110" w:rsidRPr="00E96F07" w:rsidRDefault="00B6294A" w:rsidP="00B6294A">
      <w:r w:rsidRPr="00E96F07">
        <w:t>In NTN, the distance refers to Euclidean distance.</w:t>
      </w:r>
    </w:p>
    <w:p w14:paraId="671493FD" w14:textId="5FF02C3A" w:rsidR="00174110" w:rsidRPr="00E96F07" w:rsidRDefault="00EE3772" w:rsidP="005866A3">
      <w:pPr>
        <w:pStyle w:val="Heading3"/>
      </w:pPr>
      <w:bookmarkStart w:id="2044" w:name="_Toc155991739"/>
      <w:r w:rsidRPr="00E96F07">
        <w:t>16.14</w:t>
      </w:r>
      <w:r w:rsidR="00174110" w:rsidRPr="00E96F07">
        <w:t>.2</w:t>
      </w:r>
      <w:r w:rsidR="00EB2A7D" w:rsidRPr="00E96F07">
        <w:tab/>
      </w:r>
      <w:r w:rsidR="005866A3" w:rsidRPr="00E96F07">
        <w:t>Timing and Synchronization</w:t>
      </w:r>
      <w:bookmarkEnd w:id="2044"/>
    </w:p>
    <w:p w14:paraId="6E90E775" w14:textId="77777777" w:rsidR="005866A3" w:rsidRPr="00E96F07" w:rsidRDefault="005866A3" w:rsidP="005866A3">
      <w:pPr>
        <w:pStyle w:val="Heading4"/>
      </w:pPr>
      <w:bookmarkStart w:id="2045" w:name="_Toc155991740"/>
      <w:r w:rsidRPr="00E96F07">
        <w:t>16.14.2.1</w:t>
      </w:r>
      <w:r w:rsidRPr="00E96F07">
        <w:tab/>
        <w:t>Scheduling and Timing</w:t>
      </w:r>
      <w:bookmarkEnd w:id="2045"/>
    </w:p>
    <w:p w14:paraId="17170645" w14:textId="77777777" w:rsidR="00082C11" w:rsidRPr="00E96F07" w:rsidRDefault="00082C11" w:rsidP="00082C11">
      <w:r w:rsidRPr="00E96F07">
        <w:t xml:space="preserve">DL and UL are frame aligned at the uplink time synchronization reference point (RP) with an offset given by </w:t>
      </w:r>
      <w:proofErr w:type="spellStart"/>
      <w:r w:rsidRPr="00E96F07">
        <w:t>N</w:t>
      </w:r>
      <w:r w:rsidRPr="00E96F07">
        <w:rPr>
          <w:vertAlign w:val="subscript"/>
        </w:rPr>
        <w:t>TA,offset</w:t>
      </w:r>
      <w:proofErr w:type="spellEnd"/>
      <w:r w:rsidRPr="00E96F07">
        <w:rPr>
          <w:vertAlign w:val="subscript"/>
        </w:rPr>
        <w:t xml:space="preserve"> </w:t>
      </w:r>
      <w:r w:rsidRPr="00E96F07">
        <w:t>(see clause 4.2 of TS 38.213 [38]).</w:t>
      </w:r>
    </w:p>
    <w:p w14:paraId="475A1AA9" w14:textId="5C24308C" w:rsidR="008A5215" w:rsidRPr="00E96F07" w:rsidRDefault="00174110" w:rsidP="008A5215">
      <w:pPr>
        <w:rPr>
          <w:lang w:eastAsia="ar-SA"/>
        </w:rPr>
      </w:pPr>
      <w:r w:rsidRPr="00E96F07">
        <w:t>To accommodate the propagation delay</w:t>
      </w:r>
      <w:r w:rsidR="008A5215" w:rsidRPr="00E96F07">
        <w:t xml:space="preserve"> in NTNs</w:t>
      </w:r>
      <w:r w:rsidRPr="00E96F07">
        <w:t xml:space="preserve">, several timing </w:t>
      </w:r>
      <w:r w:rsidR="008A5215" w:rsidRPr="00E96F07">
        <w:t xml:space="preserve">relationships </w:t>
      </w:r>
      <w:r w:rsidRPr="00E96F07">
        <w:t xml:space="preserve">are enhanced by </w:t>
      </w:r>
      <w:r w:rsidR="008A5215" w:rsidRPr="00E96F07">
        <w:t>a Common Timing Advance (Common TA) and</w:t>
      </w:r>
      <w:r w:rsidRPr="00E96F07">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E96F07">
        <w:rPr>
          <w:vertAlign w:val="subscript"/>
        </w:rPr>
        <w:t xml:space="preserve"> </w:t>
      </w:r>
      <w:r w:rsidRPr="00E96F07">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E96F07">
        <w:t>:</w:t>
      </w:r>
    </w:p>
    <w:p w14:paraId="66BD9C9C" w14:textId="0BA8E923" w:rsidR="008A5215" w:rsidRPr="00E96F07" w:rsidRDefault="008A5215" w:rsidP="008A5215">
      <w:pPr>
        <w:pStyle w:val="B1"/>
      </w:pPr>
      <w:r w:rsidRPr="00E96F07">
        <w:t>-</w:t>
      </w:r>
      <w:r w:rsidRPr="00E96F07">
        <w:tab/>
      </w:r>
      <m:oMath>
        <m:r>
          <m:rPr>
            <m:sty m:val="p"/>
          </m:rPr>
          <w:rPr>
            <w:rFonts w:ascii="Cambria Math" w:hAnsi="Cambria Math"/>
          </w:rPr>
          <m:t>Common TA</m:t>
        </m:r>
      </m:oMath>
      <w:r w:rsidRPr="00E96F07">
        <w:t xml:space="preserve"> is a configured </w:t>
      </w:r>
      <w:r w:rsidR="00082C11" w:rsidRPr="00E96F07">
        <w:t xml:space="preserve">timing </w:t>
      </w:r>
      <w:r w:rsidRPr="00E96F07">
        <w:t xml:space="preserve">offset that </w:t>
      </w:r>
      <w:r w:rsidR="00082C11" w:rsidRPr="00E96F07">
        <w:t>is equal</w:t>
      </w:r>
      <w:r w:rsidRPr="00E96F07">
        <w:t xml:space="preserve"> to the RTT between the RP and the NTN payload.</w:t>
      </w:r>
    </w:p>
    <w:p w14:paraId="132DF700" w14:textId="6A04A4E6" w:rsidR="008A5215" w:rsidRPr="00E96F07" w:rsidRDefault="008A5215" w:rsidP="008A5215">
      <w:pPr>
        <w:pStyle w:val="B1"/>
      </w:pPr>
      <w:r w:rsidRPr="00E96F07">
        <w:t>-</w:t>
      </w:r>
      <w:r w:rsidRPr="00E96F07">
        <w:tab/>
      </w:r>
      <w:bookmarkStart w:id="2046"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46"/>
      <w:r w:rsidRPr="00E96F07">
        <w:t xml:space="preserve"> is a configured scheduling offset that </w:t>
      </w:r>
      <w:r w:rsidR="003D2FFF" w:rsidRPr="00E96F07">
        <w:t>need</w:t>
      </w:r>
      <w:r w:rsidR="00082C11" w:rsidRPr="00E96F07">
        <w:t>s</w:t>
      </w:r>
      <w:r w:rsidR="003D2FFF" w:rsidRPr="00E96F07">
        <w:t xml:space="preserve"> to be larger or equal</w:t>
      </w:r>
      <w:r w:rsidRPr="00E96F07">
        <w:t xml:space="preserve"> to the sum of the service link RTT and the </w:t>
      </w:r>
      <w:r w:rsidR="000D6DC4" w:rsidRPr="00E96F07">
        <w:t>Common</w:t>
      </w:r>
      <w:r w:rsidRPr="00E96F07">
        <w:t xml:space="preserve"> TA.</w:t>
      </w:r>
    </w:p>
    <w:p w14:paraId="656964CF" w14:textId="4F370CCE" w:rsidR="008A5215" w:rsidRPr="00E96F07" w:rsidRDefault="008A5215" w:rsidP="008A5215">
      <w:pPr>
        <w:pStyle w:val="B1"/>
      </w:pPr>
      <w:r w:rsidRPr="00E96F07">
        <w:t>-</w:t>
      </w:r>
      <w:r w:rsidRPr="00E96F07">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E96F07">
        <w:t xml:space="preserve">is a configured offset that </w:t>
      </w:r>
      <w:r w:rsidR="00082C11" w:rsidRPr="00E96F07">
        <w:t>is approximately</w:t>
      </w:r>
      <w:r w:rsidR="003D2FFF" w:rsidRPr="00E96F07">
        <w:t xml:space="preserve"> equal</w:t>
      </w:r>
      <w:r w:rsidRPr="00E96F07">
        <w:t xml:space="preserve"> to the RTT between the RP and the </w:t>
      </w:r>
      <w:proofErr w:type="spellStart"/>
      <w:r w:rsidRPr="00E96F07">
        <w:t>gNB</w:t>
      </w:r>
      <w:proofErr w:type="spellEnd"/>
      <w:r w:rsidRPr="00E96F07">
        <w:t>.</w:t>
      </w:r>
    </w:p>
    <w:p w14:paraId="3F380BE5" w14:textId="77777777" w:rsidR="00082C11" w:rsidRPr="00E96F07" w:rsidRDefault="00082C11" w:rsidP="00174110">
      <w:r w:rsidRPr="00E96F07">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E96F07">
        <w:t xml:space="preserve"> is used to allow the UE sufficient processing time between a downlink reception and an uplink transmission, see TS 38.213 [38].</w:t>
      </w:r>
    </w:p>
    <w:p w14:paraId="03847BC1" w14:textId="2CC9BAC2" w:rsidR="00174110" w:rsidRPr="00E96F07" w:rsidRDefault="000D6DC4" w:rsidP="00174110">
      <w:r w:rsidRPr="00E96F07">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96F07">
        <w:t xml:space="preserve"> is </w:t>
      </w:r>
      <w:r w:rsidRPr="00E96F07">
        <w:t>used to delay the application of a downlink configuration indicated by a</w:t>
      </w:r>
      <w:r w:rsidR="00174110" w:rsidRPr="00E96F07">
        <w:t xml:space="preserve"> MAC CE </w:t>
      </w:r>
      <w:r w:rsidRPr="00E96F07">
        <w:t xml:space="preserve">command on PDSCH, see TS 38.213 [38], and </w:t>
      </w:r>
      <w:r w:rsidR="00082C11" w:rsidRPr="00E96F07">
        <w:t xml:space="preserve">in </w:t>
      </w:r>
      <w:r w:rsidRPr="00E96F07">
        <w:t>estimation of UE-</w:t>
      </w:r>
      <w:proofErr w:type="spellStart"/>
      <w:r w:rsidRPr="00E96F07">
        <w:t>gNB</w:t>
      </w:r>
      <w:proofErr w:type="spellEnd"/>
      <w:r w:rsidRPr="00E96F07">
        <w:t xml:space="preserve"> RTT, see TS 38.321 [6]</w:t>
      </w:r>
      <w:r w:rsidR="00174110" w:rsidRPr="00E96F07">
        <w:t xml:space="preserve">. It </w:t>
      </w:r>
      <w:r w:rsidRPr="00E96F07">
        <w:t>may be</w:t>
      </w:r>
      <w:r w:rsidR="00174110" w:rsidRPr="00E96F07">
        <w:t xml:space="preserve"> provided by the network </w:t>
      </w:r>
      <w:r w:rsidRPr="00E96F07">
        <w:t>when</w:t>
      </w:r>
      <w:r w:rsidR="00174110" w:rsidRPr="00E96F07">
        <w:t xml:space="preserve"> downlink and uplink frame timing are not aligned at </w:t>
      </w:r>
      <w:proofErr w:type="spellStart"/>
      <w:r w:rsidR="00174110" w:rsidRPr="00E96F07">
        <w:t>gNB</w:t>
      </w:r>
      <w:proofErr w:type="spellEnd"/>
      <w:r w:rsidR="00174110" w:rsidRPr="00E96F07">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96F07">
        <w:t xml:space="preserve"> is also used in the </w:t>
      </w:r>
      <w:r w:rsidRPr="00E96F07">
        <w:t>random access procedure, to determine the start time of RAR window/</w:t>
      </w:r>
      <w:proofErr w:type="spellStart"/>
      <w:r w:rsidRPr="00E96F07">
        <w:t>MsgB</w:t>
      </w:r>
      <w:proofErr w:type="spellEnd"/>
      <w:r w:rsidRPr="00E96F07">
        <w:t xml:space="preserve"> window after a Msg1/</w:t>
      </w:r>
      <w:proofErr w:type="spellStart"/>
      <w:r w:rsidRPr="00E96F07">
        <w:t>MsgA</w:t>
      </w:r>
      <w:proofErr w:type="spellEnd"/>
      <w:r w:rsidRPr="00E96F07">
        <w:t xml:space="preserve"> transmission (see TS 38.213 [38]).</w:t>
      </w:r>
    </w:p>
    <w:p w14:paraId="2EDEC8F0" w14:textId="77777777" w:rsidR="00082C11" w:rsidRPr="00E96F07" w:rsidRDefault="00082C11" w:rsidP="00082C11">
      <w:pPr>
        <w:rPr>
          <w:noProof/>
          <w:lang w:eastAsia="zh-CN"/>
        </w:rPr>
      </w:pPr>
      <w:r w:rsidRPr="00E96F07">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E96F07">
        <w:rPr>
          <w:noProof/>
          <w:lang w:eastAsia="zh-CN"/>
        </w:rPr>
        <w:t xml:space="preserve"> and T</w:t>
      </w:r>
      <w:r w:rsidRPr="00E96F07">
        <w:rPr>
          <w:noProof/>
          <w:vertAlign w:val="subscript"/>
          <w:lang w:eastAsia="zh-CN"/>
        </w:rPr>
        <w:t>TA</w:t>
      </w:r>
      <w:r w:rsidRPr="00E96F07">
        <w:rPr>
          <w:noProof/>
          <w:lang w:eastAsia="zh-CN"/>
        </w:rPr>
        <w:t xml:space="preserve"> (see clause 16.14.2.2) are illustrated in Figure 16.14.2.1-1.</w:t>
      </w:r>
    </w:p>
    <w:p w14:paraId="235A6391" w14:textId="1BC70FAA" w:rsidR="00082C11" w:rsidRPr="00E96F07" w:rsidRDefault="00082C11" w:rsidP="00D812F9">
      <w:pPr>
        <w:pStyle w:val="TH"/>
      </w:pPr>
      <w:r w:rsidRPr="00E96F07">
        <w:object w:dxaOrig="10351" w:dyaOrig="7246" w14:anchorId="2769AAB8">
          <v:shape id="_x0000_i1120" type="#_x0000_t75" style="width:471.75pt;height:331.5pt" o:ole="">
            <v:imagedata r:id="rId203" o:title=""/>
          </v:shape>
          <o:OLEObject Type="Embed" ProgID="Visio.Drawing.15" ShapeID="_x0000_i1120" DrawAspect="Content" ObjectID="_1766605239" r:id="rId204"/>
        </w:object>
      </w:r>
    </w:p>
    <w:p w14:paraId="181809EB" w14:textId="345492F0" w:rsidR="00082C11" w:rsidRPr="00E96F07" w:rsidRDefault="00082C11" w:rsidP="00FA3136">
      <w:pPr>
        <w:pStyle w:val="TF"/>
      </w:pPr>
      <w:r w:rsidRPr="00E96F07">
        <w:t xml:space="preserve">Figure 16.14.2.1-1: Illustration of timing relationship (for collocated </w:t>
      </w:r>
      <w:proofErr w:type="spellStart"/>
      <w:r w:rsidRPr="00E96F07">
        <w:t>gNB</w:t>
      </w:r>
      <w:proofErr w:type="spellEnd"/>
      <w:r w:rsidRPr="00E96F07">
        <w:t xml:space="preserve"> and NTN Gateway)</w:t>
      </w:r>
    </w:p>
    <w:p w14:paraId="02FCD942" w14:textId="77777777" w:rsidR="00082C11" w:rsidRPr="00E96F07" w:rsidRDefault="00082C11" w:rsidP="00082C11">
      <w:pPr>
        <w:rPr>
          <w:lang w:eastAsia="zh-CN"/>
        </w:rPr>
      </w:pPr>
      <w:r w:rsidRPr="00E96F07">
        <w:rPr>
          <w:shd w:val="clear" w:color="auto" w:fill="FFFFFF"/>
        </w:rPr>
        <w:t>The network may configure the HARQ operation as follows:</w:t>
      </w:r>
    </w:p>
    <w:p w14:paraId="3927724C" w14:textId="46204BF9" w:rsidR="00082C11" w:rsidRPr="00E96F07" w:rsidRDefault="00082C11" w:rsidP="00082C11">
      <w:pPr>
        <w:pStyle w:val="B1"/>
      </w:pPr>
      <w:r w:rsidRPr="00E96F07">
        <w:t>-</w:t>
      </w:r>
      <w:r w:rsidRPr="00E96F07">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E96F07" w:rsidRDefault="00082C11" w:rsidP="00082C11">
      <w:pPr>
        <w:pStyle w:val="B1"/>
      </w:pPr>
      <w:r w:rsidRPr="00E96F07">
        <w:t>-</w:t>
      </w:r>
      <w:r w:rsidRPr="00E96F07">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E96F07" w:rsidRDefault="00082C11" w:rsidP="00FA3136">
      <w:pPr>
        <w:pStyle w:val="NO"/>
        <w:rPr>
          <w:noProof/>
          <w:lang w:eastAsia="zh-CN"/>
        </w:rPr>
      </w:pPr>
      <w:bookmarkStart w:id="2047" w:name="_Hlk133326100"/>
      <w:r w:rsidRPr="00E96F07">
        <w:rPr>
          <w:lang w:eastAsia="zh-CN"/>
        </w:rPr>
        <w:t>NOTE:</w:t>
      </w:r>
      <w:bookmarkEnd w:id="2047"/>
      <w:r w:rsidRPr="00E96F07">
        <w:rPr>
          <w:lang w:eastAsia="zh-CN"/>
        </w:rPr>
        <w:tab/>
      </w:r>
      <w:r w:rsidRPr="00E96F07">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E96F07">
        <w:rPr>
          <w:lang w:eastAsia="zh-CN"/>
        </w:rPr>
        <w:t>mode</w:t>
      </w:r>
      <w:r w:rsidRPr="00E96F07">
        <w:t>, it is up to network implementation to ensure a proper configuration of HARQ mode (e.g., either all HARQ mode A or all HARQ mode B) for HARQ processes used by a CG configuration.</w:t>
      </w:r>
    </w:p>
    <w:p w14:paraId="7A45D7E5" w14:textId="15EEC8BD" w:rsidR="008A5215" w:rsidRPr="00E96F07" w:rsidRDefault="008A5215" w:rsidP="008A5215">
      <w:pPr>
        <w:pStyle w:val="Heading4"/>
      </w:pPr>
      <w:bookmarkStart w:id="2048" w:name="_Toc155991741"/>
      <w:r w:rsidRPr="00E96F07">
        <w:t>16.14.2.2</w:t>
      </w:r>
      <w:r w:rsidRPr="00E96F07">
        <w:tab/>
      </w:r>
      <w:r w:rsidR="000D6DC4" w:rsidRPr="00E96F07">
        <w:t xml:space="preserve">Timing Advance and Frequency </w:t>
      </w:r>
      <w:r w:rsidRPr="00E96F07">
        <w:t>Pre-compensation</w:t>
      </w:r>
      <w:bookmarkEnd w:id="2048"/>
    </w:p>
    <w:p w14:paraId="61AF2CF4" w14:textId="16256C3C" w:rsidR="00ED3959" w:rsidRPr="00E96F07" w:rsidRDefault="008A5215" w:rsidP="00ED3959">
      <w:r w:rsidRPr="00E96F07">
        <w:t xml:space="preserve">For the serving cell, the network broadcast </w:t>
      </w:r>
      <w:r w:rsidR="000D6DC4" w:rsidRPr="00E96F07">
        <w:t xml:space="preserve">valid </w:t>
      </w:r>
      <w:r w:rsidRPr="00E96F07">
        <w:t xml:space="preserve">ephemeris information and </w:t>
      </w:r>
      <w:r w:rsidR="000D6DC4" w:rsidRPr="00E96F07">
        <w:t>C</w:t>
      </w:r>
      <w:r w:rsidRPr="00E96F07">
        <w:t>ommon TA parameters. The UE sh</w:t>
      </w:r>
      <w:r w:rsidR="00ED3959" w:rsidRPr="00E96F07">
        <w:t>all</w:t>
      </w:r>
      <w:r w:rsidRPr="00E96F07">
        <w:t xml:space="preserve"> have valid GNSS position as well as ephemeris and </w:t>
      </w:r>
      <w:r w:rsidR="000D6DC4" w:rsidRPr="00E96F07">
        <w:t>C</w:t>
      </w:r>
      <w:r w:rsidRPr="00E96F07">
        <w:t>ommon TA before connecting to an NTN cell. To achieve synchronisation,</w:t>
      </w:r>
      <w:r w:rsidRPr="00E96F07" w:rsidDel="00E50AA2">
        <w:t xml:space="preserve"> </w:t>
      </w:r>
      <w:r w:rsidRPr="00E96F07">
        <w:t xml:space="preserve">before and during connection to an NTN cell, the UE </w:t>
      </w:r>
      <w:r w:rsidR="000D6DC4" w:rsidRPr="00E96F07">
        <w:t xml:space="preserve">shall </w:t>
      </w:r>
      <w:r w:rsidR="00ED3959" w:rsidRPr="00E96F07">
        <w:t xml:space="preserve">compute </w:t>
      </w:r>
      <w:r w:rsidR="00ED3959" w:rsidRPr="00E96F07">
        <w:rPr>
          <w:rFonts w:eastAsia="DengXian"/>
        </w:rPr>
        <w:t xml:space="preserve">the </w:t>
      </w:r>
      <w:r w:rsidR="00422EC9" w:rsidRPr="00E96F07">
        <w:t>RTT between UE and the RP</w:t>
      </w:r>
      <w:r w:rsidR="00ED3959" w:rsidRPr="00E96F07">
        <w:rPr>
          <w:rFonts w:eastAsia="DengXian"/>
        </w:rPr>
        <w:t xml:space="preserve"> based on the GNSS position</w:t>
      </w:r>
      <w:r w:rsidR="000D6DC4" w:rsidRPr="00E96F07">
        <w:rPr>
          <w:rFonts w:eastAsia="DengXian"/>
        </w:rPr>
        <w:t>,</w:t>
      </w:r>
      <w:r w:rsidR="00ED3959" w:rsidRPr="00E96F07">
        <w:rPr>
          <w:rFonts w:eastAsia="DengXian"/>
        </w:rPr>
        <w:t xml:space="preserve"> the ephemeris</w:t>
      </w:r>
      <w:r w:rsidR="000D6DC4" w:rsidRPr="00E96F07">
        <w:rPr>
          <w:rFonts w:eastAsia="DengXian"/>
        </w:rPr>
        <w:t>,</w:t>
      </w:r>
      <w:r w:rsidR="00ED3959" w:rsidRPr="00E96F07">
        <w:rPr>
          <w:rFonts w:eastAsia="DengXian"/>
        </w:rPr>
        <w:t xml:space="preserve"> </w:t>
      </w:r>
      <w:r w:rsidR="000D6DC4" w:rsidRPr="00E96F07">
        <w:rPr>
          <w:rFonts w:eastAsia="DengXian"/>
        </w:rPr>
        <w:t xml:space="preserve">and the Common TA parameters </w:t>
      </w:r>
      <w:r w:rsidR="000D6DC4" w:rsidRPr="00E96F07">
        <w:t>(see clause 4.2 in TS 38.213 [38])</w:t>
      </w:r>
      <w:r w:rsidR="000D6DC4" w:rsidRPr="00E96F07">
        <w:rPr>
          <w:rFonts w:eastAsia="DengXian"/>
        </w:rPr>
        <w:t xml:space="preserve">, </w:t>
      </w:r>
      <w:r w:rsidR="00ED3959" w:rsidRPr="00E96F07">
        <w:rPr>
          <w:rFonts w:eastAsia="DengXian"/>
        </w:rPr>
        <w:t>and autonomously pre-compensate</w:t>
      </w:r>
      <w:r w:rsidR="00ED3959" w:rsidRPr="00E96F07">
        <w:t xml:space="preserve"> the T</w:t>
      </w:r>
      <w:r w:rsidR="00ED3959" w:rsidRPr="00E96F07">
        <w:rPr>
          <w:vertAlign w:val="subscript"/>
        </w:rPr>
        <w:t>TA</w:t>
      </w:r>
      <w:r w:rsidR="00ED3959" w:rsidRPr="00E96F07">
        <w:t xml:space="preserve"> </w:t>
      </w:r>
      <w:r w:rsidR="000D6DC4" w:rsidRPr="00E96F07">
        <w:t xml:space="preserve">for the RTT between </w:t>
      </w:r>
      <w:r w:rsidR="001D592A" w:rsidRPr="00E96F07">
        <w:t xml:space="preserve">the </w:t>
      </w:r>
      <w:r w:rsidR="000D6DC4" w:rsidRPr="00E96F07">
        <w:t xml:space="preserve">UE and the RP as illustrated in Figure 16.14.2.1-1 </w:t>
      </w:r>
      <w:r w:rsidR="00ED3959" w:rsidRPr="00E96F07">
        <w:t>(see clause 4.3 of TS 38.211 [52]).</w:t>
      </w:r>
    </w:p>
    <w:p w14:paraId="5375EAD6" w14:textId="4D4C82E9" w:rsidR="00F44C3F" w:rsidRPr="00E96F07" w:rsidRDefault="000D6DC4" w:rsidP="00F44C3F">
      <w:r w:rsidRPr="00E96F07">
        <w:t>T</w:t>
      </w:r>
      <w:r w:rsidR="00F44C3F" w:rsidRPr="00E96F07">
        <w:t xml:space="preserve">he UE </w:t>
      </w:r>
      <w:r w:rsidRPr="00E96F07">
        <w:t xml:space="preserve">shall </w:t>
      </w:r>
      <w:r w:rsidR="00F44C3F" w:rsidRPr="00E96F07">
        <w:t xml:space="preserve">compute the frequency Doppler shift </w:t>
      </w:r>
      <w:r w:rsidRPr="00E96F07">
        <w:t xml:space="preserve">of the service link, and autonomously pre-compensate for it in the uplink transmissions, </w:t>
      </w:r>
      <w:r w:rsidR="00F44C3F" w:rsidRPr="00E96F07">
        <w:t>by considering UE position and the ephemeris. If the UE does not have a valid GNSS position and/or valid ephemeris</w:t>
      </w:r>
      <w:r w:rsidRPr="00E96F07">
        <w:t xml:space="preserve"> and Common TA</w:t>
      </w:r>
      <w:r w:rsidR="00F44C3F" w:rsidRPr="00E96F07">
        <w:t xml:space="preserve">, it </w:t>
      </w:r>
      <w:r w:rsidRPr="00E96F07">
        <w:t xml:space="preserve">shall </w:t>
      </w:r>
      <w:r w:rsidR="00F44C3F" w:rsidRPr="00E96F07">
        <w:t xml:space="preserve">not </w:t>
      </w:r>
      <w:r w:rsidRPr="00E96F07">
        <w:t>transmit</w:t>
      </w:r>
      <w:r w:rsidR="00F44C3F" w:rsidRPr="00E96F07">
        <w:t xml:space="preserve"> until both are regained.</w:t>
      </w:r>
    </w:p>
    <w:p w14:paraId="7AAC92D1" w14:textId="0B471351" w:rsidR="008A5215" w:rsidRPr="00E96F07" w:rsidRDefault="008A5215" w:rsidP="008A5215">
      <w:r w:rsidRPr="00E96F07">
        <w:t xml:space="preserve">In connected mode, the UE </w:t>
      </w:r>
      <w:r w:rsidR="000D6DC4" w:rsidRPr="00E96F07">
        <w:t xml:space="preserve">shall </w:t>
      </w:r>
      <w:r w:rsidRPr="00E96F07">
        <w:t>be able to continuously update the Timing Advance and frequency pre-compensation.</w:t>
      </w:r>
    </w:p>
    <w:p w14:paraId="49895D40" w14:textId="40BCC8C4" w:rsidR="008A5215" w:rsidRPr="00E96F07" w:rsidRDefault="008A5215" w:rsidP="008A5215">
      <w:r w:rsidRPr="00E96F07">
        <w:t>The UE may be configured to report Timing Advance during Random Access procedures or in connected mode. In connected mode, event-triggered reporting of the Timing Advance is supported.</w:t>
      </w:r>
    </w:p>
    <w:p w14:paraId="279EFA7E" w14:textId="256EE5D7" w:rsidR="008A5215" w:rsidRPr="00E96F07" w:rsidRDefault="008A5215" w:rsidP="003578EF">
      <w:pPr>
        <w:pStyle w:val="TH"/>
      </w:pPr>
    </w:p>
    <w:p w14:paraId="69A75687" w14:textId="044D45CC" w:rsidR="00174110" w:rsidRPr="00E96F07" w:rsidRDefault="00B753B0" w:rsidP="00D62AC1">
      <w:pPr>
        <w:pStyle w:val="TF"/>
      </w:pPr>
      <w:r w:rsidRPr="00E96F07">
        <w:t>Figure 16.14.2</w:t>
      </w:r>
      <w:r w:rsidR="008A5215" w:rsidRPr="00E96F07">
        <w:t>.2-1</w:t>
      </w:r>
      <w:r w:rsidRPr="00E96F07">
        <w:t>:</w:t>
      </w:r>
      <w:r w:rsidR="00174110" w:rsidRPr="00E96F07">
        <w:t xml:space="preserve"> </w:t>
      </w:r>
      <w:r w:rsidR="000D6DC4" w:rsidRPr="00E96F07">
        <w:t>Void</w:t>
      </w:r>
    </w:p>
    <w:p w14:paraId="1F658D79" w14:textId="237B4D4C" w:rsidR="00790610" w:rsidRPr="00E96F07" w:rsidRDefault="00174110" w:rsidP="00B753B0">
      <w:r w:rsidRPr="00E96F07">
        <w:t xml:space="preserve">While the pre-compensation of the </w:t>
      </w:r>
      <w:r w:rsidRPr="00E96F07">
        <w:rPr>
          <w:lang w:eastAsia="zh-CN"/>
        </w:rPr>
        <w:t xml:space="preserve">instantaneous </w:t>
      </w:r>
      <w:r w:rsidRPr="00E96F07">
        <w:t>Doppler shift experienced on the service link is to be performed by the UE, the management of Doppler shift experienced over the feeder link a</w:t>
      </w:r>
      <w:r w:rsidR="008A5215" w:rsidRPr="00E96F07">
        <w:t>nd</w:t>
      </w:r>
      <w:r w:rsidRPr="00E96F07">
        <w:t xml:space="preserve"> transponder frequency error is left to the network implementation.</w:t>
      </w:r>
    </w:p>
    <w:p w14:paraId="380A5C41" w14:textId="2B3CA072" w:rsidR="00174110" w:rsidRPr="00E96F07" w:rsidRDefault="00EE3772" w:rsidP="002907FC">
      <w:pPr>
        <w:pStyle w:val="Heading3"/>
      </w:pPr>
      <w:bookmarkStart w:id="2049" w:name="_Toc155991742"/>
      <w:r w:rsidRPr="00E96F07">
        <w:t>16.14</w:t>
      </w:r>
      <w:r w:rsidR="00174110" w:rsidRPr="00E96F07">
        <w:t>.3</w:t>
      </w:r>
      <w:r w:rsidR="00790610" w:rsidRPr="00E96F07">
        <w:tab/>
      </w:r>
      <w:r w:rsidR="00174110" w:rsidRPr="00E96F07">
        <w:t>Mobility and State transition</w:t>
      </w:r>
      <w:bookmarkEnd w:id="2049"/>
    </w:p>
    <w:p w14:paraId="0081FF7C" w14:textId="3C11624A" w:rsidR="00174110" w:rsidRPr="00E96F07" w:rsidRDefault="00EE3772" w:rsidP="00D62AC1">
      <w:pPr>
        <w:pStyle w:val="Heading4"/>
      </w:pPr>
      <w:bookmarkStart w:id="2050" w:name="_Toc155991743"/>
      <w:r w:rsidRPr="00E96F07">
        <w:t>16.14</w:t>
      </w:r>
      <w:r w:rsidR="00174110" w:rsidRPr="00E96F07">
        <w:t>.3.1</w:t>
      </w:r>
      <w:r w:rsidR="00790610" w:rsidRPr="00E96F07">
        <w:tab/>
      </w:r>
      <w:r w:rsidR="00174110" w:rsidRPr="00E96F07">
        <w:t>Mobility in RRC_IDLE and RRC_INACTIVE</w:t>
      </w:r>
      <w:bookmarkEnd w:id="2050"/>
    </w:p>
    <w:p w14:paraId="1632F1AB" w14:textId="77777777" w:rsidR="00174110" w:rsidRPr="00E96F07" w:rsidRDefault="00174110" w:rsidP="00174110">
      <w:r w:rsidRPr="00E96F07">
        <w:t>The same principles as described in 9.2.1 apply to mobility in RRC_IDLE for NTN and the same principles as described in 9.2.2 apply to mobility in RRC_INACTIVE for NTN unless hereunder specified.</w:t>
      </w:r>
    </w:p>
    <w:p w14:paraId="2C3CF70B" w14:textId="77777777" w:rsidR="00FD5DFA" w:rsidRPr="00E96F07" w:rsidRDefault="00174110" w:rsidP="00FD5DFA">
      <w:r w:rsidRPr="00E96F07">
        <w:t>The network may broadcast multiple Tracking Area Codes (TAC</w:t>
      </w:r>
      <w:r w:rsidR="000D6DC4" w:rsidRPr="00E96F07">
        <w:t>s</w:t>
      </w:r>
      <w:r w:rsidRPr="00E96F07">
        <w:t>) per PLMN in a</w:t>
      </w:r>
      <w:r w:rsidR="000D6DC4" w:rsidRPr="00E96F07">
        <w:t>n</w:t>
      </w:r>
      <w:r w:rsidRPr="00E96F07">
        <w:t xml:space="preserve"> NR NTN cell. A TAC change in the System Information is under network control, i.e. it may not be exactly synchronised with real-time illumination of beams on ground.</w:t>
      </w:r>
    </w:p>
    <w:p w14:paraId="3B6DFAC0" w14:textId="37D79714" w:rsidR="00174110" w:rsidRPr="00E96F07" w:rsidRDefault="00FD5DFA" w:rsidP="00FD5DFA">
      <w:r w:rsidRPr="00E96F07">
        <w:t>For the NTN-TN mobility, the network may broadcast cell information on NR TN and EUTRA TN coverage areas in SIB</w:t>
      </w:r>
      <w:r w:rsidR="00434C5D" w:rsidRPr="00E96F07">
        <w:t>25</w:t>
      </w:r>
      <w:r w:rsidRPr="00E96F07">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E96F07" w:rsidRDefault="00174110" w:rsidP="00174110">
      <w:r w:rsidRPr="00E96F07">
        <w:t>The UE can determine the network type (</w:t>
      </w:r>
      <w:r w:rsidR="00F44C3F" w:rsidRPr="00E96F07">
        <w:t>t</w:t>
      </w:r>
      <w:r w:rsidRPr="00E96F07">
        <w:t xml:space="preserve">errestrial or non-terrestrial) implicitly by the existence of </w:t>
      </w:r>
      <w:proofErr w:type="spellStart"/>
      <w:r w:rsidR="008A5215" w:rsidRPr="00E96F07">
        <w:rPr>
          <w:i/>
        </w:rPr>
        <w:t>cellBarredNTN</w:t>
      </w:r>
      <w:proofErr w:type="spellEnd"/>
      <w:r w:rsidRPr="00E96F07">
        <w:t xml:space="preserve"> in SIB1.</w:t>
      </w:r>
    </w:p>
    <w:p w14:paraId="0283C03E" w14:textId="1B3601FF" w:rsidR="00174110" w:rsidRPr="00E96F07" w:rsidRDefault="00174110" w:rsidP="00174110">
      <w:r w:rsidRPr="00E96F07">
        <w:t xml:space="preserve">The NTN ephemeris is </w:t>
      </w:r>
      <w:r w:rsidR="00F44C3F" w:rsidRPr="00E96F07">
        <w:t>provi</w:t>
      </w:r>
      <w:r w:rsidR="000D6DC4" w:rsidRPr="00E96F07">
        <w:t>ded in SIB19</w:t>
      </w:r>
      <w:r w:rsidR="00F44C3F" w:rsidRPr="00E96F07">
        <w:t xml:space="preserve">. </w:t>
      </w:r>
      <w:r w:rsidR="00FD5DFA" w:rsidRPr="00E96F07">
        <w:t>In an NTN cell, i</w:t>
      </w:r>
      <w:r w:rsidR="00F44C3F" w:rsidRPr="00E96F07">
        <w:t xml:space="preserve">t includes </w:t>
      </w:r>
      <w:r w:rsidRPr="00E96F07">
        <w:t>serving cell</w:t>
      </w:r>
      <w:r w:rsidR="00240746" w:rsidRPr="00E96F07">
        <w:t>'</w:t>
      </w:r>
      <w:r w:rsidRPr="00E96F07">
        <w:t xml:space="preserve">s </w:t>
      </w:r>
      <w:r w:rsidR="000D6DC4" w:rsidRPr="00E96F07">
        <w:t xml:space="preserve">NTN payload </w:t>
      </w:r>
      <w:r w:rsidRPr="00E96F07">
        <w:t xml:space="preserve">ephemeris and </w:t>
      </w:r>
      <w:r w:rsidR="000D6DC4" w:rsidRPr="00E96F07">
        <w:t xml:space="preserve">optionally </w:t>
      </w:r>
      <w:r w:rsidRPr="00E96F07">
        <w:t>neighbouring cell</w:t>
      </w:r>
      <w:r w:rsidR="00240746" w:rsidRPr="00E96F07">
        <w:t>'</w:t>
      </w:r>
      <w:r w:rsidRPr="00E96F07">
        <w:t xml:space="preserve">s </w:t>
      </w:r>
      <w:r w:rsidR="000D6DC4" w:rsidRPr="00E96F07">
        <w:t xml:space="preserve">NTN payload </w:t>
      </w:r>
      <w:r w:rsidRPr="00E96F07">
        <w:t>ephemeris.</w:t>
      </w:r>
    </w:p>
    <w:p w14:paraId="1559D9D5" w14:textId="5635F4F8" w:rsidR="00174110" w:rsidRPr="00E96F07" w:rsidRDefault="00EE3772" w:rsidP="00D62AC1">
      <w:pPr>
        <w:pStyle w:val="Heading4"/>
      </w:pPr>
      <w:bookmarkStart w:id="2051" w:name="_Toc155991744"/>
      <w:r w:rsidRPr="00E96F07">
        <w:t>16.14</w:t>
      </w:r>
      <w:r w:rsidR="00174110" w:rsidRPr="00E96F07">
        <w:t>.3.2</w:t>
      </w:r>
      <w:r w:rsidR="002907FC" w:rsidRPr="00E96F07">
        <w:tab/>
      </w:r>
      <w:r w:rsidR="00174110" w:rsidRPr="00E96F07">
        <w:t>Mobility in RRC_CONNECTED</w:t>
      </w:r>
      <w:bookmarkEnd w:id="2051"/>
    </w:p>
    <w:p w14:paraId="1B71B4E5" w14:textId="0FECDF5D" w:rsidR="00174110" w:rsidRPr="00E96F07" w:rsidRDefault="00EE3772" w:rsidP="00D62AC1">
      <w:pPr>
        <w:pStyle w:val="Heading5"/>
      </w:pPr>
      <w:bookmarkStart w:id="2052" w:name="_Toc155991745"/>
      <w:r w:rsidRPr="00E96F07">
        <w:t>16.14</w:t>
      </w:r>
      <w:r w:rsidR="00174110" w:rsidRPr="00E96F07">
        <w:t>.3.2.1</w:t>
      </w:r>
      <w:r w:rsidR="002907FC" w:rsidRPr="00E96F07">
        <w:tab/>
      </w:r>
      <w:r w:rsidR="00174110" w:rsidRPr="00E96F07">
        <w:rPr>
          <w:lang w:eastAsia="zh-CN"/>
        </w:rPr>
        <w:t>Handover</w:t>
      </w:r>
      <w:bookmarkEnd w:id="2052"/>
    </w:p>
    <w:p w14:paraId="743572C8" w14:textId="77777777" w:rsidR="00174110" w:rsidRPr="00E96F07" w:rsidRDefault="00174110" w:rsidP="00174110">
      <w:r w:rsidRPr="00E96F07">
        <w:t>The same principle as described in 9.2.3.2 applies unless hereunder specified:</w:t>
      </w:r>
    </w:p>
    <w:p w14:paraId="41814856" w14:textId="2FB40768" w:rsidR="00174110" w:rsidRPr="00E96F07" w:rsidRDefault="00174110" w:rsidP="00174110">
      <w:pPr>
        <w:rPr>
          <w:lang w:eastAsia="zh-CN"/>
        </w:rPr>
      </w:pPr>
      <w:r w:rsidRPr="00E96F07">
        <w:rPr>
          <w:lang w:eastAsia="zh-CN"/>
        </w:rPr>
        <w:t>During mobility between NTN and Terrestrial Network</w:t>
      </w:r>
      <w:r w:rsidR="009B51BB" w:rsidRPr="00E96F07">
        <w:rPr>
          <w:lang w:eastAsia="zh-CN"/>
        </w:rPr>
        <w:t xml:space="preserve"> (TN)</w:t>
      </w:r>
      <w:r w:rsidRPr="00E96F07">
        <w:rPr>
          <w:lang w:eastAsia="zh-CN"/>
        </w:rPr>
        <w:t xml:space="preserve">, a UE is not required to connect to both NTN and </w:t>
      </w:r>
      <w:r w:rsidR="009B51BB" w:rsidRPr="00E96F07">
        <w:rPr>
          <w:lang w:eastAsia="zh-CN"/>
        </w:rPr>
        <w:t>TN</w:t>
      </w:r>
      <w:r w:rsidRPr="00E96F07">
        <w:rPr>
          <w:lang w:eastAsia="zh-CN"/>
        </w:rPr>
        <w:t xml:space="preserve"> at the same time.</w:t>
      </w:r>
    </w:p>
    <w:p w14:paraId="17C0D174" w14:textId="46D179D4" w:rsidR="00174110" w:rsidRPr="00E96F07" w:rsidRDefault="00174110" w:rsidP="00174110">
      <w:pPr>
        <w:pStyle w:val="NO"/>
        <w:rPr>
          <w:lang w:eastAsia="zh-CN"/>
        </w:rPr>
      </w:pPr>
      <w:r w:rsidRPr="00E96F07">
        <w:rPr>
          <w:lang w:eastAsia="zh-CN"/>
        </w:rPr>
        <w:t>NOTE:</w:t>
      </w:r>
      <w:r w:rsidR="002907FC" w:rsidRPr="00E96F07">
        <w:rPr>
          <w:lang w:eastAsia="zh-CN"/>
        </w:rPr>
        <w:tab/>
      </w:r>
      <w:r w:rsidRPr="00E96F07">
        <w:rPr>
          <w:lang w:eastAsia="zh-CN"/>
        </w:rPr>
        <w:t>NTN</w:t>
      </w:r>
      <w:r w:rsidR="009B51BB" w:rsidRPr="00E96F07">
        <w:rPr>
          <w:lang w:eastAsia="zh-CN"/>
        </w:rPr>
        <w:t xml:space="preserve"> TN</w:t>
      </w:r>
      <w:r w:rsidRPr="00E96F07">
        <w:rPr>
          <w:lang w:eastAsia="zh-CN"/>
        </w:rPr>
        <w:t xml:space="preserve"> handover refers to mobility in both directions, i.e. from NTN to </w:t>
      </w:r>
      <w:r w:rsidR="009B51BB" w:rsidRPr="00E96F07">
        <w:rPr>
          <w:lang w:eastAsia="zh-CN"/>
        </w:rPr>
        <w:t>TN</w:t>
      </w:r>
      <w:r w:rsidRPr="00E96F07">
        <w:rPr>
          <w:lang w:eastAsia="zh-CN"/>
        </w:rPr>
        <w:t xml:space="preserve"> (hand-in) and from </w:t>
      </w:r>
      <w:r w:rsidR="009B51BB" w:rsidRPr="00E96F07">
        <w:rPr>
          <w:lang w:eastAsia="zh-CN"/>
        </w:rPr>
        <w:t>TN</w:t>
      </w:r>
      <w:r w:rsidRPr="00E96F07">
        <w:rPr>
          <w:lang w:eastAsia="zh-CN"/>
        </w:rPr>
        <w:t xml:space="preserve"> to NTN (hand-out).</w:t>
      </w:r>
    </w:p>
    <w:p w14:paraId="6C1F07E2" w14:textId="77777777" w:rsidR="00174110" w:rsidRPr="00E96F07" w:rsidRDefault="00174110" w:rsidP="00174110">
      <w:pPr>
        <w:rPr>
          <w:lang w:eastAsia="zh-CN"/>
        </w:rPr>
      </w:pPr>
      <w:r w:rsidRPr="00E96F07">
        <w:rPr>
          <w:lang w:eastAsia="zh-CN"/>
        </w:rPr>
        <w:t>DAPS handover is not supported for NTN in this release of the specification.</w:t>
      </w:r>
    </w:p>
    <w:p w14:paraId="63F09FA6" w14:textId="77777777" w:rsidR="00FD5DFA" w:rsidRPr="00E96F07" w:rsidRDefault="00174110" w:rsidP="00FD5DFA">
      <w:pPr>
        <w:rPr>
          <w:lang w:eastAsia="zh-CN"/>
        </w:rPr>
      </w:pPr>
      <w:r w:rsidRPr="00E96F07">
        <w:rPr>
          <w:lang w:eastAsia="zh-CN"/>
        </w:rPr>
        <w:t xml:space="preserve">UE may support mobility between </w:t>
      </w:r>
      <w:proofErr w:type="spellStart"/>
      <w:r w:rsidR="009B51BB" w:rsidRPr="00E96F07">
        <w:rPr>
          <w:lang w:eastAsia="zh-CN"/>
        </w:rPr>
        <w:t>gNBs</w:t>
      </w:r>
      <w:proofErr w:type="spellEnd"/>
      <w:r w:rsidR="009B51BB" w:rsidRPr="00E96F07">
        <w:rPr>
          <w:lang w:eastAsia="zh-CN"/>
        </w:rPr>
        <w:t xml:space="preserve"> operating with NTN payloads in</w:t>
      </w:r>
      <w:r w:rsidR="00F44C3F" w:rsidRPr="00E96F07">
        <w:rPr>
          <w:lang w:eastAsia="zh-CN"/>
        </w:rPr>
        <w:t xml:space="preserve"> </w:t>
      </w:r>
      <w:r w:rsidRPr="00E96F07">
        <w:rPr>
          <w:lang w:eastAsia="zh-CN"/>
        </w:rPr>
        <w:t>different orbit</w:t>
      </w:r>
      <w:r w:rsidR="009B51BB" w:rsidRPr="00E96F07">
        <w:rPr>
          <w:lang w:eastAsia="zh-CN"/>
        </w:rPr>
        <w:t>s</w:t>
      </w:r>
      <w:r w:rsidRPr="00E96F07">
        <w:rPr>
          <w:lang w:eastAsia="zh-CN"/>
        </w:rPr>
        <w:t xml:space="preserve"> (</w:t>
      </w:r>
      <w:r w:rsidR="009B51BB" w:rsidRPr="00E96F07">
        <w:rPr>
          <w:lang w:eastAsia="zh-CN"/>
        </w:rPr>
        <w:t xml:space="preserve">e.g., </w:t>
      </w:r>
      <w:r w:rsidRPr="00E96F07">
        <w:rPr>
          <w:lang w:eastAsia="zh-CN"/>
        </w:rPr>
        <w:t>GSO, NGSO at different altitude</w:t>
      </w:r>
      <w:r w:rsidR="009B51BB" w:rsidRPr="00E96F07">
        <w:rPr>
          <w:lang w:eastAsia="zh-CN"/>
        </w:rPr>
        <w:t>s</w:t>
      </w:r>
      <w:r w:rsidRPr="00E96F07">
        <w:rPr>
          <w:lang w:eastAsia="zh-CN"/>
        </w:rPr>
        <w:t>).</w:t>
      </w:r>
    </w:p>
    <w:p w14:paraId="7D7E5D29" w14:textId="57670BD2" w:rsidR="00174110" w:rsidRPr="00E96F07" w:rsidRDefault="00FD5DFA" w:rsidP="00174110">
      <w:pPr>
        <w:rPr>
          <w:lang w:eastAsia="zh-CN"/>
        </w:rPr>
      </w:pPr>
      <w:r w:rsidRPr="00E96F07">
        <w:rPr>
          <w:lang w:eastAsia="zh-CN"/>
        </w:rPr>
        <w:t>RACH-less handover</w:t>
      </w:r>
      <w:r w:rsidR="00EF0508" w:rsidRPr="00E96F07">
        <w:rPr>
          <w:lang w:eastAsia="zh-CN"/>
        </w:rPr>
        <w:t xml:space="preserve"> as specified in TS 38.321</w:t>
      </w:r>
      <w:r w:rsidRPr="00E96F07">
        <w:rPr>
          <w:lang w:eastAsia="zh-CN"/>
        </w:rPr>
        <w:t xml:space="preserve"> [6] is supported in NTNs.</w:t>
      </w:r>
    </w:p>
    <w:p w14:paraId="0079AEC7" w14:textId="1BDE88AD" w:rsidR="00174110" w:rsidRPr="00E96F07" w:rsidRDefault="00EE3772" w:rsidP="00D62AC1">
      <w:pPr>
        <w:pStyle w:val="Heading5"/>
      </w:pPr>
      <w:bookmarkStart w:id="2053" w:name="_Toc155991746"/>
      <w:r w:rsidRPr="00E96F07">
        <w:t>16.14</w:t>
      </w:r>
      <w:r w:rsidR="00174110" w:rsidRPr="00E96F07">
        <w:t>.3.2.2</w:t>
      </w:r>
      <w:r w:rsidR="002907FC" w:rsidRPr="00E96F07">
        <w:tab/>
      </w:r>
      <w:r w:rsidR="00174110" w:rsidRPr="00E96F07">
        <w:rPr>
          <w:lang w:eastAsia="zh-CN"/>
        </w:rPr>
        <w:t>Conditional Handover</w:t>
      </w:r>
      <w:bookmarkEnd w:id="2053"/>
    </w:p>
    <w:p w14:paraId="5732C31C" w14:textId="563A28B0" w:rsidR="00174110" w:rsidRPr="00E96F07" w:rsidRDefault="00174110" w:rsidP="00174110">
      <w:r w:rsidRPr="00E96F07">
        <w:t>The same principle as described in 9.2.3.4 applies to NTN</w:t>
      </w:r>
      <w:r w:rsidR="00F44C3F" w:rsidRPr="00E96F07">
        <w:t xml:space="preserve"> unless hereunder specified</w:t>
      </w:r>
      <w:r w:rsidRPr="00E96F07">
        <w:t>.</w:t>
      </w:r>
    </w:p>
    <w:p w14:paraId="712A4E88" w14:textId="6688EA3B" w:rsidR="00174110" w:rsidRPr="00E96F07" w:rsidRDefault="00174110" w:rsidP="00174110">
      <w:pPr>
        <w:rPr>
          <w:lang w:eastAsia="zh-CN"/>
        </w:rPr>
      </w:pPr>
      <w:r w:rsidRPr="00E96F07">
        <w:rPr>
          <w:lang w:eastAsia="zh-CN"/>
        </w:rPr>
        <w:t>NTN supports the following additional trigger conditions upon which UE may execute CHO to a candidate cell, as defined in TS 38.331 [12]:</w:t>
      </w:r>
    </w:p>
    <w:p w14:paraId="7F1398F6" w14:textId="5AB39C84" w:rsidR="00174110" w:rsidRPr="00E96F07" w:rsidRDefault="00174110" w:rsidP="00D62AC1">
      <w:pPr>
        <w:pStyle w:val="B1"/>
        <w:rPr>
          <w:lang w:eastAsia="zh-CN"/>
        </w:rPr>
      </w:pPr>
      <w:r w:rsidRPr="00E96F07">
        <w:rPr>
          <w:lang w:eastAsia="zh-CN"/>
        </w:rPr>
        <w:t>-</w:t>
      </w:r>
      <w:r w:rsidRPr="00E96F07">
        <w:rPr>
          <w:lang w:eastAsia="zh-CN"/>
        </w:rPr>
        <w:tab/>
      </w:r>
      <w:r w:rsidR="00F44C3F" w:rsidRPr="00E96F07">
        <w:rPr>
          <w:rFonts w:eastAsia="DengXian"/>
        </w:rPr>
        <w:t xml:space="preserve">The RRM measurement-based </w:t>
      </w:r>
      <w:r w:rsidRPr="00E96F07">
        <w:rPr>
          <w:lang w:eastAsia="zh-CN"/>
        </w:rPr>
        <w:t>event A4</w:t>
      </w:r>
      <w:r w:rsidR="002907FC" w:rsidRPr="00E96F07">
        <w:rPr>
          <w:lang w:eastAsia="zh-CN"/>
        </w:rPr>
        <w:t>;</w:t>
      </w:r>
    </w:p>
    <w:p w14:paraId="2DE00264" w14:textId="502FE923" w:rsidR="00174110" w:rsidRPr="00E96F07" w:rsidRDefault="00174110" w:rsidP="00D62AC1">
      <w:pPr>
        <w:pStyle w:val="B1"/>
        <w:rPr>
          <w:lang w:eastAsia="zh-CN"/>
        </w:rPr>
      </w:pPr>
      <w:r w:rsidRPr="00E96F07">
        <w:rPr>
          <w:lang w:eastAsia="zh-CN"/>
        </w:rPr>
        <w:t>-</w:t>
      </w:r>
      <w:r w:rsidRPr="00E96F07">
        <w:rPr>
          <w:lang w:eastAsia="zh-CN"/>
        </w:rPr>
        <w:tab/>
        <w:t>A time-based trigger condition</w:t>
      </w:r>
      <w:r w:rsidR="002907FC" w:rsidRPr="00E96F07">
        <w:rPr>
          <w:lang w:eastAsia="zh-CN"/>
        </w:rPr>
        <w:t>;</w:t>
      </w:r>
    </w:p>
    <w:p w14:paraId="05C874E6" w14:textId="77777777" w:rsidR="00174110" w:rsidRPr="00E96F07" w:rsidRDefault="00174110" w:rsidP="00D62AC1">
      <w:pPr>
        <w:pStyle w:val="B1"/>
        <w:rPr>
          <w:lang w:eastAsia="zh-CN"/>
        </w:rPr>
      </w:pPr>
      <w:r w:rsidRPr="00E96F07">
        <w:rPr>
          <w:lang w:eastAsia="zh-CN"/>
        </w:rPr>
        <w:t>-</w:t>
      </w:r>
      <w:r w:rsidRPr="00E96F07">
        <w:rPr>
          <w:lang w:eastAsia="zh-CN"/>
        </w:rPr>
        <w:tab/>
        <w:t>A location-based trigger condition.</w:t>
      </w:r>
    </w:p>
    <w:p w14:paraId="5B7DBE7B" w14:textId="77777777" w:rsidR="00FD5DFA" w:rsidRPr="00E96F07" w:rsidRDefault="00FD5DFA" w:rsidP="00FD5DFA">
      <w:pPr>
        <w:rPr>
          <w:lang w:eastAsia="zh-CN"/>
        </w:rPr>
      </w:pPr>
      <w:r w:rsidRPr="00E96F07">
        <w:rPr>
          <w:lang w:eastAsia="zh-CN"/>
        </w:rPr>
        <w:t>Time-based or location-based trigger conditions may be configured independently from the measurement condition for CHO in NTN in at least hard satellite switch case where the service discontinuity gap time length is assumed to be zero or negligible. Otherwise, a time-based or a location-based trigger condition is always configured together with one of the measurement-based trigger conditions (CHO events A3/A4/A5) as defined in TS 38.331 [12].</w:t>
      </w:r>
    </w:p>
    <w:p w14:paraId="7639425D" w14:textId="5926B794" w:rsidR="00174110" w:rsidRPr="00E96F07" w:rsidRDefault="00174110" w:rsidP="00174110">
      <w:pPr>
        <w:rPr>
          <w:lang w:eastAsia="zh-CN"/>
        </w:rPr>
      </w:pPr>
      <w:r w:rsidRPr="00E96F07">
        <w:rPr>
          <w:lang w:eastAsia="zh-CN"/>
        </w:rPr>
        <w:t xml:space="preserve">A time-based or a location-based trigger condition is always configured together with </w:t>
      </w:r>
      <w:r w:rsidR="008A5215" w:rsidRPr="00E96F07">
        <w:rPr>
          <w:lang w:eastAsia="zh-CN"/>
        </w:rPr>
        <w:t xml:space="preserve">one of the </w:t>
      </w:r>
      <w:r w:rsidRPr="00E96F07">
        <w:rPr>
          <w:lang w:eastAsia="zh-CN"/>
        </w:rPr>
        <w:t xml:space="preserve">measurement-based trigger conditions (CHO events </w:t>
      </w:r>
      <w:r w:rsidR="008A5215" w:rsidRPr="00E96F07">
        <w:rPr>
          <w:lang w:eastAsia="zh-CN"/>
        </w:rPr>
        <w:t>A3/</w:t>
      </w:r>
      <w:r w:rsidRPr="00E96F07">
        <w:rPr>
          <w:lang w:eastAsia="zh-CN"/>
        </w:rPr>
        <w:t>A4</w:t>
      </w:r>
      <w:r w:rsidR="008A5215" w:rsidRPr="00E96F07">
        <w:rPr>
          <w:lang w:eastAsia="zh-CN"/>
        </w:rPr>
        <w:t>/A5</w:t>
      </w:r>
      <w:r w:rsidRPr="00E96F07">
        <w:rPr>
          <w:lang w:eastAsia="zh-CN"/>
        </w:rPr>
        <w:t>)</w:t>
      </w:r>
      <w:r w:rsidR="009B51BB" w:rsidRPr="00E96F07">
        <w:rPr>
          <w:lang w:eastAsia="zh-CN"/>
        </w:rPr>
        <w:t xml:space="preserve"> as defined in TS 38.331 [12]</w:t>
      </w:r>
      <w:r w:rsidRPr="00E96F07">
        <w:rPr>
          <w:lang w:eastAsia="zh-CN"/>
        </w:rPr>
        <w:t>.</w:t>
      </w:r>
    </w:p>
    <w:p w14:paraId="43C34F36" w14:textId="5EBBA9CF" w:rsidR="009B51BB" w:rsidRPr="00E96F07" w:rsidRDefault="009B51BB" w:rsidP="009B51BB">
      <w:pPr>
        <w:rPr>
          <w:lang w:eastAsia="zh-CN"/>
        </w:rPr>
      </w:pPr>
      <w:r w:rsidRPr="00E96F07">
        <w:rPr>
          <w:lang w:eastAsia="zh-CN"/>
        </w:rPr>
        <w:t>It is up to UE implementation how the UE evaluates the time- or location-based trigger condition together with the RRM measurement-based event.</w:t>
      </w:r>
    </w:p>
    <w:p w14:paraId="6B3630DD" w14:textId="77777777" w:rsidR="00FD5DFA" w:rsidRPr="00E96F07" w:rsidRDefault="00FD5DFA" w:rsidP="00FD5DFA">
      <w:pPr>
        <w:rPr>
          <w:lang w:eastAsia="zh-CN"/>
        </w:rPr>
      </w:pPr>
      <w:r w:rsidRPr="00E96F07">
        <w:rPr>
          <w:lang w:eastAsia="zh-CN"/>
        </w:rPr>
        <w:t xml:space="preserve">When a time-based trigger condition is used, the source </w:t>
      </w:r>
      <w:proofErr w:type="spellStart"/>
      <w:r w:rsidRPr="00E96F07">
        <w:rPr>
          <w:lang w:eastAsia="zh-CN"/>
        </w:rPr>
        <w:t>gNB</w:t>
      </w:r>
      <w:proofErr w:type="spellEnd"/>
      <w:r w:rsidRPr="00E96F07">
        <w:rPr>
          <w:lang w:eastAsia="zh-CN"/>
        </w:rPr>
        <w:t xml:space="preserve"> may signal the corresponding parameters to a single target </w:t>
      </w:r>
      <w:proofErr w:type="spellStart"/>
      <w:r w:rsidRPr="00E96F07">
        <w:rPr>
          <w:lang w:eastAsia="zh-CN"/>
        </w:rPr>
        <w:t>gNB</w:t>
      </w:r>
      <w:proofErr w:type="spellEnd"/>
      <w:r w:rsidRPr="00E96F07">
        <w:rPr>
          <w:lang w:eastAsia="zh-CN"/>
        </w:rPr>
        <w:t xml:space="preserve"> via the Source NG-RAN Node to Target NG-RAN Node Transparent Container in an NG-C based handover, see TS 23.502 [22]. The source </w:t>
      </w:r>
      <w:proofErr w:type="spellStart"/>
      <w:r w:rsidRPr="00E96F07">
        <w:rPr>
          <w:lang w:eastAsia="zh-CN"/>
        </w:rPr>
        <w:t>gNB</w:t>
      </w:r>
      <w:proofErr w:type="spellEnd"/>
      <w:r w:rsidRPr="00E96F07">
        <w:rPr>
          <w:lang w:eastAsia="zh-CN"/>
        </w:rPr>
        <w:t xml:space="preserve"> signals the corresponding CHO configuration to the UE in the RRC Reconfiguration message during handover execution.</w:t>
      </w:r>
    </w:p>
    <w:p w14:paraId="18FD8666" w14:textId="77777777" w:rsidR="00FD5DFA" w:rsidRPr="00E96F07" w:rsidRDefault="00FD5DFA" w:rsidP="00FD5DFA">
      <w:r w:rsidRPr="00E96F07">
        <w:t>When time-based trigger condition is used, the source NG-RAN node should consider the time indicated to the UE to decide when to start the early data forwarding to the target NG-RAN node.</w:t>
      </w:r>
    </w:p>
    <w:p w14:paraId="61ACE9B2" w14:textId="7916F43A" w:rsidR="00FD5DFA" w:rsidRPr="00E96F07" w:rsidRDefault="00FD5DFA" w:rsidP="00FD5DFA">
      <w:pPr>
        <w:rPr>
          <w:lang w:eastAsia="zh-CN"/>
        </w:rPr>
      </w:pPr>
      <w:r w:rsidRPr="00E96F07">
        <w:rPr>
          <w:lang w:eastAsia="zh-CN"/>
        </w:rPr>
        <w:t>Time-based CHO can be performed via RACH-less.</w:t>
      </w:r>
    </w:p>
    <w:p w14:paraId="418E4009" w14:textId="002617B3" w:rsidR="00FD5DFA" w:rsidRPr="00E96F07" w:rsidRDefault="00104C2C" w:rsidP="00FD5DFA">
      <w:pPr>
        <w:pStyle w:val="Heading5"/>
      </w:pPr>
      <w:bookmarkStart w:id="2054" w:name="_Toc155991747"/>
      <w:r w:rsidRPr="00E96F07">
        <w:t>16.14.3.2.3</w:t>
      </w:r>
      <w:r w:rsidR="00FD5DFA" w:rsidRPr="00E96F07">
        <w:tab/>
      </w:r>
      <w:r w:rsidR="00FD5DFA" w:rsidRPr="00E96F07">
        <w:rPr>
          <w:lang w:eastAsia="zh-CN"/>
        </w:rPr>
        <w:t>Satellite switch with re-sync</w:t>
      </w:r>
      <w:bookmarkEnd w:id="2054"/>
    </w:p>
    <w:p w14:paraId="093B621A" w14:textId="77777777" w:rsidR="00FD5DFA" w:rsidRPr="00E96F07" w:rsidRDefault="00FD5DFA" w:rsidP="00FD5DFA">
      <w:pPr>
        <w:rPr>
          <w:lang w:eastAsia="zh-CN"/>
        </w:rPr>
      </w:pPr>
      <w:r w:rsidRPr="00E96F07">
        <w:rPr>
          <w:lang w:eastAsia="zh-CN"/>
        </w:rPr>
        <w:t xml:space="preserve">Upon both hard and soft satellite switch over in the quasi-Earth fixed scenario with the same SSB frequency and the same </w:t>
      </w:r>
      <w:proofErr w:type="spellStart"/>
      <w:r w:rsidRPr="00E96F07">
        <w:rPr>
          <w:lang w:eastAsia="zh-CN"/>
        </w:rPr>
        <w:t>gNB</w:t>
      </w:r>
      <w:proofErr w:type="spellEnd"/>
      <w:r w:rsidRPr="00E96F07">
        <w:rPr>
          <w:lang w:eastAsia="zh-CN"/>
        </w:rPr>
        <w:t>, the satellite switch with re-sync procedure is supported. The satellite switch with re-sync avoids a L3 mobility for UEs in the cell by maintaining the same PCI on the geographical area covered by quasi-Earth fixed beam. CHO can be configured simultaneously with the satellite switch with re-sync procedure.</w:t>
      </w:r>
    </w:p>
    <w:p w14:paraId="7AEAF291" w14:textId="67F835D8" w:rsidR="00FD5DFA" w:rsidRPr="00E96F07" w:rsidRDefault="00FD5DFA" w:rsidP="009B51BB">
      <w:pPr>
        <w:rPr>
          <w:lang w:eastAsia="zh-CN"/>
        </w:rPr>
      </w:pPr>
      <w:r w:rsidRPr="00E96F07">
        <w:rPr>
          <w:lang w:eastAsia="zh-CN"/>
        </w:rPr>
        <w:t>For soft satellite switch over, the UE can start synchronizing with the target satellite before the source satellite ends to serve the cell. It is not required for the UE to be connected to source satellite when the UE switches to target satellite.</w:t>
      </w:r>
    </w:p>
    <w:p w14:paraId="4AA89AB5" w14:textId="7716C011" w:rsidR="00174110" w:rsidRPr="00E96F07" w:rsidRDefault="00EE3772" w:rsidP="00D62AC1">
      <w:pPr>
        <w:pStyle w:val="Heading4"/>
      </w:pPr>
      <w:bookmarkStart w:id="2055" w:name="_Toc155991748"/>
      <w:r w:rsidRPr="00E96F07">
        <w:t>16.14</w:t>
      </w:r>
      <w:r w:rsidR="00174110" w:rsidRPr="00E96F07">
        <w:t>.3.3</w:t>
      </w:r>
      <w:r w:rsidR="002907FC" w:rsidRPr="00E96F07">
        <w:tab/>
      </w:r>
      <w:r w:rsidR="00174110" w:rsidRPr="00E96F07">
        <w:t>Measurements</w:t>
      </w:r>
      <w:bookmarkEnd w:id="2055"/>
    </w:p>
    <w:p w14:paraId="4143F45C" w14:textId="77777777" w:rsidR="00174110" w:rsidRPr="00E96F07" w:rsidRDefault="00174110" w:rsidP="00174110">
      <w:r w:rsidRPr="00E96F07">
        <w:t>The same principle as described in 9.2.4 applies to measurements in NTN unless hereunder specified.</w:t>
      </w:r>
    </w:p>
    <w:p w14:paraId="670248C2" w14:textId="09CAF0C2" w:rsidR="00174110" w:rsidRPr="00E96F07" w:rsidRDefault="00174110" w:rsidP="00174110">
      <w:r w:rsidRPr="00E96F07">
        <w:t>The network can configure</w:t>
      </w:r>
      <w:r w:rsidR="002907FC" w:rsidRPr="00E96F07">
        <w:t>:</w:t>
      </w:r>
    </w:p>
    <w:p w14:paraId="4C9E6B39" w14:textId="4B115BD2" w:rsidR="002907FC" w:rsidRPr="00E96F07" w:rsidRDefault="002907FC" w:rsidP="00D62AC1">
      <w:pPr>
        <w:pStyle w:val="B1"/>
      </w:pPr>
      <w:r w:rsidRPr="00E96F07">
        <w:t>-</w:t>
      </w:r>
      <w:r w:rsidRPr="00E96F07">
        <w:tab/>
        <w:t>multiple SMTCs in parallel per carrier and for a given set of cells depending on UE capabilities;</w:t>
      </w:r>
    </w:p>
    <w:p w14:paraId="4563C83C" w14:textId="77777777" w:rsidR="009B51BB" w:rsidRPr="00E96F07" w:rsidRDefault="002907FC" w:rsidP="009B51BB">
      <w:pPr>
        <w:pStyle w:val="B1"/>
      </w:pPr>
      <w:r w:rsidRPr="00E96F07">
        <w:t>-</w:t>
      </w:r>
      <w:r w:rsidRPr="00E96F07">
        <w:tab/>
        <w:t xml:space="preserve">measurement gaps </w:t>
      </w:r>
      <w:r w:rsidR="008A5215" w:rsidRPr="00E96F07">
        <w:t>based on multiple</w:t>
      </w:r>
      <w:r w:rsidRPr="00E96F07">
        <w:t xml:space="preserve"> SMTC</w:t>
      </w:r>
      <w:r w:rsidR="00F44C3F" w:rsidRPr="00E96F07">
        <w:t>s</w:t>
      </w:r>
      <w:r w:rsidR="009B51BB" w:rsidRPr="00E96F07">
        <w:t>;</w:t>
      </w:r>
    </w:p>
    <w:p w14:paraId="4983029D" w14:textId="72F1A179" w:rsidR="002907FC" w:rsidRPr="00E96F07" w:rsidRDefault="009B51BB" w:rsidP="009B51BB">
      <w:pPr>
        <w:pStyle w:val="B1"/>
      </w:pPr>
      <w:r w:rsidRPr="00E96F07">
        <w:t>-</w:t>
      </w:r>
      <w:r w:rsidRPr="00E96F07">
        <w:tab/>
        <w:t>assistance information (e.g., ephemeris, Common TA parameters</w:t>
      </w:r>
      <w:r w:rsidR="00082C11" w:rsidRPr="00E96F07">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E96F07">
        <w:t>) provided in SIB19 for UE to perform measurement on neighbour cells in RRC_IDLE/RRC_INACTIVE/RRC_CONNECTED</w:t>
      </w:r>
      <w:r w:rsidR="002907FC" w:rsidRPr="00E96F07">
        <w:t>.</w:t>
      </w:r>
    </w:p>
    <w:p w14:paraId="4E9A660C" w14:textId="2B70A5BE" w:rsidR="00686B39" w:rsidRPr="00E96F07" w:rsidRDefault="00F44C3F" w:rsidP="00686B39">
      <w:r w:rsidRPr="00E96F07">
        <w:t xml:space="preserve">NW-controlled adjustment of SMTCs can be based on UE assistance information reported in </w:t>
      </w:r>
      <w:r w:rsidR="009B51BB" w:rsidRPr="00E96F07">
        <w:t>RRC_CONNECTED</w:t>
      </w:r>
      <w:r w:rsidRPr="00E96F07">
        <w:t xml:space="preserve">. </w:t>
      </w:r>
      <w:r w:rsidR="009B51BB" w:rsidRPr="00E96F07">
        <w:t>A</w:t>
      </w:r>
      <w:r w:rsidRPr="00E96F07">
        <w:t xml:space="preserve"> UE </w:t>
      </w:r>
      <w:r w:rsidR="009B51BB" w:rsidRPr="00E96F07">
        <w:t xml:space="preserve">in RRC_IDLE/RRC_INACTIVE </w:t>
      </w:r>
      <w:r w:rsidRPr="00E96F07">
        <w:t xml:space="preserve">can adjust SMTCs based on its location and assistance information </w:t>
      </w:r>
      <w:r w:rsidR="009B51BB" w:rsidRPr="00E96F07">
        <w:t>in SIB19</w:t>
      </w:r>
      <w:r w:rsidRPr="00E96F07">
        <w:t>.</w:t>
      </w:r>
    </w:p>
    <w:p w14:paraId="1449B76C" w14:textId="7AFE4E32" w:rsidR="00686B39" w:rsidRPr="00E96F07" w:rsidRDefault="00686B39" w:rsidP="00686B39">
      <w:r w:rsidRPr="00E96F07">
        <w:t xml:space="preserve">UE </w:t>
      </w:r>
      <w:r w:rsidR="00F44C3F" w:rsidRPr="00E96F07">
        <w:t xml:space="preserve">assistance information </w:t>
      </w:r>
      <w:r w:rsidR="009B51BB" w:rsidRPr="00E96F07">
        <w:t>consists</w:t>
      </w:r>
      <w:r w:rsidR="00F44C3F" w:rsidRPr="00E96F07">
        <w:t xml:space="preserve"> of </w:t>
      </w:r>
      <w:r w:rsidR="009B51BB" w:rsidRPr="00E96F07">
        <w:t>the</w:t>
      </w:r>
      <w:r w:rsidRPr="00E96F07">
        <w:t xml:space="preserve"> service link propagation delay difference</w:t>
      </w:r>
      <w:r w:rsidR="009B51BB" w:rsidRPr="00E96F07">
        <w:t>(s)</w:t>
      </w:r>
      <w:r w:rsidRPr="00E96F07">
        <w:t xml:space="preserve"> </w:t>
      </w:r>
      <w:r w:rsidRPr="00E96F07">
        <w:rPr>
          <w:lang w:eastAsia="zh-CN"/>
        </w:rPr>
        <w:t>between</w:t>
      </w:r>
      <w:r w:rsidRPr="00E96F07">
        <w:t xml:space="preserve"> </w:t>
      </w:r>
      <w:r w:rsidRPr="00E96F07">
        <w:rPr>
          <w:lang w:eastAsia="zh-CN"/>
        </w:rPr>
        <w:t>servi</w:t>
      </w:r>
      <w:r w:rsidR="00F44C3F" w:rsidRPr="00E96F07">
        <w:rPr>
          <w:lang w:eastAsia="zh-CN"/>
        </w:rPr>
        <w:t>ng</w:t>
      </w:r>
      <w:r w:rsidRPr="00E96F07">
        <w:t xml:space="preserve"> </w:t>
      </w:r>
      <w:r w:rsidR="009B51BB" w:rsidRPr="00E96F07">
        <w:t xml:space="preserve">the </w:t>
      </w:r>
      <w:r w:rsidRPr="00E96F07">
        <w:t>cell and neighbour cell</w:t>
      </w:r>
      <w:r w:rsidR="009B51BB" w:rsidRPr="00E96F07">
        <w:t>(</w:t>
      </w:r>
      <w:r w:rsidRPr="00E96F07">
        <w:t>s</w:t>
      </w:r>
      <w:r w:rsidR="009B51BB" w:rsidRPr="00E96F07">
        <w:t>)</w:t>
      </w:r>
      <w:r w:rsidRPr="00E96F07">
        <w:t>.</w:t>
      </w:r>
    </w:p>
    <w:p w14:paraId="1404736A" w14:textId="3F2C393A" w:rsidR="009B51BB" w:rsidRPr="00E96F07" w:rsidRDefault="009B51BB" w:rsidP="009B51BB">
      <w:r w:rsidRPr="00E96F07">
        <w:t xml:space="preserve">For a UE in Idle/Inactive mode it's up to UE implementation whether to perform NTN neighbour cell measurements on a cell indicated in </w:t>
      </w:r>
      <w:r w:rsidR="00082C11" w:rsidRPr="00E96F07">
        <w:t>SIB3/</w:t>
      </w:r>
      <w:r w:rsidRPr="00E96F07">
        <w:t>SIB4 but not included in SIB19.</w:t>
      </w:r>
    </w:p>
    <w:p w14:paraId="09CC57BE" w14:textId="77777777" w:rsidR="009B51BB" w:rsidRPr="00E96F07" w:rsidRDefault="009B51BB" w:rsidP="009B51BB">
      <w:r w:rsidRPr="00E96F07">
        <w:t>For a UE in Connected mode, it's up to UE implementation whether to perform NTN neighbour cell measurements on a cell included in the measurement configuration but not included in SIB19.</w:t>
      </w:r>
    </w:p>
    <w:p w14:paraId="6B0E74A3" w14:textId="01F744B8" w:rsidR="00686B39" w:rsidRPr="00E96F07" w:rsidRDefault="00686B39" w:rsidP="003578EF">
      <w:pPr>
        <w:rPr>
          <w:rFonts w:eastAsia="Malgun Gothic"/>
          <w:lang w:eastAsia="ko-KR"/>
        </w:rPr>
      </w:pPr>
      <w:r w:rsidRPr="00E96F07">
        <w:rPr>
          <w:rFonts w:eastAsia="Malgun Gothic"/>
          <w:lang w:eastAsia="ko-KR"/>
        </w:rPr>
        <w:t>UE can perform time-based and location-based measurement</w:t>
      </w:r>
      <w:r w:rsidR="00F44C3F" w:rsidRPr="00E96F07">
        <w:rPr>
          <w:rFonts w:eastAsia="Malgun Gothic"/>
          <w:lang w:eastAsia="ko-KR"/>
        </w:rPr>
        <w:t>s on neighbour cells</w:t>
      </w:r>
      <w:r w:rsidRPr="00E96F07">
        <w:rPr>
          <w:rFonts w:eastAsia="Malgun Gothic"/>
          <w:lang w:eastAsia="ko-KR"/>
        </w:rPr>
        <w:t xml:space="preserve"> in RRC_IDLE/RRC_INACTIVE</w:t>
      </w:r>
      <w:r w:rsidR="0060158C" w:rsidRPr="00E96F07">
        <w:rPr>
          <w:rFonts w:eastAsia="Malgun Gothic"/>
          <w:lang w:eastAsia="ko-KR"/>
        </w:rPr>
        <w:t>:</w:t>
      </w:r>
    </w:p>
    <w:p w14:paraId="249D7938" w14:textId="12D06455" w:rsidR="00686B39" w:rsidRPr="00E96F07" w:rsidRDefault="00686B39" w:rsidP="003578EF">
      <w:pPr>
        <w:pStyle w:val="B1"/>
        <w:rPr>
          <w:rFonts w:eastAsia="Malgun Gothic"/>
          <w:lang w:eastAsia="ko-KR"/>
        </w:rPr>
      </w:pPr>
      <w:r w:rsidRPr="00E96F07">
        <w:rPr>
          <w:rFonts w:eastAsia="Malgun Gothic"/>
          <w:lang w:eastAsia="ko-KR"/>
        </w:rPr>
        <w:t>-</w:t>
      </w:r>
      <w:r w:rsidRPr="00E96F07">
        <w:rPr>
          <w:rFonts w:eastAsia="Malgun Gothic"/>
          <w:lang w:eastAsia="ko-KR"/>
        </w:rPr>
        <w:tab/>
        <w:t xml:space="preserve">The timing and location information associated to </w:t>
      </w:r>
      <w:r w:rsidR="009B51BB" w:rsidRPr="00E96F07">
        <w:rPr>
          <w:rFonts w:eastAsia="Malgun Gothic"/>
          <w:lang w:eastAsia="ko-KR"/>
        </w:rPr>
        <w:t>the serving</w:t>
      </w:r>
      <w:r w:rsidRPr="00E96F07">
        <w:rPr>
          <w:rFonts w:eastAsia="Malgun Gothic"/>
          <w:lang w:eastAsia="ko-KR"/>
        </w:rPr>
        <w:t xml:space="preserve"> cell </w:t>
      </w:r>
      <w:r w:rsidR="009B51BB" w:rsidRPr="00E96F07">
        <w:rPr>
          <w:rFonts w:eastAsia="Malgun Gothic"/>
          <w:lang w:eastAsia="ko-KR"/>
        </w:rPr>
        <w:t xml:space="preserve">is </w:t>
      </w:r>
      <w:r w:rsidRPr="00E96F07">
        <w:rPr>
          <w:rFonts w:eastAsia="Malgun Gothic"/>
          <w:lang w:eastAsia="ko-KR"/>
        </w:rPr>
        <w:t xml:space="preserve">provided </w:t>
      </w:r>
      <w:r w:rsidR="009B51BB" w:rsidRPr="00E96F07">
        <w:rPr>
          <w:rFonts w:eastAsia="Malgun Gothic"/>
          <w:lang w:eastAsia="ko-KR"/>
        </w:rPr>
        <w:t>in SIB19</w:t>
      </w:r>
      <w:r w:rsidRPr="00E96F07">
        <w:rPr>
          <w:rFonts w:eastAsia="Malgun Gothic"/>
          <w:lang w:eastAsia="ko-KR"/>
        </w:rPr>
        <w:t>;</w:t>
      </w:r>
    </w:p>
    <w:p w14:paraId="48401151" w14:textId="78EB8061" w:rsidR="00686B39" w:rsidRPr="00E96F07" w:rsidRDefault="00686B39" w:rsidP="003578EF">
      <w:pPr>
        <w:pStyle w:val="B1"/>
        <w:rPr>
          <w:rFonts w:eastAsia="Malgun Gothic"/>
          <w:lang w:eastAsia="ko-KR"/>
        </w:rPr>
      </w:pPr>
      <w:r w:rsidRPr="00E96F07">
        <w:rPr>
          <w:rFonts w:eastAsia="Malgun Gothic"/>
          <w:lang w:eastAsia="ko-KR"/>
        </w:rPr>
        <w:t>-</w:t>
      </w:r>
      <w:r w:rsidRPr="00E96F07">
        <w:rPr>
          <w:rFonts w:eastAsia="Malgun Gothic"/>
          <w:lang w:eastAsia="ko-KR"/>
        </w:rPr>
        <w:tab/>
        <w:t xml:space="preserve">Timing information refers to the </w:t>
      </w:r>
      <w:r w:rsidR="009B51BB" w:rsidRPr="00E96F07">
        <w:rPr>
          <w:rFonts w:eastAsia="Malgun Gothic"/>
          <w:lang w:eastAsia="ko-KR"/>
        </w:rPr>
        <w:t xml:space="preserve">UTC </w:t>
      </w:r>
      <w:r w:rsidRPr="00E96F07">
        <w:rPr>
          <w:rFonts w:eastAsia="Malgun Gothic"/>
          <w:lang w:eastAsia="ko-KR"/>
        </w:rPr>
        <w:t>time when the serving cell stop</w:t>
      </w:r>
      <w:r w:rsidR="009B51BB" w:rsidRPr="00E96F07">
        <w:rPr>
          <w:rFonts w:eastAsia="Malgun Gothic"/>
          <w:lang w:eastAsia="ko-KR"/>
        </w:rPr>
        <w:t>s</w:t>
      </w:r>
      <w:r w:rsidRPr="00E96F07">
        <w:rPr>
          <w:rFonts w:eastAsia="Malgun Gothic"/>
          <w:lang w:eastAsia="ko-KR"/>
        </w:rPr>
        <w:t xml:space="preserve"> serving </w:t>
      </w:r>
      <w:r w:rsidR="009B51BB" w:rsidRPr="00E96F07">
        <w:rPr>
          <w:rFonts w:eastAsia="Malgun Gothic"/>
          <w:lang w:eastAsia="ko-KR"/>
        </w:rPr>
        <w:t>the current</w:t>
      </w:r>
      <w:r w:rsidRPr="00E96F07">
        <w:rPr>
          <w:rFonts w:eastAsia="Malgun Gothic"/>
          <w:lang w:eastAsia="ko-KR"/>
        </w:rPr>
        <w:t xml:space="preserve"> geographical area;</w:t>
      </w:r>
    </w:p>
    <w:p w14:paraId="5CE51E33" w14:textId="6CF9C1A6" w:rsidR="00686B39" w:rsidRPr="00E96F07" w:rsidRDefault="00686B39" w:rsidP="003578EF">
      <w:pPr>
        <w:pStyle w:val="B1"/>
        <w:rPr>
          <w:rFonts w:eastAsia="Malgun Gothic"/>
          <w:lang w:eastAsia="ko-KR"/>
        </w:rPr>
      </w:pPr>
      <w:r w:rsidRPr="00E96F07">
        <w:rPr>
          <w:rFonts w:eastAsia="Malgun Gothic"/>
          <w:lang w:eastAsia="ko-KR"/>
        </w:rPr>
        <w:t>-</w:t>
      </w:r>
      <w:r w:rsidRPr="00E96F07">
        <w:rPr>
          <w:rFonts w:eastAsia="Malgun Gothic"/>
          <w:lang w:eastAsia="ko-KR"/>
        </w:rPr>
        <w:tab/>
        <w:t>Location information refers</w:t>
      </w:r>
      <w:r w:rsidR="00FD5DFA" w:rsidRPr="00E96F07">
        <w:rPr>
          <w:rFonts w:eastAsia="Malgun Gothic"/>
          <w:lang w:eastAsia="ko-KR"/>
        </w:rPr>
        <w:t>:</w:t>
      </w:r>
    </w:p>
    <w:p w14:paraId="790F2B9D" w14:textId="77777777" w:rsidR="00FD5DFA" w:rsidRPr="00E96F07" w:rsidRDefault="00FD5DFA" w:rsidP="00FD5DFA">
      <w:pPr>
        <w:pStyle w:val="B2"/>
      </w:pPr>
      <w:r w:rsidRPr="00E96F07">
        <w:t>-</w:t>
      </w:r>
      <w:r w:rsidRPr="00E96F07">
        <w:tab/>
        <w:t>In the quasi-Earth fixed cell scenario, to the reference location of the serving cell and a distance threshold to the reference location.</w:t>
      </w:r>
    </w:p>
    <w:p w14:paraId="56091A19" w14:textId="77777777" w:rsidR="00FD5DFA" w:rsidRPr="00E96F07" w:rsidRDefault="00FD5DFA" w:rsidP="00FD5DFA">
      <w:pPr>
        <w:pStyle w:val="B2"/>
      </w:pPr>
      <w:r w:rsidRPr="00E96F07">
        <w:t>-</w:t>
      </w:r>
      <w:r w:rsidRPr="00E96F07">
        <w:tab/>
        <w:t>In the Earth moving cell scenario, to the reference location of the serving cell at the epoch time and a distance threshold to the reference location.</w:t>
      </w:r>
    </w:p>
    <w:p w14:paraId="363B18DC" w14:textId="77777777" w:rsidR="00FD5DFA" w:rsidRPr="00E96F07" w:rsidRDefault="00FD5DFA" w:rsidP="00E96F07">
      <w:pPr>
        <w:rPr>
          <w:rFonts w:eastAsia="Malgun Gothic"/>
          <w:lang w:eastAsia="ko-KR"/>
        </w:rPr>
      </w:pPr>
      <w:r w:rsidRPr="00E96F07">
        <w:rPr>
          <w:rFonts w:eastAsia="Malgun Gothic"/>
          <w:lang w:eastAsia="ko-KR"/>
        </w:rPr>
        <w:t>The time-based measurement initiation may be applicable for the feeder link switchover case for cell (re)selection.</w:t>
      </w:r>
    </w:p>
    <w:p w14:paraId="7A4D44C6" w14:textId="7DA8F535" w:rsidR="00174110" w:rsidRPr="00E96F07" w:rsidRDefault="00686B39">
      <w:pPr>
        <w:rPr>
          <w:rFonts w:eastAsia="Malgun Gothic"/>
          <w:lang w:eastAsia="ko-KR"/>
        </w:rPr>
      </w:pPr>
      <w:r w:rsidRPr="00E96F07">
        <w:rPr>
          <w:rFonts w:eastAsia="Malgun Gothic"/>
          <w:lang w:eastAsia="ko-KR"/>
        </w:rPr>
        <w:t xml:space="preserve">Measurement rules for cell re-selection </w:t>
      </w:r>
      <w:r w:rsidR="009B51BB" w:rsidRPr="00E96F07">
        <w:rPr>
          <w:rFonts w:eastAsia="Malgun Gothic"/>
          <w:lang w:eastAsia="ko-KR"/>
        </w:rPr>
        <w:t>based on</w:t>
      </w:r>
      <w:r w:rsidRPr="00E96F07">
        <w:rPr>
          <w:rFonts w:eastAsia="Malgun Gothic"/>
          <w:lang w:eastAsia="ko-KR"/>
        </w:rPr>
        <w:t xml:space="preserve"> timing information and location information </w:t>
      </w:r>
      <w:r w:rsidR="00F44C3F" w:rsidRPr="00E96F07">
        <w:rPr>
          <w:rFonts w:eastAsia="Malgun Gothic"/>
          <w:lang w:eastAsia="ko-KR"/>
        </w:rPr>
        <w:t>are</w:t>
      </w:r>
      <w:r w:rsidRPr="00E96F07">
        <w:rPr>
          <w:rFonts w:eastAsia="Malgun Gothic"/>
          <w:lang w:eastAsia="ko-KR"/>
        </w:rPr>
        <w:t xml:space="preserve"> specified in </w:t>
      </w:r>
      <w:r w:rsidR="00B16575" w:rsidRPr="00E96F07">
        <w:rPr>
          <w:rFonts w:eastAsia="Malgun Gothic"/>
          <w:lang w:eastAsia="ko-KR"/>
        </w:rPr>
        <w:t>clause</w:t>
      </w:r>
      <w:r w:rsidRPr="00E96F07">
        <w:rPr>
          <w:rFonts w:eastAsia="Malgun Gothic"/>
          <w:lang w:eastAsia="ko-KR"/>
        </w:rPr>
        <w:t xml:space="preserve"> 5.2.4.2 in </w:t>
      </w:r>
      <w:r w:rsidR="00CB27B0" w:rsidRPr="00E96F07">
        <w:rPr>
          <w:rFonts w:eastAsia="Malgun Gothic"/>
          <w:lang w:eastAsia="ko-KR"/>
        </w:rPr>
        <w:t xml:space="preserve">TS </w:t>
      </w:r>
      <w:r w:rsidRPr="00E96F07">
        <w:rPr>
          <w:rFonts w:eastAsia="Malgun Gothic"/>
          <w:lang w:eastAsia="ko-KR"/>
        </w:rPr>
        <w:t>38.304</w:t>
      </w:r>
      <w:r w:rsidR="00F44C3F" w:rsidRPr="00E96F07">
        <w:rPr>
          <w:rFonts w:eastAsia="Malgun Gothic"/>
          <w:lang w:eastAsia="ko-KR"/>
        </w:rPr>
        <w:t xml:space="preserve"> [10]</w:t>
      </w:r>
      <w:r w:rsidRPr="00E96F07">
        <w:rPr>
          <w:rFonts w:eastAsia="Malgun Gothic"/>
          <w:lang w:eastAsia="ko-KR"/>
        </w:rPr>
        <w:t>.</w:t>
      </w:r>
    </w:p>
    <w:p w14:paraId="1C607108" w14:textId="7319ED33" w:rsidR="00174110" w:rsidRPr="00E96F07" w:rsidRDefault="00EE3772">
      <w:pPr>
        <w:pStyle w:val="Heading3"/>
      </w:pPr>
      <w:bookmarkStart w:id="2056" w:name="_Toc155991749"/>
      <w:r w:rsidRPr="00E96F07">
        <w:t>16.14</w:t>
      </w:r>
      <w:r w:rsidR="00174110" w:rsidRPr="00E96F07">
        <w:t>.4</w:t>
      </w:r>
      <w:r w:rsidR="00174110" w:rsidRPr="00E96F07">
        <w:tab/>
        <w:t>Switchover</w:t>
      </w:r>
      <w:bookmarkEnd w:id="2056"/>
    </w:p>
    <w:p w14:paraId="3ADCF51B" w14:textId="031753CD" w:rsidR="00174110" w:rsidRPr="00E96F07" w:rsidRDefault="00EE3772">
      <w:pPr>
        <w:pStyle w:val="Heading4"/>
      </w:pPr>
      <w:bookmarkStart w:id="2057" w:name="_Toc155991750"/>
      <w:r w:rsidRPr="00E96F07">
        <w:t>16.14</w:t>
      </w:r>
      <w:r w:rsidR="00174110" w:rsidRPr="00E96F07">
        <w:t>.4.1</w:t>
      </w:r>
      <w:r w:rsidR="002907FC" w:rsidRPr="00E96F07">
        <w:tab/>
      </w:r>
      <w:r w:rsidR="00174110" w:rsidRPr="00E96F07">
        <w:t>Definitions</w:t>
      </w:r>
      <w:bookmarkEnd w:id="2057"/>
    </w:p>
    <w:p w14:paraId="49B3F0CD" w14:textId="55D3E8B7" w:rsidR="00174110" w:rsidRPr="00E96F07" w:rsidRDefault="00174110" w:rsidP="00174110">
      <w:r w:rsidRPr="00E96F07">
        <w:t>A feeder link switchover is the procedure where the feeder link</w:t>
      </w:r>
      <w:r w:rsidRPr="00E96F07">
        <w:rPr>
          <w:rFonts w:eastAsia="SimSun"/>
          <w:lang w:eastAsia="zh-CN"/>
        </w:rPr>
        <w:t xml:space="preserve"> </w:t>
      </w:r>
      <w:r w:rsidRPr="00E96F07">
        <w:t>is changed from a source NTN Gateway to a target NTN Gateway for a specific NTN payload. The feeder link switchover is a Transport Network Layer procedure.</w:t>
      </w:r>
      <w:r w:rsidR="00F44C3F" w:rsidRPr="00E96F07">
        <w:t xml:space="preserve"> Service link switch refers to a change of the serving </w:t>
      </w:r>
      <w:r w:rsidR="009B51BB" w:rsidRPr="00E96F07">
        <w:t>NTN payload</w:t>
      </w:r>
      <w:r w:rsidR="00F44C3F" w:rsidRPr="00E96F07">
        <w:t>.</w:t>
      </w:r>
    </w:p>
    <w:p w14:paraId="1729BE7E" w14:textId="755A3953" w:rsidR="00174110" w:rsidRPr="00E96F07" w:rsidRDefault="00174110" w:rsidP="00174110">
      <w:r w:rsidRPr="00E96F07">
        <w:t xml:space="preserve">Both hard and soft feeder link switchover are </w:t>
      </w:r>
      <w:r w:rsidR="00676734" w:rsidRPr="00E96F07">
        <w:t>supported in</w:t>
      </w:r>
      <w:r w:rsidRPr="00E96F07">
        <w:t xml:space="preserve"> NTN.</w:t>
      </w:r>
    </w:p>
    <w:p w14:paraId="6BBC1543" w14:textId="34AF5029" w:rsidR="00174110" w:rsidRPr="00E96F07" w:rsidRDefault="00EE3772" w:rsidP="002907FC">
      <w:pPr>
        <w:pStyle w:val="Heading4"/>
      </w:pPr>
      <w:bookmarkStart w:id="2058" w:name="_Toc155991751"/>
      <w:r w:rsidRPr="00E96F07">
        <w:t>16.14</w:t>
      </w:r>
      <w:r w:rsidR="00174110" w:rsidRPr="00E96F07">
        <w:t>.4.2</w:t>
      </w:r>
      <w:r w:rsidR="002907FC" w:rsidRPr="00E96F07">
        <w:tab/>
      </w:r>
      <w:r w:rsidR="00174110" w:rsidRPr="00E96F07">
        <w:t>Assumptions</w:t>
      </w:r>
      <w:bookmarkEnd w:id="2058"/>
    </w:p>
    <w:p w14:paraId="29888CD3" w14:textId="77777777" w:rsidR="00174110" w:rsidRPr="00E96F07" w:rsidRDefault="00174110" w:rsidP="00174110">
      <w:r w:rsidRPr="00E96F07">
        <w:t xml:space="preserve">A feeder link switch </w:t>
      </w:r>
      <w:r w:rsidRPr="00E96F07">
        <w:rPr>
          <w:rFonts w:eastAsia="SimSun"/>
          <w:lang w:eastAsia="zh-CN"/>
        </w:rPr>
        <w:t xml:space="preserve">over </w:t>
      </w:r>
      <w:r w:rsidRPr="00E96F07">
        <w:t xml:space="preserve">may result in transferring the established connection for the affected UEs between two </w:t>
      </w:r>
      <w:proofErr w:type="spellStart"/>
      <w:r w:rsidRPr="00E96F07">
        <w:t>gNBs</w:t>
      </w:r>
      <w:proofErr w:type="spellEnd"/>
      <w:r w:rsidRPr="00E96F07">
        <w:t>.</w:t>
      </w:r>
    </w:p>
    <w:p w14:paraId="768F3A43" w14:textId="3433219B" w:rsidR="00174110" w:rsidRPr="00E96F07" w:rsidRDefault="00174110" w:rsidP="00174110">
      <w:r w:rsidRPr="00E96F07">
        <w:t>For soft feeder link switch over, an NTN payload is able to connect to more than one NTN Gateway during a given period</w:t>
      </w:r>
      <w:r w:rsidR="009B51BB" w:rsidRPr="00E96F07">
        <w:t>,</w:t>
      </w:r>
      <w:r w:rsidRPr="00E96F07">
        <w:t xml:space="preserve"> i.e. a temporary overlap can be ensured during the transition between the feeder links.</w:t>
      </w:r>
    </w:p>
    <w:p w14:paraId="6FBB24B5" w14:textId="4A4D34F8" w:rsidR="00174110" w:rsidRPr="00E96F07" w:rsidRDefault="00174110" w:rsidP="00174110">
      <w:r w:rsidRPr="00E96F07">
        <w:t>For hard feeder link switch over, an NTN payload connect</w:t>
      </w:r>
      <w:r w:rsidR="00676734" w:rsidRPr="00E96F07">
        <w:t>s</w:t>
      </w:r>
      <w:r w:rsidRPr="00E96F07">
        <w:t xml:space="preserve"> to </w:t>
      </w:r>
      <w:r w:rsidR="00676734" w:rsidRPr="00E96F07">
        <w:t xml:space="preserve">only </w:t>
      </w:r>
      <w:r w:rsidRPr="00E96F07">
        <w:t>one NTN Gateway at any given time</w:t>
      </w:r>
      <w:r w:rsidR="009B51BB" w:rsidRPr="00E96F07">
        <w:t>,</w:t>
      </w:r>
      <w:r w:rsidRPr="00E96F07">
        <w:t xml:space="preserve"> i.e. a radio link interruption may occur during the transition between the feeder links.</w:t>
      </w:r>
    </w:p>
    <w:p w14:paraId="2A80AB2B" w14:textId="254B8053" w:rsidR="00174110" w:rsidRPr="00E96F07" w:rsidRDefault="00EE3772" w:rsidP="002907FC">
      <w:pPr>
        <w:pStyle w:val="Heading4"/>
      </w:pPr>
      <w:bookmarkStart w:id="2059" w:name="_Toc155991752"/>
      <w:r w:rsidRPr="00E96F07">
        <w:t>16.14</w:t>
      </w:r>
      <w:r w:rsidR="00174110" w:rsidRPr="00E96F07">
        <w:t>.4.3</w:t>
      </w:r>
      <w:r w:rsidR="002907FC" w:rsidRPr="00E96F07">
        <w:tab/>
      </w:r>
      <w:r w:rsidR="00174110" w:rsidRPr="00E96F07">
        <w:t>Procedures</w:t>
      </w:r>
      <w:bookmarkEnd w:id="2059"/>
    </w:p>
    <w:p w14:paraId="2533685D" w14:textId="1671D926" w:rsidR="00174110" w:rsidRPr="00E96F07" w:rsidRDefault="00174110" w:rsidP="00174110">
      <w:pPr>
        <w:rPr>
          <w:lang w:eastAsia="zh-CN"/>
        </w:rPr>
      </w:pPr>
      <w:r w:rsidRPr="00E96F07">
        <w:rPr>
          <w:lang w:eastAsia="zh-CN"/>
        </w:rPr>
        <w:t xml:space="preserve">The NTN Control function (see Annex </w:t>
      </w:r>
      <w:r w:rsidR="00EE3772" w:rsidRPr="00E96F07">
        <w:rPr>
          <w:lang w:eastAsia="zh-CN"/>
        </w:rPr>
        <w:t>B.4</w:t>
      </w:r>
      <w:r w:rsidRPr="00E96F07">
        <w:rPr>
          <w:lang w:eastAsia="zh-CN"/>
        </w:rPr>
        <w:t xml:space="preserve">) determines the point in time when the feeder link switch over between two </w:t>
      </w:r>
      <w:proofErr w:type="spellStart"/>
      <w:r w:rsidRPr="00E96F07">
        <w:rPr>
          <w:lang w:eastAsia="zh-CN"/>
        </w:rPr>
        <w:t>gNBs</w:t>
      </w:r>
      <w:proofErr w:type="spellEnd"/>
      <w:r w:rsidRPr="00E96F07">
        <w:rPr>
          <w:lang w:eastAsia="zh-CN"/>
        </w:rPr>
        <w:t xml:space="preserve"> is performed. The transfer of the affected UE(s)</w:t>
      </w:r>
      <w:r w:rsidR="00240746" w:rsidRPr="00E96F07">
        <w:rPr>
          <w:lang w:eastAsia="zh-CN"/>
        </w:rPr>
        <w:t>'</w:t>
      </w:r>
      <w:r w:rsidRPr="00E96F07">
        <w:rPr>
          <w:lang w:eastAsia="zh-CN"/>
        </w:rPr>
        <w:t xml:space="preserve"> context between the two </w:t>
      </w:r>
      <w:proofErr w:type="spellStart"/>
      <w:r w:rsidRPr="00E96F07">
        <w:rPr>
          <w:lang w:eastAsia="zh-CN"/>
        </w:rPr>
        <w:t>gNBs</w:t>
      </w:r>
      <w:proofErr w:type="spellEnd"/>
      <w:r w:rsidRPr="00E96F07">
        <w:rPr>
          <w:lang w:eastAsia="zh-CN"/>
        </w:rPr>
        <w:t xml:space="preserve"> at feeder link switch over is performed by means of either NG based or </w:t>
      </w:r>
      <w:proofErr w:type="spellStart"/>
      <w:r w:rsidRPr="00E96F07">
        <w:rPr>
          <w:lang w:eastAsia="zh-CN"/>
        </w:rPr>
        <w:t>Xn</w:t>
      </w:r>
      <w:proofErr w:type="spellEnd"/>
      <w:r w:rsidRPr="00E96F07">
        <w:rPr>
          <w:lang w:eastAsia="zh-CN"/>
        </w:rPr>
        <w:t xml:space="preserve"> based handover, and it depends on the </w:t>
      </w:r>
      <w:proofErr w:type="spellStart"/>
      <w:r w:rsidRPr="00E96F07">
        <w:rPr>
          <w:lang w:eastAsia="zh-CN"/>
        </w:rPr>
        <w:t>gNBs</w:t>
      </w:r>
      <w:proofErr w:type="spellEnd"/>
      <w:r w:rsidR="00240746" w:rsidRPr="00E96F07">
        <w:rPr>
          <w:lang w:eastAsia="zh-CN"/>
        </w:rPr>
        <w:t>'</w:t>
      </w:r>
      <w:r w:rsidRPr="00E96F07">
        <w:rPr>
          <w:lang w:eastAsia="zh-CN"/>
        </w:rPr>
        <w:t xml:space="preserve"> implementation and configuration information provided to the </w:t>
      </w:r>
      <w:proofErr w:type="spellStart"/>
      <w:r w:rsidRPr="00E96F07">
        <w:rPr>
          <w:lang w:eastAsia="zh-CN"/>
        </w:rPr>
        <w:t>gNBs</w:t>
      </w:r>
      <w:proofErr w:type="spellEnd"/>
      <w:r w:rsidRPr="00E96F07">
        <w:rPr>
          <w:lang w:eastAsia="zh-CN"/>
        </w:rPr>
        <w:t xml:space="preserve"> by the NTN Control function.</w:t>
      </w:r>
    </w:p>
    <w:p w14:paraId="2D22AC96" w14:textId="0A1126A9" w:rsidR="00174110" w:rsidRPr="00E96F07" w:rsidRDefault="00EE3772" w:rsidP="002907FC">
      <w:pPr>
        <w:pStyle w:val="Heading3"/>
      </w:pPr>
      <w:bookmarkStart w:id="2060" w:name="_Toc155991753"/>
      <w:r w:rsidRPr="00E96F07">
        <w:t>16.14</w:t>
      </w:r>
      <w:r w:rsidR="00174110" w:rsidRPr="00E96F07">
        <w:t>.5</w:t>
      </w:r>
      <w:r w:rsidR="002907FC" w:rsidRPr="00E96F07">
        <w:tab/>
      </w:r>
      <w:r w:rsidR="00174110" w:rsidRPr="00E96F07">
        <w:t>NG-RAN signalling</w:t>
      </w:r>
      <w:bookmarkEnd w:id="2060"/>
    </w:p>
    <w:p w14:paraId="2643BA3B" w14:textId="257484D2" w:rsidR="00174110" w:rsidRPr="00E96F07" w:rsidRDefault="00174110" w:rsidP="00174110">
      <w:pPr>
        <w:rPr>
          <w:noProof/>
        </w:rPr>
      </w:pPr>
      <w:r w:rsidRPr="00E96F07">
        <w:rPr>
          <w:noProof/>
        </w:rPr>
        <w:t xml:space="preserve">The Cell Identity, as defined in TS 38.413 [26] and TS 38.423 </w:t>
      </w:r>
      <w:r w:rsidR="00A42DBF" w:rsidRPr="00E96F07">
        <w:rPr>
          <w:noProof/>
        </w:rPr>
        <w:t>[50]</w:t>
      </w:r>
      <w:r w:rsidRPr="00E96F07">
        <w:rPr>
          <w:noProof/>
        </w:rPr>
        <w:t>, used in following cases corresponds to a Mapped Cell ID, irrespective of the orbit of the NTN payload</w:t>
      </w:r>
      <w:r w:rsidRPr="00E96F07">
        <w:t xml:space="preserve"> </w:t>
      </w:r>
      <w:r w:rsidRPr="00E96F07">
        <w:rPr>
          <w:noProof/>
        </w:rPr>
        <w:t>or the types of service links supported</w:t>
      </w:r>
      <w:r w:rsidR="0060158C" w:rsidRPr="00E96F07">
        <w:rPr>
          <w:noProof/>
        </w:rPr>
        <w:t>:</w:t>
      </w:r>
    </w:p>
    <w:p w14:paraId="0F4C24B5" w14:textId="77777777" w:rsidR="00174110" w:rsidRPr="00E96F07" w:rsidRDefault="00174110" w:rsidP="00174110">
      <w:pPr>
        <w:pStyle w:val="B1"/>
        <w:rPr>
          <w:noProof/>
        </w:rPr>
      </w:pPr>
      <w:r w:rsidRPr="00E96F07">
        <w:rPr>
          <w:noProof/>
        </w:rPr>
        <w:t>-</w:t>
      </w:r>
      <w:r w:rsidRPr="00E96F07">
        <w:rPr>
          <w:noProof/>
        </w:rPr>
        <w:tab/>
        <w:t>The Cell Identity indicated by the gNB to the Core Network as part of the User Location Information;</w:t>
      </w:r>
    </w:p>
    <w:p w14:paraId="7728DADD" w14:textId="77777777" w:rsidR="00174110" w:rsidRPr="00E96F07" w:rsidRDefault="00174110" w:rsidP="00174110">
      <w:pPr>
        <w:pStyle w:val="B1"/>
        <w:rPr>
          <w:noProof/>
        </w:rPr>
      </w:pPr>
      <w:r w:rsidRPr="00E96F07">
        <w:rPr>
          <w:noProof/>
        </w:rPr>
        <w:t>-</w:t>
      </w:r>
      <w:r w:rsidRPr="00E96F07">
        <w:rPr>
          <w:noProof/>
        </w:rPr>
        <w:tab/>
        <w:t xml:space="preserve">The Cell Identity </w:t>
      </w:r>
      <w:r w:rsidRPr="00E96F07">
        <w:rPr>
          <w:noProof/>
          <w:lang w:eastAsia="zh-CN"/>
        </w:rPr>
        <w:t>used for Paging Optimization in NG interface</w:t>
      </w:r>
      <w:r w:rsidRPr="00E96F07">
        <w:rPr>
          <w:noProof/>
        </w:rPr>
        <w:t>;</w:t>
      </w:r>
    </w:p>
    <w:p w14:paraId="75614971" w14:textId="77777777" w:rsidR="00174110" w:rsidRPr="00E96F07" w:rsidRDefault="00174110" w:rsidP="00174110">
      <w:pPr>
        <w:pStyle w:val="B1"/>
        <w:rPr>
          <w:noProof/>
        </w:rPr>
      </w:pPr>
      <w:r w:rsidRPr="00E96F07">
        <w:rPr>
          <w:noProof/>
        </w:rPr>
        <w:t>-</w:t>
      </w:r>
      <w:r w:rsidRPr="00E96F07">
        <w:rPr>
          <w:noProof/>
        </w:rPr>
        <w:tab/>
        <w:t>The Cell Identity used for Area of Interest;</w:t>
      </w:r>
    </w:p>
    <w:p w14:paraId="304B6951" w14:textId="77777777" w:rsidR="00174110" w:rsidRPr="00E96F07" w:rsidRDefault="00174110" w:rsidP="00174110">
      <w:pPr>
        <w:pStyle w:val="B1"/>
        <w:rPr>
          <w:noProof/>
        </w:rPr>
      </w:pPr>
      <w:r w:rsidRPr="00E96F07">
        <w:rPr>
          <w:noProof/>
        </w:rPr>
        <w:t>-</w:t>
      </w:r>
      <w:r w:rsidRPr="00E96F07">
        <w:rPr>
          <w:noProof/>
        </w:rPr>
        <w:tab/>
        <w:t>The Cell Identity used for PWS.</w:t>
      </w:r>
    </w:p>
    <w:p w14:paraId="13404CBF" w14:textId="7682DBE1" w:rsidR="00174110" w:rsidRPr="00E96F07" w:rsidRDefault="00174110" w:rsidP="00174110">
      <w:pPr>
        <w:rPr>
          <w:noProof/>
        </w:rPr>
      </w:pPr>
      <w:r w:rsidRPr="00E96F07">
        <w:rPr>
          <w:noProof/>
        </w:rPr>
        <w:t>The Cell Identity included within the target identification of the handover messages allows identifying the correct target cell.</w:t>
      </w:r>
      <w:r w:rsidR="00FD5DFA" w:rsidRPr="00E96F07">
        <w:t xml:space="preserve"> The cell identity used in the NG and </w:t>
      </w:r>
      <w:proofErr w:type="spellStart"/>
      <w:r w:rsidR="00FD5DFA" w:rsidRPr="00E96F07">
        <w:t>Xn</w:t>
      </w:r>
      <w:proofErr w:type="spellEnd"/>
      <w:r w:rsidR="00FD5DFA" w:rsidRPr="00E96F07">
        <w:t xml:space="preserve"> handover messages, </w:t>
      </w:r>
      <w:proofErr w:type="spellStart"/>
      <w:r w:rsidR="00FD5DFA" w:rsidRPr="00E96F07">
        <w:t>Xn</w:t>
      </w:r>
      <w:proofErr w:type="spellEnd"/>
      <w:r w:rsidR="00FD5DFA" w:rsidRPr="00E96F07">
        <w:t xml:space="preserve"> Setup and </w:t>
      </w:r>
      <w:proofErr w:type="spellStart"/>
      <w:r w:rsidR="00FD5DFA" w:rsidRPr="00E96F07">
        <w:t>Xn</w:t>
      </w:r>
      <w:proofErr w:type="spellEnd"/>
      <w:r w:rsidR="00FD5DFA" w:rsidRPr="00E96F07">
        <w:t xml:space="preserve"> NG-RAN Node Configuration Update procedures is expected to be </w:t>
      </w:r>
      <w:proofErr w:type="spellStart"/>
      <w:r w:rsidR="00FD5DFA" w:rsidRPr="00E96F07">
        <w:t>Uu</w:t>
      </w:r>
      <w:proofErr w:type="spellEnd"/>
      <w:r w:rsidR="00FD5DFA" w:rsidRPr="00E96F07">
        <w:t xml:space="preserve"> Cell ID.</w:t>
      </w:r>
    </w:p>
    <w:p w14:paraId="24CCF529" w14:textId="77777777" w:rsidR="00174110" w:rsidRPr="00E96F07" w:rsidRDefault="00174110" w:rsidP="00174110">
      <w:pPr>
        <w:rPr>
          <w:noProof/>
        </w:rPr>
      </w:pPr>
      <w:r w:rsidRPr="00E96F07">
        <w:rPr>
          <w:noProof/>
        </w:rPr>
        <w:t>The Cell Identities used in the RAN Paging Area during Xn RAN paging allow the identification of the correct target cells for RAN paging.</w:t>
      </w:r>
    </w:p>
    <w:p w14:paraId="79FBDEF2" w14:textId="746A5E25" w:rsidR="00174110" w:rsidRPr="00E96F07" w:rsidRDefault="00174110" w:rsidP="00D62AC1">
      <w:pPr>
        <w:pStyle w:val="NO"/>
        <w:rPr>
          <w:noProof/>
        </w:rPr>
      </w:pPr>
      <w:r w:rsidRPr="00E96F07">
        <w:rPr>
          <w:noProof/>
        </w:rPr>
        <w:t>NOTE 1:</w:t>
      </w:r>
      <w:r w:rsidRPr="00E96F07">
        <w:rPr>
          <w:noProof/>
        </w:rPr>
        <w:tab/>
        <w:t>The Cell Identity used for RAN Paging is assumed to typically represent a Uu Cell ID.</w:t>
      </w:r>
    </w:p>
    <w:p w14:paraId="54DC315A" w14:textId="4958B328" w:rsidR="004D0964" w:rsidRPr="00E96F07" w:rsidRDefault="004D0964" w:rsidP="004D0964">
      <w:pPr>
        <w:rPr>
          <w:noProof/>
        </w:rPr>
      </w:pPr>
      <w:r w:rsidRPr="00E96F07">
        <w:rPr>
          <w:noProof/>
        </w:rPr>
        <w:t>The mapping between Mapped Cell IDs and geographical areas is configured in the RAN and Core Network.</w:t>
      </w:r>
    </w:p>
    <w:p w14:paraId="4EA4E71E" w14:textId="21E4D654" w:rsidR="00174110" w:rsidRPr="00E96F07" w:rsidRDefault="00174110" w:rsidP="00174110">
      <w:pPr>
        <w:pStyle w:val="NO"/>
        <w:rPr>
          <w:noProof/>
        </w:rPr>
      </w:pPr>
      <w:r w:rsidRPr="00E96F07">
        <w:rPr>
          <w:noProof/>
        </w:rPr>
        <w:t>NOTE 2:</w:t>
      </w:r>
      <w:r w:rsidRPr="00E96F07">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E96F07" w:rsidRDefault="00174110" w:rsidP="00174110">
      <w:pPr>
        <w:rPr>
          <w:noProof/>
        </w:rPr>
      </w:pPr>
      <w:r w:rsidRPr="00E96F07">
        <w:rPr>
          <w:noProof/>
        </w:rPr>
        <w:t xml:space="preserve">The gNB is responsible for constructing the </w:t>
      </w:r>
      <w:r w:rsidRPr="00E96F07">
        <w:rPr>
          <w:noProof/>
          <w:lang w:eastAsia="zh-CN"/>
        </w:rPr>
        <w:t>Mapped Cell ID</w:t>
      </w:r>
      <w:r w:rsidRPr="00E96F07">
        <w:rPr>
          <w:noProof/>
        </w:rPr>
        <w:t xml:space="preserve"> based on the UE location info</w:t>
      </w:r>
      <w:proofErr w:type="spellStart"/>
      <w:r w:rsidR="009B51BB" w:rsidRPr="00E96F07">
        <w:t>rmation</w:t>
      </w:r>
      <w:proofErr w:type="spellEnd"/>
      <w:r w:rsidRPr="00E96F07">
        <w:rPr>
          <w:noProof/>
        </w:rPr>
        <w:t xml:space="preserve"> received from the UE, if available. The mapping may be pre-configured (e.g., up to operator</w:t>
      </w:r>
      <w:r w:rsidR="00240746" w:rsidRPr="00E96F07">
        <w:rPr>
          <w:noProof/>
        </w:rPr>
        <w:t>'</w:t>
      </w:r>
      <w:r w:rsidRPr="00E96F07">
        <w:rPr>
          <w:noProof/>
        </w:rPr>
        <w:t>s policy) or up to implementation.</w:t>
      </w:r>
    </w:p>
    <w:p w14:paraId="7F611FF6" w14:textId="1A08ED7E" w:rsidR="00174110" w:rsidRPr="00E96F07" w:rsidRDefault="00174110" w:rsidP="00174110">
      <w:pPr>
        <w:pStyle w:val="NO"/>
        <w:rPr>
          <w:noProof/>
        </w:rPr>
      </w:pPr>
      <w:r w:rsidRPr="00E96F07">
        <w:rPr>
          <w:noProof/>
        </w:rPr>
        <w:t>NOTE 3:</w:t>
      </w:r>
      <w:r w:rsidRPr="00E96F07">
        <w:rPr>
          <w:noProof/>
        </w:rPr>
        <w:tab/>
        <w:t xml:space="preserve">As described in TS 23.501 [3], the User Location Information may enable the AMF to determine whether the UE is allowed to operate at its present location. </w:t>
      </w:r>
      <w:r w:rsidR="004D0964" w:rsidRPr="00E96F07">
        <w:rPr>
          <w:noProof/>
        </w:rPr>
        <w:t>S</w:t>
      </w:r>
      <w:r w:rsidRPr="00E96F07">
        <w:rPr>
          <w:noProof/>
        </w:rPr>
        <w:t xml:space="preserve">pecial </w:t>
      </w:r>
      <w:r w:rsidR="004D0964" w:rsidRPr="00E96F07">
        <w:rPr>
          <w:noProof/>
        </w:rPr>
        <w:t>M</w:t>
      </w:r>
      <w:r w:rsidRPr="00E96F07">
        <w:rPr>
          <w:noProof/>
        </w:rPr>
        <w:t xml:space="preserve">apped </w:t>
      </w:r>
      <w:r w:rsidR="00C17DC6" w:rsidRPr="00E96F07">
        <w:rPr>
          <w:noProof/>
        </w:rPr>
        <w:t>C</w:t>
      </w:r>
      <w:r w:rsidRPr="00E96F07">
        <w:rPr>
          <w:noProof/>
        </w:rPr>
        <w:t xml:space="preserve">ell </w:t>
      </w:r>
      <w:r w:rsidR="00C17DC6" w:rsidRPr="00E96F07">
        <w:rPr>
          <w:noProof/>
        </w:rPr>
        <w:t xml:space="preserve">IDs or TACs </w:t>
      </w:r>
      <w:r w:rsidRPr="00E96F07">
        <w:rPr>
          <w:noProof/>
        </w:rPr>
        <w:t>may be used to indicate areas outside the serving PLMN</w:t>
      </w:r>
      <w:r w:rsidR="00240746" w:rsidRPr="00E96F07">
        <w:rPr>
          <w:noProof/>
        </w:rPr>
        <w:t>'</w:t>
      </w:r>
      <w:r w:rsidRPr="00E96F07">
        <w:rPr>
          <w:noProof/>
        </w:rPr>
        <w:t>s country.</w:t>
      </w:r>
    </w:p>
    <w:p w14:paraId="4C142CA2" w14:textId="0CBD7723" w:rsidR="00174110" w:rsidRPr="00E96F07" w:rsidRDefault="00174110" w:rsidP="00D62AC1">
      <w:pPr>
        <w:rPr>
          <w:noProof/>
        </w:rPr>
      </w:pPr>
      <w:r w:rsidRPr="00E96F07">
        <w:rPr>
          <w:noProof/>
        </w:rPr>
        <w:t>The gNB reports the broadcasted TAC(s) of the selected PLMN to the AMF as part of ULI. In case the gNB knows the UE</w:t>
      </w:r>
      <w:r w:rsidR="00240746" w:rsidRPr="00E96F07">
        <w:rPr>
          <w:noProof/>
        </w:rPr>
        <w:t>'</w:t>
      </w:r>
      <w:r w:rsidRPr="00E96F07">
        <w:rPr>
          <w:noProof/>
        </w:rPr>
        <w:t>s location information, the gNB may determine the TAI the UE is currently located in and provide that TAI to the AMF as part of ULI.</w:t>
      </w:r>
    </w:p>
    <w:p w14:paraId="3D011DE4" w14:textId="3D939510" w:rsidR="00174110" w:rsidRPr="00E96F07" w:rsidRDefault="00EE3772">
      <w:pPr>
        <w:pStyle w:val="Heading3"/>
      </w:pPr>
      <w:bookmarkStart w:id="2061" w:name="_Toc155991754"/>
      <w:r w:rsidRPr="00E96F07">
        <w:t>16.14</w:t>
      </w:r>
      <w:r w:rsidR="00174110" w:rsidRPr="00E96F07">
        <w:t>.6</w:t>
      </w:r>
      <w:r w:rsidR="00174110" w:rsidRPr="00E96F07">
        <w:tab/>
        <w:t>AMF (Re-)Selection</w:t>
      </w:r>
      <w:bookmarkEnd w:id="2061"/>
    </w:p>
    <w:p w14:paraId="6EE481E7" w14:textId="77777777" w:rsidR="00174110" w:rsidRPr="00E96F07" w:rsidRDefault="00174110" w:rsidP="00174110">
      <w:r w:rsidRPr="00E96F07">
        <w:t xml:space="preserve">The </w:t>
      </w:r>
      <w:proofErr w:type="spellStart"/>
      <w:r w:rsidRPr="00E96F07">
        <w:t>gNB</w:t>
      </w:r>
      <w:proofErr w:type="spellEnd"/>
      <w:r w:rsidRPr="00E96F07">
        <w:t xml:space="preserve"> implements the NAS Node Selection Function specified in TS 38.410 [16].</w:t>
      </w:r>
    </w:p>
    <w:p w14:paraId="0C451661" w14:textId="1FA94574" w:rsidR="00174110" w:rsidRPr="00E96F07" w:rsidRDefault="00174110" w:rsidP="00174110">
      <w:r w:rsidRPr="00E96F07">
        <w:rPr>
          <w:rFonts w:eastAsia="Yu Mincho"/>
        </w:rPr>
        <w:t>For a</w:t>
      </w:r>
      <w:r w:rsidR="009B51BB" w:rsidRPr="00E96F07">
        <w:rPr>
          <w:rFonts w:eastAsia="Yu Mincho"/>
        </w:rPr>
        <w:t>n</w:t>
      </w:r>
      <w:r w:rsidRPr="00E96F07">
        <w:rPr>
          <w:rFonts w:eastAsia="Yu Mincho"/>
        </w:rPr>
        <w:t xml:space="preserve"> RRC_CONNECTED UE,</w:t>
      </w:r>
      <w:r w:rsidRPr="00E96F07">
        <w:rPr>
          <w:lang w:eastAsia="zh-CN"/>
        </w:rPr>
        <w:t xml:space="preserve"> when</w:t>
      </w:r>
      <w:r w:rsidRPr="00E96F07" w:rsidDel="00045FD3">
        <w:rPr>
          <w:rFonts w:eastAsia="MS Mincho"/>
        </w:rPr>
        <w:t xml:space="preserve"> </w:t>
      </w:r>
      <w:r w:rsidRPr="00E96F07">
        <w:t xml:space="preserve">the </w:t>
      </w:r>
      <w:proofErr w:type="spellStart"/>
      <w:r w:rsidRPr="00E96F07">
        <w:t>gNB</w:t>
      </w:r>
      <w:proofErr w:type="spellEnd"/>
      <w:r w:rsidRPr="00E96F07">
        <w:t xml:space="preserve"> is configured to ensure that the UE connects to an AMF that serves the country in which the UE is located</w:t>
      </w:r>
      <w:r w:rsidR="009B51BB" w:rsidRPr="00E96F07">
        <w:t>,</w:t>
      </w:r>
      <w:r w:rsidR="006E3849" w:rsidRPr="00E96F07">
        <w:t xml:space="preserve"> </w:t>
      </w:r>
      <w:r w:rsidR="009B51BB" w:rsidRPr="00E96F07">
        <w:t>i</w:t>
      </w:r>
      <w:r w:rsidRPr="00E96F07">
        <w:t xml:space="preserve">f the </w:t>
      </w:r>
      <w:proofErr w:type="spellStart"/>
      <w:r w:rsidRPr="00E96F07">
        <w:t>gNB</w:t>
      </w:r>
      <w:proofErr w:type="spellEnd"/>
      <w:r w:rsidRPr="00E96F07">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E96F07" w:rsidRDefault="00FD5DFA" w:rsidP="00FD5DFA">
      <w:r w:rsidRPr="00E96F07">
        <w:t>For the purpose of selecting an appropriate AMF, the 5GC may verify the UE location according to TS 23.501 [3] and TS 38.305 [42] after the UE has attached to the network.</w:t>
      </w:r>
    </w:p>
    <w:p w14:paraId="6E23742E" w14:textId="3EDD5731" w:rsidR="00FD5DFA" w:rsidRPr="00E96F07" w:rsidRDefault="00FD5DFA" w:rsidP="00E96F07">
      <w:pPr>
        <w:pStyle w:val="NO"/>
      </w:pPr>
      <w:r w:rsidRPr="00E96F07">
        <w:t>NOTE:</w:t>
      </w:r>
      <w:r w:rsidRPr="00E96F07">
        <w:tab/>
        <w:t>UE location verification for AMF selection should not be necessary if NTN cell(s) do not extend across countries.</w:t>
      </w:r>
    </w:p>
    <w:p w14:paraId="0E6E1944" w14:textId="7C427CEE" w:rsidR="00174110" w:rsidRPr="00E96F07" w:rsidRDefault="00EE3772" w:rsidP="00174110">
      <w:pPr>
        <w:pStyle w:val="Heading3"/>
        <w:ind w:left="0" w:firstLine="0"/>
      </w:pPr>
      <w:bookmarkStart w:id="2062" w:name="_Toc155991755"/>
      <w:r w:rsidRPr="00E96F07">
        <w:t>16.14</w:t>
      </w:r>
      <w:r w:rsidR="00174110" w:rsidRPr="00E96F07">
        <w:t>.7</w:t>
      </w:r>
      <w:r w:rsidR="00174110" w:rsidRPr="00E96F07">
        <w:tab/>
        <w:t>O&amp;M Requirements</w:t>
      </w:r>
      <w:bookmarkEnd w:id="2062"/>
    </w:p>
    <w:p w14:paraId="30CBF835" w14:textId="3BDA34DA" w:rsidR="00174110" w:rsidRPr="00E96F07" w:rsidRDefault="00174110" w:rsidP="00174110">
      <w:r w:rsidRPr="00E96F07">
        <w:t xml:space="preserve">The following NTN related parameters shall be provided by O&amp;M to the </w:t>
      </w:r>
      <w:proofErr w:type="spellStart"/>
      <w:r w:rsidRPr="00E96F07">
        <w:t>gNB</w:t>
      </w:r>
      <w:proofErr w:type="spellEnd"/>
      <w:r w:rsidRPr="00E96F07">
        <w:t xml:space="preserve"> providing </w:t>
      </w:r>
      <w:r w:rsidR="009B51BB" w:rsidRPr="00E96F07">
        <w:t>NTN</w:t>
      </w:r>
      <w:r w:rsidRPr="00E96F07">
        <w:t xml:space="preserve"> access:</w:t>
      </w:r>
    </w:p>
    <w:p w14:paraId="1BFDCD11" w14:textId="3D2A7480" w:rsidR="00174110" w:rsidRPr="00E96F07" w:rsidRDefault="00174110" w:rsidP="00A42DBF">
      <w:pPr>
        <w:pStyle w:val="B1"/>
        <w:rPr>
          <w:lang w:eastAsia="zh-CN"/>
        </w:rPr>
      </w:pPr>
      <w:r w:rsidRPr="00E96F07">
        <w:t>-</w:t>
      </w:r>
      <w:r w:rsidRPr="00E96F07">
        <w:tab/>
        <w:t xml:space="preserve">Ephemeris information describing the orbital trajectory information or coordinates for the NTN </w:t>
      </w:r>
      <w:r w:rsidR="009B51BB" w:rsidRPr="00E96F07">
        <w:t>payload</w:t>
      </w:r>
      <w:r w:rsidRPr="00E96F07">
        <w:t>.</w:t>
      </w:r>
      <w:r w:rsidRPr="00E96F07">
        <w:rPr>
          <w:lang w:eastAsia="zh-CN"/>
        </w:rPr>
        <w:t xml:space="preserve"> This information is provided on a regular basis or upon demand to the </w:t>
      </w:r>
      <w:proofErr w:type="spellStart"/>
      <w:r w:rsidRPr="00E96F07">
        <w:rPr>
          <w:lang w:eastAsia="zh-CN"/>
        </w:rPr>
        <w:t>gNB</w:t>
      </w:r>
      <w:proofErr w:type="spellEnd"/>
      <w:r w:rsidRPr="00E96F07">
        <w:rPr>
          <w:lang w:eastAsia="zh-CN"/>
        </w:rPr>
        <w:t>;</w:t>
      </w:r>
    </w:p>
    <w:p w14:paraId="72B0C769" w14:textId="381483D0" w:rsidR="00174110" w:rsidRPr="00E96F07" w:rsidRDefault="00174110" w:rsidP="00A42DBF">
      <w:pPr>
        <w:pStyle w:val="B1"/>
      </w:pPr>
      <w:r w:rsidRPr="00E96F07">
        <w:t>-</w:t>
      </w:r>
      <w:r w:rsidRPr="00E96F07">
        <w:tab/>
        <w:t>Two different sets of ephemeris format shall be supported</w:t>
      </w:r>
      <w:r w:rsidR="00A42DBF" w:rsidRPr="00E96F07">
        <w:t>:</w:t>
      </w:r>
    </w:p>
    <w:p w14:paraId="02DEF6DE" w14:textId="20C41C28" w:rsidR="00174110" w:rsidRPr="00E96F07" w:rsidRDefault="00A42DBF" w:rsidP="00D62AC1">
      <w:pPr>
        <w:pStyle w:val="B2"/>
      </w:pPr>
      <w:r w:rsidRPr="00E96F07">
        <w:t>-</w:t>
      </w:r>
      <w:r w:rsidR="00174110" w:rsidRPr="00E96F07">
        <w:tab/>
        <w:t xml:space="preserve">Set 1: </w:t>
      </w:r>
      <w:r w:rsidR="00135FC1" w:rsidRPr="00E96F07">
        <w:t>NTN payload</w:t>
      </w:r>
      <w:r w:rsidR="00174110" w:rsidRPr="00E96F07">
        <w:t xml:space="preserve"> position and velocity state vectors:</w:t>
      </w:r>
    </w:p>
    <w:p w14:paraId="3EB14F88" w14:textId="00FD53B5" w:rsidR="00174110" w:rsidRPr="00E96F07" w:rsidRDefault="00A42DBF" w:rsidP="00D62AC1">
      <w:pPr>
        <w:pStyle w:val="B3"/>
      </w:pPr>
      <w:r w:rsidRPr="00E96F07">
        <w:t>-</w:t>
      </w:r>
      <w:r w:rsidR="00174110" w:rsidRPr="00E96F07">
        <w:tab/>
        <w:t>Position;</w:t>
      </w:r>
    </w:p>
    <w:p w14:paraId="3344E6AE" w14:textId="6713CB00" w:rsidR="00174110" w:rsidRPr="00E96F07" w:rsidRDefault="00A42DBF" w:rsidP="00D62AC1">
      <w:pPr>
        <w:pStyle w:val="B3"/>
      </w:pPr>
      <w:r w:rsidRPr="00E96F07">
        <w:t>-</w:t>
      </w:r>
      <w:r w:rsidR="00174110" w:rsidRPr="00E96F07">
        <w:tab/>
        <w:t>Velocity</w:t>
      </w:r>
      <w:r w:rsidRPr="00E96F07">
        <w:t>.</w:t>
      </w:r>
    </w:p>
    <w:p w14:paraId="75527C9F" w14:textId="24792B1E" w:rsidR="00174110" w:rsidRPr="00E96F07" w:rsidRDefault="00A42DBF" w:rsidP="00D62AC1">
      <w:pPr>
        <w:pStyle w:val="B2"/>
      </w:pPr>
      <w:r w:rsidRPr="00E96F07">
        <w:t>-</w:t>
      </w:r>
      <w:r w:rsidR="00174110" w:rsidRPr="00E96F07">
        <w:tab/>
        <w:t xml:space="preserve">Set 2: At least the following parameters in orbital parameter ephemeris format, as specified in NIMA TR 8350.2 </w:t>
      </w:r>
      <w:r w:rsidRPr="00E96F07">
        <w:t>[51]</w:t>
      </w:r>
      <w:r w:rsidR="00174110" w:rsidRPr="00E96F07">
        <w:t>:</w:t>
      </w:r>
    </w:p>
    <w:p w14:paraId="7883D0AD" w14:textId="7E00B880" w:rsidR="00174110" w:rsidRPr="00E96F07" w:rsidRDefault="00A42DBF" w:rsidP="00D62AC1">
      <w:pPr>
        <w:pStyle w:val="B3"/>
      </w:pPr>
      <w:r w:rsidRPr="00E96F07">
        <w:t>-</w:t>
      </w:r>
      <w:r w:rsidR="00174110" w:rsidRPr="00E96F07">
        <w:tab/>
        <w:t>Semi-major axis;</w:t>
      </w:r>
    </w:p>
    <w:p w14:paraId="73E972DB" w14:textId="3819F51B" w:rsidR="00174110" w:rsidRPr="00E96F07" w:rsidRDefault="00A42DBF" w:rsidP="00D62AC1">
      <w:pPr>
        <w:pStyle w:val="B3"/>
      </w:pPr>
      <w:r w:rsidRPr="00E96F07">
        <w:t>-</w:t>
      </w:r>
      <w:r w:rsidR="00174110" w:rsidRPr="00E96F07">
        <w:tab/>
        <w:t>Eccentricity;</w:t>
      </w:r>
    </w:p>
    <w:p w14:paraId="5DE83F0E" w14:textId="305F0394" w:rsidR="00174110" w:rsidRPr="00E96F07" w:rsidRDefault="00A42DBF" w:rsidP="00D62AC1">
      <w:pPr>
        <w:pStyle w:val="B3"/>
      </w:pPr>
      <w:r w:rsidRPr="00E96F07">
        <w:t>-</w:t>
      </w:r>
      <w:r w:rsidR="00174110" w:rsidRPr="00E96F07">
        <w:tab/>
        <w:t>Argument of periapsis;</w:t>
      </w:r>
    </w:p>
    <w:p w14:paraId="31C7F3E6" w14:textId="7628FA39" w:rsidR="00174110" w:rsidRPr="00E96F07" w:rsidRDefault="00A42DBF" w:rsidP="00D62AC1">
      <w:pPr>
        <w:pStyle w:val="B3"/>
      </w:pPr>
      <w:r w:rsidRPr="00E96F07">
        <w:t>-</w:t>
      </w:r>
      <w:r w:rsidR="00174110" w:rsidRPr="00E96F07">
        <w:tab/>
        <w:t>Longitude of ascending node;</w:t>
      </w:r>
    </w:p>
    <w:p w14:paraId="5EE4830A" w14:textId="5AA37353" w:rsidR="00174110" w:rsidRPr="00E96F07" w:rsidRDefault="00A42DBF" w:rsidP="00D62AC1">
      <w:pPr>
        <w:pStyle w:val="B3"/>
      </w:pPr>
      <w:r w:rsidRPr="00E96F07">
        <w:t>-</w:t>
      </w:r>
      <w:r w:rsidR="00174110" w:rsidRPr="00E96F07">
        <w:tab/>
        <w:t>Inclination;</w:t>
      </w:r>
    </w:p>
    <w:p w14:paraId="7F83F138" w14:textId="21173FCD" w:rsidR="00174110" w:rsidRPr="00E96F07" w:rsidRDefault="00A42DBF" w:rsidP="00D62AC1">
      <w:pPr>
        <w:pStyle w:val="B3"/>
      </w:pPr>
      <w:r w:rsidRPr="00E96F07">
        <w:t>-</w:t>
      </w:r>
      <w:r w:rsidR="00174110" w:rsidRPr="00E96F07">
        <w:tab/>
        <w:t>Mean anomaly at epoch time.</w:t>
      </w:r>
    </w:p>
    <w:p w14:paraId="03C9E257" w14:textId="77777777" w:rsidR="00174110" w:rsidRPr="00E96F07" w:rsidRDefault="00174110">
      <w:pPr>
        <w:pStyle w:val="B1"/>
      </w:pPr>
      <w:r w:rsidRPr="00E96F07">
        <w:t>-</w:t>
      </w:r>
      <w:r w:rsidRPr="00E96F07">
        <w:tab/>
        <w:t>The explicit epoch time associated to ephemeris data;</w:t>
      </w:r>
    </w:p>
    <w:p w14:paraId="72FCD3C8" w14:textId="13F76581" w:rsidR="00174110" w:rsidRPr="00E96F07" w:rsidRDefault="00174110">
      <w:pPr>
        <w:pStyle w:val="B1"/>
      </w:pPr>
      <w:r w:rsidRPr="00E96F07">
        <w:t>-</w:t>
      </w:r>
      <w:r w:rsidRPr="00E96F07">
        <w:tab/>
        <w:t>The location of the NTN</w:t>
      </w:r>
      <w:r w:rsidR="00135FC1" w:rsidRPr="00E96F07">
        <w:t xml:space="preserve"> </w:t>
      </w:r>
      <w:r w:rsidRPr="00E96F07">
        <w:t>Gateways;</w:t>
      </w:r>
    </w:p>
    <w:p w14:paraId="685597FD" w14:textId="676271C1" w:rsidR="00174110" w:rsidRPr="00E96F07" w:rsidRDefault="00174110" w:rsidP="00174110">
      <w:pPr>
        <w:pStyle w:val="NO"/>
      </w:pPr>
      <w:r w:rsidRPr="00E96F07">
        <w:t>NOTE 1:</w:t>
      </w:r>
      <w:r w:rsidRPr="00E96F07">
        <w:tab/>
        <w:t xml:space="preserve">The ephemeris of the </w:t>
      </w:r>
      <w:r w:rsidR="00135FC1" w:rsidRPr="00E96F07">
        <w:t>NTN payloads</w:t>
      </w:r>
      <w:r w:rsidRPr="00E96F07">
        <w:t xml:space="preserve"> and the location of the NTN</w:t>
      </w:r>
      <w:r w:rsidR="00135FC1" w:rsidRPr="00E96F07">
        <w:t xml:space="preserve"> </w:t>
      </w:r>
      <w:r w:rsidRPr="00E96F07">
        <w:t>Gateways, are used at least for the Uplink timing and frequency synchronization. It may also be used for the random access and the mobility management purposes.</w:t>
      </w:r>
    </w:p>
    <w:p w14:paraId="36B4BA53" w14:textId="77777777" w:rsidR="00174110" w:rsidRPr="00E96F07" w:rsidRDefault="00174110" w:rsidP="00174110">
      <w:pPr>
        <w:pStyle w:val="B1"/>
      </w:pPr>
      <w:r w:rsidRPr="00E96F07">
        <w:t>-</w:t>
      </w:r>
      <w:r w:rsidRPr="00E96F07">
        <w:tab/>
        <w:t xml:space="preserve">Additional information to enable </w:t>
      </w:r>
      <w:proofErr w:type="spellStart"/>
      <w:r w:rsidRPr="00E96F07">
        <w:t>gNB</w:t>
      </w:r>
      <w:proofErr w:type="spellEnd"/>
      <w:r w:rsidRPr="00E96F07">
        <w:t xml:space="preserve"> operation for feeder/service link switch overs.</w:t>
      </w:r>
    </w:p>
    <w:p w14:paraId="4E5CCDD4" w14:textId="40CC51CD" w:rsidR="00174110" w:rsidRPr="00E96F07" w:rsidRDefault="00174110" w:rsidP="00174110">
      <w:pPr>
        <w:pStyle w:val="NO"/>
        <w:rPr>
          <w:noProof/>
        </w:rPr>
      </w:pPr>
      <w:r w:rsidRPr="00E96F07">
        <w:rPr>
          <w:noProof/>
        </w:rPr>
        <w:t>NOTE 2:</w:t>
      </w:r>
      <w:r w:rsidRPr="00E96F07">
        <w:rPr>
          <w:noProof/>
        </w:rPr>
        <w:tab/>
        <w:t>The NTN related parameters provided by O&amp;M to the gNB may depend on the type of supported service links</w:t>
      </w:r>
      <w:r w:rsidR="00135FC1" w:rsidRPr="00E96F07">
        <w:rPr>
          <w:noProof/>
        </w:rPr>
        <w:t>, i.e.,</w:t>
      </w:r>
      <w:r w:rsidRPr="00E96F07">
        <w:rPr>
          <w:noProof/>
        </w:rPr>
        <w:t xml:space="preserve"> </w:t>
      </w:r>
      <w:r w:rsidR="00135FC1" w:rsidRPr="00E96F07">
        <w:rPr>
          <w:noProof/>
        </w:rPr>
        <w:t>E</w:t>
      </w:r>
      <w:r w:rsidRPr="00E96F07">
        <w:rPr>
          <w:noProof/>
        </w:rPr>
        <w:t>arth</w:t>
      </w:r>
      <w:r w:rsidR="00135FC1" w:rsidRPr="00E96F07">
        <w:rPr>
          <w:noProof/>
        </w:rPr>
        <w:t>-</w:t>
      </w:r>
      <w:r w:rsidRPr="00E96F07">
        <w:rPr>
          <w:noProof/>
        </w:rPr>
        <w:t>fixed, quasi</w:t>
      </w:r>
      <w:r w:rsidR="00135FC1" w:rsidRPr="00E96F07">
        <w:rPr>
          <w:noProof/>
        </w:rPr>
        <w:t>-E</w:t>
      </w:r>
      <w:r w:rsidRPr="00E96F07">
        <w:rPr>
          <w:noProof/>
        </w:rPr>
        <w:t>arth</w:t>
      </w:r>
      <w:r w:rsidR="00135FC1" w:rsidRPr="00E96F07">
        <w:rPr>
          <w:noProof/>
        </w:rPr>
        <w:t>-</w:t>
      </w:r>
      <w:r w:rsidRPr="00E96F07">
        <w:rPr>
          <w:noProof/>
        </w:rPr>
        <w:t xml:space="preserve">fixed, </w:t>
      </w:r>
      <w:r w:rsidR="00135FC1" w:rsidRPr="00E96F07">
        <w:rPr>
          <w:noProof/>
        </w:rPr>
        <w:t>or E</w:t>
      </w:r>
      <w:r w:rsidRPr="00E96F07">
        <w:rPr>
          <w:noProof/>
        </w:rPr>
        <w:t>arth</w:t>
      </w:r>
      <w:r w:rsidR="00135FC1" w:rsidRPr="00E96F07">
        <w:rPr>
          <w:noProof/>
        </w:rPr>
        <w:t>-</w:t>
      </w:r>
      <w:r w:rsidRPr="00E96F07">
        <w:rPr>
          <w:noProof/>
        </w:rPr>
        <w:t>moving.</w:t>
      </w:r>
    </w:p>
    <w:p w14:paraId="19AD9FF9" w14:textId="7EF29C40" w:rsidR="00174110" w:rsidRPr="00E96F07" w:rsidRDefault="00EE3772" w:rsidP="00A42DBF">
      <w:pPr>
        <w:pStyle w:val="Heading3"/>
      </w:pPr>
      <w:bookmarkStart w:id="2063" w:name="_Toc155991756"/>
      <w:r w:rsidRPr="00E96F07">
        <w:t>16.14</w:t>
      </w:r>
      <w:r w:rsidR="00174110" w:rsidRPr="00E96F07">
        <w:t>.8</w:t>
      </w:r>
      <w:r w:rsidR="00174110" w:rsidRPr="00E96F07">
        <w:tab/>
      </w:r>
      <w:r w:rsidR="00676734" w:rsidRPr="00E96F07">
        <w:t xml:space="preserve">Coarse </w:t>
      </w:r>
      <w:r w:rsidR="00174110" w:rsidRPr="00E96F07">
        <w:t xml:space="preserve">UE location </w:t>
      </w:r>
      <w:r w:rsidR="00676734" w:rsidRPr="00E96F07">
        <w:t>reporting</w:t>
      </w:r>
      <w:bookmarkEnd w:id="2063"/>
    </w:p>
    <w:p w14:paraId="4A4AA4BE" w14:textId="4DE57BE5" w:rsidR="00686B39" w:rsidRPr="00E96F07" w:rsidRDefault="00686B39" w:rsidP="00686B39">
      <w:r w:rsidRPr="00E96F07">
        <w:t xml:space="preserve">Upon network request, after AS security is established in connected mode, a UE </w:t>
      </w:r>
      <w:r w:rsidR="00676734" w:rsidRPr="00E96F07">
        <w:t>should</w:t>
      </w:r>
      <w:r w:rsidRPr="00E96F07">
        <w:t xml:space="preserve"> report its coarse UE location information (</w:t>
      </w:r>
      <w:r w:rsidR="00676734" w:rsidRPr="00E96F07">
        <w:t>most significant bits of the</w:t>
      </w:r>
      <w:r w:rsidRPr="00E96F07">
        <w:t xml:space="preserve"> GNSS coordinates</w:t>
      </w:r>
      <w:r w:rsidR="00676734" w:rsidRPr="00E96F07">
        <w:t xml:space="preserve">, ensuring </w:t>
      </w:r>
      <w:r w:rsidR="00676734" w:rsidRPr="00E96F07">
        <w:rPr>
          <w:rFonts w:eastAsia="DengXian"/>
        </w:rPr>
        <w:t>an</w:t>
      </w:r>
      <w:r w:rsidRPr="00E96F07">
        <w:t xml:space="preserve"> accuracy </w:t>
      </w:r>
      <w:r w:rsidR="00676734" w:rsidRPr="00E96F07">
        <w:rPr>
          <w:rFonts w:eastAsia="DengXian"/>
        </w:rPr>
        <w:t>in the order of</w:t>
      </w:r>
      <w:r w:rsidRPr="00E96F07">
        <w:t xml:space="preserve"> 2</w:t>
      </w:r>
      <w:r w:rsidR="00676734" w:rsidRPr="00E96F07">
        <w:t xml:space="preserve"> </w:t>
      </w:r>
      <w:r w:rsidRPr="00E96F07">
        <w:t>km) to the NG-RAN</w:t>
      </w:r>
      <w:r w:rsidR="00676734" w:rsidRPr="00E96F07">
        <w:t xml:space="preserve"> if available</w:t>
      </w:r>
      <w:r w:rsidRPr="00E96F07">
        <w:t>.</w:t>
      </w:r>
    </w:p>
    <w:p w14:paraId="6C0EEFFD" w14:textId="31D7406E" w:rsidR="00FD5DFA" w:rsidRPr="00E96F07" w:rsidRDefault="003F35F1" w:rsidP="00FD5DFA">
      <w:pPr>
        <w:pStyle w:val="Heading3"/>
        <w:rPr>
          <w:i/>
        </w:rPr>
      </w:pPr>
      <w:bookmarkStart w:id="2064" w:name="_Toc155991757"/>
      <w:r w:rsidRPr="00E96F07">
        <w:t>16.14.9</w:t>
      </w:r>
      <w:r w:rsidR="00FD5DFA" w:rsidRPr="00E96F07">
        <w:tab/>
        <w:t>Support for NR NTN coverage enhancements</w:t>
      </w:r>
      <w:bookmarkEnd w:id="2064"/>
    </w:p>
    <w:p w14:paraId="14199FE5" w14:textId="77777777" w:rsidR="00FD5DFA" w:rsidRPr="00E96F07" w:rsidRDefault="00FD5DFA" w:rsidP="00E96F07">
      <w:pPr>
        <w:rPr>
          <w:i/>
        </w:rPr>
      </w:pPr>
      <w:r w:rsidRPr="00E96F07">
        <w:t>To improve NR uplink coverage in NTN, the following enhancements are supported:</w:t>
      </w:r>
    </w:p>
    <w:p w14:paraId="3617C5B8" w14:textId="4486E588" w:rsidR="00FD5DFA" w:rsidRPr="00E96F07" w:rsidRDefault="00FD5DFA" w:rsidP="00FD5DFA">
      <w:pPr>
        <w:pStyle w:val="B1"/>
      </w:pPr>
      <w:r w:rsidRPr="00E96F07">
        <w:t>-</w:t>
      </w:r>
      <w:r w:rsidRPr="00E96F07">
        <w:tab/>
        <w:t>PUCCH repetition for Msg4 HARQ-ACK configured in system information or dynamic</w:t>
      </w:r>
      <w:r w:rsidR="00CB549A" w:rsidRPr="00E96F07">
        <w:t>ally</w:t>
      </w:r>
      <w:r w:rsidRPr="00E96F07">
        <w:t xml:space="preserve"> in DCI for Msg4 when multiple repetition factors are configured in the system information</w:t>
      </w:r>
      <w:r w:rsidR="00224E50" w:rsidRPr="00E96F07">
        <w:t>:</w:t>
      </w:r>
    </w:p>
    <w:p w14:paraId="49090028" w14:textId="06205F5D" w:rsidR="00FD5DFA" w:rsidRPr="00E96F07" w:rsidRDefault="00FD5DFA" w:rsidP="00FD5DFA">
      <w:pPr>
        <w:pStyle w:val="B2"/>
      </w:pPr>
      <w:r w:rsidRPr="00E96F07">
        <w:t>-</w:t>
      </w:r>
      <w:r w:rsidRPr="00E96F07">
        <w:tab/>
        <w:t>UEs reports the capability of PUCCH repetition for Msg4 HARQ-ACK in Msg3 PUSCH</w:t>
      </w:r>
      <w:r w:rsidR="00224E50" w:rsidRPr="00E96F07">
        <w:t>;</w:t>
      </w:r>
    </w:p>
    <w:p w14:paraId="7957CFFA" w14:textId="77777777" w:rsidR="00FD5DFA" w:rsidRPr="00E96F07" w:rsidRDefault="00FD5DFA" w:rsidP="00FD5DFA">
      <w:pPr>
        <w:pStyle w:val="B2"/>
      </w:pPr>
      <w:r w:rsidRPr="00E96F07">
        <w:t>-</w:t>
      </w:r>
      <w:r w:rsidRPr="00E96F07">
        <w:tab/>
        <w:t>When Msg4 HARQ-ACK is repeated, PUCCH repetition is applied for all PUCCH transmission before dedicated PUCCH resource is provided.</w:t>
      </w:r>
    </w:p>
    <w:p w14:paraId="01C08345" w14:textId="38D294AB" w:rsidR="00FD5DFA" w:rsidRPr="00E96F07" w:rsidRDefault="00FD5DFA" w:rsidP="00FD5DFA">
      <w:pPr>
        <w:pStyle w:val="B1"/>
      </w:pPr>
      <w:r w:rsidRPr="00E96F07">
        <w:t>-</w:t>
      </w:r>
      <w:r w:rsidRPr="00E96F07">
        <w:tab/>
        <w:t>Improved channel estimation by NTN-specific PUSCH DMRS bundling enhancement that enables DMRS bundling in presence of timing drift, where the UE can maintain phase continuity by considering effects of transmission delay variation between the UE and the uplink time synchronization reference point.</w:t>
      </w:r>
    </w:p>
    <w:p w14:paraId="37D156F5" w14:textId="292CB34B" w:rsidR="00FD5DFA" w:rsidRPr="00E96F07" w:rsidRDefault="003F35F1" w:rsidP="00224E50">
      <w:pPr>
        <w:pStyle w:val="Heading3"/>
      </w:pPr>
      <w:bookmarkStart w:id="2065" w:name="_Toc155991758"/>
      <w:r w:rsidRPr="00E96F07">
        <w:t>16.14.10</w:t>
      </w:r>
      <w:r w:rsidR="00FD5DFA" w:rsidRPr="00E96F07">
        <w:tab/>
        <w:t>Verification of UE location</w:t>
      </w:r>
      <w:bookmarkEnd w:id="2065"/>
    </w:p>
    <w:p w14:paraId="7501D668" w14:textId="780CF245" w:rsidR="00FD5DFA" w:rsidRPr="00E96F07" w:rsidRDefault="00FD5DFA" w:rsidP="00FD5DFA">
      <w:r w:rsidRPr="00E96F07">
        <w:t xml:space="preserve">For UE location verification based on multi-RTT with single satellite in NTN, at least the following UE and </w:t>
      </w:r>
      <w:proofErr w:type="spellStart"/>
      <w:r w:rsidRPr="00E96F07">
        <w:t>gNB</w:t>
      </w:r>
      <w:proofErr w:type="spellEnd"/>
      <w:r w:rsidRPr="00E96F07">
        <w:t xml:space="preserve"> measurements specified in </w:t>
      </w:r>
      <w:r w:rsidR="003F35F1" w:rsidRPr="00E96F07">
        <w:t>T</w:t>
      </w:r>
      <w:r w:rsidR="003F35F1" w:rsidRPr="00E96F07">
        <w:rPr>
          <w:lang w:eastAsia="zh-CN"/>
        </w:rPr>
        <w:t>S 38.215</w:t>
      </w:r>
      <w:r w:rsidR="003F35F1" w:rsidRPr="00E96F07">
        <w:t xml:space="preserve"> </w:t>
      </w:r>
      <w:r w:rsidRPr="00E96F07">
        <w:t>[</w:t>
      </w:r>
      <w:r w:rsidR="003F35F1" w:rsidRPr="00E96F07">
        <w:t>59</w:t>
      </w:r>
      <w:r w:rsidRPr="00E96F07">
        <w:t xml:space="preserve">] are reported: </w:t>
      </w:r>
      <w:proofErr w:type="spellStart"/>
      <w:r w:rsidRPr="00E96F07">
        <w:t>gNB</w:t>
      </w:r>
      <w:proofErr w:type="spellEnd"/>
      <w:r w:rsidRPr="00E96F07">
        <w:t xml:space="preserve"> receive-transmit time difference at the uplink time synchronization reference point, UE receive-transmit time difference, UE receive-transmit time difference subframe offset and DL timing drift.</w:t>
      </w:r>
    </w:p>
    <w:p w14:paraId="21BF4B78" w14:textId="6852AF4A" w:rsidR="00FD5DFA" w:rsidRPr="00E96F07" w:rsidRDefault="00FD5DFA" w:rsidP="00FD5DFA">
      <w:r w:rsidRPr="00E96F07">
        <w:t>The assistance information provided to the CN may include ephemeris information including accurate satellite position and velocity at the time of multi-RTT measurement, and common TA parameters (</w:t>
      </w:r>
      <w:r w:rsidRPr="00E96F07">
        <w:rPr>
          <w:i/>
          <w:iCs/>
        </w:rPr>
        <w:t>ta-Common</w:t>
      </w:r>
      <w:r w:rsidRPr="00E96F07">
        <w:t xml:space="preserve">, </w:t>
      </w:r>
      <w:r w:rsidRPr="00E96F07">
        <w:rPr>
          <w:i/>
          <w:iCs/>
        </w:rPr>
        <w:t>ta-</w:t>
      </w:r>
      <w:proofErr w:type="spellStart"/>
      <w:r w:rsidRPr="00E96F07">
        <w:rPr>
          <w:i/>
          <w:iCs/>
        </w:rPr>
        <w:t>CommonDrift</w:t>
      </w:r>
      <w:proofErr w:type="spellEnd"/>
      <w:r w:rsidRPr="00E96F07">
        <w:t xml:space="preserve">, </w:t>
      </w:r>
      <w:r w:rsidRPr="00E96F07">
        <w:rPr>
          <w:i/>
          <w:iCs/>
        </w:rPr>
        <w:t>ta-</w:t>
      </w:r>
      <w:proofErr w:type="spellStart"/>
      <w:r w:rsidRPr="00E96F07">
        <w:rPr>
          <w:i/>
          <w:iCs/>
        </w:rPr>
        <w:t>CommonDriftVariant</w:t>
      </w:r>
      <w:proofErr w:type="spellEnd"/>
      <w:r w:rsidRPr="00E96F07">
        <w:t>), and Epoch time.</w:t>
      </w:r>
    </w:p>
    <w:p w14:paraId="05194C4D" w14:textId="46C41F00" w:rsidR="00CC1F0E" w:rsidRPr="00E96F07" w:rsidRDefault="00CC1F0E" w:rsidP="00CC1F0E">
      <w:pPr>
        <w:pStyle w:val="Heading2"/>
        <w:rPr>
          <w:lang w:eastAsia="zh-CN"/>
        </w:rPr>
      </w:pPr>
      <w:bookmarkStart w:id="2066" w:name="_Toc155991759"/>
      <w:r w:rsidRPr="00E96F07">
        <w:rPr>
          <w:lang w:eastAsia="zh-CN"/>
        </w:rPr>
        <w:t>16.15</w:t>
      </w:r>
      <w:r w:rsidRPr="00E96F07">
        <w:rPr>
          <w:lang w:eastAsia="zh-CN"/>
        </w:rPr>
        <w:tab/>
      </w:r>
      <w:proofErr w:type="spellStart"/>
      <w:r w:rsidRPr="00E96F07">
        <w:rPr>
          <w:lang w:eastAsia="zh-CN"/>
        </w:rPr>
        <w:t>eXtended</w:t>
      </w:r>
      <w:proofErr w:type="spellEnd"/>
      <w:r w:rsidRPr="00E96F07">
        <w:rPr>
          <w:lang w:eastAsia="zh-CN"/>
        </w:rPr>
        <w:t xml:space="preserve"> Reality Services</w:t>
      </w:r>
      <w:bookmarkEnd w:id="2066"/>
    </w:p>
    <w:p w14:paraId="3690EBA8" w14:textId="50CAAA66" w:rsidR="00CC1F0E" w:rsidRPr="00E96F07" w:rsidRDefault="00CC1F0E" w:rsidP="00CC1F0E">
      <w:pPr>
        <w:pStyle w:val="Heading3"/>
        <w:rPr>
          <w:lang w:eastAsia="zh-CN"/>
        </w:rPr>
      </w:pPr>
      <w:bookmarkStart w:id="2067" w:name="_Toc155991760"/>
      <w:r w:rsidRPr="00E96F07">
        <w:rPr>
          <w:lang w:eastAsia="zh-CN"/>
        </w:rPr>
        <w:t>16.15.1</w:t>
      </w:r>
      <w:r w:rsidRPr="00E96F07">
        <w:rPr>
          <w:lang w:eastAsia="zh-CN"/>
        </w:rPr>
        <w:tab/>
        <w:t>General</w:t>
      </w:r>
      <w:bookmarkEnd w:id="2067"/>
    </w:p>
    <w:p w14:paraId="70AD6305" w14:textId="3F37AA3D" w:rsidR="00CC1F0E" w:rsidRPr="00E96F07" w:rsidRDefault="00CC1F0E" w:rsidP="00CC1F0E">
      <w:r w:rsidRPr="00E96F07">
        <w:rPr>
          <w:lang w:eastAsia="zh-CN"/>
        </w:rPr>
        <w:t xml:space="preserve">This clause describes the functionalities for the support of </w:t>
      </w:r>
      <w:proofErr w:type="spellStart"/>
      <w:r w:rsidRPr="00E96F07">
        <w:rPr>
          <w:lang w:eastAsia="zh-CN"/>
        </w:rPr>
        <w:t>eXtended</w:t>
      </w:r>
      <w:proofErr w:type="spellEnd"/>
      <w:r w:rsidRPr="00E96F07">
        <w:rPr>
          <w:lang w:eastAsia="zh-CN"/>
        </w:rPr>
        <w:t xml:space="preserve"> Reality (XR) services </w:t>
      </w:r>
      <w:r w:rsidRPr="00E96F07">
        <w:t>that require high data rate and low latency communications</w:t>
      </w:r>
      <w:r w:rsidRPr="00E96F07">
        <w:rPr>
          <w:lang w:eastAsia="zh-CN"/>
        </w:rPr>
        <w:t>. An overview of XR services is available in TR 38.835 [57], while the service requirements</w:t>
      </w:r>
      <w:r w:rsidRPr="00E96F07">
        <w:t xml:space="preserve"> are documented in TS 22.261 [19].</w:t>
      </w:r>
    </w:p>
    <w:p w14:paraId="46BCB299" w14:textId="549B3068" w:rsidR="00CC1F0E" w:rsidRPr="00E96F07" w:rsidRDefault="00CC1F0E" w:rsidP="00CC1F0E">
      <w:pPr>
        <w:pStyle w:val="Heading3"/>
      </w:pPr>
      <w:bookmarkStart w:id="2068" w:name="_Toc155991761"/>
      <w:r w:rsidRPr="00E96F07">
        <w:t>16.15.2</w:t>
      </w:r>
      <w:r w:rsidRPr="00E96F07">
        <w:tab/>
        <w:t>Awareness</w:t>
      </w:r>
      <w:bookmarkEnd w:id="2068"/>
    </w:p>
    <w:p w14:paraId="501C741E" w14:textId="77777777" w:rsidR="00CC1F0E" w:rsidRPr="00E96F07" w:rsidRDefault="00CC1F0E" w:rsidP="00E96F07">
      <w:r w:rsidRPr="00E96F07">
        <w:t>XR-Awareness relies on QoS flows, PDU Sets, Data Bursts and traffic assistance information (see TS 23.501 [3]).</w:t>
      </w:r>
    </w:p>
    <w:p w14:paraId="6E9F893F" w14:textId="77777777" w:rsidR="00CC1F0E" w:rsidRPr="00E96F07" w:rsidRDefault="00CC1F0E" w:rsidP="00E96F07">
      <w:r w:rsidRPr="00E96F07">
        <w:t xml:space="preserve">The following </w:t>
      </w:r>
      <w:r w:rsidRPr="00E96F07">
        <w:rPr>
          <w:b/>
          <w:bCs/>
        </w:rPr>
        <w:t>PDU Set QoS Parameters</w:t>
      </w:r>
      <w:r w:rsidRPr="00E96F07">
        <w:t xml:space="preserve"> may be provided by the SMF to the </w:t>
      </w:r>
      <w:proofErr w:type="spellStart"/>
      <w:r w:rsidRPr="00E96F07">
        <w:t>gNB</w:t>
      </w:r>
      <w:proofErr w:type="spellEnd"/>
      <w:r w:rsidRPr="00E96F07">
        <w:t xml:space="preserve"> as part of the QoS profile of the QoS flow, and to enable PDU Set based QoS handling at least one of them shall be provided:</w:t>
      </w:r>
    </w:p>
    <w:p w14:paraId="79613ABB" w14:textId="77777777" w:rsidR="00CC1F0E" w:rsidRPr="00E96F07" w:rsidRDefault="00CC1F0E" w:rsidP="00CC1F0E">
      <w:pPr>
        <w:pStyle w:val="B1"/>
      </w:pPr>
      <w:r w:rsidRPr="00E96F07">
        <w:t>-</w:t>
      </w:r>
      <w:r w:rsidRPr="00E96F07">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Pr="00E96F07">
        <w:rPr>
          <w:sz w:val="22"/>
          <w:szCs w:val="22"/>
        </w:rPr>
        <w:t xml:space="preserve">A </w:t>
      </w:r>
      <w:r w:rsidRPr="00E96F07">
        <w:rPr>
          <w:lang w:eastAsia="zh-CN"/>
        </w:rPr>
        <w:t>QoS Flow is associated with only one PSDB,</w:t>
      </w:r>
      <w:r w:rsidRPr="00E96F07">
        <w:t xml:space="preserve"> and when available, it applies to both DL and UL and supersedes the PDB of the QoS flow.</w:t>
      </w:r>
    </w:p>
    <w:p w14:paraId="22171A16" w14:textId="3D63F904" w:rsidR="00CC1F0E" w:rsidRPr="00E96F07" w:rsidRDefault="00CC1F0E" w:rsidP="00CC1F0E">
      <w:pPr>
        <w:pStyle w:val="B1"/>
      </w:pPr>
      <w:r w:rsidRPr="00E96F07">
        <w:t>-</w:t>
      </w:r>
      <w:r w:rsidRPr="00E96F07">
        <w:tab/>
        <w:t xml:space="preserve">PDU Set Error Rate (PSER): as defined in TS 23.501 [3], </w:t>
      </w:r>
      <w:r w:rsidRPr="00E96F07">
        <w:rPr>
          <w:lang w:eastAsia="zh-CN"/>
        </w:rPr>
        <w:t>upper bound for a rate of non-congestion related PDU Set losses between RAN and the UE</w:t>
      </w:r>
      <w:r w:rsidRPr="00E96F07">
        <w:t>. A QoS Flow is associated with only one PSER</w:t>
      </w:r>
      <w:r w:rsidRPr="00E96F07">
        <w:rPr>
          <w:lang w:eastAsia="zh-CN"/>
        </w:rPr>
        <w:t xml:space="preserve">, and when available, </w:t>
      </w:r>
      <w:r w:rsidRPr="00E96F07">
        <w:t>it applies to both DL and UL and supersedes the PER of the QoS flow.</w:t>
      </w:r>
    </w:p>
    <w:p w14:paraId="6B508519" w14:textId="77777777" w:rsidR="00CC1F0E" w:rsidRPr="00E96F07" w:rsidRDefault="00CC1F0E" w:rsidP="00E96F07">
      <w:pPr>
        <w:pStyle w:val="NO"/>
      </w:pPr>
      <w:r w:rsidRPr="00E96F07">
        <w:t>NOTE 1:</w:t>
      </w:r>
      <w:r w:rsidRPr="00E96F07">
        <w:rPr>
          <w:rFonts w:eastAsia="DengXian"/>
        </w:rPr>
        <w:tab/>
        <w:t>In this release, a PDU set is considered as successfully delivered only when all PDUs of a PDU Set are delivered successfully.</w:t>
      </w:r>
    </w:p>
    <w:p w14:paraId="0B0EF863" w14:textId="77777777" w:rsidR="00CC1F0E" w:rsidRPr="00E96F07" w:rsidRDefault="00CC1F0E" w:rsidP="00CC1F0E">
      <w:pPr>
        <w:pStyle w:val="B1"/>
      </w:pPr>
      <w:r w:rsidRPr="00E96F07">
        <w:t>-</w:t>
      </w:r>
      <w:r w:rsidRPr="00E96F07">
        <w:tab/>
        <w:t>PDU Set Integrated Handling Information (PSIHI): indicates whether all PDUs of the PDU Set are needed for the usage of PDU Set by application layer, as defined in TS 23.501 [3].</w:t>
      </w:r>
    </w:p>
    <w:p w14:paraId="585B9B72" w14:textId="77777777" w:rsidR="00CC1F0E" w:rsidRPr="00E96F07" w:rsidRDefault="00CC1F0E" w:rsidP="00E96F07">
      <w:pPr>
        <w:pStyle w:val="NO"/>
        <w:rPr>
          <w:lang w:eastAsia="zh-CN"/>
        </w:rPr>
      </w:pPr>
      <w:r w:rsidRPr="00E96F07">
        <w:rPr>
          <w:lang w:eastAsia="zh-CN"/>
        </w:rPr>
        <w:t>NOTE 2:</w:t>
      </w:r>
      <w:r w:rsidRPr="00E96F07">
        <w:rPr>
          <w:lang w:eastAsia="zh-CN"/>
        </w:rPr>
        <w:tab/>
        <w:t>The PDU Set QoS parameters are common for all PDU Sets within a QoS flow.</w:t>
      </w:r>
    </w:p>
    <w:p w14:paraId="4D674811" w14:textId="77777777" w:rsidR="00CC1F0E" w:rsidRPr="00E96F07" w:rsidRDefault="00CC1F0E" w:rsidP="00CC1F0E">
      <w:pPr>
        <w:rPr>
          <w:lang w:eastAsia="ko-KR"/>
        </w:rPr>
      </w:pPr>
      <w:r w:rsidRPr="00E96F07">
        <w:rPr>
          <w:lang w:eastAsia="ko-KR"/>
        </w:rPr>
        <w:t xml:space="preserve">During the </w:t>
      </w:r>
      <w:proofErr w:type="spellStart"/>
      <w:r w:rsidRPr="00E96F07">
        <w:rPr>
          <w:lang w:eastAsia="ko-KR"/>
        </w:rPr>
        <w:t>Xn</w:t>
      </w:r>
      <w:proofErr w:type="spellEnd"/>
      <w:r w:rsidRPr="00E96F07">
        <w:rPr>
          <w:lang w:eastAsia="ko-KR"/>
        </w:rPr>
        <w:t xml:space="preserve">-handover preparation procedure, the source </w:t>
      </w:r>
      <w:proofErr w:type="spellStart"/>
      <w:r w:rsidRPr="00E96F07">
        <w:rPr>
          <w:lang w:eastAsia="ko-KR"/>
        </w:rPr>
        <w:t>gNB</w:t>
      </w:r>
      <w:proofErr w:type="spellEnd"/>
      <w:r w:rsidRPr="00E96F07">
        <w:rPr>
          <w:lang w:eastAsia="ko-KR"/>
        </w:rPr>
        <w:t xml:space="preserve"> sends the stored PDU Set QoS Parameters as part of the QoS profile to the target NG-RAN node.</w:t>
      </w:r>
    </w:p>
    <w:p w14:paraId="0E44A459" w14:textId="77777777" w:rsidR="00CC1F0E" w:rsidRPr="00E96F07" w:rsidRDefault="00CC1F0E" w:rsidP="00CC1F0E">
      <w:pPr>
        <w:rPr>
          <w:rFonts w:eastAsia="DengXian"/>
          <w:lang w:eastAsia="zh-CN"/>
        </w:rPr>
      </w:pPr>
      <w:r w:rsidRPr="00E96F07">
        <w:rPr>
          <w:lang w:eastAsia="ko-KR"/>
        </w:rPr>
        <w:t xml:space="preserve">In addition, the UPF can identify PDUs that belong to PDU Sets, and may indicate to the </w:t>
      </w:r>
      <w:proofErr w:type="spellStart"/>
      <w:r w:rsidRPr="00E96F07">
        <w:rPr>
          <w:lang w:eastAsia="ko-KR"/>
        </w:rPr>
        <w:t>gNB</w:t>
      </w:r>
      <w:proofErr w:type="spellEnd"/>
      <w:r w:rsidRPr="00E96F07">
        <w:rPr>
          <w:lang w:eastAsia="ko-KR"/>
        </w:rPr>
        <w:t xml:space="preserve"> the following </w:t>
      </w:r>
      <w:r w:rsidRPr="00E96F07">
        <w:rPr>
          <w:b/>
          <w:bCs/>
          <w:lang w:eastAsia="ko-KR"/>
        </w:rPr>
        <w:t xml:space="preserve">PDU Set Information </w:t>
      </w:r>
      <w:r w:rsidRPr="00E96F07">
        <w:rPr>
          <w:lang w:eastAsia="ko-KR"/>
        </w:rPr>
        <w:t>in the GTP-U header:</w:t>
      </w:r>
    </w:p>
    <w:p w14:paraId="7A619A95"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Set Sequence Number;</w:t>
      </w:r>
    </w:p>
    <w:p w14:paraId="0D74456F"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Indication of End PDU of the PDU Set;</w:t>
      </w:r>
    </w:p>
    <w:p w14:paraId="40987E2E"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Sequence Number within a PDU Set;</w:t>
      </w:r>
    </w:p>
    <w:p w14:paraId="352D6FCC"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Set Size in bytes;</w:t>
      </w:r>
    </w:p>
    <w:p w14:paraId="2B26AAB8"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Set Importance (PSI), which identifies the relative importance of a PDU Set compared to other PDU Sets within the same QoS Flow.</w:t>
      </w:r>
    </w:p>
    <w:p w14:paraId="057024DF" w14:textId="77777777" w:rsidR="00CC1F0E" w:rsidRPr="00E96F07" w:rsidRDefault="00CC1F0E" w:rsidP="00CC1F0E">
      <w:pPr>
        <w:rPr>
          <w:lang w:eastAsia="zh-CN"/>
        </w:rPr>
      </w:pPr>
      <w:r w:rsidRPr="00E96F07">
        <w:t xml:space="preserve">5GC may provide XR traffic assistance information to </w:t>
      </w:r>
      <w:proofErr w:type="spellStart"/>
      <w:r w:rsidRPr="00E96F07">
        <w:t>gNB</w:t>
      </w:r>
      <w:proofErr w:type="spellEnd"/>
      <w:r w:rsidRPr="00E96F07">
        <w:t xml:space="preserve"> through NG AP TSC Assistance Information (TSCAI) as specified in clause 5.37.8 of TS 23.501[3]</w:t>
      </w:r>
      <w:r w:rsidRPr="00E96F07">
        <w:rPr>
          <w:lang w:eastAsia="zh-CN"/>
        </w:rPr>
        <w:t xml:space="preserve"> (for both GBR and non-GBR QoS flows):</w:t>
      </w:r>
    </w:p>
    <w:p w14:paraId="3A433230" w14:textId="77777777" w:rsidR="00CC1F0E" w:rsidRPr="00E96F07" w:rsidRDefault="00CC1F0E" w:rsidP="00CC1F0E">
      <w:pPr>
        <w:pStyle w:val="B1"/>
        <w:rPr>
          <w:lang w:eastAsia="zh-CN"/>
        </w:rPr>
      </w:pPr>
      <w:r w:rsidRPr="00E96F07">
        <w:rPr>
          <w:lang w:eastAsia="zh-CN"/>
        </w:rPr>
        <w:t>-</w:t>
      </w:r>
      <w:r w:rsidRPr="00E96F07">
        <w:rPr>
          <w:lang w:eastAsia="zh-CN"/>
        </w:rPr>
        <w:tab/>
        <w:t>UL and/or DL Periodicity;</w:t>
      </w:r>
    </w:p>
    <w:p w14:paraId="3EE9379A" w14:textId="77777777" w:rsidR="00CC1F0E" w:rsidRPr="00E96F07" w:rsidRDefault="00CC1F0E" w:rsidP="00CC1F0E">
      <w:pPr>
        <w:pStyle w:val="B1"/>
        <w:rPr>
          <w:lang w:eastAsia="zh-CN"/>
        </w:rPr>
      </w:pPr>
      <w:r w:rsidRPr="00E96F07">
        <w:rPr>
          <w:lang w:eastAsia="zh-CN"/>
        </w:rPr>
        <w:t>-</w:t>
      </w:r>
      <w:r w:rsidRPr="00E96F07">
        <w:rPr>
          <w:lang w:eastAsia="zh-CN"/>
        </w:rPr>
        <w:tab/>
        <w:t>N6 Jitter Information (i.e. between UPF and Data Network) associated with the DL Periodicity.</w:t>
      </w:r>
    </w:p>
    <w:p w14:paraId="1406D275" w14:textId="77777777" w:rsidR="00CC1F0E" w:rsidRPr="00E96F07" w:rsidRDefault="00CC1F0E" w:rsidP="00CC1F0E">
      <w:r w:rsidRPr="00E96F07">
        <w:t xml:space="preserve">This assistance information can be used by the </w:t>
      </w:r>
      <w:proofErr w:type="spellStart"/>
      <w:r w:rsidRPr="00E96F07">
        <w:t>gNB</w:t>
      </w:r>
      <w:proofErr w:type="spellEnd"/>
      <w:r w:rsidRPr="00E96F07">
        <w:t xml:space="preserve"> to configure DRX to enable better UE power saving.</w:t>
      </w:r>
    </w:p>
    <w:p w14:paraId="64C49F3B" w14:textId="77777777" w:rsidR="00CC1F0E" w:rsidRPr="00E96F07" w:rsidRDefault="00CC1F0E" w:rsidP="00CC1F0E">
      <w:pPr>
        <w:rPr>
          <w:lang w:eastAsia="zh-CN"/>
        </w:rPr>
      </w:pPr>
      <w:r w:rsidRPr="00E96F07">
        <w:rPr>
          <w:lang w:eastAsia="zh-CN"/>
        </w:rPr>
        <w:t>In addition, 5GC may provide the following information through NG-U as specified in clause 5.37.5.2 of TS 23.501[3]:</w:t>
      </w:r>
    </w:p>
    <w:p w14:paraId="661D7445" w14:textId="77777777" w:rsidR="00CC1F0E" w:rsidRPr="00E96F07" w:rsidRDefault="00CC1F0E" w:rsidP="00CC1F0E">
      <w:pPr>
        <w:pStyle w:val="B1"/>
      </w:pPr>
      <w:r w:rsidRPr="00E96F07">
        <w:rPr>
          <w:lang w:eastAsia="zh-CN"/>
        </w:rPr>
        <w:t>-</w:t>
      </w:r>
      <w:r w:rsidRPr="00E96F07">
        <w:rPr>
          <w:lang w:eastAsia="zh-CN"/>
        </w:rPr>
        <w:tab/>
        <w:t xml:space="preserve">Indication of End of </w:t>
      </w:r>
      <w:r w:rsidRPr="00E96F07">
        <w:rPr>
          <w:rFonts w:eastAsia="DengXian"/>
        </w:rPr>
        <w:t>Data</w:t>
      </w:r>
      <w:r w:rsidRPr="00E96F07">
        <w:rPr>
          <w:lang w:eastAsia="zh-CN"/>
        </w:rPr>
        <w:t xml:space="preserve"> Burst </w:t>
      </w:r>
      <w:r w:rsidRPr="00E96F07">
        <w:t>in the GTP-U header of the last PDU in downlink.</w:t>
      </w:r>
    </w:p>
    <w:p w14:paraId="5D7C8F69" w14:textId="77777777" w:rsidR="00E96F07" w:rsidRPr="00E96F07" w:rsidRDefault="00CC1F0E" w:rsidP="00CC1F0E">
      <w:r w:rsidRPr="00E96F07">
        <w:t xml:space="preserve">This information can be used by the </w:t>
      </w:r>
      <w:proofErr w:type="spellStart"/>
      <w:r w:rsidRPr="00E96F07">
        <w:t>gNB</w:t>
      </w:r>
      <w:proofErr w:type="spellEnd"/>
      <w:r w:rsidRPr="00E96F07">
        <w:t xml:space="preserve"> to push the UE back to sleep when possible.</w:t>
      </w:r>
    </w:p>
    <w:p w14:paraId="600685D5" w14:textId="0E969AD2" w:rsidR="00CC1F0E" w:rsidRPr="00E96F07" w:rsidRDefault="00CC1F0E" w:rsidP="00CC1F0E">
      <w:r w:rsidRPr="00E96F07">
        <w:t xml:space="preserve">In the uplink, the UE needs to be able to identify PDU Sets and Data Bursts dynamically, including PSI. How this is done is left up to UE implementation but when possible for a QoS flow, this is indicated to the </w:t>
      </w:r>
      <w:proofErr w:type="spellStart"/>
      <w:r w:rsidRPr="00E96F07">
        <w:t>gNB</w:t>
      </w:r>
      <w:proofErr w:type="spellEnd"/>
      <w:r w:rsidRPr="00E96F07">
        <w:t xml:space="preserve"> via UE Assistance Information.</w:t>
      </w:r>
    </w:p>
    <w:p w14:paraId="754930F7" w14:textId="1A7E5D1D" w:rsidR="00CC1F0E" w:rsidRPr="00E96F07" w:rsidRDefault="00CC1F0E" w:rsidP="00CC1F0E">
      <w:pPr>
        <w:pStyle w:val="Heading3"/>
      </w:pPr>
      <w:bookmarkStart w:id="2069" w:name="_Toc155991762"/>
      <w:r w:rsidRPr="00E96F07">
        <w:t>16.15.3</w:t>
      </w:r>
      <w:r w:rsidRPr="00E96F07">
        <w:tab/>
        <w:t>Power Saving</w:t>
      </w:r>
      <w:bookmarkEnd w:id="2069"/>
    </w:p>
    <w:p w14:paraId="13E865D9" w14:textId="77777777" w:rsidR="00CC1F0E" w:rsidRPr="00E96F07" w:rsidRDefault="00CC1F0E" w:rsidP="00CC1F0E">
      <w:r w:rsidRPr="00E96F07">
        <w:t xml:space="preserve">Most XR video frame rates (15, 30, 45, 60, 72, 90 and 120 fps) correspond to periodicities that are not an integer (66.66, 33.33, 22.22, 16.66, 13.88, 11.11 and 8.33 </w:t>
      </w:r>
      <w:proofErr w:type="spellStart"/>
      <w:r w:rsidRPr="00E96F07">
        <w:t>ms</w:t>
      </w:r>
      <w:proofErr w:type="spellEnd"/>
      <w:r w:rsidRPr="00E96F07">
        <w:t xml:space="preserve"> respectively). The </w:t>
      </w:r>
      <w:proofErr w:type="spellStart"/>
      <w:r w:rsidRPr="00E96F07">
        <w:t>gNB</w:t>
      </w:r>
      <w:proofErr w:type="spellEnd"/>
      <w:r w:rsidRPr="00E96F07">
        <w:t xml:space="preserve"> may configure a DRX cycle expressed in rational numbers so that the DRX cycle matches those periodicities, e.g. for the traffic with a frame rate of 60 fps, the network may configure the UE with a DRX cycle of 50/3 </w:t>
      </w:r>
      <w:proofErr w:type="spellStart"/>
      <w:r w:rsidRPr="00E96F07">
        <w:t>ms</w:t>
      </w:r>
      <w:proofErr w:type="spellEnd"/>
      <w:r w:rsidRPr="00E96F07">
        <w:t>.</w:t>
      </w:r>
    </w:p>
    <w:p w14:paraId="559801E2" w14:textId="77777777" w:rsidR="00CC1F0E" w:rsidRPr="00E96F07" w:rsidRDefault="00CC1F0E" w:rsidP="00CC1F0E">
      <w:r w:rsidRPr="00E96F07">
        <w:t>Configured grants may be configured without the need for the UE to monitor possible UL retransmissions, thus increasing the number of power saving opportunities for the UE.</w:t>
      </w:r>
    </w:p>
    <w:p w14:paraId="438D22F4" w14:textId="6D7FBB63" w:rsidR="00CC1F0E" w:rsidRPr="00E96F07" w:rsidRDefault="00CC1F0E" w:rsidP="00CC1F0E">
      <w:pPr>
        <w:pStyle w:val="Heading3"/>
      </w:pPr>
      <w:bookmarkStart w:id="2070" w:name="_Toc155991763"/>
      <w:r w:rsidRPr="00E96F07">
        <w:t>16.15.4</w:t>
      </w:r>
      <w:r w:rsidRPr="00E96F07">
        <w:tab/>
        <w:t>Capacity</w:t>
      </w:r>
      <w:bookmarkEnd w:id="2070"/>
    </w:p>
    <w:p w14:paraId="1882BB0B" w14:textId="7F567799" w:rsidR="00CC1F0E" w:rsidRPr="00E96F07" w:rsidRDefault="00CC1F0E" w:rsidP="00CC1F0E">
      <w:pPr>
        <w:pStyle w:val="Heading4"/>
      </w:pPr>
      <w:bookmarkStart w:id="2071" w:name="_Toc155991764"/>
      <w:r w:rsidRPr="00E96F07">
        <w:t>16.15.4.1</w:t>
      </w:r>
      <w:r w:rsidRPr="00E96F07">
        <w:tab/>
        <w:t>Physical Layer Enhancements</w:t>
      </w:r>
      <w:bookmarkEnd w:id="2071"/>
    </w:p>
    <w:p w14:paraId="6A4E44A6" w14:textId="77777777" w:rsidR="00CC1F0E" w:rsidRPr="00E96F07" w:rsidRDefault="00CC1F0E" w:rsidP="00CC1F0E">
      <w:r w:rsidRPr="00E96F07">
        <w:t>The following enhancements for configured grant-based PUSCH transmission are introduced:</w:t>
      </w:r>
    </w:p>
    <w:p w14:paraId="57AC8239" w14:textId="77777777" w:rsidR="00CC1F0E" w:rsidRPr="00E96F07" w:rsidRDefault="00CC1F0E" w:rsidP="00CC1F0E">
      <w:pPr>
        <w:pStyle w:val="B1"/>
      </w:pPr>
      <w:r w:rsidRPr="00E96F07">
        <w:t>-</w:t>
      </w:r>
      <w:r w:rsidRPr="00E96F07">
        <w:tab/>
        <w:t>Support of multiple CG PUSCH transmission occasions within a single period of a CG configuration;</w:t>
      </w:r>
    </w:p>
    <w:p w14:paraId="100CB075" w14:textId="77777777" w:rsidR="00CC1F0E" w:rsidRPr="00E96F07" w:rsidRDefault="00CC1F0E" w:rsidP="00CC1F0E">
      <w:pPr>
        <w:pStyle w:val="B1"/>
      </w:pPr>
      <w:r w:rsidRPr="00E96F07">
        <w:t>-</w:t>
      </w:r>
      <w:r w:rsidRPr="00E96F07">
        <w:tab/>
        <w:t>Indication of unused CG PUSCH occasion(s) of a CG configuration with Uplink Control Information multiplexed in CG PUSCH transmission of the CG configuration.</w:t>
      </w:r>
    </w:p>
    <w:p w14:paraId="51DA339F" w14:textId="3E671A9D" w:rsidR="00CC1F0E" w:rsidRPr="00E96F07" w:rsidRDefault="00CC1F0E" w:rsidP="00CC1F0E">
      <w:pPr>
        <w:pStyle w:val="Heading4"/>
      </w:pPr>
      <w:bookmarkStart w:id="2072" w:name="_Toc155991765"/>
      <w:r w:rsidRPr="00E96F07">
        <w:t>16.15.4.2</w:t>
      </w:r>
      <w:r w:rsidRPr="00E96F07">
        <w:tab/>
        <w:t>Layer 2 Enhancements</w:t>
      </w:r>
      <w:bookmarkEnd w:id="2072"/>
    </w:p>
    <w:p w14:paraId="3AFB40AA" w14:textId="641A9F3B" w:rsidR="00CC1F0E" w:rsidRPr="00E96F07" w:rsidRDefault="00CC1F0E" w:rsidP="00CC1F0E">
      <w:pPr>
        <w:pStyle w:val="Heading5"/>
      </w:pPr>
      <w:bookmarkStart w:id="2073" w:name="_Toc155991766"/>
      <w:r w:rsidRPr="00E96F07">
        <w:t>16.15.4.2.1</w:t>
      </w:r>
      <w:r w:rsidRPr="00E96F07">
        <w:tab/>
        <w:t>Assistance Information</w:t>
      </w:r>
      <w:bookmarkEnd w:id="2073"/>
    </w:p>
    <w:p w14:paraId="53EC94CB" w14:textId="77777777" w:rsidR="00CC1F0E" w:rsidRPr="00E96F07" w:rsidRDefault="00CC1F0E" w:rsidP="00CC1F0E">
      <w:r w:rsidRPr="00E96F07">
        <w:t>In order to enhance the scheduling of uplink resources for XR, the following improvements are introduced:</w:t>
      </w:r>
    </w:p>
    <w:p w14:paraId="36152430" w14:textId="77777777" w:rsidR="00CC1F0E" w:rsidRPr="00E96F07" w:rsidRDefault="00CC1F0E" w:rsidP="00CC1F0E">
      <w:pPr>
        <w:pStyle w:val="B1"/>
      </w:pPr>
      <w:r w:rsidRPr="00E96F07">
        <w:t>-</w:t>
      </w:r>
      <w:r w:rsidRPr="00E96F07">
        <w:tab/>
        <w:t>One additional buffer size table to reduce the quantisation errors in BSR reporting (e.g. for high bit rates):</w:t>
      </w:r>
    </w:p>
    <w:p w14:paraId="641A0340" w14:textId="77777777" w:rsidR="00CC1F0E" w:rsidRPr="00E96F07" w:rsidRDefault="00CC1F0E" w:rsidP="00CC1F0E">
      <w:pPr>
        <w:pStyle w:val="B2"/>
      </w:pPr>
      <w:r w:rsidRPr="00E96F07">
        <w:t>-</w:t>
      </w:r>
      <w:r w:rsidRPr="00E96F07">
        <w:tab/>
        <w:t xml:space="preserve">Whether, for an LCG, the new table can be used in addition to the regular one is configured by the </w:t>
      </w:r>
      <w:proofErr w:type="spellStart"/>
      <w:r w:rsidRPr="00E96F07">
        <w:t>gNB</w:t>
      </w:r>
      <w:proofErr w:type="spellEnd"/>
      <w:r w:rsidRPr="00E96F07">
        <w:t>;</w:t>
      </w:r>
    </w:p>
    <w:p w14:paraId="54FBA8D5" w14:textId="77777777" w:rsidR="00CC1F0E" w:rsidRPr="00E96F07" w:rsidRDefault="00CC1F0E" w:rsidP="00CC1F0E">
      <w:pPr>
        <w:pStyle w:val="B2"/>
      </w:pPr>
      <w:r w:rsidRPr="00E96F07">
        <w:t>-</w:t>
      </w:r>
      <w:r w:rsidRPr="00E96F07">
        <w:tab/>
        <w:t>When the new table is configured for an LCG, it is used whenever the amount of the buffered data of that LCG is within the range of the new table, otherwise the regular table is used.</w:t>
      </w:r>
    </w:p>
    <w:p w14:paraId="5588D383" w14:textId="77777777" w:rsidR="00CC1F0E" w:rsidRPr="00E96F07" w:rsidRDefault="00CC1F0E" w:rsidP="00CC1F0E">
      <w:pPr>
        <w:pStyle w:val="B1"/>
      </w:pPr>
      <w:r w:rsidRPr="00E96F07">
        <w:t>-</w:t>
      </w:r>
      <w:r w:rsidRPr="00E96F07">
        <w:tab/>
        <w:t>Delay Status Report (DSR) of buffered data via a dedicated MAC CE:</w:t>
      </w:r>
    </w:p>
    <w:p w14:paraId="7D272426" w14:textId="77777777" w:rsidR="00CC1F0E" w:rsidRPr="00E96F07" w:rsidRDefault="00CC1F0E" w:rsidP="00CC1F0E">
      <w:pPr>
        <w:pStyle w:val="B2"/>
      </w:pPr>
      <w:r w:rsidRPr="00E96F07">
        <w:t>-</w:t>
      </w:r>
      <w:r w:rsidRPr="00E96F07">
        <w:tab/>
        <w:t xml:space="preserve">Triggered for an LCG when the remaining time before discard of any buffered PDCP SDU goes below a configured threshold (threshold configured per LCG by the </w:t>
      </w:r>
      <w:proofErr w:type="spellStart"/>
      <w:r w:rsidRPr="00E96F07">
        <w:t>gNB</w:t>
      </w:r>
      <w:proofErr w:type="spellEnd"/>
      <w:r w:rsidRPr="00E96F07">
        <w:t>);</w:t>
      </w:r>
    </w:p>
    <w:p w14:paraId="02C958C9" w14:textId="77777777" w:rsidR="00E96F07" w:rsidRPr="00E96F07" w:rsidRDefault="00CC1F0E" w:rsidP="00CC1F0E">
      <w:pPr>
        <w:pStyle w:val="B2"/>
      </w:pPr>
      <w:r w:rsidRPr="00E96F07">
        <w:t>-</w:t>
      </w:r>
      <w:r w:rsidRPr="00E96F07">
        <w:tab/>
        <w:t>When triggered for an LCG, reports the amount of data buffered with a remaining time before discard below the configured threshold, together with the shortest remaining time of any PDCP SDU buffered.</w:t>
      </w:r>
    </w:p>
    <w:p w14:paraId="3C5F4ECD" w14:textId="015FC242" w:rsidR="00CC1F0E" w:rsidRPr="00E96F07" w:rsidRDefault="00CC1F0E" w:rsidP="00CC1F0E">
      <w:pPr>
        <w:pStyle w:val="B1"/>
      </w:pPr>
      <w:r w:rsidRPr="00E96F07">
        <w:t>-</w:t>
      </w:r>
      <w:r w:rsidRPr="00E96F07">
        <w:tab/>
        <w:t>Reporting of uplink assistance information (jitter range, burst arrival time, UL data burst periodicity) per QoS flow by the UE via UE Assistance Information.</w:t>
      </w:r>
    </w:p>
    <w:p w14:paraId="2F5EEC49" w14:textId="779C77AC" w:rsidR="00CC1F0E" w:rsidRPr="00E96F07" w:rsidRDefault="00CC1F0E" w:rsidP="00CC1F0E">
      <w:pPr>
        <w:pStyle w:val="Heading5"/>
      </w:pPr>
      <w:bookmarkStart w:id="2074" w:name="_Toc155991767"/>
      <w:r w:rsidRPr="00E96F07">
        <w:t>16.15.4.2.2</w:t>
      </w:r>
      <w:r w:rsidRPr="00E96F07">
        <w:tab/>
        <w:t>Discard</w:t>
      </w:r>
      <w:bookmarkEnd w:id="2074"/>
    </w:p>
    <w:p w14:paraId="679B6FE1" w14:textId="77777777" w:rsidR="00CC1F0E" w:rsidRPr="00E96F07" w:rsidRDefault="00CC1F0E" w:rsidP="00CC1F0E">
      <w:r w:rsidRPr="00E96F07">
        <w:t>When the PSIHI is set 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E96F07" w:rsidRDefault="00CC1F0E" w:rsidP="00CC1F0E">
      <w:pPr>
        <w:pStyle w:val="NO"/>
      </w:pPr>
      <w:r w:rsidRPr="00E96F07">
        <w:t>NOTE 1:</w:t>
      </w:r>
      <w:r w:rsidRPr="00E96F07">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E96F07" w:rsidRDefault="00CC1F0E" w:rsidP="00CC1F0E">
      <w:r w:rsidRPr="00E96F07">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E96F07" w:rsidRDefault="00CC1F0E" w:rsidP="00CC1F0E">
      <w:r w:rsidRPr="00E96F07">
        <w:t xml:space="preserve">The </w:t>
      </w:r>
      <w:proofErr w:type="spellStart"/>
      <w:r w:rsidRPr="00E96F07">
        <w:t>gNB</w:t>
      </w:r>
      <w:proofErr w:type="spellEnd"/>
      <w:r w:rsidRPr="00E96F07">
        <w:t xml:space="preserve"> may perform downlink PDU Set discarding based on implementation by taking at least PSDB, PSI, PSIHI parameters into account.</w:t>
      </w:r>
    </w:p>
    <w:p w14:paraId="1E5FA11C" w14:textId="1E196E6C" w:rsidR="00CC1F0E" w:rsidRPr="00E96F07" w:rsidRDefault="00CC1F0E" w:rsidP="00CC1F0E">
      <w:r w:rsidRPr="00E96F07">
        <w:t xml:space="preserve">In case of congestion, the </w:t>
      </w:r>
      <w:proofErr w:type="spellStart"/>
      <w:r w:rsidRPr="00E96F07">
        <w:t>gNB</w:t>
      </w:r>
      <w:proofErr w:type="spellEnd"/>
      <w:r w:rsidRPr="00E96F07">
        <w:t xml:space="preserve"> may use the PSI for PDU set discarding. For uplink, dedicated downlink signalling is used to request the UE to apply a shorter discard timer to </w:t>
      </w:r>
      <w:r w:rsidRPr="00E96F07">
        <w:rPr>
          <w:i/>
          <w:iCs/>
        </w:rPr>
        <w:t>low importance</w:t>
      </w:r>
      <w:r w:rsidRPr="00E96F07">
        <w:t xml:space="preserve"> SDUs in PDCP.</w:t>
      </w:r>
    </w:p>
    <w:p w14:paraId="55B4803E" w14:textId="4B4D6FE5" w:rsidR="00CC1F0E" w:rsidRPr="00E96F07" w:rsidRDefault="00CC1F0E" w:rsidP="00CC1F0E">
      <w:pPr>
        <w:pStyle w:val="NO"/>
      </w:pPr>
      <w:r w:rsidRPr="00E96F07">
        <w:t>NOTE 2:</w:t>
      </w:r>
      <w:r w:rsidRPr="00E96F07">
        <w:tab/>
        <w:t xml:space="preserve">How SDUs are identified as </w:t>
      </w:r>
      <w:r w:rsidRPr="00E96F07">
        <w:rPr>
          <w:i/>
          <w:iCs/>
        </w:rPr>
        <w:t>low importance</w:t>
      </w:r>
      <w:r w:rsidRPr="00E96F07">
        <w:t xml:space="preserve"> is left up to UE implementation. When a PSI is available, it can be used to classify the PDCP SDUs of a PDU Set according to the guidelines specified in TS 26.522 [58].</w:t>
      </w:r>
    </w:p>
    <w:p w14:paraId="08A8B8E6" w14:textId="4963DF25" w:rsidR="00CC1F0E" w:rsidRPr="00E96F07" w:rsidRDefault="00CC1F0E" w:rsidP="00CC1F0E">
      <w:pPr>
        <w:pStyle w:val="Heading3"/>
      </w:pPr>
      <w:bookmarkStart w:id="2075" w:name="_Toc155991768"/>
      <w:r w:rsidRPr="00E96F07">
        <w:t>16.15.5</w:t>
      </w:r>
      <w:r w:rsidRPr="00E96F07">
        <w:tab/>
      </w:r>
      <w:r w:rsidRPr="00E96F07">
        <w:rPr>
          <w:lang w:eastAsia="zh-CN"/>
        </w:rPr>
        <w:t>Non-Homogeneous support of PDU set based handling in NG-RAN</w:t>
      </w:r>
      <w:bookmarkEnd w:id="2075"/>
    </w:p>
    <w:p w14:paraId="4BC9F205" w14:textId="52571372" w:rsidR="00CC1F0E" w:rsidRPr="00E96F07" w:rsidRDefault="00CC1F0E" w:rsidP="00CC1F0E">
      <w:pPr>
        <w:rPr>
          <w:lang w:eastAsia="zh-CN"/>
        </w:rPr>
      </w:pPr>
      <w:r w:rsidRPr="00E96F07">
        <w:rPr>
          <w:lang w:eastAsia="zh-CN"/>
        </w:rPr>
        <w:t xml:space="preserve">During a handover from a </w:t>
      </w:r>
      <w:proofErr w:type="spellStart"/>
      <w:r w:rsidRPr="00E96F07">
        <w:rPr>
          <w:lang w:eastAsia="zh-CN"/>
        </w:rPr>
        <w:t>gNB</w:t>
      </w:r>
      <w:proofErr w:type="spellEnd"/>
      <w:r w:rsidRPr="00E96F07">
        <w:rPr>
          <w:lang w:eastAsia="zh-CN"/>
        </w:rPr>
        <w:t xml:space="preserve"> supporting PDU Set based handling to another </w:t>
      </w:r>
      <w:proofErr w:type="spellStart"/>
      <w:r w:rsidRPr="00E96F07">
        <w:rPr>
          <w:lang w:eastAsia="zh-CN"/>
        </w:rPr>
        <w:t>gNB</w:t>
      </w:r>
      <w:proofErr w:type="spellEnd"/>
      <w:r w:rsidRPr="00E96F07">
        <w:rPr>
          <w:lang w:eastAsia="zh-CN"/>
        </w:rPr>
        <w:t xml:space="preserve">, the source </w:t>
      </w:r>
      <w:proofErr w:type="spellStart"/>
      <w:r w:rsidRPr="00E96F07">
        <w:rPr>
          <w:lang w:eastAsia="zh-CN"/>
        </w:rPr>
        <w:t>gNB</w:t>
      </w:r>
      <w:proofErr w:type="spellEnd"/>
      <w:r w:rsidRPr="00E96F07">
        <w:rPr>
          <w:lang w:eastAsia="zh-CN"/>
        </w:rPr>
        <w:t xml:space="preserve"> signals the PDU Set Information over </w:t>
      </w:r>
      <w:proofErr w:type="spellStart"/>
      <w:r w:rsidRPr="00E96F07">
        <w:rPr>
          <w:lang w:eastAsia="zh-CN"/>
        </w:rPr>
        <w:t>Xn</w:t>
      </w:r>
      <w:proofErr w:type="spellEnd"/>
      <w:r w:rsidRPr="00E96F07">
        <w:rPr>
          <w:lang w:eastAsia="zh-CN"/>
        </w:rPr>
        <w:t xml:space="preserve">-U if the target node has signalled the support of PDU Set based handling in the </w:t>
      </w:r>
      <w:proofErr w:type="spellStart"/>
      <w:r w:rsidRPr="00E96F07">
        <w:rPr>
          <w:lang w:eastAsia="zh-CN"/>
        </w:rPr>
        <w:t>Xn</w:t>
      </w:r>
      <w:proofErr w:type="spellEnd"/>
      <w:r w:rsidRPr="00E96F07">
        <w:rPr>
          <w:lang w:eastAsia="zh-CN"/>
        </w:rPr>
        <w:t xml:space="preserve"> Handover Request Acknowledge message.</w:t>
      </w:r>
    </w:p>
    <w:p w14:paraId="1D5698F0" w14:textId="77777777" w:rsidR="00CC1F0E" w:rsidRPr="00E96F07" w:rsidRDefault="00CC1F0E" w:rsidP="00CC1F0E">
      <w:pPr>
        <w:rPr>
          <w:lang w:eastAsia="zh-CN"/>
        </w:rPr>
      </w:pPr>
      <w:r w:rsidRPr="00E96F07">
        <w:rPr>
          <w:lang w:eastAsia="zh-CN"/>
        </w:rPr>
        <w:t xml:space="preserve">During a handover from a </w:t>
      </w:r>
      <w:proofErr w:type="spellStart"/>
      <w:r w:rsidRPr="00E96F07">
        <w:rPr>
          <w:lang w:eastAsia="zh-CN"/>
        </w:rPr>
        <w:t>gNB</w:t>
      </w:r>
      <w:proofErr w:type="spellEnd"/>
      <w:r w:rsidRPr="00E96F07">
        <w:rPr>
          <w:lang w:eastAsia="zh-CN"/>
        </w:rPr>
        <w:t xml:space="preserve"> not supporting PDU Set based handling to a </w:t>
      </w:r>
      <w:proofErr w:type="spellStart"/>
      <w:r w:rsidRPr="00E96F07">
        <w:rPr>
          <w:lang w:eastAsia="zh-CN"/>
        </w:rPr>
        <w:t>gNB</w:t>
      </w:r>
      <w:proofErr w:type="spellEnd"/>
      <w:r w:rsidRPr="00E96F07">
        <w:rPr>
          <w:lang w:eastAsia="zh-CN"/>
        </w:rPr>
        <w:t xml:space="preserve"> supporting PDU Set based handling, the target </w:t>
      </w:r>
      <w:proofErr w:type="spellStart"/>
      <w:r w:rsidRPr="00E96F07">
        <w:rPr>
          <w:lang w:eastAsia="zh-CN"/>
        </w:rPr>
        <w:t>gNB</w:t>
      </w:r>
      <w:proofErr w:type="spellEnd"/>
      <w:r w:rsidRPr="00E96F07">
        <w:rPr>
          <w:lang w:eastAsia="zh-CN"/>
        </w:rPr>
        <w:t xml:space="preserve"> may indicate the support of PDU Set based handling to the SMF during the Path Switch Request procedure (in case of </w:t>
      </w:r>
      <w:proofErr w:type="spellStart"/>
      <w:r w:rsidRPr="00E96F07">
        <w:rPr>
          <w:lang w:eastAsia="zh-CN"/>
        </w:rPr>
        <w:t>Xn</w:t>
      </w:r>
      <w:proofErr w:type="spellEnd"/>
      <w:r w:rsidRPr="00E96F07">
        <w:rPr>
          <w:lang w:eastAsia="zh-CN"/>
        </w:rPr>
        <w:t xml:space="preserve"> handover) or Handover Resource Allocation procedure (in case of NG handover), the SMF will act as specified in TS 23.501[3]. If the indication is absent, the SMF infers that PDU Set based handling is not supported by the target NG-RAN node, then the SMF will act as specified in TS 23.501[3].</w:t>
      </w:r>
    </w:p>
    <w:p w14:paraId="1E35F0FA" w14:textId="387117A9" w:rsidR="00CC1F0E" w:rsidRPr="00E96F07" w:rsidRDefault="00CC1F0E" w:rsidP="00CC1F0E">
      <w:pPr>
        <w:pStyle w:val="Heading2"/>
      </w:pPr>
      <w:bookmarkStart w:id="2076" w:name="_Toc155991769"/>
      <w:r w:rsidRPr="00E96F07">
        <w:rPr>
          <w:lang w:eastAsia="zh-CN"/>
        </w:rPr>
        <w:t>16.16</w:t>
      </w:r>
      <w:r w:rsidRPr="00E96F07">
        <w:rPr>
          <w:lang w:eastAsia="zh-CN"/>
        </w:rPr>
        <w:tab/>
        <w:t>ECN marking for L4S and congestion information exposure</w:t>
      </w:r>
      <w:bookmarkEnd w:id="2076"/>
    </w:p>
    <w:p w14:paraId="166A6CBB" w14:textId="77777777" w:rsidR="00CC1F0E" w:rsidRPr="00E96F07" w:rsidRDefault="00CC1F0E" w:rsidP="00CC1F0E">
      <w:r w:rsidRPr="00E96F07">
        <w:t xml:space="preserve">In order to support ECN marking for L4S at </w:t>
      </w:r>
      <w:proofErr w:type="spellStart"/>
      <w:r w:rsidRPr="00E96F07">
        <w:t>gNB</w:t>
      </w:r>
      <w:proofErr w:type="spellEnd"/>
      <w:r w:rsidRPr="00E96F07">
        <w:t xml:space="preserve"> as specified in TS 23.501[3], SMF provides ECN marking request per QoS flow level to the </w:t>
      </w:r>
      <w:proofErr w:type="spellStart"/>
      <w:r w:rsidRPr="00E96F07">
        <w:t>gNB</w:t>
      </w:r>
      <w:proofErr w:type="spellEnd"/>
      <w:r w:rsidRPr="00E96F07">
        <w:t xml:space="preserve"> as part of PDU Session Resource Management procedure. If the </w:t>
      </w:r>
      <w:proofErr w:type="spellStart"/>
      <w:r w:rsidRPr="00E96F07">
        <w:t>gNB</w:t>
      </w:r>
      <w:proofErr w:type="spellEnd"/>
      <w:r w:rsidRPr="00E96F07">
        <w:t xml:space="preserve"> supports ECN marking, it provides the status indication back to the SMF which is used by the SMF as specified in TS 23.501[3]. During </w:t>
      </w:r>
      <w:proofErr w:type="spellStart"/>
      <w:r w:rsidRPr="00E96F07">
        <w:t>Xn</w:t>
      </w:r>
      <w:proofErr w:type="spellEnd"/>
      <w:r w:rsidRPr="00E96F07">
        <w:t xml:space="preserve"> Handover Preparation procedure, source </w:t>
      </w:r>
      <w:proofErr w:type="spellStart"/>
      <w:r w:rsidRPr="00E96F07">
        <w:t>gNB</w:t>
      </w:r>
      <w:proofErr w:type="spellEnd"/>
      <w:r w:rsidRPr="00E96F07">
        <w:t xml:space="preserve"> provides the ECN marking request to target </w:t>
      </w:r>
      <w:proofErr w:type="spellStart"/>
      <w:r w:rsidRPr="00E96F07">
        <w:t>gNB</w:t>
      </w:r>
      <w:proofErr w:type="spellEnd"/>
      <w:r w:rsidRPr="00E96F07">
        <w:t>.</w:t>
      </w:r>
    </w:p>
    <w:p w14:paraId="0BDA0778" w14:textId="77777777" w:rsidR="00CC1F0E" w:rsidRPr="00E96F07" w:rsidRDefault="00CC1F0E" w:rsidP="00CC1F0E">
      <w:r w:rsidRPr="00E96F07">
        <w:t xml:space="preserve">For ECN marking for L4S at UPF, SMF requests the </w:t>
      </w:r>
      <w:proofErr w:type="spellStart"/>
      <w:r w:rsidRPr="00E96F07">
        <w:t>gNB</w:t>
      </w:r>
      <w:proofErr w:type="spellEnd"/>
      <w:r w:rsidRPr="00E96F07">
        <w:t xml:space="preserve"> to report congestion information per QoS flow level as part of PDU Session Resource Management procedure. If the </w:t>
      </w:r>
      <w:proofErr w:type="spellStart"/>
      <w:r w:rsidRPr="00E96F07">
        <w:t>gNB</w:t>
      </w:r>
      <w:proofErr w:type="spellEnd"/>
      <w:r w:rsidRPr="00E96F07">
        <w:t xml:space="preserve"> supports ECN marking for L4S at UPF, it provides the status indication back to the SMF which is used by SMF as specified in TS 23.501[3]. During </w:t>
      </w:r>
      <w:proofErr w:type="spellStart"/>
      <w:r w:rsidRPr="00E96F07">
        <w:t>Xn</w:t>
      </w:r>
      <w:proofErr w:type="spellEnd"/>
      <w:r w:rsidRPr="00E96F07">
        <w:t xml:space="preserve"> Handover Preparation procedure, source </w:t>
      </w:r>
      <w:proofErr w:type="spellStart"/>
      <w:r w:rsidRPr="00E96F07">
        <w:t>gNB</w:t>
      </w:r>
      <w:proofErr w:type="spellEnd"/>
      <w:r w:rsidRPr="00E96F07">
        <w:t xml:space="preserve"> provides the ECN marking UPF request to target </w:t>
      </w:r>
      <w:proofErr w:type="spellStart"/>
      <w:r w:rsidRPr="00E96F07">
        <w:t>gNB</w:t>
      </w:r>
      <w:proofErr w:type="spellEnd"/>
      <w:r w:rsidRPr="00E96F07">
        <w:t>.</w:t>
      </w:r>
    </w:p>
    <w:p w14:paraId="4C330812" w14:textId="1B2A55A3" w:rsidR="00CC1F0E" w:rsidRPr="00E96F07" w:rsidRDefault="00CC1F0E" w:rsidP="00686B39">
      <w:r w:rsidRPr="00E96F07">
        <w:t xml:space="preserve">For congestion reporting from </w:t>
      </w:r>
      <w:proofErr w:type="spellStart"/>
      <w:r w:rsidRPr="00E96F07">
        <w:t>gNB</w:t>
      </w:r>
      <w:proofErr w:type="spellEnd"/>
      <w:r w:rsidRPr="00E96F07">
        <w:t xml:space="preserve"> to UPF, SMF requests the </w:t>
      </w:r>
      <w:proofErr w:type="spellStart"/>
      <w:r w:rsidRPr="00E96F07">
        <w:t>gNB</w:t>
      </w:r>
      <w:proofErr w:type="spellEnd"/>
      <w:r w:rsidRPr="00E96F07">
        <w:t xml:space="preserve"> to report congestion information per QoS flow level as part of PDU Session Resource Management procedure. If the NG-RAN supports congestion information reporting, it provides the status indication back to the SMF which is used by the SMF as specified in TS 23.501[3]. During </w:t>
      </w:r>
      <w:proofErr w:type="spellStart"/>
      <w:r w:rsidRPr="00E96F07">
        <w:t>Xn</w:t>
      </w:r>
      <w:proofErr w:type="spellEnd"/>
      <w:r w:rsidRPr="00E96F07">
        <w:t xml:space="preserve"> Handover Preparation procedure, source </w:t>
      </w:r>
      <w:proofErr w:type="spellStart"/>
      <w:r w:rsidRPr="00E96F07">
        <w:t>gNB</w:t>
      </w:r>
      <w:proofErr w:type="spellEnd"/>
      <w:r w:rsidRPr="00E96F07">
        <w:t xml:space="preserve"> provides the congestion information request to target </w:t>
      </w:r>
      <w:proofErr w:type="spellStart"/>
      <w:r w:rsidRPr="00E96F07">
        <w:t>gNB</w:t>
      </w:r>
      <w:proofErr w:type="spellEnd"/>
      <w:r w:rsidRPr="00E96F07">
        <w:t>.</w:t>
      </w:r>
    </w:p>
    <w:p w14:paraId="26815C98" w14:textId="0EA1C697" w:rsidR="00016FCD" w:rsidRPr="00E96F07" w:rsidRDefault="00016FCD" w:rsidP="00E96F07">
      <w:pPr>
        <w:pStyle w:val="Heading2"/>
      </w:pPr>
      <w:bookmarkStart w:id="2077" w:name="_Toc155991770"/>
      <w:r w:rsidRPr="00E96F07">
        <w:t>16.</w:t>
      </w:r>
      <w:r w:rsidR="00C85947" w:rsidRPr="00E96F07">
        <w:t>17</w:t>
      </w:r>
      <w:r w:rsidRPr="00E96F07">
        <w:tab/>
        <w:t>Support for TSN enabled Transport Network</w:t>
      </w:r>
      <w:bookmarkEnd w:id="2077"/>
    </w:p>
    <w:p w14:paraId="2E7F2208" w14:textId="22F714CE" w:rsidR="00016FCD" w:rsidRPr="00E96F07" w:rsidRDefault="00016FCD">
      <w:pPr>
        <w:spacing w:line="259" w:lineRule="auto"/>
        <w:rPr>
          <w:lang w:eastAsia="zh-CN"/>
        </w:rPr>
      </w:pPr>
      <w:r w:rsidRPr="00E96F07">
        <w:t>The NG-RAN may support the TSN enabled Transport Network during PDU Session Resource establishment</w:t>
      </w:r>
      <w:r w:rsidRPr="00E96F07">
        <w:rPr>
          <w:lang w:eastAsia="zh-CN"/>
        </w:rPr>
        <w:t xml:space="preserve"> or </w:t>
      </w:r>
      <w:r w:rsidRPr="00E96F07">
        <w:t xml:space="preserve">modification procedure as specified in </w:t>
      </w:r>
      <w:r w:rsidRPr="00E96F07">
        <w:rPr>
          <w:lang w:eastAsia="zh-CN"/>
        </w:rPr>
        <w:t>TS 23.501 [3].</w:t>
      </w:r>
    </w:p>
    <w:p w14:paraId="197AA3B2" w14:textId="350640DD" w:rsidR="001C5D10" w:rsidRPr="00E96F07" w:rsidRDefault="001C5D10" w:rsidP="001C5D10">
      <w:pPr>
        <w:pStyle w:val="Heading2"/>
      </w:pPr>
      <w:bookmarkStart w:id="2078" w:name="_Toc37760850"/>
      <w:bookmarkStart w:id="2079" w:name="_Toc46499090"/>
      <w:bookmarkStart w:id="2080" w:name="_Toc29372886"/>
      <w:bookmarkStart w:id="2081" w:name="_Toc52491403"/>
      <w:bookmarkStart w:id="2082" w:name="_Toc131026734"/>
      <w:bookmarkStart w:id="2083" w:name="_Toc20403380"/>
      <w:bookmarkStart w:id="2084" w:name="_Toc155991771"/>
      <w:r w:rsidRPr="00E96F07">
        <w:t>16.18</w:t>
      </w:r>
      <w:r w:rsidRPr="00E96F07">
        <w:tab/>
        <w:t>Support for Aerial UE Communication</w:t>
      </w:r>
      <w:bookmarkEnd w:id="2078"/>
      <w:bookmarkEnd w:id="2079"/>
      <w:bookmarkEnd w:id="2080"/>
      <w:bookmarkEnd w:id="2081"/>
      <w:bookmarkEnd w:id="2082"/>
      <w:bookmarkEnd w:id="2083"/>
      <w:bookmarkEnd w:id="2084"/>
    </w:p>
    <w:p w14:paraId="10E698CB" w14:textId="7A31B359" w:rsidR="001C5D10" w:rsidRPr="00E96F07" w:rsidRDefault="001C5D10" w:rsidP="001C5D10">
      <w:pPr>
        <w:pStyle w:val="Heading3"/>
      </w:pPr>
      <w:bookmarkStart w:id="2085" w:name="_Toc52491404"/>
      <w:bookmarkStart w:id="2086" w:name="_Toc29372887"/>
      <w:bookmarkStart w:id="2087" w:name="_Toc131026735"/>
      <w:bookmarkStart w:id="2088" w:name="_Toc20403381"/>
      <w:bookmarkStart w:id="2089" w:name="_Toc46499091"/>
      <w:bookmarkStart w:id="2090" w:name="_Toc37760851"/>
      <w:bookmarkStart w:id="2091" w:name="_Toc155991772"/>
      <w:r w:rsidRPr="00E96F07">
        <w:t>16.18.1</w:t>
      </w:r>
      <w:r w:rsidRPr="00E96F07">
        <w:tab/>
        <w:t>General</w:t>
      </w:r>
      <w:bookmarkEnd w:id="2085"/>
      <w:bookmarkEnd w:id="2086"/>
      <w:bookmarkEnd w:id="2087"/>
      <w:bookmarkEnd w:id="2088"/>
      <w:bookmarkEnd w:id="2089"/>
      <w:bookmarkEnd w:id="2090"/>
      <w:bookmarkEnd w:id="2091"/>
    </w:p>
    <w:p w14:paraId="79804EE7" w14:textId="77777777" w:rsidR="001C5D10" w:rsidRPr="00E96F07" w:rsidRDefault="001C5D10" w:rsidP="001C5D10">
      <w:r w:rsidRPr="00E96F07">
        <w:t>NR connectivity for UEs capable of Aerial communication is supported via the following functionalities:</w:t>
      </w:r>
    </w:p>
    <w:p w14:paraId="4A5FE5BC" w14:textId="77777777" w:rsidR="001C5D10" w:rsidRPr="00E96F07" w:rsidRDefault="001C5D10" w:rsidP="001C5D10">
      <w:pPr>
        <w:pStyle w:val="B1"/>
      </w:pPr>
      <w:r w:rsidRPr="00E96F07">
        <w:t>-</w:t>
      </w:r>
      <w:r w:rsidRPr="00E96F07">
        <w:tab/>
        <w:t>subscription-based Aerial UE identification and authorization, as specified in TS 23.502 [22], clause 5.2.3.3.1;</w:t>
      </w:r>
    </w:p>
    <w:p w14:paraId="5BFD33D6" w14:textId="77777777" w:rsidR="001C5D10" w:rsidRPr="00E96F07" w:rsidRDefault="001C5D10" w:rsidP="001C5D10">
      <w:pPr>
        <w:pStyle w:val="B1"/>
      </w:pPr>
      <w:r w:rsidRPr="00E96F07">
        <w:t>-</w:t>
      </w:r>
      <w:r w:rsidRPr="00E96F07">
        <w:tab/>
        <w:t>height reporting based on the measurement event(s) where the UE's altitude has crossed a network-configured reference altitude threshold;</w:t>
      </w:r>
    </w:p>
    <w:p w14:paraId="1BBA9114" w14:textId="77777777" w:rsidR="001C5D10" w:rsidRPr="00E96F07" w:rsidRDefault="001C5D10" w:rsidP="001C5D10">
      <w:pPr>
        <w:pStyle w:val="B1"/>
      </w:pPr>
      <w:r w:rsidRPr="00E96F07">
        <w:t>-</w:t>
      </w:r>
      <w:r w:rsidRPr="00E96F07">
        <w:tab/>
        <w:t>height-dependent configurations which apply only to specific height regions;</w:t>
      </w:r>
    </w:p>
    <w:p w14:paraId="5F5C7B2A" w14:textId="7BE5E824" w:rsidR="001C5D10" w:rsidRPr="00E96F07" w:rsidRDefault="001C5D10" w:rsidP="001C5D10">
      <w:pPr>
        <w:pStyle w:val="B1"/>
      </w:pPr>
      <w:r w:rsidRPr="00E96F07">
        <w:t>-</w:t>
      </w:r>
      <w:r w:rsidRPr="00E96F07">
        <w:tab/>
        <w:t>interference detection based on a measurement reporting that is triggered when a configured number of cells (i.e. larger than one) fulfils the triggering criteria simultaneously;</w:t>
      </w:r>
    </w:p>
    <w:p w14:paraId="79EDDE5C" w14:textId="77777777" w:rsidR="001C5D10" w:rsidRPr="00E96F07" w:rsidRDefault="001C5D10" w:rsidP="001C5D10">
      <w:pPr>
        <w:pStyle w:val="B1"/>
      </w:pPr>
      <w:r w:rsidRPr="00E96F07">
        <w:t>-</w:t>
      </w:r>
      <w:r w:rsidRPr="00E96F07">
        <w:tab/>
        <w:t xml:space="preserve">signalling of flight path information from UE to NG-RAN and from the source </w:t>
      </w:r>
      <w:proofErr w:type="spellStart"/>
      <w:r w:rsidRPr="00E96F07">
        <w:t>gNB</w:t>
      </w:r>
      <w:proofErr w:type="spellEnd"/>
      <w:r w:rsidRPr="00E96F07">
        <w:t xml:space="preserve"> to target </w:t>
      </w:r>
      <w:proofErr w:type="spellStart"/>
      <w:r w:rsidRPr="00E96F07">
        <w:t>gNB</w:t>
      </w:r>
      <w:proofErr w:type="spellEnd"/>
      <w:r w:rsidRPr="00E96F07">
        <w:t xml:space="preserve"> during handover;</w:t>
      </w:r>
    </w:p>
    <w:p w14:paraId="3578630A" w14:textId="77777777" w:rsidR="001C5D10" w:rsidRPr="00E96F07" w:rsidRDefault="001C5D10" w:rsidP="001C5D10">
      <w:pPr>
        <w:pStyle w:val="B1"/>
      </w:pPr>
      <w:r w:rsidRPr="00E96F07">
        <w:t>-</w:t>
      </w:r>
      <w:r w:rsidRPr="00E96F07">
        <w:tab/>
        <w:t>location information reporting, including UE's horizontal and vertical velocity;</w:t>
      </w:r>
    </w:p>
    <w:p w14:paraId="667C3499" w14:textId="77777777" w:rsidR="001C5D10" w:rsidRPr="00E96F07" w:rsidRDefault="001C5D10" w:rsidP="001C5D10">
      <w:pPr>
        <w:pStyle w:val="B1"/>
      </w:pPr>
      <w:r w:rsidRPr="00E96F07">
        <w:t>-</w:t>
      </w:r>
      <w:r w:rsidRPr="00E96F07">
        <w:tab/>
        <w:t>broadcasting of BRID and DAA messages via PC5 interface.</w:t>
      </w:r>
    </w:p>
    <w:p w14:paraId="45FAB3BD" w14:textId="1ECB13E7" w:rsidR="001C5D10" w:rsidRPr="00E96F07" w:rsidRDefault="001C5D10" w:rsidP="001C5D10">
      <w:pPr>
        <w:pStyle w:val="Heading3"/>
      </w:pPr>
      <w:bookmarkStart w:id="2092" w:name="_Toc20403382"/>
      <w:bookmarkStart w:id="2093" w:name="_Toc37760852"/>
      <w:bookmarkStart w:id="2094" w:name="_Toc46499092"/>
      <w:bookmarkStart w:id="2095" w:name="_Toc131026736"/>
      <w:bookmarkStart w:id="2096" w:name="_Toc52491405"/>
      <w:bookmarkStart w:id="2097" w:name="_Toc29372888"/>
      <w:bookmarkStart w:id="2098" w:name="_Toc155991773"/>
      <w:r w:rsidRPr="00E96F07">
        <w:t>16.18.2</w:t>
      </w:r>
      <w:r w:rsidRPr="00E96F07">
        <w:tab/>
        <w:t>Subscription-based Identification of Aerial UE</w:t>
      </w:r>
      <w:bookmarkEnd w:id="2092"/>
      <w:bookmarkEnd w:id="2093"/>
      <w:bookmarkEnd w:id="2094"/>
      <w:bookmarkEnd w:id="2095"/>
      <w:bookmarkEnd w:id="2096"/>
      <w:bookmarkEnd w:id="2097"/>
      <w:bookmarkEnd w:id="2098"/>
    </w:p>
    <w:p w14:paraId="3DCE318D" w14:textId="77777777" w:rsidR="001C5D10" w:rsidRPr="00E96F07" w:rsidRDefault="001C5D10" w:rsidP="001C5D10">
      <w:bookmarkStart w:id="2099" w:name="_Toc52491406"/>
      <w:bookmarkStart w:id="2100" w:name="_Toc29372889"/>
      <w:bookmarkStart w:id="2101" w:name="_Toc37760853"/>
      <w:bookmarkStart w:id="2102" w:name="_Toc46499093"/>
      <w:bookmarkStart w:id="2103" w:name="_Toc131026737"/>
      <w:bookmarkStart w:id="2104" w:name="_Toc20403383"/>
      <w:r w:rsidRPr="00E96F07">
        <w:t>Support for Aerial UE functions is stored in the user's subscription information in UDM. UDM transfers this information to the AMF during Registration, Service Request and Mobility Registration Update procedures.</w:t>
      </w:r>
    </w:p>
    <w:p w14:paraId="2A4FCA89" w14:textId="77777777" w:rsidR="001C5D10" w:rsidRPr="00E96F07" w:rsidRDefault="001C5D10" w:rsidP="001C5D10">
      <w:r w:rsidRPr="00E96F07">
        <w:t>The Aerial UE</w:t>
      </w:r>
      <w:r w:rsidRPr="00E96F07">
        <w:rPr>
          <w:rFonts w:eastAsia="Batang"/>
          <w:i/>
          <w:iCs/>
        </w:rPr>
        <w:t xml:space="preserve"> </w:t>
      </w:r>
      <w:r w:rsidRPr="00E96F07">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E96F07">
        <w:rPr>
          <w:rFonts w:eastAsiaTheme="minorEastAsia"/>
          <w:lang w:eastAsia="zh-CN"/>
        </w:rPr>
        <w:t xml:space="preserve"> and NGAP Path Switch Acknowledge procedure</w:t>
      </w:r>
      <w:r w:rsidRPr="00E96F07">
        <w:t xml:space="preserve">. In addition, for Xn-based handover, the source NG-RAN node can include the </w:t>
      </w:r>
      <w:r w:rsidRPr="00E96F07">
        <w:rPr>
          <w:rFonts w:eastAsia="Batang"/>
        </w:rPr>
        <w:t>Aerial UE</w:t>
      </w:r>
      <w:r w:rsidRPr="00E96F07">
        <w:rPr>
          <w:rFonts w:eastAsia="Batang"/>
          <w:i/>
          <w:iCs/>
        </w:rPr>
        <w:t xml:space="preserve"> </w:t>
      </w:r>
      <w:r w:rsidRPr="00E96F07">
        <w:t xml:space="preserve">subscription information in the </w:t>
      </w:r>
      <w:proofErr w:type="spellStart"/>
      <w:r w:rsidRPr="00E96F07">
        <w:t>XnAP</w:t>
      </w:r>
      <w:proofErr w:type="spellEnd"/>
      <w:r w:rsidRPr="00E96F07">
        <w:t xml:space="preserve"> HANDOVER REQUEST message and RETRIEVE UE CONTEXT RESPONSE message to the target NG-RAN node.</w:t>
      </w:r>
    </w:p>
    <w:p w14:paraId="5219BB37" w14:textId="77777777" w:rsidR="001C5D10" w:rsidRPr="00E96F07" w:rsidRDefault="001C5D10" w:rsidP="001C5D10">
      <w:r w:rsidRPr="00E96F07">
        <w:t xml:space="preserve">For intra- and inter-AMF NG-based handover, the AMF provides the </w:t>
      </w:r>
      <w:r w:rsidRPr="00E96F07">
        <w:rPr>
          <w:rFonts w:eastAsia="Batang"/>
        </w:rPr>
        <w:t>Aerial UE</w:t>
      </w:r>
      <w:r w:rsidRPr="00E96F07">
        <w:rPr>
          <w:rFonts w:eastAsia="Batang"/>
          <w:i/>
          <w:iCs/>
        </w:rPr>
        <w:t xml:space="preserve"> </w:t>
      </w:r>
      <w:r w:rsidRPr="00E96F07">
        <w:t>subscription information to the target NG-RAN node after the handover procedure.</w:t>
      </w:r>
    </w:p>
    <w:p w14:paraId="403017D4" w14:textId="69B4BA20" w:rsidR="001C5D10" w:rsidRPr="00E96F07" w:rsidRDefault="001C5D10" w:rsidP="001C5D10">
      <w:pPr>
        <w:pStyle w:val="Heading3"/>
      </w:pPr>
      <w:bookmarkStart w:id="2105" w:name="_Toc155991774"/>
      <w:r w:rsidRPr="00E96F07">
        <w:t>16.18.3</w:t>
      </w:r>
      <w:r w:rsidRPr="00E96F07">
        <w:tab/>
        <w:t>Height-based Reporting for Aerial UE Communication</w:t>
      </w:r>
      <w:bookmarkEnd w:id="2099"/>
      <w:bookmarkEnd w:id="2100"/>
      <w:bookmarkEnd w:id="2101"/>
      <w:bookmarkEnd w:id="2102"/>
      <w:bookmarkEnd w:id="2103"/>
      <w:bookmarkEnd w:id="2104"/>
      <w:bookmarkEnd w:id="2105"/>
    </w:p>
    <w:p w14:paraId="100EFA9B" w14:textId="189EEFA8" w:rsidR="001C5D10" w:rsidRPr="00E96F07" w:rsidRDefault="001C5D10" w:rsidP="001C5D10">
      <w:r w:rsidRPr="00E96F07">
        <w:t xml:space="preserve">An Aerial UE can be configured with height-dependent, event-based measurement reporting (i.e., </w:t>
      </w:r>
      <w:r w:rsidRPr="00E96F07">
        <w:rPr>
          <w:i/>
          <w:iCs/>
        </w:rPr>
        <w:t>eventH1</w:t>
      </w:r>
      <w:r w:rsidRPr="00E96F07">
        <w:t xml:space="preserve"> and </w:t>
      </w:r>
      <w:r w:rsidRPr="00E96F07">
        <w:rPr>
          <w:i/>
          <w:iCs/>
        </w:rPr>
        <w:t>eventH2</w:t>
      </w:r>
      <w:r w:rsidRPr="00E96F07">
        <w:t xml:space="preserve"> as defined in TS 38.331 [12]). An Aerial UE sends a measurement report when its altitude becomes higher or lower than configured threshold. The UE includes its height and location information in the measurement report if configured to do so by NG-RAN. RSRP/RSRQ measurement results are always reported when height reporting is configured.</w:t>
      </w:r>
    </w:p>
    <w:p w14:paraId="29B0D6F0" w14:textId="7130F18C" w:rsidR="001C5D10" w:rsidRPr="00E96F07" w:rsidRDefault="001C5D10" w:rsidP="001C5D10">
      <w:r w:rsidRPr="00E96F07">
        <w:t xml:space="preserve">The Aerial UE can also be configured to trigger measurement reporting only when both a height-dependent condition and a RSRP/RSRQ/SINR-based condition are met (i.e., </w:t>
      </w:r>
      <w:r w:rsidRPr="00E96F07">
        <w:rPr>
          <w:i/>
          <w:iCs/>
        </w:rPr>
        <w:t>eventA3H1</w:t>
      </w:r>
      <w:r w:rsidRPr="00E96F07">
        <w:t xml:space="preserve">, </w:t>
      </w:r>
      <w:r w:rsidRPr="00E96F07">
        <w:rPr>
          <w:i/>
          <w:iCs/>
        </w:rPr>
        <w:t>eventA3H2</w:t>
      </w:r>
      <w:r w:rsidRPr="00E96F07">
        <w:t xml:space="preserve">, </w:t>
      </w:r>
      <w:r w:rsidRPr="00E96F07">
        <w:rPr>
          <w:i/>
          <w:iCs/>
        </w:rPr>
        <w:t>eventA4H1</w:t>
      </w:r>
      <w:r w:rsidRPr="00E96F07">
        <w:t xml:space="preserve">, </w:t>
      </w:r>
      <w:r w:rsidRPr="00E96F07">
        <w:rPr>
          <w:i/>
          <w:iCs/>
        </w:rPr>
        <w:t>eventA4H2</w:t>
      </w:r>
      <w:r w:rsidRPr="00E96F07">
        <w:t xml:space="preserve">, </w:t>
      </w:r>
      <w:r w:rsidRPr="00E96F07">
        <w:rPr>
          <w:i/>
          <w:iCs/>
        </w:rPr>
        <w:t>eventA5H1</w:t>
      </w:r>
      <w:r w:rsidRPr="00E96F07">
        <w:t xml:space="preserve"> and </w:t>
      </w:r>
      <w:r w:rsidRPr="00E96F07">
        <w:rPr>
          <w:i/>
          <w:iCs/>
        </w:rPr>
        <w:t>eventA5H2</w:t>
      </w:r>
      <w:r w:rsidRPr="00E96F07">
        <w:t xml:space="preserve"> in TS 38.331 [12], commonly denoted as </w:t>
      </w:r>
      <w:proofErr w:type="spellStart"/>
      <w:r w:rsidRPr="00E96F07">
        <w:rPr>
          <w:i/>
          <w:iCs/>
        </w:rPr>
        <w:t>eventAxHy</w:t>
      </w:r>
      <w:proofErr w:type="spellEnd"/>
      <w:r w:rsidRPr="00E96F07">
        <w:t xml:space="preserve">). For the content of </w:t>
      </w:r>
      <w:proofErr w:type="spellStart"/>
      <w:r w:rsidRPr="00E96F07">
        <w:rPr>
          <w:i/>
          <w:iCs/>
        </w:rPr>
        <w:t>eventAxHy</w:t>
      </w:r>
      <w:proofErr w:type="spellEnd"/>
      <w:r w:rsidRPr="00E96F07">
        <w:t xml:space="preserve"> measurement report, the same rules as described above for </w:t>
      </w:r>
      <w:r w:rsidRPr="00E96F07">
        <w:rPr>
          <w:i/>
          <w:iCs/>
        </w:rPr>
        <w:t>eventH1</w:t>
      </w:r>
      <w:r w:rsidRPr="00E96F07">
        <w:t xml:space="preserve"> and </w:t>
      </w:r>
      <w:r w:rsidRPr="00E96F07">
        <w:rPr>
          <w:i/>
          <w:iCs/>
        </w:rPr>
        <w:t>eventH2</w:t>
      </w:r>
      <w:r w:rsidRPr="00E96F07">
        <w:t xml:space="preserve"> apply.</w:t>
      </w:r>
    </w:p>
    <w:p w14:paraId="00328BBC" w14:textId="375555C1" w:rsidR="001C5D10" w:rsidRPr="00E96F07" w:rsidRDefault="001C5D10" w:rsidP="001C5D10">
      <w:pPr>
        <w:pStyle w:val="Heading3"/>
      </w:pPr>
      <w:bookmarkStart w:id="2106" w:name="_Toc20403384"/>
      <w:bookmarkStart w:id="2107" w:name="_Toc29372890"/>
      <w:bookmarkStart w:id="2108" w:name="_Toc37760854"/>
      <w:bookmarkStart w:id="2109" w:name="_Toc46499094"/>
      <w:bookmarkStart w:id="2110" w:name="_Toc52491407"/>
      <w:bookmarkStart w:id="2111" w:name="_Toc131026738"/>
      <w:bookmarkStart w:id="2112" w:name="_Toc155991775"/>
      <w:r w:rsidRPr="00E96F07">
        <w:t>16.18.4</w:t>
      </w:r>
      <w:r w:rsidRPr="00E96F07">
        <w:tab/>
        <w:t>Height-dependent Configurations for Aerial UE Communication</w:t>
      </w:r>
      <w:bookmarkEnd w:id="2112"/>
    </w:p>
    <w:p w14:paraId="2E2756E8" w14:textId="0C17821C" w:rsidR="001C5D10" w:rsidRPr="00E96F07" w:rsidRDefault="001C5D10" w:rsidP="001C5D10">
      <w:r w:rsidRPr="00E96F07">
        <w:t xml:space="preserve">An Aerial UE can be configured with multiple height-dependent configurations, each of which is applied in its corresponding height range. Height-dependent configurations can be provided independently in measurement object (i.e. </w:t>
      </w:r>
      <w:r w:rsidRPr="00E96F07">
        <w:rPr>
          <w:i/>
          <w:iCs/>
        </w:rPr>
        <w:t>SSB-</w:t>
      </w:r>
      <w:proofErr w:type="spellStart"/>
      <w:r w:rsidRPr="00E96F07">
        <w:rPr>
          <w:i/>
          <w:iCs/>
        </w:rPr>
        <w:t>ToMeasureAltitudeBased</w:t>
      </w:r>
      <w:proofErr w:type="spellEnd"/>
      <w:r w:rsidRPr="00E96F07">
        <w:t xml:space="preserve"> in TS 38.331 [12]) and an Aerial UE can use those when in RRC_CONNECTED.</w:t>
      </w:r>
    </w:p>
    <w:p w14:paraId="363DD12F" w14:textId="0CE725E5" w:rsidR="001C5D10" w:rsidRPr="00E96F07" w:rsidRDefault="001C5D10" w:rsidP="001C5D10">
      <w:pPr>
        <w:pStyle w:val="Heading3"/>
      </w:pPr>
      <w:bookmarkStart w:id="2113" w:name="_Toc155991776"/>
      <w:r w:rsidRPr="00E96F07">
        <w:t>16.18.5</w:t>
      </w:r>
      <w:r w:rsidRPr="00E96F07">
        <w:tab/>
        <w:t>Interference Detection and Mitigation for Aerial UE Communication</w:t>
      </w:r>
      <w:bookmarkEnd w:id="2106"/>
      <w:bookmarkEnd w:id="2107"/>
      <w:bookmarkEnd w:id="2108"/>
      <w:bookmarkEnd w:id="2109"/>
      <w:bookmarkEnd w:id="2110"/>
      <w:bookmarkEnd w:id="2111"/>
      <w:bookmarkEnd w:id="2113"/>
    </w:p>
    <w:p w14:paraId="7C8EC433" w14:textId="20D20A4C" w:rsidR="001C5D10" w:rsidRPr="00E96F07" w:rsidRDefault="001C5D10" w:rsidP="001C5D10">
      <w:r w:rsidRPr="00E96F07">
        <w:t xml:space="preserve">For interference detection, an Aerial UE can be configured with RRM event A3, A4, A5 or </w:t>
      </w:r>
      <w:proofErr w:type="spellStart"/>
      <w:r w:rsidRPr="00E96F07">
        <w:t>AxHy</w:t>
      </w:r>
      <w:proofErr w:type="spellEnd"/>
      <w:r w:rsidRPr="00E96F07">
        <w:t xml:space="preserve"> that triggers measurement report when individual (per cell) RSRP values 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proofErr w:type="spellStart"/>
      <w:r w:rsidRPr="00E96F07">
        <w:rPr>
          <w:i/>
          <w:iCs/>
        </w:rPr>
        <w:t>reportOnLeave</w:t>
      </w:r>
      <w:proofErr w:type="spellEnd"/>
      <w:r w:rsidRPr="00E96F07">
        <w:t xml:space="preserve"> is configured (see TS 38.331 [12] for details).</w:t>
      </w:r>
    </w:p>
    <w:p w14:paraId="0C09C75A" w14:textId="4A5CE3D3" w:rsidR="001C5D10" w:rsidRPr="00E96F07" w:rsidRDefault="001C5D10" w:rsidP="001C5D10">
      <w:pPr>
        <w:pStyle w:val="Heading3"/>
      </w:pPr>
      <w:bookmarkStart w:id="2114" w:name="_Toc29372891"/>
      <w:bookmarkStart w:id="2115" w:name="_Toc37760855"/>
      <w:bookmarkStart w:id="2116" w:name="_Toc131026739"/>
      <w:bookmarkStart w:id="2117" w:name="_Toc20403385"/>
      <w:bookmarkStart w:id="2118" w:name="_Toc52491408"/>
      <w:bookmarkStart w:id="2119" w:name="_Toc46499095"/>
      <w:bookmarkStart w:id="2120" w:name="_Toc155991777"/>
      <w:r w:rsidRPr="00E96F07">
        <w:t>16.18.6</w:t>
      </w:r>
      <w:r w:rsidRPr="00E96F07">
        <w:tab/>
        <w:t>Flight Path Information Reporting</w:t>
      </w:r>
      <w:bookmarkEnd w:id="2114"/>
      <w:bookmarkEnd w:id="2115"/>
      <w:bookmarkEnd w:id="2116"/>
      <w:bookmarkEnd w:id="2117"/>
      <w:bookmarkEnd w:id="2118"/>
      <w:bookmarkEnd w:id="2119"/>
      <w:r w:rsidRPr="00E96F07">
        <w:t xml:space="preserve"> for Aerial UE Communication</w:t>
      </w:r>
      <w:bookmarkEnd w:id="2120"/>
    </w:p>
    <w:p w14:paraId="6E316DAE" w14:textId="77777777" w:rsidR="001C5D10" w:rsidRPr="00E96F07" w:rsidRDefault="001C5D10" w:rsidP="001C5D10">
      <w:r w:rsidRPr="00E96F07">
        <w:t xml:space="preserve">Following an indication from the Aerial UE that flight path information is available, NG-RAN can request the Aerial UE to report flight path information consisting 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 The flight path information can be also provided by the source </w:t>
      </w:r>
      <w:proofErr w:type="spellStart"/>
      <w:r w:rsidRPr="00E96F07">
        <w:t>gNB</w:t>
      </w:r>
      <w:proofErr w:type="spellEnd"/>
      <w:r w:rsidRPr="00E96F07">
        <w:t xml:space="preserve"> to the target </w:t>
      </w:r>
      <w:proofErr w:type="spellStart"/>
      <w:r w:rsidRPr="00E96F07">
        <w:t>gNB</w:t>
      </w:r>
      <w:proofErr w:type="spellEnd"/>
      <w:r w:rsidRPr="00E96F07">
        <w:t xml:space="preserve"> during handover. If configured by the NG-RAN and if the associated distance- or time-based condition (see </w:t>
      </w:r>
      <w:proofErr w:type="spellStart"/>
      <w:r w:rsidRPr="00E96F07">
        <w:rPr>
          <w:i/>
          <w:iCs/>
        </w:rPr>
        <w:t>flightPathUpdateDistanceThr</w:t>
      </w:r>
      <w:proofErr w:type="spellEnd"/>
      <w:r w:rsidRPr="00E96F07">
        <w:t xml:space="preserve"> and </w:t>
      </w:r>
      <w:proofErr w:type="spellStart"/>
      <w:r w:rsidRPr="00E96F07">
        <w:rPr>
          <w:i/>
          <w:iCs/>
        </w:rPr>
        <w:t>flightPathUpdateTimeThr</w:t>
      </w:r>
      <w:proofErr w:type="spellEnd"/>
      <w:r w:rsidRPr="00E96F07">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E96F07" w:rsidRDefault="001C5D10" w:rsidP="001C5D10">
      <w:pPr>
        <w:pStyle w:val="Heading3"/>
      </w:pPr>
      <w:bookmarkStart w:id="2121" w:name="_Toc29372892"/>
      <w:bookmarkStart w:id="2122" w:name="_Toc37760856"/>
      <w:bookmarkStart w:id="2123" w:name="_Toc20403386"/>
      <w:bookmarkStart w:id="2124" w:name="_Toc46499096"/>
      <w:bookmarkStart w:id="2125" w:name="_Toc131026740"/>
      <w:bookmarkStart w:id="2126" w:name="_Toc52491409"/>
      <w:bookmarkStart w:id="2127" w:name="_Toc155991778"/>
      <w:r w:rsidRPr="00E96F07">
        <w:t>16.18.7</w:t>
      </w:r>
      <w:r w:rsidRPr="00E96F07">
        <w:tab/>
        <w:t>Location Reporting for Aerial UE Communication</w:t>
      </w:r>
      <w:bookmarkEnd w:id="2121"/>
      <w:bookmarkEnd w:id="2122"/>
      <w:bookmarkEnd w:id="2123"/>
      <w:bookmarkEnd w:id="2124"/>
      <w:bookmarkEnd w:id="2125"/>
      <w:bookmarkEnd w:id="2126"/>
      <w:bookmarkEnd w:id="2127"/>
    </w:p>
    <w:p w14:paraId="1AEF4A41" w14:textId="383D5090" w:rsidR="001C5D10" w:rsidRPr="00E96F07" w:rsidRDefault="001C5D10" w:rsidP="001C5D10">
      <w:r w:rsidRPr="00E96F07">
        <w:t>Location information for Aerial UE communication can include horizontal and vertical speed if configured. Location information can be included in RRM report and in height-based reporting (as described in 16.18.3).</w:t>
      </w:r>
    </w:p>
    <w:p w14:paraId="69005EC7" w14:textId="3EFB4EFE" w:rsidR="001C5D10" w:rsidRPr="00E96F07" w:rsidRDefault="001C5D10" w:rsidP="001C5D10">
      <w:pPr>
        <w:pStyle w:val="Heading3"/>
      </w:pPr>
      <w:bookmarkStart w:id="2128" w:name="_Toc155991779"/>
      <w:r w:rsidRPr="00E96F07">
        <w:t>16.18.8</w:t>
      </w:r>
      <w:r w:rsidRPr="00E96F07">
        <w:tab/>
        <w:t>BRID and DAA Support via A2X Communication</w:t>
      </w:r>
      <w:bookmarkEnd w:id="2128"/>
    </w:p>
    <w:p w14:paraId="5B224B56" w14:textId="3E07ADF5" w:rsidR="001C5D10" w:rsidRPr="00E96F07" w:rsidRDefault="001C5D10" w:rsidP="001C5D10">
      <w:r w:rsidRPr="00E96F07">
        <w:t xml:space="preserve">The Aerial UE supports A2X communication which is broadcasting of BRID and DAA messages using NR </w:t>
      </w:r>
      <w:proofErr w:type="spellStart"/>
      <w:r w:rsidRPr="00E96F07">
        <w:t>sidelink</w:t>
      </w:r>
      <w:proofErr w:type="spellEnd"/>
      <w:r w:rsidRPr="00E96F07">
        <w:t xml:space="preserve">. DAA can also be provided via unicast transmissions in NR </w:t>
      </w:r>
      <w:proofErr w:type="spellStart"/>
      <w:r w:rsidRPr="00E96F07">
        <w:t>sidelink</w:t>
      </w:r>
      <w:proofErr w:type="spellEnd"/>
      <w:r w:rsidRPr="00E96F07">
        <w:t xml:space="preserve">. BRID and DAA message transmission is supported in both in-coverage and out-of-coverage scenarios and relies only on UE autonomous resource selection for NR </w:t>
      </w:r>
      <w:proofErr w:type="spellStart"/>
      <w:r w:rsidRPr="00E96F07">
        <w:t>sidelink</w:t>
      </w:r>
      <w:proofErr w:type="spellEnd"/>
      <w:r w:rsidRPr="00E96F07">
        <w:t xml:space="preserve"> communication. BRID and DAA follow the QoS framework defined for NR </w:t>
      </w:r>
      <w:proofErr w:type="spellStart"/>
      <w:r w:rsidRPr="00E96F07">
        <w:t>sidelink</w:t>
      </w:r>
      <w:proofErr w:type="spellEnd"/>
      <w:r w:rsidRPr="00E96F07">
        <w:t xml:space="preserve"> and dedicated A2X PQI values are stored in table 6.2.4.1-1 of TS 23.256 [</w:t>
      </w:r>
      <w:r w:rsidR="00CB549A" w:rsidRPr="00E96F07">
        <w:t>60</w:t>
      </w:r>
      <w:r w:rsidRPr="00E96F07">
        <w:t>]. The NG-RAN can configure a separate SL Tx resource pool for BRID and DAA. The SL Tx pool selection for A2X is described in TS 38.321 [6], clause 5.22.</w:t>
      </w:r>
    </w:p>
    <w:p w14:paraId="2C1555AE" w14:textId="6F7FC8F0" w:rsidR="00BB4EFC" w:rsidRPr="00E96F07" w:rsidRDefault="00BB4EFC" w:rsidP="00BB4EFC">
      <w:pPr>
        <w:pStyle w:val="Heading2"/>
        <w:rPr>
          <w:rFonts w:eastAsia="SimSun"/>
          <w:lang w:eastAsia="zh-CN"/>
        </w:rPr>
      </w:pPr>
      <w:bookmarkStart w:id="2129" w:name="_Toc155991780"/>
      <w:r w:rsidRPr="00E96F07">
        <w:t>16.19</w:t>
      </w:r>
      <w:r w:rsidRPr="00E96F07">
        <w:tab/>
      </w:r>
      <w:r w:rsidRPr="00E96F07">
        <w:rPr>
          <w:rFonts w:eastAsia="SimSun"/>
          <w:lang w:eastAsia="zh-CN"/>
        </w:rPr>
        <w:t>Support for Air to Ground Networks</w:t>
      </w:r>
      <w:bookmarkEnd w:id="2129"/>
    </w:p>
    <w:p w14:paraId="4984C475" w14:textId="7E3F67DD" w:rsidR="00BB4EFC" w:rsidRPr="00E96F07" w:rsidRDefault="00BB4EFC" w:rsidP="00BB4EFC">
      <w:pPr>
        <w:pStyle w:val="Heading3"/>
      </w:pPr>
      <w:bookmarkStart w:id="2130" w:name="_Toc155991781"/>
      <w:r w:rsidRPr="00E96F07">
        <w:t>16.19.1</w:t>
      </w:r>
      <w:r w:rsidRPr="00E96F07">
        <w:tab/>
        <w:t>Overview</w:t>
      </w:r>
      <w:bookmarkEnd w:id="2130"/>
    </w:p>
    <w:p w14:paraId="0571AAF4" w14:textId="20D74B2D" w:rsidR="00BB4EFC" w:rsidRPr="00E96F07" w:rsidRDefault="00BB4EFC" w:rsidP="00BB4EFC">
      <w:pPr>
        <w:rPr>
          <w:rFonts w:eastAsia="SimSun"/>
          <w:lang w:eastAsia="zh-CN"/>
        </w:rPr>
      </w:pPr>
      <w:r w:rsidRPr="00E96F07">
        <w:rPr>
          <w:rFonts w:eastAsia="SimSun"/>
          <w:lang w:eastAsia="zh-CN"/>
        </w:rPr>
        <w:t xml:space="preserve">In Air-to-ground (ATG) network, an NG-RAN consisting of ground-based </w:t>
      </w:r>
      <w:proofErr w:type="spellStart"/>
      <w:r w:rsidRPr="00E96F07">
        <w:rPr>
          <w:rFonts w:eastAsia="SimSun"/>
          <w:lang w:eastAsia="zh-CN"/>
        </w:rPr>
        <w:t>gNBs</w:t>
      </w:r>
      <w:proofErr w:type="spellEnd"/>
      <w:r w:rsidRPr="00E96F07">
        <w:rPr>
          <w:rFonts w:eastAsia="SimSun"/>
          <w:lang w:eastAsia="zh-CN"/>
        </w:rPr>
        <w:t>, which provide cell towers that send signals up to an aircraft</w:t>
      </w:r>
      <w:r w:rsidR="00E96F07">
        <w:rPr>
          <w:rFonts w:eastAsia="SimSun"/>
          <w:lang w:eastAsia="zh-CN"/>
        </w:rPr>
        <w:t>'</w:t>
      </w:r>
      <w:r w:rsidRPr="00E96F07">
        <w:rPr>
          <w:rFonts w:eastAsia="SimSun"/>
          <w:lang w:eastAsia="zh-CN"/>
        </w:rPr>
        <w:t>s antenna(s) of onboard ATG terminal, with typical vertical altitude of around 10,000m and take-off/landing altitudes down to 3000m.</w:t>
      </w:r>
    </w:p>
    <w:p w14:paraId="74B7FC13" w14:textId="77777777" w:rsidR="00BB4EFC" w:rsidRPr="00E96F07" w:rsidRDefault="00BB4EFC" w:rsidP="00BB4EFC">
      <w:pPr>
        <w:rPr>
          <w:rFonts w:eastAsia="SimSun"/>
          <w:lang w:eastAsia="zh-CN"/>
        </w:rPr>
      </w:pPr>
      <w:r w:rsidRPr="00E96F07">
        <w:rPr>
          <w:lang w:eastAsia="zh-CN"/>
        </w:rPr>
        <w:t>CA and DC are not supported for ATG in this release of the specification.</w:t>
      </w:r>
    </w:p>
    <w:p w14:paraId="514E4FE6" w14:textId="7423DC53" w:rsidR="00BB4EFC" w:rsidRPr="00E96F07" w:rsidRDefault="00BB4EFC" w:rsidP="00BB4EFC">
      <w:pPr>
        <w:pStyle w:val="Heading3"/>
      </w:pPr>
      <w:bookmarkStart w:id="2131" w:name="_Toc155991782"/>
      <w:r w:rsidRPr="00E96F07">
        <w:t>16.19.2</w:t>
      </w:r>
      <w:r w:rsidRPr="00E96F07">
        <w:tab/>
        <w:t>Timing and Synchronization</w:t>
      </w:r>
      <w:bookmarkEnd w:id="2131"/>
    </w:p>
    <w:p w14:paraId="445C1314" w14:textId="202569C5" w:rsidR="00BB4EFC" w:rsidRPr="00E96F07" w:rsidRDefault="00BB4EFC" w:rsidP="00BB4EFC">
      <w:pPr>
        <w:pStyle w:val="Heading4"/>
      </w:pPr>
      <w:bookmarkStart w:id="2132" w:name="_Toc155991783"/>
      <w:r w:rsidRPr="00E96F07">
        <w:t>16.19.2.1</w:t>
      </w:r>
      <w:r w:rsidRPr="00E96F07">
        <w:tab/>
        <w:t>Scheduling and Timing</w:t>
      </w:r>
      <w:bookmarkEnd w:id="2132"/>
    </w:p>
    <w:p w14:paraId="1B54CF05" w14:textId="77777777" w:rsidR="00BB4EFC" w:rsidRPr="00E96F07" w:rsidRDefault="00BB4EFC" w:rsidP="00BB4EFC">
      <w:r w:rsidRPr="00E96F07">
        <w:t xml:space="preserve">To accommodate the propagation delay in </w:t>
      </w:r>
      <w:r w:rsidRPr="00E96F07">
        <w:rPr>
          <w:rFonts w:eastAsia="SimSun"/>
          <w:lang w:eastAsia="zh-CN"/>
        </w:rPr>
        <w:t>ATG</w:t>
      </w:r>
      <w:r w:rsidRPr="00E96F07">
        <w:t xml:space="preserve">, </w:t>
      </w:r>
      <w:r w:rsidRPr="00E96F07">
        <w:rPr>
          <w:rFonts w:eastAsia="SimSun"/>
          <w:lang w:eastAsia="zh-CN"/>
        </w:rPr>
        <w:t xml:space="preserve">the </w:t>
      </w:r>
      <w:r w:rsidRPr="00E96F07">
        <w:t xml:space="preserve">timing relationship </w:t>
      </w:r>
      <w:r w:rsidRPr="00E96F07">
        <w:rPr>
          <w:rFonts w:eastAsia="SimSun"/>
          <w:lang w:eastAsia="zh-CN"/>
        </w:rPr>
        <w:t>is</w:t>
      </w:r>
      <w:r w:rsidRPr="00E96F07">
        <w:t xml:space="preserve"> enhanced by </w:t>
      </w:r>
      <w:r w:rsidRPr="00E96F07">
        <w:rPr>
          <w:rFonts w:eastAsia="SimSun"/>
          <w:lang w:eastAsia="zh-CN"/>
        </w:rPr>
        <w:t>one</w:t>
      </w:r>
      <w:r w:rsidRPr="00E96F07">
        <w:t xml:space="preserve"> </w:t>
      </w:r>
      <w:r w:rsidRPr="00E96F07">
        <w:rPr>
          <w:rFonts w:eastAsia="SimSun"/>
          <w:lang w:eastAsia="zh-CN"/>
        </w:rPr>
        <w:t xml:space="preserve">cell-specific </w:t>
      </w:r>
      <w:r w:rsidRPr="00E96F07">
        <w:t xml:space="preserve">offset </w:t>
      </w:r>
      <w:r w:rsidR="00E71C4E">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E96F07">
        <w:t>:</w:t>
      </w:r>
    </w:p>
    <w:p w14:paraId="1F96A3BF" w14:textId="77777777" w:rsidR="00BB4EFC" w:rsidRPr="00E96F07" w:rsidRDefault="00BB4EFC" w:rsidP="00BB4EFC">
      <w:pPr>
        <w:pStyle w:val="B1"/>
      </w:pPr>
      <w:r w:rsidRPr="00E96F07">
        <w:t>-</w:t>
      </w:r>
      <w:r w:rsidRPr="00E96F07">
        <w:tab/>
      </w:r>
      <w:r w:rsidR="00000000">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E96F07">
        <w:t xml:space="preserve"> is a configured scheduling offset that needs to be larger or equal to the </w:t>
      </w:r>
      <w:r w:rsidRPr="00E96F07">
        <w:rPr>
          <w:rFonts w:eastAsia="SimSun"/>
          <w:lang w:eastAsia="zh-CN"/>
        </w:rPr>
        <w:t>max</w:t>
      </w:r>
      <w:r w:rsidRPr="00E96F07">
        <w:t xml:space="preserve"> RTT.</w:t>
      </w:r>
    </w:p>
    <w:p w14:paraId="7114A150" w14:textId="77777777" w:rsidR="00BB4EFC" w:rsidRPr="00E96F07" w:rsidRDefault="00BB4EFC" w:rsidP="00BB4EFC">
      <w:r w:rsidRPr="00E96F07">
        <w:t xml:space="preserve">The scheduling offset </w:t>
      </w:r>
      <w:r w:rsidR="00000000">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E96F07">
        <w:t xml:space="preserve"> is used to allow the UE sufficient processing time between a downlink reception and an uplink transmission, see TS 38.213 [38].</w:t>
      </w:r>
    </w:p>
    <w:p w14:paraId="3F7D6C7A" w14:textId="440910C5" w:rsidR="00BB4EFC" w:rsidRPr="00E96F07" w:rsidRDefault="00BB4EFC" w:rsidP="00BB4EFC">
      <w:pPr>
        <w:pStyle w:val="Heading4"/>
      </w:pPr>
      <w:bookmarkStart w:id="2133" w:name="_Toc155991784"/>
      <w:r w:rsidRPr="00E96F07">
        <w:t>16.19.2.2</w:t>
      </w:r>
      <w:r w:rsidRPr="00E96F07">
        <w:tab/>
        <w:t>Timing Advance</w:t>
      </w:r>
      <w:bookmarkEnd w:id="2133"/>
    </w:p>
    <w:p w14:paraId="49B76C3F" w14:textId="77777777" w:rsidR="00BB4EFC" w:rsidRPr="00E96F07" w:rsidRDefault="00BB4EFC" w:rsidP="00BB4EFC">
      <w:pPr>
        <w:rPr>
          <w:lang w:eastAsia="zh-CN"/>
        </w:rPr>
      </w:pPr>
      <w:r w:rsidRPr="00E96F07">
        <w:t>For the serving cell, the network broadcast</w:t>
      </w:r>
      <w:r w:rsidRPr="00E96F07">
        <w:rPr>
          <w:lang w:eastAsia="zh-CN"/>
        </w:rPr>
        <w:t>s</w:t>
      </w:r>
      <w:r w:rsidRPr="00E96F07">
        <w:t xml:space="preserve"> </w:t>
      </w:r>
      <w:r w:rsidRPr="00E96F07">
        <w:rPr>
          <w:lang w:eastAsia="zh-CN"/>
        </w:rPr>
        <w:t xml:space="preserve">coarse </w:t>
      </w:r>
      <w:proofErr w:type="spellStart"/>
      <w:r w:rsidRPr="00E96F07">
        <w:t>gNB</w:t>
      </w:r>
      <w:proofErr w:type="spellEnd"/>
      <w:r w:rsidRPr="00E96F07">
        <w:rPr>
          <w:lang w:eastAsia="zh-CN"/>
        </w:rPr>
        <w:t xml:space="preserve"> location</w:t>
      </w:r>
      <w:r w:rsidRPr="00E96F07">
        <w:t xml:space="preserve"> information. The UE shall have valid GNSS position as well as </w:t>
      </w:r>
      <w:proofErr w:type="spellStart"/>
      <w:r w:rsidRPr="00E96F07">
        <w:t>gNB</w:t>
      </w:r>
      <w:proofErr w:type="spellEnd"/>
      <w:r w:rsidRPr="00E96F07">
        <w:rPr>
          <w:lang w:eastAsia="zh-CN"/>
        </w:rPr>
        <w:t xml:space="preserve"> location</w:t>
      </w:r>
      <w:r w:rsidRPr="00E96F07">
        <w:t xml:space="preserve"> before connecting to an </w:t>
      </w:r>
      <w:r w:rsidRPr="00E96F07">
        <w:rPr>
          <w:lang w:eastAsia="zh-CN"/>
        </w:rPr>
        <w:t>ATG</w:t>
      </w:r>
      <w:r w:rsidRPr="00E96F07">
        <w:t xml:space="preserve"> cell. To achieve synchronisation, before and during connection to an </w:t>
      </w:r>
      <w:r w:rsidRPr="00E96F07">
        <w:rPr>
          <w:lang w:eastAsia="zh-CN"/>
        </w:rPr>
        <w:t>ATG</w:t>
      </w:r>
      <w:r w:rsidRPr="00E96F07">
        <w:t xml:space="preserve"> cell, the UE shall compute the RTT between UE and the </w:t>
      </w:r>
      <w:proofErr w:type="spellStart"/>
      <w:r w:rsidRPr="00E96F07">
        <w:t>gNB</w:t>
      </w:r>
      <w:proofErr w:type="spellEnd"/>
      <w:r w:rsidRPr="00E96F07">
        <w:t xml:space="preserve"> based on the GNSS position</w:t>
      </w:r>
      <w:r w:rsidRPr="00E96F07">
        <w:rPr>
          <w:lang w:eastAsia="zh-CN"/>
        </w:rPr>
        <w:t xml:space="preserve"> </w:t>
      </w:r>
      <w:r w:rsidRPr="00E96F07">
        <w:t>and the</w:t>
      </w:r>
      <w:r w:rsidRPr="00E96F07">
        <w:rPr>
          <w:lang w:eastAsia="zh-CN"/>
        </w:rPr>
        <w:t xml:space="preserve"> </w:t>
      </w:r>
      <w:proofErr w:type="spellStart"/>
      <w:r w:rsidRPr="00E96F07">
        <w:t>gNB</w:t>
      </w:r>
      <w:proofErr w:type="spellEnd"/>
      <w:r w:rsidRPr="00E96F07">
        <w:rPr>
          <w:lang w:eastAsia="zh-CN"/>
        </w:rPr>
        <w:t xml:space="preserve"> location</w:t>
      </w:r>
      <w:r w:rsidRPr="00E96F07">
        <w:t xml:space="preserve"> parameters, and autonomously pre-compensate the TTA for the RTT between the UE and the </w:t>
      </w:r>
      <w:proofErr w:type="spellStart"/>
      <w:r w:rsidRPr="00E96F07">
        <w:t>gNB</w:t>
      </w:r>
      <w:proofErr w:type="spellEnd"/>
      <w:r w:rsidRPr="00E96F07">
        <w:rPr>
          <w:lang w:eastAsia="zh-CN"/>
        </w:rPr>
        <w:t>.</w:t>
      </w:r>
    </w:p>
    <w:p w14:paraId="1CC08441" w14:textId="77777777" w:rsidR="00BB4EFC" w:rsidRPr="00E96F07" w:rsidRDefault="00BB4EFC" w:rsidP="00BB4EFC">
      <w:pPr>
        <w:pStyle w:val="FirstChange"/>
        <w:jc w:val="both"/>
        <w:rPr>
          <w:color w:val="auto"/>
          <w:lang w:eastAsia="zh-CN"/>
        </w:rPr>
      </w:pPr>
      <w:r w:rsidRPr="00E96F07">
        <w:rPr>
          <w:color w:val="auto"/>
          <w:lang w:eastAsia="zh-CN"/>
        </w:rPr>
        <w:t>In connected mode, the UE shall be able to continuously update the Timing Advance.</w:t>
      </w:r>
    </w:p>
    <w:p w14:paraId="7C280085" w14:textId="5B77BC85" w:rsidR="00BB4EFC" w:rsidRPr="00E96F07" w:rsidRDefault="00BB4EFC" w:rsidP="00BB4EFC">
      <w:r w:rsidRPr="00E96F07">
        <w:t xml:space="preserve">The UE may be configured to report Timing Advance during Random Access procedures or in connected mode. </w:t>
      </w:r>
      <w:r w:rsidRPr="00E96F07">
        <w:rPr>
          <w:rFonts w:eastAsia="Yu Mincho"/>
        </w:rPr>
        <w:t>For an RRC_CONNECTED UE</w:t>
      </w:r>
      <w:r w:rsidRPr="00E96F07">
        <w:t>, event-triggered reporting of the Timing Advance is supported.</w:t>
      </w:r>
    </w:p>
    <w:p w14:paraId="25A8D68B" w14:textId="6F083372" w:rsidR="00BB4EFC" w:rsidRPr="00E96F07" w:rsidRDefault="00BB4EFC" w:rsidP="00BB4EFC">
      <w:pPr>
        <w:pStyle w:val="Heading3"/>
        <w:ind w:left="0" w:firstLine="0"/>
      </w:pPr>
      <w:bookmarkStart w:id="2134" w:name="_Toc155991785"/>
      <w:r w:rsidRPr="00E96F07">
        <w:rPr>
          <w:lang w:eastAsia="zh-CN"/>
        </w:rPr>
        <w:t>16.19</w:t>
      </w:r>
      <w:r w:rsidRPr="00E96F07">
        <w:t>.3</w:t>
      </w:r>
      <w:r w:rsidRPr="00E96F07">
        <w:rPr>
          <w:rFonts w:eastAsia="SimSun"/>
          <w:lang w:eastAsia="zh-CN"/>
        </w:rPr>
        <w:tab/>
      </w:r>
      <w:r w:rsidRPr="00E96F07">
        <w:t>Mobility</w:t>
      </w:r>
      <w:bookmarkEnd w:id="2134"/>
    </w:p>
    <w:p w14:paraId="593B5F72" w14:textId="3102EF7A" w:rsidR="00BB4EFC" w:rsidRPr="00E96F07" w:rsidRDefault="00BB4EFC" w:rsidP="00BB4EFC">
      <w:pPr>
        <w:pStyle w:val="Heading4"/>
      </w:pPr>
      <w:bookmarkStart w:id="2135" w:name="_Toc155991786"/>
      <w:r w:rsidRPr="00E96F07">
        <w:t>16.19.3.1</w:t>
      </w:r>
      <w:r w:rsidRPr="00E96F07">
        <w:tab/>
        <w:t>Mobility in RRC_IDLE and RRC_INACTIVE</w:t>
      </w:r>
      <w:bookmarkEnd w:id="2135"/>
    </w:p>
    <w:p w14:paraId="55C98728" w14:textId="66262B37" w:rsidR="00BB4EFC" w:rsidRPr="00E96F07" w:rsidRDefault="00BB4EFC" w:rsidP="00BB4EFC">
      <w:r w:rsidRPr="00E96F07">
        <w:t xml:space="preserve">The same principles as described in 9.2.1 apply to mobility in RRC_IDLE for </w:t>
      </w:r>
      <w:r w:rsidRPr="00E96F07">
        <w:rPr>
          <w:rFonts w:eastAsia="SimSun"/>
          <w:lang w:eastAsia="zh-CN"/>
        </w:rPr>
        <w:t>ATG</w:t>
      </w:r>
      <w:r w:rsidRPr="00E96F07">
        <w:t xml:space="preserve"> and the same principles as described in 9.2.2 apply to mobility in RRC_INACTIVE for </w:t>
      </w:r>
      <w:r w:rsidRPr="00E96F07">
        <w:rPr>
          <w:rFonts w:eastAsia="SimSun"/>
          <w:lang w:eastAsia="zh-CN"/>
        </w:rPr>
        <w:t>ATG</w:t>
      </w:r>
      <w:r w:rsidRPr="00E96F07">
        <w:t xml:space="preserve"> unless hereunder specified.</w:t>
      </w:r>
      <w:r w:rsidRPr="00E96F07">
        <w:rPr>
          <w:rFonts w:eastAsia="SimSun"/>
          <w:lang w:eastAsia="zh-CN"/>
        </w:rPr>
        <w:t xml:space="preserve"> T</w:t>
      </w:r>
      <w:r w:rsidRPr="00E96F07">
        <w:t xml:space="preserve">he </w:t>
      </w:r>
      <w:proofErr w:type="spellStart"/>
      <w:r w:rsidRPr="00E96F07">
        <w:t>gNB</w:t>
      </w:r>
      <w:proofErr w:type="spellEnd"/>
      <w:r w:rsidRPr="00E96F07">
        <w:t xml:space="preserve"> reference location </w:t>
      </w:r>
      <w:r w:rsidRPr="00E96F07">
        <w:rPr>
          <w:rFonts w:eastAsia="SimSun"/>
          <w:lang w:eastAsia="zh-CN"/>
        </w:rPr>
        <w:t xml:space="preserve">of the </w:t>
      </w:r>
      <w:r w:rsidRPr="00E96F07">
        <w:t>serving cell and neighbo</w:t>
      </w:r>
      <w:r w:rsidR="00224E50" w:rsidRPr="00E96F07">
        <w:t>u</w:t>
      </w:r>
      <w:r w:rsidRPr="00E96F07">
        <w:t>r cell</w:t>
      </w:r>
      <w:r w:rsidRPr="00E96F07">
        <w:rPr>
          <w:rFonts w:eastAsia="SimSun"/>
          <w:lang w:eastAsia="zh-CN"/>
        </w:rPr>
        <w:t>(s)</w:t>
      </w:r>
      <w:r w:rsidRPr="00E96F07">
        <w:t xml:space="preserve"> provided in </w:t>
      </w:r>
      <w:r w:rsidRPr="00E96F07">
        <w:rPr>
          <w:rFonts w:eastAsia="Yu Mincho"/>
          <w:i/>
          <w:iCs/>
          <w:lang w:eastAsia="zh-CN"/>
        </w:rPr>
        <w:t>SIB</w:t>
      </w:r>
      <w:r w:rsidR="00773EB5" w:rsidRPr="00E96F07">
        <w:rPr>
          <w:rFonts w:eastAsia="Yu Mincho"/>
          <w:i/>
          <w:iCs/>
          <w:lang w:eastAsia="zh-CN"/>
        </w:rPr>
        <w:t>22</w:t>
      </w:r>
      <w:r w:rsidRPr="00E96F07">
        <w:rPr>
          <w:rFonts w:eastAsia="Yu Mincho"/>
          <w:i/>
          <w:iCs/>
          <w:lang w:eastAsia="zh-CN"/>
        </w:rPr>
        <w:t xml:space="preserve"> </w:t>
      </w:r>
      <w:r w:rsidRPr="00E96F07">
        <w:rPr>
          <w:rFonts w:eastAsia="SimSun"/>
          <w:lang w:eastAsia="zh-CN"/>
        </w:rPr>
        <w:t xml:space="preserve">can be </w:t>
      </w:r>
      <w:r w:rsidRPr="00E96F07">
        <w:t xml:space="preserve">used for </w:t>
      </w:r>
      <w:r w:rsidRPr="00E96F07">
        <w:rPr>
          <w:rFonts w:eastAsia="SimSun"/>
          <w:lang w:eastAsia="zh-CN"/>
        </w:rPr>
        <w:t xml:space="preserve">the </w:t>
      </w:r>
      <w:r w:rsidRPr="00E96F07">
        <w:t>UE to perform the idle/inactive measurement and mobility.</w:t>
      </w:r>
    </w:p>
    <w:p w14:paraId="2F52F534" w14:textId="77777777" w:rsidR="00BB4EFC" w:rsidRPr="00E96F07" w:rsidRDefault="00BB4EFC" w:rsidP="00BB4EFC">
      <w:pPr>
        <w:rPr>
          <w:rFonts w:ascii="Arial" w:hAnsi="Arial" w:cs="Arial"/>
          <w:sz w:val="28"/>
          <w:szCs w:val="28"/>
        </w:rPr>
      </w:pPr>
      <w:r w:rsidRPr="00E96F07">
        <w:t>The UE can determine</w:t>
      </w:r>
      <w:r w:rsidRPr="00E96F07">
        <w:rPr>
          <w:rFonts w:eastAsia="SimSun"/>
          <w:lang w:eastAsia="zh-CN"/>
        </w:rPr>
        <w:t xml:space="preserve"> whether a ne</w:t>
      </w:r>
      <w:r w:rsidRPr="00E96F07">
        <w:t xml:space="preserve">twork </w:t>
      </w:r>
      <w:r w:rsidRPr="00E96F07">
        <w:rPr>
          <w:rFonts w:eastAsia="SimSun"/>
          <w:lang w:eastAsia="zh-CN"/>
        </w:rPr>
        <w:t xml:space="preserve">is for ATG connectivity </w:t>
      </w:r>
      <w:r w:rsidRPr="00E96F07">
        <w:t xml:space="preserve">implicitly by the existence of </w:t>
      </w:r>
      <w:proofErr w:type="spellStart"/>
      <w:r w:rsidRPr="00E96F07">
        <w:rPr>
          <w:i/>
        </w:rPr>
        <w:t>cellBarred</w:t>
      </w:r>
      <w:r w:rsidRPr="00E96F07">
        <w:rPr>
          <w:rFonts w:eastAsia="SimSun"/>
          <w:i/>
          <w:lang w:eastAsia="zh-CN"/>
        </w:rPr>
        <w:t>ATG</w:t>
      </w:r>
      <w:proofErr w:type="spellEnd"/>
      <w:r w:rsidRPr="00E96F07">
        <w:t xml:space="preserve"> in SIB1.</w:t>
      </w:r>
    </w:p>
    <w:p w14:paraId="1C95A668" w14:textId="47A953AA" w:rsidR="00BB4EFC" w:rsidRPr="00E96F07" w:rsidRDefault="00BB4EFC" w:rsidP="00BB4EFC">
      <w:pPr>
        <w:pStyle w:val="Heading4"/>
      </w:pPr>
      <w:bookmarkStart w:id="2136" w:name="_Toc155991787"/>
      <w:r w:rsidRPr="00E96F07">
        <w:t>16.19.3.</w:t>
      </w:r>
      <w:r w:rsidR="00FD1902" w:rsidRPr="00E96F07">
        <w:rPr>
          <w:rFonts w:eastAsia="SimSun"/>
          <w:lang w:eastAsia="zh-CN"/>
        </w:rPr>
        <w:t>2</w:t>
      </w:r>
      <w:r w:rsidRPr="00E96F07">
        <w:tab/>
        <w:t>Mobility in RRC_CONNECTED</w:t>
      </w:r>
      <w:bookmarkEnd w:id="2136"/>
    </w:p>
    <w:p w14:paraId="341DA771" w14:textId="23A7DDBA" w:rsidR="00BB4EFC" w:rsidRPr="00E96F07" w:rsidRDefault="00BB4EFC" w:rsidP="00BB4EFC">
      <w:pPr>
        <w:pStyle w:val="Heading5"/>
      </w:pPr>
      <w:bookmarkStart w:id="2137" w:name="_Toc155991788"/>
      <w:r w:rsidRPr="00E96F07">
        <w:t>16.19.3.2.1</w:t>
      </w:r>
      <w:r w:rsidRPr="00E96F07">
        <w:tab/>
      </w:r>
      <w:r w:rsidRPr="00E96F07">
        <w:rPr>
          <w:lang w:eastAsia="zh-CN"/>
        </w:rPr>
        <w:t>Handover</w:t>
      </w:r>
      <w:bookmarkEnd w:id="2137"/>
    </w:p>
    <w:p w14:paraId="70AD74B6" w14:textId="77777777" w:rsidR="00BB4EFC" w:rsidRPr="00E96F07" w:rsidRDefault="00BB4EFC" w:rsidP="00BB4EFC">
      <w:r w:rsidRPr="00E96F07">
        <w:t>The same principle as described in 9.2.3.</w:t>
      </w:r>
      <w:r w:rsidRPr="00E96F07">
        <w:rPr>
          <w:rFonts w:eastAsia="SimSun"/>
          <w:lang w:eastAsia="zh-CN"/>
        </w:rPr>
        <w:t>2</w:t>
      </w:r>
      <w:r w:rsidRPr="00E96F07">
        <w:t xml:space="preserve"> applies to </w:t>
      </w:r>
      <w:r w:rsidRPr="00E96F07">
        <w:rPr>
          <w:rFonts w:eastAsia="SimSun"/>
          <w:lang w:eastAsia="zh-CN"/>
        </w:rPr>
        <w:t>ATG</w:t>
      </w:r>
      <w:r w:rsidRPr="00E96F07">
        <w:t xml:space="preserve"> unless hereunder specified.</w:t>
      </w:r>
    </w:p>
    <w:p w14:paraId="49636214" w14:textId="5F61F5F3" w:rsidR="00BB4EFC" w:rsidRPr="00E96F07" w:rsidRDefault="00BB4EFC" w:rsidP="00BB4EFC">
      <w:pPr>
        <w:pStyle w:val="Heading5"/>
      </w:pPr>
      <w:bookmarkStart w:id="2138" w:name="_Toc155991789"/>
      <w:r w:rsidRPr="00E96F07">
        <w:t>16.19.3.2.2</w:t>
      </w:r>
      <w:r w:rsidRPr="00E96F07">
        <w:tab/>
      </w:r>
      <w:r w:rsidRPr="00E96F07">
        <w:rPr>
          <w:lang w:eastAsia="zh-CN"/>
        </w:rPr>
        <w:t>Conditional Handover</w:t>
      </w:r>
      <w:bookmarkEnd w:id="2138"/>
    </w:p>
    <w:p w14:paraId="04B66BC4" w14:textId="77777777" w:rsidR="00BB4EFC" w:rsidRPr="00E96F07" w:rsidRDefault="00BB4EFC" w:rsidP="00BB4EFC">
      <w:r w:rsidRPr="00E96F07">
        <w:t xml:space="preserve">The same principle as described in 9.2.3.4 applies to </w:t>
      </w:r>
      <w:r w:rsidRPr="00E96F07">
        <w:rPr>
          <w:rFonts w:eastAsia="SimSun"/>
          <w:lang w:eastAsia="zh-CN"/>
        </w:rPr>
        <w:t>ATG</w:t>
      </w:r>
      <w:r w:rsidRPr="00E96F07">
        <w:t xml:space="preserve"> unless hereunder specified.</w:t>
      </w:r>
    </w:p>
    <w:p w14:paraId="6550F127" w14:textId="77777777" w:rsidR="00BB4EFC" w:rsidRPr="00E96F07" w:rsidRDefault="00BB4EFC" w:rsidP="00BB4EFC">
      <w:pPr>
        <w:rPr>
          <w:lang w:eastAsia="zh-CN"/>
        </w:rPr>
      </w:pPr>
      <w:r w:rsidRPr="00E96F07">
        <w:rPr>
          <w:lang w:eastAsia="zh-CN"/>
        </w:rPr>
        <w:t>ATG supports the following additional trigger conditions upon which UE may execute CHO to a candidate cell, as defined in TS 38.331 [12]:</w:t>
      </w:r>
    </w:p>
    <w:p w14:paraId="6D4052C9" w14:textId="77777777" w:rsidR="00BB4EFC" w:rsidRPr="00E96F07" w:rsidRDefault="00BB4EFC" w:rsidP="00BB4EFC">
      <w:pPr>
        <w:pStyle w:val="B1"/>
        <w:rPr>
          <w:lang w:eastAsia="zh-CN"/>
        </w:rPr>
      </w:pPr>
      <w:r w:rsidRPr="00E96F07">
        <w:rPr>
          <w:lang w:eastAsia="zh-CN"/>
        </w:rPr>
        <w:t>-</w:t>
      </w:r>
      <w:r w:rsidRPr="00E96F07">
        <w:rPr>
          <w:lang w:eastAsia="zh-CN"/>
        </w:rPr>
        <w:tab/>
      </w:r>
      <w:r w:rsidRPr="00E96F07">
        <w:rPr>
          <w:rFonts w:eastAsia="DengXian"/>
        </w:rPr>
        <w:t xml:space="preserve">The RRM measurement-based </w:t>
      </w:r>
      <w:r w:rsidRPr="00E96F07">
        <w:rPr>
          <w:lang w:eastAsia="zh-CN"/>
        </w:rPr>
        <w:t>event A4;</w:t>
      </w:r>
    </w:p>
    <w:p w14:paraId="57B4DF41" w14:textId="77777777" w:rsidR="00BB4EFC" w:rsidRPr="00E96F07" w:rsidRDefault="00BB4EFC" w:rsidP="00BB4EFC">
      <w:pPr>
        <w:pStyle w:val="B1"/>
        <w:rPr>
          <w:lang w:eastAsia="zh-CN"/>
        </w:rPr>
      </w:pPr>
      <w:r w:rsidRPr="00E96F07">
        <w:rPr>
          <w:lang w:eastAsia="zh-CN"/>
        </w:rPr>
        <w:t>-</w:t>
      </w:r>
      <w:r w:rsidRPr="00E96F07">
        <w:rPr>
          <w:lang w:eastAsia="zh-CN"/>
        </w:rPr>
        <w:tab/>
        <w:t>A location-based trigger condition.</w:t>
      </w:r>
    </w:p>
    <w:p w14:paraId="0212F17C" w14:textId="74A86796" w:rsidR="00BB4EFC" w:rsidRPr="00E96F07" w:rsidRDefault="00BB4EFC" w:rsidP="001C5D10">
      <w:pPr>
        <w:rPr>
          <w:lang w:eastAsia="zh-CN"/>
        </w:rPr>
      </w:pPr>
      <w:r w:rsidRPr="00E96F07">
        <w:rPr>
          <w:lang w:eastAsia="zh-CN"/>
        </w:rPr>
        <w:t>A location-based trigger condition is always configured together with one of the measurement-based trigger conditions (CHO events A3/A4/A5) as defined in TS 38.331 [12].</w:t>
      </w:r>
    </w:p>
    <w:p w14:paraId="7769A2BE" w14:textId="03A7E0BF" w:rsidR="00650228" w:rsidRPr="00E96F07" w:rsidRDefault="00650228" w:rsidP="00650228">
      <w:pPr>
        <w:pStyle w:val="Heading2"/>
        <w:rPr>
          <w:lang w:eastAsia="zh-CN"/>
        </w:rPr>
      </w:pPr>
      <w:bookmarkStart w:id="2139" w:name="_Toc155991790"/>
      <w:r w:rsidRPr="00E96F07">
        <w:rPr>
          <w:lang w:eastAsia="zh-CN"/>
        </w:rPr>
        <w:t>16.20</w:t>
      </w:r>
      <w:r w:rsidRPr="00E96F07">
        <w:rPr>
          <w:lang w:eastAsia="zh-CN"/>
        </w:rPr>
        <w:tab/>
        <w:t>Support of AI/ML for NG-RAN</w:t>
      </w:r>
      <w:bookmarkEnd w:id="2139"/>
    </w:p>
    <w:p w14:paraId="2A954F55" w14:textId="15E9D710" w:rsidR="00650228" w:rsidRPr="00E96F07" w:rsidRDefault="00650228" w:rsidP="00650228">
      <w:pPr>
        <w:pStyle w:val="Heading3"/>
        <w:rPr>
          <w:lang w:eastAsia="zh-CN"/>
        </w:rPr>
      </w:pPr>
      <w:bookmarkStart w:id="2140" w:name="_Toc155991791"/>
      <w:r w:rsidRPr="00E96F07">
        <w:rPr>
          <w:lang w:eastAsia="zh-CN"/>
        </w:rPr>
        <w:t>16.20.1</w:t>
      </w:r>
      <w:r w:rsidRPr="00E96F07">
        <w:rPr>
          <w:lang w:eastAsia="zh-CN"/>
        </w:rPr>
        <w:tab/>
        <w:t>General</w:t>
      </w:r>
      <w:bookmarkEnd w:id="2140"/>
    </w:p>
    <w:p w14:paraId="3D11308B" w14:textId="77777777" w:rsidR="00650228" w:rsidRPr="00E96F07" w:rsidRDefault="00650228" w:rsidP="00650228">
      <w:pPr>
        <w:rPr>
          <w:lang w:eastAsia="zh-CN"/>
        </w:rPr>
      </w:pPr>
      <w:r w:rsidRPr="00E96F07">
        <w:rPr>
          <w:lang w:eastAsia="zh-CN"/>
        </w:rPr>
        <w:t xml:space="preserve">Support of AI/ML for NG-RAN, as a RAN internal function, is used to facilitate </w:t>
      </w:r>
      <w:r w:rsidRPr="00E96F07">
        <w:rPr>
          <w:bCs/>
          <w:lang w:eastAsia="zh-CN"/>
        </w:rPr>
        <w:t>A</w:t>
      </w:r>
      <w:r w:rsidRPr="00E96F07">
        <w:rPr>
          <w:bCs/>
        </w:rPr>
        <w:t>rtificial Intelligence (AI) and Machine Learning (ML) techniques in NG-RAN.</w:t>
      </w:r>
    </w:p>
    <w:p w14:paraId="578014F8" w14:textId="77777777" w:rsidR="00650228" w:rsidRPr="00E96F07" w:rsidRDefault="00650228" w:rsidP="00650228">
      <w:pPr>
        <w:rPr>
          <w:lang w:eastAsia="zh-CN"/>
        </w:rPr>
      </w:pPr>
      <w:r w:rsidRPr="00E96F07">
        <w:rPr>
          <w:lang w:eastAsia="zh-CN"/>
        </w:rPr>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160E8DE9" w:rsidR="00650228" w:rsidRPr="00E96F07" w:rsidRDefault="00650228" w:rsidP="00650228">
      <w:pPr>
        <w:pStyle w:val="Heading3"/>
        <w:rPr>
          <w:lang w:eastAsia="zh-CN"/>
        </w:rPr>
      </w:pPr>
      <w:bookmarkStart w:id="2141" w:name="_Toc155991792"/>
      <w:r w:rsidRPr="00E96F07">
        <w:rPr>
          <w:lang w:eastAsia="zh-CN"/>
        </w:rPr>
        <w:t>16.20.2</w:t>
      </w:r>
      <w:r w:rsidRPr="00E96F07">
        <w:rPr>
          <w:lang w:eastAsia="zh-CN"/>
        </w:rPr>
        <w:tab/>
        <w:t>Mechanisms and Principles</w:t>
      </w:r>
      <w:bookmarkEnd w:id="2141"/>
    </w:p>
    <w:p w14:paraId="179A2811" w14:textId="2D601C5E" w:rsidR="00650228" w:rsidRPr="00E96F07" w:rsidRDefault="00650228" w:rsidP="00650228">
      <w:pPr>
        <w:jc w:val="both"/>
      </w:pPr>
      <w:r w:rsidRPr="00E96F07">
        <w:rPr>
          <w:lang w:eastAsia="zh-CN"/>
        </w:rPr>
        <w:t xml:space="preserve">Support of AI/ML in NG-RAN requires inputs from neighbour NG-RAN nodes (e.g. predicted information, </w:t>
      </w:r>
      <w:r w:rsidRPr="00E96F07">
        <w:t>feedback information, measurements</w:t>
      </w:r>
      <w:r w:rsidRPr="00E96F07">
        <w:rPr>
          <w:lang w:eastAsia="zh-CN"/>
        </w:rPr>
        <w:t>) and/or UEs (e.g. measurement results)</w:t>
      </w:r>
      <w:r w:rsidRPr="00E96F07">
        <w:t>.</w:t>
      </w:r>
    </w:p>
    <w:p w14:paraId="0FFFD9F0" w14:textId="77777777" w:rsidR="00650228" w:rsidRPr="00E96F07" w:rsidRDefault="00650228" w:rsidP="00650228">
      <w:r w:rsidRPr="00E96F07">
        <w:t>Signalling procedures used for the exchange of information to support AI/ML in NG-RAN, are use case and data type agnostic, which means that the intended usage of the data exchanged via these procedures (e.g., input, output, feedback) is not indicated.</w:t>
      </w:r>
    </w:p>
    <w:p w14:paraId="655883C8" w14:textId="77777777" w:rsidR="00650228" w:rsidRPr="00E96F07" w:rsidRDefault="00650228" w:rsidP="00650228">
      <w:pPr>
        <w:rPr>
          <w:lang w:eastAsia="zh-CN"/>
        </w:rPr>
      </w:pPr>
      <w:r w:rsidRPr="00E96F07">
        <w:rPr>
          <w:lang w:eastAsia="zh-CN"/>
        </w:rPr>
        <w:t xml:space="preserve">AI/ML algorithms and models are </w:t>
      </w:r>
      <w:r w:rsidRPr="00E96F07">
        <w:t>out of 3GPP scope, and the details of model performance feedback are also out of 3GPP scope.</w:t>
      </w:r>
    </w:p>
    <w:p w14:paraId="0FC48752" w14:textId="77777777" w:rsidR="00650228" w:rsidRPr="00E96F07" w:rsidRDefault="00650228" w:rsidP="00650228">
      <w:pPr>
        <w:rPr>
          <w:lang w:eastAsia="zh-CN"/>
        </w:rPr>
      </w:pPr>
      <w:r w:rsidRPr="00E96F07">
        <w:rPr>
          <w:lang w:eastAsia="zh-CN"/>
        </w:rPr>
        <w:t>Support of AI/ML in NG-RAN does not apply to ng-</w:t>
      </w:r>
      <w:proofErr w:type="spellStart"/>
      <w:r w:rsidRPr="00E96F07">
        <w:rPr>
          <w:lang w:eastAsia="zh-CN"/>
        </w:rPr>
        <w:t>eNB</w:t>
      </w:r>
      <w:proofErr w:type="spellEnd"/>
      <w:r w:rsidRPr="00E96F07">
        <w:rPr>
          <w:lang w:eastAsia="zh-CN"/>
        </w:rPr>
        <w:t>.</w:t>
      </w:r>
    </w:p>
    <w:p w14:paraId="01880B57" w14:textId="77777777" w:rsidR="00650228" w:rsidRPr="00E96F07" w:rsidRDefault="00650228" w:rsidP="00650228">
      <w:pPr>
        <w:rPr>
          <w:lang w:eastAsia="zh-CN"/>
        </w:rPr>
      </w:pPr>
      <w:r w:rsidRPr="00E96F07">
        <w:rPr>
          <w:lang w:eastAsia="zh-CN"/>
        </w:rPr>
        <w:t>For the deployment of AI/ML in NG-RAN, the following scenarios may be supported:</w:t>
      </w:r>
    </w:p>
    <w:p w14:paraId="5B27C512" w14:textId="45FB7B6C" w:rsidR="00650228" w:rsidRPr="00E96F07" w:rsidRDefault="00650228" w:rsidP="00650228">
      <w:pPr>
        <w:pStyle w:val="B1"/>
        <w:rPr>
          <w:lang w:eastAsia="zh-CN"/>
        </w:rPr>
      </w:pPr>
      <w:r w:rsidRPr="00E96F07">
        <w:rPr>
          <w:lang w:eastAsia="zh-CN"/>
        </w:rPr>
        <w:t>-</w:t>
      </w:r>
      <w:r w:rsidRPr="00E96F07">
        <w:rPr>
          <w:lang w:eastAsia="zh-CN"/>
        </w:rPr>
        <w:tab/>
        <w:t>AI/ML Model Training is located in the OAM and AI/ML Model Inference is located in the NG-RAN node</w:t>
      </w:r>
      <w:r w:rsidR="00224E50" w:rsidRPr="00E96F07">
        <w:rPr>
          <w:lang w:eastAsia="zh-CN"/>
        </w:rPr>
        <w:t>;</w:t>
      </w:r>
    </w:p>
    <w:p w14:paraId="1FC033C9" w14:textId="77777777" w:rsidR="00650228" w:rsidRPr="00E96F07" w:rsidRDefault="00650228" w:rsidP="00650228">
      <w:pPr>
        <w:pStyle w:val="B1"/>
        <w:rPr>
          <w:lang w:eastAsia="zh-CN"/>
        </w:rPr>
      </w:pPr>
      <w:r w:rsidRPr="00E96F07">
        <w:rPr>
          <w:lang w:eastAsia="zh-CN"/>
        </w:rPr>
        <w:t>-</w:t>
      </w:r>
      <w:r w:rsidRPr="00E96F07">
        <w:rPr>
          <w:lang w:eastAsia="zh-CN"/>
        </w:rPr>
        <w:tab/>
        <w:t>AI/ML Model Training and AI/ML Model Inference are both located in the NG-RAN node.</w:t>
      </w:r>
    </w:p>
    <w:p w14:paraId="37B0B48E" w14:textId="77777777" w:rsidR="00650228" w:rsidRPr="00E96F07" w:rsidRDefault="00650228" w:rsidP="00650228">
      <w:pPr>
        <w:jc w:val="both"/>
        <w:rPr>
          <w:lang w:eastAsia="zh-CN"/>
        </w:rPr>
      </w:pPr>
      <w:r w:rsidRPr="00E96F07">
        <w:rPr>
          <w:lang w:eastAsia="zh-CN"/>
        </w:rPr>
        <w:t>The following information can be configured to be reported by an NG-RAN node:</w:t>
      </w:r>
    </w:p>
    <w:p w14:paraId="110B8C65" w14:textId="28966924" w:rsidR="00650228" w:rsidRPr="00E96F07" w:rsidRDefault="00650228" w:rsidP="00E96F07">
      <w:pPr>
        <w:pStyle w:val="B1"/>
        <w:rPr>
          <w:lang w:eastAsia="zh-CN"/>
        </w:rPr>
      </w:pPr>
      <w:r w:rsidRPr="00E96F07">
        <w:rPr>
          <w:lang w:eastAsia="zh-CN"/>
        </w:rPr>
        <w:t>-</w:t>
      </w:r>
      <w:r w:rsidRPr="00E96F07">
        <w:rPr>
          <w:lang w:eastAsia="zh-CN"/>
        </w:rPr>
        <w:tab/>
        <w:t>Predicted resource status information</w:t>
      </w:r>
      <w:r w:rsidR="009455B7" w:rsidRPr="00E96F07">
        <w:rPr>
          <w:lang w:eastAsia="zh-CN"/>
        </w:rPr>
        <w:t>;</w:t>
      </w:r>
    </w:p>
    <w:p w14:paraId="0315CC3F" w14:textId="07EFA055" w:rsidR="00650228" w:rsidRPr="00E96F07" w:rsidRDefault="00650228" w:rsidP="00E96F07">
      <w:pPr>
        <w:pStyle w:val="B1"/>
        <w:rPr>
          <w:lang w:eastAsia="zh-CN"/>
        </w:rPr>
      </w:pPr>
      <w:r w:rsidRPr="00E96F07">
        <w:rPr>
          <w:lang w:eastAsia="zh-CN"/>
        </w:rPr>
        <w:t>-</w:t>
      </w:r>
      <w:r w:rsidRPr="00E96F07">
        <w:rPr>
          <w:lang w:eastAsia="zh-CN"/>
        </w:rPr>
        <w:tab/>
        <w:t>UE performance feedback</w:t>
      </w:r>
      <w:r w:rsidR="009455B7" w:rsidRPr="00E96F07">
        <w:rPr>
          <w:lang w:eastAsia="zh-CN"/>
        </w:rPr>
        <w:t>;</w:t>
      </w:r>
    </w:p>
    <w:p w14:paraId="76494049" w14:textId="1758F14E" w:rsidR="00650228" w:rsidRPr="00E96F07" w:rsidRDefault="00650228" w:rsidP="00E96F07">
      <w:pPr>
        <w:pStyle w:val="B1"/>
        <w:rPr>
          <w:lang w:eastAsia="zh-CN"/>
        </w:rPr>
      </w:pPr>
      <w:r w:rsidRPr="00E96F07">
        <w:rPr>
          <w:lang w:eastAsia="zh-CN"/>
        </w:rPr>
        <w:t>-</w:t>
      </w:r>
      <w:r w:rsidRPr="00E96F07">
        <w:rPr>
          <w:lang w:eastAsia="zh-CN"/>
        </w:rPr>
        <w:tab/>
        <w:t>Measured UE trajectory</w:t>
      </w:r>
      <w:r w:rsidR="009455B7" w:rsidRPr="00E96F07">
        <w:rPr>
          <w:lang w:eastAsia="zh-CN"/>
        </w:rPr>
        <w:t>;</w:t>
      </w:r>
    </w:p>
    <w:p w14:paraId="73342196" w14:textId="538B9EE8" w:rsidR="00650228" w:rsidRPr="00E96F07" w:rsidRDefault="00650228" w:rsidP="00E96F07">
      <w:pPr>
        <w:pStyle w:val="B1"/>
        <w:rPr>
          <w:lang w:eastAsia="zh-CN"/>
        </w:rPr>
      </w:pPr>
      <w:r w:rsidRPr="00E96F07">
        <w:rPr>
          <w:lang w:eastAsia="zh-CN"/>
        </w:rPr>
        <w:t>-</w:t>
      </w:r>
      <w:r w:rsidRPr="00E96F07">
        <w:rPr>
          <w:lang w:eastAsia="zh-CN"/>
        </w:rPr>
        <w:tab/>
        <w:t>Energy Cost (EC)</w:t>
      </w:r>
      <w:r w:rsidR="009455B7" w:rsidRPr="00E96F07">
        <w:rPr>
          <w:lang w:eastAsia="zh-CN"/>
        </w:rPr>
        <w:t>.</w:t>
      </w:r>
    </w:p>
    <w:p w14:paraId="31F96C02" w14:textId="77777777" w:rsidR="00650228" w:rsidRPr="00E96F07" w:rsidRDefault="00650228" w:rsidP="00650228">
      <w:pPr>
        <w:jc w:val="both"/>
        <w:rPr>
          <w:lang w:eastAsia="zh-CN"/>
        </w:rPr>
      </w:pPr>
      <w:r w:rsidRPr="00E96F07">
        <w:rPr>
          <w:lang w:eastAsia="zh-CN"/>
        </w:rPr>
        <w:t>The collection and reporting are configured through the Data Collection Reporting Initiation procedure, while the actual reporting is performed through the Data Collection Reporting procedure.</w:t>
      </w:r>
    </w:p>
    <w:p w14:paraId="48B14D96" w14:textId="77777777" w:rsidR="00650228" w:rsidRPr="00E96F07" w:rsidRDefault="00650228" w:rsidP="00650228">
      <w:pPr>
        <w:jc w:val="both"/>
        <w:rPr>
          <w:lang w:eastAsia="zh-CN"/>
        </w:rPr>
      </w:pPr>
      <w:r w:rsidRPr="00E96F07">
        <w:rPr>
          <w:lang w:eastAsia="zh-CN"/>
        </w:rPr>
        <w:t>The collection of measured UE trajectory and UE performance feedback is triggered at successful Handover execution.</w:t>
      </w:r>
    </w:p>
    <w:p w14:paraId="04EB7952" w14:textId="54FA4A8F" w:rsidR="00650228" w:rsidRPr="00E96F07" w:rsidRDefault="00650228" w:rsidP="00650228">
      <w:pPr>
        <w:rPr>
          <w:lang w:eastAsia="zh-CN"/>
        </w:rPr>
      </w:pPr>
      <w:r w:rsidRPr="00E96F07">
        <w:rPr>
          <w:lang w:eastAsia="zh-CN"/>
        </w:rPr>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5455B17" w14:textId="32F5E971" w:rsidR="00C82D39" w:rsidRPr="00E96F07" w:rsidRDefault="00C82D39" w:rsidP="00C82D39">
      <w:pPr>
        <w:pStyle w:val="Heading2"/>
      </w:pPr>
      <w:bookmarkStart w:id="2142" w:name="_Toc155991793"/>
      <w:r w:rsidRPr="00E96F07">
        <w:t>16.21</w:t>
      </w:r>
      <w:r w:rsidRPr="00E96F07">
        <w:tab/>
        <w:t>Multi-path Relay</w:t>
      </w:r>
      <w:bookmarkEnd w:id="2142"/>
    </w:p>
    <w:p w14:paraId="00C47157" w14:textId="41EA8DB0" w:rsidR="00C82D39" w:rsidRPr="00E96F07" w:rsidRDefault="00C82D39" w:rsidP="00C82D39">
      <w:pPr>
        <w:pStyle w:val="Heading3"/>
        <w:rPr>
          <w:lang w:eastAsia="zh-CN"/>
        </w:rPr>
      </w:pPr>
      <w:bookmarkStart w:id="2143" w:name="_Toc155991794"/>
      <w:r w:rsidRPr="00E96F07">
        <w:rPr>
          <w:lang w:eastAsia="zh-CN"/>
        </w:rPr>
        <w:t>16.21.1</w:t>
      </w:r>
      <w:r w:rsidRPr="00E96F07">
        <w:rPr>
          <w:lang w:eastAsia="zh-CN"/>
        </w:rPr>
        <w:tab/>
        <w:t>General</w:t>
      </w:r>
      <w:bookmarkEnd w:id="2143"/>
    </w:p>
    <w:p w14:paraId="0B3CC8BC" w14:textId="77777777" w:rsidR="00C82D39" w:rsidRPr="00E96F07" w:rsidRDefault="00C82D39" w:rsidP="00C82D39">
      <w:r w:rsidRPr="00E96F07">
        <w:t xml:space="preserve">In multi-path relay scenario, a MP Remote UE is connected to a single </w:t>
      </w:r>
      <w:proofErr w:type="spellStart"/>
      <w:r w:rsidRPr="00E96F07">
        <w:t>gNB</w:t>
      </w:r>
      <w:proofErr w:type="spellEnd"/>
      <w:r w:rsidRPr="00E96F07">
        <w:t xml:space="preserve"> via one direct path and one indirect path while the MP Remote UE is in RRC_CONNECTED state. For the indirect path, both L2 and L3 MP Relay architectures are supported. The L3 MP Relay architecture is transparent to the serving NG-RAN of the MP Relay UE, except for controlling </w:t>
      </w:r>
      <w:proofErr w:type="spellStart"/>
      <w:r w:rsidRPr="00E96F07">
        <w:t>sidelink</w:t>
      </w:r>
      <w:proofErr w:type="spellEnd"/>
      <w:r w:rsidRPr="00E96F07">
        <w:t xml:space="preserve"> resources. In the case of MP Remote UE using SL indirect path, mode 1 resource allocation is supported only for intra-DU case, with the SR/BSR and grant sent on the direct path.</w:t>
      </w:r>
    </w:p>
    <w:p w14:paraId="35ED9BA1" w14:textId="77777777" w:rsidR="00C82D39" w:rsidRPr="00E96F07" w:rsidRDefault="00C82D39" w:rsidP="00C82D39">
      <w:r w:rsidRPr="00E96F07">
        <w:t>In multi-path relay, the interface between MP Remote UE and MP Relay UE can be either PC5 or N3C. When the interface between MP Remote UE and MP Relay UE is N3C interface, the relationship of MP Remote UE and MP Relay UE is pre-configured or static, and it is up to implementation how to pre-configure or make it static.</w:t>
      </w:r>
    </w:p>
    <w:p w14:paraId="777851D4" w14:textId="77777777" w:rsidR="00C82D39" w:rsidRPr="00E96F07" w:rsidRDefault="00C82D39" w:rsidP="00C82D39">
      <w:r w:rsidRPr="00E96F07">
        <w:t>Multi-path relay supports MP Remote UE and MP Relay UE when they are in the intra-</w:t>
      </w:r>
      <w:proofErr w:type="spellStart"/>
      <w:r w:rsidRPr="00E96F07">
        <w:t>gNB</w:t>
      </w:r>
      <w:proofErr w:type="spellEnd"/>
      <w:r w:rsidRPr="00E96F07">
        <w:t xml:space="preserve">, and </w:t>
      </w:r>
      <w:proofErr w:type="spellStart"/>
      <w:r w:rsidRPr="00E96F07">
        <w:t>PCell</w:t>
      </w:r>
      <w:proofErr w:type="spellEnd"/>
      <w:r w:rsidRPr="00E96F07">
        <w:t xml:space="preserve"> is always on the direct path.</w:t>
      </w:r>
    </w:p>
    <w:p w14:paraId="5DE82E8C" w14:textId="77777777" w:rsidR="00C82D39" w:rsidRPr="00E96F07" w:rsidRDefault="00C82D39" w:rsidP="00C82D39">
      <w:r w:rsidRPr="00E96F07">
        <w:t>Multi-path relay is supported in the following cell deployment scenarios:</w:t>
      </w:r>
    </w:p>
    <w:p w14:paraId="2F4E8681" w14:textId="5BBAAFD4" w:rsidR="00C82D39" w:rsidRPr="00E96F07" w:rsidRDefault="00C82D39" w:rsidP="00C82D39">
      <w:pPr>
        <w:pStyle w:val="B1"/>
      </w:pPr>
      <w:r w:rsidRPr="00E96F07">
        <w:t>-</w:t>
      </w:r>
      <w:r w:rsidRPr="00E96F07">
        <w:tab/>
        <w:t>The MP Relay UE and MP Remote UE are served by the same cell</w:t>
      </w:r>
      <w:r w:rsidR="009455B7" w:rsidRPr="00E96F07">
        <w:t>;</w:t>
      </w:r>
    </w:p>
    <w:p w14:paraId="728ACDF0" w14:textId="23F850CD" w:rsidR="00C82D39" w:rsidRPr="00E96F07" w:rsidRDefault="00C82D39" w:rsidP="00C82D39">
      <w:pPr>
        <w:pStyle w:val="B1"/>
      </w:pPr>
      <w:r w:rsidRPr="00E96F07">
        <w:t>-</w:t>
      </w:r>
      <w:r w:rsidRPr="00E96F07">
        <w:tab/>
        <w:t xml:space="preserve">The MP Relay UE and MP Remote UE are served by different intra-frequency cells of the same </w:t>
      </w:r>
      <w:proofErr w:type="spellStart"/>
      <w:r w:rsidRPr="00E96F07">
        <w:t>gNB</w:t>
      </w:r>
      <w:proofErr w:type="spellEnd"/>
      <w:r w:rsidR="009455B7" w:rsidRPr="00E96F07">
        <w:t>;</w:t>
      </w:r>
    </w:p>
    <w:p w14:paraId="520B708A" w14:textId="77777777" w:rsidR="00C82D39" w:rsidRPr="00E96F07" w:rsidRDefault="00C82D39" w:rsidP="00C82D39">
      <w:pPr>
        <w:pStyle w:val="B1"/>
      </w:pPr>
      <w:r w:rsidRPr="00E96F07">
        <w:t>-</w:t>
      </w:r>
      <w:r w:rsidRPr="00E96F07">
        <w:tab/>
        <w:t xml:space="preserve">The MP Relay UE and MP Remote UE are served by different inter-frequency cells of the same </w:t>
      </w:r>
      <w:proofErr w:type="spellStart"/>
      <w:r w:rsidRPr="00E96F07">
        <w:t>gNB</w:t>
      </w:r>
      <w:proofErr w:type="spellEnd"/>
      <w:r w:rsidRPr="00E96F07">
        <w:t>.</w:t>
      </w:r>
    </w:p>
    <w:p w14:paraId="1BE93DD2" w14:textId="77777777" w:rsidR="00C82D39" w:rsidRPr="00E96F07" w:rsidRDefault="00C82D39" w:rsidP="00C82D39">
      <w:r w:rsidRPr="00E96F07">
        <w:t xml:space="preserve">Multi-path relay is supported in the following </w:t>
      </w:r>
      <w:proofErr w:type="spellStart"/>
      <w:r w:rsidRPr="00E96F07">
        <w:t>sidelink</w:t>
      </w:r>
      <w:proofErr w:type="spellEnd"/>
      <w:r w:rsidRPr="00E96F07">
        <w:t xml:space="preserve"> scenarios:</w:t>
      </w:r>
    </w:p>
    <w:p w14:paraId="5DF5530A" w14:textId="08409AD3"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share the same carrier at the MP Remote UE</w:t>
      </w:r>
      <w:r w:rsidR="009455B7" w:rsidRPr="00E96F07">
        <w:t>;</w:t>
      </w:r>
    </w:p>
    <w:p w14:paraId="277F97DA" w14:textId="318035AB"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use different carriers at the MP Remote UE</w:t>
      </w:r>
      <w:r w:rsidR="009455B7" w:rsidRPr="00E96F07">
        <w:t>;</w:t>
      </w:r>
    </w:p>
    <w:p w14:paraId="64F14B47" w14:textId="1E97B09F"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share the same carrier at the MP Relay UE</w:t>
      </w:r>
      <w:r w:rsidR="009455B7" w:rsidRPr="00E96F07">
        <w:t>;</w:t>
      </w:r>
    </w:p>
    <w:p w14:paraId="17E1CEC4" w14:textId="77777777"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use different carriers at the MP Relay UE.</w:t>
      </w:r>
    </w:p>
    <w:p w14:paraId="4CC6053A" w14:textId="46E1C810" w:rsidR="00C82D39" w:rsidRPr="00E96F07" w:rsidRDefault="00C82D39" w:rsidP="00C82D39">
      <w:pPr>
        <w:pStyle w:val="Heading3"/>
        <w:rPr>
          <w:lang w:eastAsia="zh-CN"/>
        </w:rPr>
      </w:pPr>
      <w:bookmarkStart w:id="2144" w:name="_Toc155991795"/>
      <w:r w:rsidRPr="00E96F07">
        <w:rPr>
          <w:lang w:eastAsia="zh-CN"/>
        </w:rPr>
        <w:t>16.21.2</w:t>
      </w:r>
      <w:r w:rsidRPr="00E96F07">
        <w:rPr>
          <w:lang w:eastAsia="zh-CN"/>
        </w:rPr>
        <w:tab/>
        <w:t>Protocol Architecture</w:t>
      </w:r>
      <w:bookmarkEnd w:id="2144"/>
    </w:p>
    <w:p w14:paraId="63C35B9C" w14:textId="77777777" w:rsidR="00C82D39" w:rsidRPr="00E96F07" w:rsidRDefault="00C82D39" w:rsidP="00C82D39">
      <w:r w:rsidRPr="00E96F07">
        <w:t xml:space="preserve">From L2 MP Remote UE perspective, three bearer types exist: direct bearer, indirect bearer, and split bearer. For direct bearer, only </w:t>
      </w:r>
      <w:proofErr w:type="spellStart"/>
      <w:r w:rsidRPr="00E96F07">
        <w:t>Uu</w:t>
      </w:r>
      <w:proofErr w:type="spellEnd"/>
      <w:r w:rsidRPr="00E96F07">
        <w:t xml:space="preserve"> radio resources are involved, and for indirect bearer, only PC5 or N3C radio resources are involved. For split bearer, both </w:t>
      </w:r>
      <w:proofErr w:type="spellStart"/>
      <w:r w:rsidRPr="00E96F07">
        <w:t>Uu</w:t>
      </w:r>
      <w:proofErr w:type="spellEnd"/>
      <w:r w:rsidRPr="00E96F07">
        <w:t xml:space="preserve"> and PC5/N3C radio resources are involved.</w:t>
      </w:r>
    </w:p>
    <w:p w14:paraId="589E4BD5" w14:textId="127341A7" w:rsidR="00C82D39" w:rsidRPr="00E96F07" w:rsidRDefault="00C82D39" w:rsidP="00C82D39">
      <w:pPr>
        <w:pStyle w:val="Heading4"/>
        <w:rPr>
          <w:lang w:eastAsia="zh-CN"/>
        </w:rPr>
      </w:pPr>
      <w:bookmarkStart w:id="2145" w:name="_Toc155991796"/>
      <w:r w:rsidRPr="00E96F07">
        <w:rPr>
          <w:lang w:eastAsia="zh-CN"/>
        </w:rPr>
        <w:t>16.21.2.1</w:t>
      </w:r>
      <w:r w:rsidRPr="00E96F07">
        <w:rPr>
          <w:lang w:eastAsia="zh-CN"/>
        </w:rPr>
        <w:tab/>
        <w:t>L2 MP Relay using SL indirect path</w:t>
      </w:r>
      <w:bookmarkEnd w:id="2145"/>
    </w:p>
    <w:p w14:paraId="4BD01441" w14:textId="6A62A75C" w:rsidR="00C82D39" w:rsidRPr="00E96F07" w:rsidRDefault="00C82D39" w:rsidP="00C82D39">
      <w:r w:rsidRPr="00E96F07">
        <w:t>For multi-path relay operation by using SL indirect path, the protocol stacks for the user plane and control plane of L2 MP Relay architecture are illustrated in Figure 16.21.2.1-1, 16.21.2.1-2.</w:t>
      </w:r>
    </w:p>
    <w:p w14:paraId="08A5CE58" w14:textId="77777777" w:rsidR="00C82D39" w:rsidRPr="00E96F07" w:rsidRDefault="00C82D39" w:rsidP="00C82D39">
      <w:r w:rsidRPr="00E96F07">
        <w:t xml:space="preserve">If PC5 interface is used between L2 MP Remote UE and L2 MP Relay UE, the SRAP sublayer is placed above the RLC sublayer for both CP and UP at both PC5 interface and </w:t>
      </w:r>
      <w:proofErr w:type="spellStart"/>
      <w:r w:rsidRPr="00E96F07">
        <w:t>Uu</w:t>
      </w:r>
      <w:proofErr w:type="spellEnd"/>
      <w:r w:rsidRPr="00E96F07">
        <w:t xml:space="preserve"> interface of the indirect path. For the direct path, the </w:t>
      </w:r>
      <w:proofErr w:type="spellStart"/>
      <w:r w:rsidRPr="00E96F07">
        <w:t>Uu</w:t>
      </w:r>
      <w:proofErr w:type="spellEnd"/>
      <w:r w:rsidRPr="00E96F07">
        <w:t xml:space="preserve"> SDAP, PDCP, RLC, MAC, PHY, and RRC are terminated at </w:t>
      </w:r>
      <w:proofErr w:type="spellStart"/>
      <w:r w:rsidRPr="00E96F07">
        <w:t>gNB</w:t>
      </w:r>
      <w:proofErr w:type="spellEnd"/>
      <w:r w:rsidRPr="00E96F07">
        <w:t xml:space="preserve"> and MP Remote UE. But for the indirect path, only the </w:t>
      </w:r>
      <w:proofErr w:type="spellStart"/>
      <w:r w:rsidRPr="00E96F07">
        <w:t>Uu</w:t>
      </w:r>
      <w:proofErr w:type="spellEnd"/>
      <w:r w:rsidRPr="00E96F07">
        <w:t xml:space="preserve"> SDAP, PDCP and RRC are terminated at </w:t>
      </w:r>
      <w:proofErr w:type="spellStart"/>
      <w:r w:rsidRPr="00E96F07">
        <w:t>gNB</w:t>
      </w:r>
      <w:proofErr w:type="spellEnd"/>
      <w:r w:rsidRPr="00E96F07">
        <w:t xml:space="preserve"> and MP Remote UE, while SRAP, RLC, MAC, and PHY are terminated in each hop (i.e., the link between L2 MP Remote UE and L2 MP Relay UE and the link between L2 MP Relay UE and the </w:t>
      </w:r>
      <w:proofErr w:type="spellStart"/>
      <w:r w:rsidRPr="00E96F07">
        <w:t>gNB</w:t>
      </w:r>
      <w:proofErr w:type="spellEnd"/>
      <w:r w:rsidRPr="00E96F07">
        <w:t xml:space="preserve">). If duplication is not activated for a split bearer, in UL, a PDCP entity in the L2 MP Remote UE delivers a PDCP PDU to either a </w:t>
      </w:r>
      <w:proofErr w:type="spellStart"/>
      <w:r w:rsidRPr="00E96F07">
        <w:t>Uu</w:t>
      </w:r>
      <w:proofErr w:type="spellEnd"/>
      <w:r w:rsidRPr="00E96F07">
        <w:t xml:space="preserve"> RLC entity or a PC5 RLC entity having an SRAP entity over it. If duplication is activated for a split bearer, a PDCP entity in the L2 MP Remote UE delivers the same PDCP PDU to the </w:t>
      </w:r>
      <w:proofErr w:type="spellStart"/>
      <w:r w:rsidRPr="00E96F07">
        <w:t>Uu</w:t>
      </w:r>
      <w:proofErr w:type="spellEnd"/>
      <w:r w:rsidRPr="00E96F07">
        <w:t xml:space="preserve"> RLC entity and the PC5 RLC entity.</w:t>
      </w:r>
    </w:p>
    <w:p w14:paraId="5BE9B971" w14:textId="77777777" w:rsidR="00C82D39" w:rsidRPr="00E96F07" w:rsidRDefault="00C82D39" w:rsidP="00C82D39">
      <w:pPr>
        <w:pStyle w:val="TH"/>
        <w:rPr>
          <w:rFonts w:ascii="Calibri" w:eastAsia="SimSun" w:hAnsi="Calibri"/>
          <w:kern w:val="2"/>
          <w:szCs w:val="22"/>
          <w:lang w:eastAsia="ko-KR"/>
        </w:rPr>
      </w:pPr>
      <w:r w:rsidRPr="00E96F07">
        <w:object w:dxaOrig="9126" w:dyaOrig="4494" w14:anchorId="61C3FA83">
          <v:shape id="_x0000_i1124" type="#_x0000_t75" style="width:409.5pt;height:201.75pt" o:ole="">
            <v:imagedata r:id="rId208" o:title=""/>
          </v:shape>
          <o:OLEObject Type="Embed" ProgID="Visio.Drawing.11" ShapeID="_x0000_i1124" DrawAspect="Content" ObjectID="_1766605240" r:id="rId209"/>
        </w:object>
      </w:r>
    </w:p>
    <w:p w14:paraId="307C1C16" w14:textId="77A95F68" w:rsidR="00C82D39" w:rsidRPr="00E96F07" w:rsidRDefault="00C82D39" w:rsidP="00C82D39">
      <w:pPr>
        <w:pStyle w:val="TF"/>
      </w:pPr>
      <w:r w:rsidRPr="00E96F07">
        <w:t>Figure 16.21.2.1-1: User plane protocol stack for L2 Multi-path Relay using SL indirect path</w:t>
      </w:r>
    </w:p>
    <w:p w14:paraId="244E5162" w14:textId="77777777" w:rsidR="00C82D39" w:rsidRPr="00E96F07" w:rsidRDefault="00C82D39" w:rsidP="00C82D39">
      <w:pPr>
        <w:keepNext/>
        <w:widowControl w:val="0"/>
        <w:wordWrap w:val="0"/>
        <w:spacing w:after="160" w:line="259" w:lineRule="auto"/>
        <w:jc w:val="center"/>
      </w:pPr>
    </w:p>
    <w:p w14:paraId="6B94EAD3" w14:textId="77777777" w:rsidR="00C82D39" w:rsidRPr="00E96F07" w:rsidRDefault="00C82D39" w:rsidP="00C82D39">
      <w:pPr>
        <w:pStyle w:val="TH"/>
      </w:pPr>
      <w:r w:rsidRPr="00E96F07">
        <w:object w:dxaOrig="9126" w:dyaOrig="4494" w14:anchorId="366E62B6">
          <v:shape id="_x0000_i1125" type="#_x0000_t75" style="width:409.5pt;height:201.75pt" o:ole="">
            <v:imagedata r:id="rId210" o:title=""/>
          </v:shape>
          <o:OLEObject Type="Embed" ProgID="Visio.Drawing.11" ShapeID="_x0000_i1125" DrawAspect="Content" ObjectID="_1766605241" r:id="rId211"/>
        </w:object>
      </w:r>
    </w:p>
    <w:p w14:paraId="4B0192C5" w14:textId="0EF6C0EC" w:rsidR="00C82D39" w:rsidRPr="00E96F07" w:rsidRDefault="00C82D39" w:rsidP="00C82D39">
      <w:pPr>
        <w:pStyle w:val="TF"/>
      </w:pPr>
      <w:r w:rsidRPr="00E96F07">
        <w:t>Figure 16.21.2.1-2: Control plane protocol stack for L2 Multi-path Relay using SL indirect path</w:t>
      </w:r>
    </w:p>
    <w:p w14:paraId="16685B9F" w14:textId="7A5CC3B9" w:rsidR="00C82D39" w:rsidRPr="00E96F07" w:rsidRDefault="00C82D39" w:rsidP="00C82D39">
      <w:pPr>
        <w:pStyle w:val="Heading4"/>
        <w:rPr>
          <w:lang w:eastAsia="zh-CN"/>
        </w:rPr>
      </w:pPr>
      <w:bookmarkStart w:id="2146" w:name="_Toc155991797"/>
      <w:r w:rsidRPr="00E96F07">
        <w:rPr>
          <w:lang w:eastAsia="zh-CN"/>
        </w:rPr>
        <w:t>16.21.2.2</w:t>
      </w:r>
      <w:r w:rsidRPr="00E96F07">
        <w:rPr>
          <w:lang w:eastAsia="zh-CN"/>
        </w:rPr>
        <w:tab/>
        <w:t>L2 MP Relay using N3C indirect path</w:t>
      </w:r>
      <w:bookmarkEnd w:id="2146"/>
    </w:p>
    <w:p w14:paraId="3C8FA440" w14:textId="0AB9BB87" w:rsidR="00C82D39" w:rsidRPr="00E96F07" w:rsidRDefault="00C82D39" w:rsidP="00C82D39">
      <w:r w:rsidRPr="00E96F07">
        <w:t>For the multi-path relay using N3C indirect path between the Remote UE and Relay UE, the protocol stacks for the user plane and control plane of L2 MP Relay architecture are illustrated in Figure 16.21.2.2-1 and Figure 16.21.2.2-2. The L2 MP Relay UE and the L2 MP Remote UE are connected via a N3C interface.</w:t>
      </w:r>
    </w:p>
    <w:p w14:paraId="6D9CFBA5" w14:textId="1AF60B43" w:rsidR="00C82D39" w:rsidRPr="00E96F07" w:rsidRDefault="00C82D39" w:rsidP="00C82D39">
      <w:r w:rsidRPr="00E96F07">
        <w:t xml:space="preserve">In the multi-path relay using N3C indirect path, the SRAP sublayer does not exist on the protocol stack. Without the SRAP entity between L2 MP Remote UE and L2 MP Relay UE, the </w:t>
      </w:r>
      <w:proofErr w:type="spellStart"/>
      <w:r w:rsidRPr="00E96F07">
        <w:t>Uu</w:t>
      </w:r>
      <w:proofErr w:type="spellEnd"/>
      <w:r w:rsidRPr="00E96F07">
        <w:t xml:space="preserve"> SDAP, PDCP, and RRC are terminated at </w:t>
      </w:r>
      <w:proofErr w:type="spellStart"/>
      <w:r w:rsidRPr="00E96F07">
        <w:t>gNB</w:t>
      </w:r>
      <w:proofErr w:type="spellEnd"/>
      <w:r w:rsidRPr="00E96F07">
        <w:t xml:space="preserve"> and L2 MP Remote UE. While RLC, MAC, and PHY are terminated in </w:t>
      </w:r>
      <w:proofErr w:type="spellStart"/>
      <w:r w:rsidRPr="00E96F07">
        <w:t>Uu</w:t>
      </w:r>
      <w:proofErr w:type="spellEnd"/>
      <w:r w:rsidRPr="00E96F07">
        <w:t xml:space="preserve"> hop. An UL PDCP PDU in the L2 MP Remote UE can be delivered to a </w:t>
      </w:r>
      <w:proofErr w:type="spellStart"/>
      <w:r w:rsidRPr="00E96F07">
        <w:t>Uu</w:t>
      </w:r>
      <w:proofErr w:type="spellEnd"/>
      <w:r w:rsidRPr="00E96F07">
        <w:t xml:space="preserve"> RLC entity and an intended PDCP entity or RLC entity in the L2 MP Relay UE. It is supported for more than one RB over the </w:t>
      </w:r>
      <w:proofErr w:type="spellStart"/>
      <w:r w:rsidRPr="00E96F07">
        <w:t>Uu</w:t>
      </w:r>
      <w:proofErr w:type="spellEnd"/>
      <w:r w:rsidRPr="00E96F07">
        <w:t xml:space="preserve"> link of the L2 MP Relay UE by configuring 1:1 bearer mapping between the Radio bearer in the L2 MP Remote UE and </w:t>
      </w:r>
      <w:proofErr w:type="spellStart"/>
      <w:r w:rsidRPr="00E96F07">
        <w:t>Uu</w:t>
      </w:r>
      <w:proofErr w:type="spellEnd"/>
      <w:r w:rsidRPr="00E96F07">
        <w:t xml:space="preserve"> Relay RLC channel in the L2 MP Relay UE. The </w:t>
      </w:r>
      <w:proofErr w:type="spellStart"/>
      <w:r w:rsidRPr="00E96F07">
        <w:t>Uu</w:t>
      </w:r>
      <w:proofErr w:type="spellEnd"/>
      <w:r w:rsidRPr="00E96F07">
        <w:t xml:space="preserve"> Relay RLC channels for the PDU delivery of the L2 MP Relay UE</w:t>
      </w:r>
      <w:r w:rsidR="00E96F07">
        <w:t>'</w:t>
      </w:r>
      <w:r w:rsidRPr="00E96F07">
        <w:t xml:space="preserve">s local traffic and relay traffic are configured differently. Bearer identification except LCID is not needed in L2 PDU over the </w:t>
      </w:r>
      <w:proofErr w:type="spellStart"/>
      <w:r w:rsidRPr="00E96F07">
        <w:t>Uu</w:t>
      </w:r>
      <w:proofErr w:type="spellEnd"/>
      <w:r w:rsidRPr="00E96F07">
        <w:t xml:space="preserve"> link. If the split bearer is configured and the PDCP PDU duplication is activated on the PDCP entity, the duplicated PDCP PDUs are delivered via both direct path and indirect path.</w:t>
      </w:r>
    </w:p>
    <w:p w14:paraId="3A6EE553" w14:textId="77777777" w:rsidR="00C82D39" w:rsidRPr="00E96F07" w:rsidRDefault="00C82D39" w:rsidP="00C82D39">
      <w:pPr>
        <w:pStyle w:val="TH"/>
      </w:pPr>
      <w:r w:rsidRPr="00E96F07">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766605242" r:id="rId213"/>
        </w:object>
      </w:r>
    </w:p>
    <w:p w14:paraId="4B6068B5" w14:textId="1EA402F1" w:rsidR="00C82D39" w:rsidRPr="00E96F07" w:rsidRDefault="00C82D39" w:rsidP="00C82D39">
      <w:pPr>
        <w:pStyle w:val="TF"/>
        <w:rPr>
          <w:rFonts w:eastAsia="MS Mincho"/>
          <w:bCs/>
        </w:rPr>
      </w:pPr>
      <w:r w:rsidRPr="00E96F07">
        <w:t>Figure 16.21.2.2-1: User plane protocol stack for L2 Multi-path Relay using N3C indirect path</w:t>
      </w:r>
    </w:p>
    <w:p w14:paraId="4C9DD380" w14:textId="77777777" w:rsidR="00C82D39" w:rsidRPr="00E96F07" w:rsidRDefault="00C82D39" w:rsidP="00C82D39">
      <w:pPr>
        <w:pStyle w:val="TH"/>
      </w:pPr>
      <w:r w:rsidRPr="00E96F07">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766605243" r:id="rId215"/>
        </w:object>
      </w:r>
    </w:p>
    <w:p w14:paraId="5DC7B6FB" w14:textId="2BA2B466" w:rsidR="00C82D39" w:rsidRPr="00E96F07" w:rsidRDefault="00C82D39" w:rsidP="00C82D39">
      <w:pPr>
        <w:pStyle w:val="TF"/>
        <w:rPr>
          <w:bCs/>
        </w:rPr>
      </w:pPr>
      <w:r w:rsidRPr="00E96F07">
        <w:t>Figure 16.21.2.2-2: Control plane protocol stack for L2 Multi-path Relay using N3C indirect path</w:t>
      </w:r>
    </w:p>
    <w:p w14:paraId="51C3A116" w14:textId="7AD17B91" w:rsidR="00C82D39" w:rsidRPr="00E96F07" w:rsidRDefault="00C82D39" w:rsidP="00C82D39">
      <w:pPr>
        <w:pStyle w:val="Heading3"/>
        <w:rPr>
          <w:lang w:eastAsia="zh-CN"/>
        </w:rPr>
      </w:pPr>
      <w:bookmarkStart w:id="2147" w:name="_Toc155991798"/>
      <w:r w:rsidRPr="00E96F07">
        <w:rPr>
          <w:lang w:eastAsia="zh-CN"/>
        </w:rPr>
        <w:t>16.21.3</w:t>
      </w:r>
      <w:r w:rsidRPr="00E96F07">
        <w:rPr>
          <w:lang w:eastAsia="zh-CN"/>
        </w:rPr>
        <w:tab/>
        <w:t>Control plane procedure for multi-path relaying</w:t>
      </w:r>
      <w:bookmarkEnd w:id="2147"/>
    </w:p>
    <w:p w14:paraId="5907A407" w14:textId="720182C4" w:rsidR="00C82D39" w:rsidRPr="00E96F07" w:rsidRDefault="00C82D39" w:rsidP="00C82D39">
      <w:pPr>
        <w:pStyle w:val="Heading4"/>
      </w:pPr>
      <w:bookmarkStart w:id="2148" w:name="_Toc155991799"/>
      <w:r w:rsidRPr="00E96F07">
        <w:t>16.21.3.1</w:t>
      </w:r>
      <w:r w:rsidRPr="00E96F07">
        <w:tab/>
        <w:t>Path Management</w:t>
      </w:r>
      <w:bookmarkEnd w:id="2148"/>
    </w:p>
    <w:p w14:paraId="152C94FC" w14:textId="77777777" w:rsidR="00C82D39" w:rsidRPr="00E96F07" w:rsidRDefault="00C82D39" w:rsidP="00C82D39">
      <w:pPr>
        <w:rPr>
          <w:lang w:eastAsia="ko-KR"/>
        </w:rPr>
      </w:pPr>
      <w:r w:rsidRPr="00E96F07">
        <w:rPr>
          <w:lang w:eastAsia="ko-KR"/>
        </w:rPr>
        <w:t xml:space="preserve">The L2 MP Remote UE needs to establish both a direct path and an indirect path. The L2 MP Remote UE adds the indirect path using PC5 link on top of the only direct path under the same </w:t>
      </w:r>
      <w:proofErr w:type="spellStart"/>
      <w:r w:rsidRPr="00E96F07">
        <w:rPr>
          <w:lang w:eastAsia="ko-KR"/>
        </w:rPr>
        <w:t>gNB</w:t>
      </w:r>
      <w:proofErr w:type="spellEnd"/>
      <w:r w:rsidRPr="00E96F07">
        <w:rPr>
          <w:lang w:eastAsia="ko-KR"/>
        </w:rPr>
        <w:t xml:space="preserve">. And also, the L2 MP Remote UE using PC5 link adds the direct path on top of the only indirect path under the same </w:t>
      </w:r>
      <w:proofErr w:type="spellStart"/>
      <w:r w:rsidRPr="00E96F07">
        <w:rPr>
          <w:lang w:eastAsia="ko-KR"/>
        </w:rPr>
        <w:t>gNB</w:t>
      </w:r>
      <w:proofErr w:type="spellEnd"/>
      <w:r w:rsidRPr="00E96F07">
        <w:rPr>
          <w:lang w:eastAsia="ko-KR"/>
        </w:rPr>
        <w:t>.</w:t>
      </w:r>
    </w:p>
    <w:p w14:paraId="6A5C455C" w14:textId="3C5F92E3" w:rsidR="00C82D39" w:rsidRPr="00E96F07" w:rsidRDefault="00C82D39" w:rsidP="00C82D39">
      <w:pPr>
        <w:rPr>
          <w:lang w:eastAsia="ko-KR"/>
        </w:rPr>
      </w:pPr>
      <w:r w:rsidRPr="00E96F07">
        <w:rPr>
          <w:lang w:eastAsia="ko-KR"/>
        </w:rPr>
        <w:t xml:space="preserve">Meanwhile, the L2 MP Remote UE adds the indirect path using N3C link on the only direct path under the same </w:t>
      </w:r>
      <w:proofErr w:type="spellStart"/>
      <w:r w:rsidRPr="00E96F07">
        <w:rPr>
          <w:lang w:eastAsia="ko-KR"/>
        </w:rPr>
        <w:t>gNB</w:t>
      </w:r>
      <w:proofErr w:type="spellEnd"/>
      <w:r w:rsidRPr="00E96F07">
        <w:rPr>
          <w:lang w:eastAsia="ko-KR"/>
        </w:rPr>
        <w:t>. But it is not allowed that the L2 MP Remote UE using N3C link adds the direct path on the indirect path. The MP Relay UE using N3C indirect path is restricted to serve only one MP Remote UE.</w:t>
      </w:r>
    </w:p>
    <w:p w14:paraId="70DDD500" w14:textId="77777777" w:rsidR="00C82D39" w:rsidRPr="00E96F07" w:rsidRDefault="00C82D39" w:rsidP="00C82D39">
      <w:pPr>
        <w:rPr>
          <w:lang w:eastAsia="ko-KR"/>
        </w:rPr>
      </w:pPr>
      <w:r w:rsidRPr="00E96F07">
        <w:rPr>
          <w:lang w:eastAsia="ko-KR"/>
        </w:rPr>
        <w:t>For L2 MP Remote UE, only a single cell group is configured (i.e., only MCG is configured for the direct path and indirect path). The primary path of split SRB1 and SRB2 is always configured on direct path. In the L2 MP Remote UE, non-split SRB1/2 is allowed to be configured only on direct path.</w:t>
      </w:r>
    </w:p>
    <w:p w14:paraId="09416780" w14:textId="7D553C57" w:rsidR="00C82D39" w:rsidRPr="00E96F07" w:rsidRDefault="00C82D39" w:rsidP="00C82D39">
      <w:pPr>
        <w:rPr>
          <w:lang w:eastAsia="ko-KR"/>
        </w:rPr>
      </w:pPr>
      <w:r w:rsidRPr="00E96F07">
        <w:rPr>
          <w:lang w:eastAsia="ko-KR"/>
        </w:rPr>
        <w:t>Figure 16.21.3.1-1 describes the procedures for the indirect path addition on the direct path for the L2 MP relaying. This procedure is applicable to the L2 MP Remote UE using SL indirect path or N3C indirect path except step 5.</w:t>
      </w:r>
    </w:p>
    <w:p w14:paraId="2D2C4EC7" w14:textId="77777777" w:rsidR="00C82D39" w:rsidRPr="00E96F07" w:rsidRDefault="00C82D39" w:rsidP="00C82D39">
      <w:pPr>
        <w:pStyle w:val="TH"/>
      </w:pPr>
      <w:r w:rsidRPr="00E96F07">
        <w:object w:dxaOrig="5216" w:dyaOrig="5326" w14:anchorId="3525A856">
          <v:shape id="Object 12" o:spid="_x0000_i1128" type="#_x0000_t75" style="width:277.5pt;height:284.25pt;mso-position-horizontal-relative:page;mso-position-vertical-relative:page" o:ole="">
            <v:imagedata r:id="rId216" o:title=""/>
          </v:shape>
          <o:OLEObject Type="Embed" ProgID="Visio.Drawing.11" ShapeID="Object 12" DrawAspect="Content" ObjectID="_1766605244" r:id="rId217"/>
        </w:object>
      </w:r>
    </w:p>
    <w:p w14:paraId="17D6E164" w14:textId="7B1ABC0C" w:rsidR="00C82D39" w:rsidRPr="00E96F07" w:rsidRDefault="00C82D39" w:rsidP="00C82D39">
      <w:pPr>
        <w:pStyle w:val="TF"/>
        <w:rPr>
          <w:lang w:eastAsia="ko-KR"/>
        </w:rPr>
      </w:pPr>
      <w:r w:rsidRPr="00E96F07">
        <w:rPr>
          <w:lang w:eastAsia="ko-KR"/>
        </w:rPr>
        <w:t>Figure 16.21.3.1-1: Procedure for indirect path addition on top of direct path</w:t>
      </w:r>
    </w:p>
    <w:p w14:paraId="29917C8A" w14:textId="77777777" w:rsidR="00C82D39" w:rsidRPr="00E96F07" w:rsidRDefault="00C82D39" w:rsidP="00C82D39">
      <w:pPr>
        <w:pStyle w:val="B1"/>
        <w:ind w:left="644" w:hanging="360"/>
        <w:rPr>
          <w:lang w:eastAsia="ko-KR"/>
        </w:rPr>
      </w:pPr>
      <w:r w:rsidRPr="00E96F07">
        <w:rPr>
          <w:lang w:eastAsia="ko-KR"/>
        </w:rPr>
        <w:t>0.</w:t>
      </w:r>
      <w:r w:rsidRPr="00E96F07">
        <w:rPr>
          <w:lang w:eastAsia="ko-KR"/>
        </w:rPr>
        <w:tab/>
        <w:t xml:space="preserve">The L2 MP Remote UE performs data transmission and reception by using direct path on </w:t>
      </w:r>
      <w:proofErr w:type="spellStart"/>
      <w:r w:rsidRPr="00E96F07">
        <w:rPr>
          <w:lang w:eastAsia="ko-KR"/>
        </w:rPr>
        <w:t>PCell</w:t>
      </w:r>
      <w:proofErr w:type="spellEnd"/>
      <w:r w:rsidRPr="00E96F07">
        <w:rPr>
          <w:lang w:eastAsia="ko-KR"/>
        </w:rPr>
        <w:t>.</w:t>
      </w:r>
    </w:p>
    <w:p w14:paraId="4D639159" w14:textId="43CF89B3" w:rsidR="00C82D39" w:rsidRPr="00E96F07" w:rsidRDefault="00C82D39" w:rsidP="00C82D39">
      <w:pPr>
        <w:pStyle w:val="B1"/>
        <w:ind w:left="644" w:hanging="360"/>
        <w:rPr>
          <w:rFonts w:eastAsia="Calibri"/>
        </w:rPr>
      </w:pPr>
      <w:r w:rsidRPr="00E96F07">
        <w:rPr>
          <w:rFonts w:eastAsia="Calibri"/>
        </w:rPr>
        <w:t>1.</w:t>
      </w:r>
      <w:r w:rsidRPr="00E96F07">
        <w:rPr>
          <w:rFonts w:eastAsia="Calibri"/>
        </w:rPr>
        <w:tab/>
        <w:t>If the L2 MP Remote UE will be connected with L2 MP Relay UE using PC5 link, the L2 MP Remote UE reports at least the list of the candidate L2 MP Relay UE ID and the cell ID of the candidate L2 MP Relay UEs.</w:t>
      </w:r>
    </w:p>
    <w:p w14:paraId="7FCBEDA7" w14:textId="77777777" w:rsidR="00C82D39" w:rsidRPr="00E96F07" w:rsidRDefault="00C82D39" w:rsidP="00C82D39">
      <w:pPr>
        <w:pStyle w:val="B1"/>
        <w:ind w:left="644" w:hanging="360"/>
        <w:rPr>
          <w:rFonts w:eastAsia="Calibri"/>
        </w:rPr>
      </w:pPr>
      <w:r w:rsidRPr="00E96F07">
        <w:rPr>
          <w:rFonts w:eastAsia="Calibri"/>
        </w:rPr>
        <w:tab/>
        <w:t xml:space="preserve">Meanwhile, if the MP Remote UE will be connected with L2 </w:t>
      </w:r>
      <w:r w:rsidRPr="00E96F07">
        <w:rPr>
          <w:lang w:eastAsia="ko-KR"/>
        </w:rPr>
        <w:t>MP</w:t>
      </w:r>
      <w:r w:rsidRPr="00E96F07">
        <w:rPr>
          <w:rFonts w:eastAsia="Calibri"/>
        </w:rPr>
        <w:t xml:space="preserve"> Relay UE using N3C link, the MP Remote UE reports at least the list of the C-RNTI and the cell ID of the connected candidate MP Relay UEs.</w:t>
      </w:r>
    </w:p>
    <w:p w14:paraId="4D691634" w14:textId="42BFDE4E" w:rsidR="00C82D39" w:rsidRPr="00E96F07" w:rsidRDefault="00C82D39" w:rsidP="00C82D39">
      <w:pPr>
        <w:pStyle w:val="NO"/>
        <w:rPr>
          <w:lang w:eastAsia="zh-CN"/>
        </w:rPr>
      </w:pPr>
      <w:r w:rsidRPr="00E96F07">
        <w:rPr>
          <w:rFonts w:eastAsia="Calibri"/>
        </w:rPr>
        <w:t>NOTE 1</w:t>
      </w:r>
      <w:r w:rsidRPr="00E96F07">
        <w:rPr>
          <w:lang w:eastAsia="zh-CN"/>
        </w:rPr>
        <w:t>:</w:t>
      </w:r>
      <w:r w:rsidRPr="00E96F07">
        <w:rPr>
          <w:lang w:eastAsia="zh-CN"/>
        </w:rPr>
        <w:tab/>
      </w:r>
      <w:r w:rsidRPr="00E96F07">
        <w:rPr>
          <w:rFonts w:eastAsia="Calibri"/>
        </w:rPr>
        <w:t>T</w:t>
      </w:r>
      <w:r w:rsidRPr="00E96F07">
        <w:rPr>
          <w:lang w:eastAsia="zh-CN"/>
        </w:rPr>
        <w:t>he C-RNTI and cell ID of MP Relay UE using N3C link can be reported only if the secure connection between MP Remote UE and MP Relay UE is established.</w:t>
      </w:r>
    </w:p>
    <w:p w14:paraId="5385B084"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add the indirect path for the L2 MP Remote</w:t>
      </w:r>
      <w:r w:rsidRPr="00E96F07">
        <w:rPr>
          <w:rFonts w:eastAsia="Calibri"/>
        </w:rPr>
        <w:t xml:space="preserve"> UE. The cell serving the direct path and the cell serving the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4AD199CF" w14:textId="77777777" w:rsidR="00C82D39" w:rsidRPr="00E96F07" w:rsidRDefault="00C82D39" w:rsidP="00C82D39">
      <w:pPr>
        <w:pStyle w:val="B1"/>
        <w:ind w:left="644" w:hanging="360"/>
        <w:rPr>
          <w:rFonts w:eastAsia="Calibri"/>
        </w:rPr>
      </w:pPr>
      <w:r w:rsidRPr="00E96F07">
        <w:rPr>
          <w:rFonts w:eastAsia="Calibri"/>
        </w:rPr>
        <w:t>3.</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L2 MP Relay UE</w:t>
      </w:r>
      <w:r w:rsidRPr="00E96F07">
        <w:rPr>
          <w:lang w:eastAsia="zh-CN"/>
        </w:rPr>
        <w:t xml:space="preserve"> to configure the indirect path of the L2 MP Remote UE</w:t>
      </w:r>
      <w:r w:rsidRPr="00E96F07">
        <w:rPr>
          <w:rFonts w:eastAsia="Calibri"/>
        </w:rPr>
        <w:t>, if the L2 MP Relay UE is in RRC_CONNECTED.</w:t>
      </w:r>
    </w:p>
    <w:p w14:paraId="66067C94"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w:t>
      </w:r>
    </w:p>
    <w:p w14:paraId="21E62690"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 L2 MP Remote UE establishes a PC5 unicast link with the target L2 MP Relay UE.</w:t>
      </w:r>
    </w:p>
    <w:p w14:paraId="15623244" w14:textId="70B67543" w:rsidR="00C82D39" w:rsidRPr="00E96F07" w:rsidRDefault="00C82D39" w:rsidP="00C82D39">
      <w:pPr>
        <w:pStyle w:val="NO"/>
        <w:rPr>
          <w:rFonts w:eastAsia="Calibri"/>
        </w:rPr>
      </w:pPr>
      <w:r w:rsidRPr="00E96F07">
        <w:rPr>
          <w:rFonts w:eastAsia="Calibri"/>
        </w:rPr>
        <w:t>NOTE 2</w:t>
      </w:r>
      <w:r w:rsidRPr="00E96F07">
        <w:rPr>
          <w:lang w:eastAsia="zh-CN"/>
        </w:rPr>
        <w:t>:</w:t>
      </w:r>
      <w:r w:rsidRPr="00E96F07">
        <w:rPr>
          <w:lang w:eastAsia="zh-CN"/>
        </w:rPr>
        <w:tab/>
        <w:t>For the N3C indirect path addition, step 5 is omitted. It</w:t>
      </w:r>
      <w:r w:rsidR="00E96F07">
        <w:rPr>
          <w:lang w:eastAsia="zh-CN"/>
        </w:rPr>
        <w:t xml:space="preserve"> i</w:t>
      </w:r>
      <w:r w:rsidRPr="00E96F07">
        <w:rPr>
          <w:lang w:eastAsia="zh-CN"/>
        </w:rPr>
        <w:t>s L2 MP Remote UE</w:t>
      </w:r>
      <w:r w:rsidR="00E96F07">
        <w:rPr>
          <w:lang w:eastAsia="zh-CN"/>
        </w:rPr>
        <w:t>'</w:t>
      </w:r>
      <w:r w:rsidRPr="00E96F07">
        <w:rPr>
          <w:lang w:eastAsia="zh-CN"/>
        </w:rPr>
        <w:t>s implementation how to make N3C indirect path between L2 MP Remote UE and L2 MP Relay UE.</w:t>
      </w:r>
    </w:p>
    <w:p w14:paraId="732F06E8"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the in</w:t>
      </w:r>
      <w:r w:rsidRPr="00E96F07">
        <w:rPr>
          <w:lang w:eastAsia="zh-CN"/>
        </w:rPr>
        <w:t>direct path addition</w:t>
      </w:r>
      <w:r w:rsidRPr="00E96F07">
        <w:rPr>
          <w:rFonts w:eastAsia="Calibri"/>
        </w:rPr>
        <w:t xml:space="preserve"> procedure.</w:t>
      </w:r>
    </w:p>
    <w:p w14:paraId="6E28F8ED" w14:textId="77777777" w:rsidR="00C82D39" w:rsidRPr="00E96F07" w:rsidRDefault="00C82D39" w:rsidP="00C82D39">
      <w:pPr>
        <w:pStyle w:val="B1"/>
        <w:ind w:left="644" w:hanging="360"/>
        <w:rPr>
          <w:lang w:eastAsia="zh-CN"/>
        </w:rPr>
      </w:pPr>
      <w:r w:rsidRPr="00E96F07">
        <w:rPr>
          <w:rFonts w:eastAsia="Calibri"/>
        </w:rPr>
        <w:t>6b.</w:t>
      </w:r>
      <w:r w:rsidRPr="00E96F07">
        <w:rPr>
          <w:rFonts w:eastAsia="Calibri"/>
        </w:rPr>
        <w:tab/>
        <w:t xml:space="preserve">If a split SRB1 with duplication is configured, the </w:t>
      </w:r>
      <w:r w:rsidRPr="00E96F07">
        <w:rPr>
          <w:lang w:eastAsia="ko-KR"/>
        </w:rPr>
        <w:t>L2 MP R</w:t>
      </w:r>
      <w:r w:rsidRPr="00E96F07">
        <w:rPr>
          <w:rFonts w:eastAsia="Calibri"/>
        </w:rPr>
        <w:t xml:space="preserve">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L2 MP Relay UE</w:t>
      </w:r>
      <w:r w:rsidRPr="00E96F07">
        <w:rPr>
          <w:lang w:eastAsia="zh-CN"/>
        </w:rPr>
        <w:t>.</w:t>
      </w:r>
    </w:p>
    <w:p w14:paraId="34E285AC" w14:textId="6040319E" w:rsidR="00C82D39" w:rsidRPr="00E96F07" w:rsidRDefault="00C82D39" w:rsidP="00C82D39">
      <w:pPr>
        <w:pStyle w:val="NO"/>
        <w:rPr>
          <w:lang w:eastAsia="zh-CN"/>
        </w:rPr>
      </w:pPr>
      <w:r w:rsidRPr="00E96F07">
        <w:rPr>
          <w:rFonts w:eastAsia="Calibri"/>
        </w:rPr>
        <w:t>NOTE 3</w:t>
      </w:r>
      <w:r w:rsidRPr="00E96F07">
        <w:rPr>
          <w:lang w:eastAsia="zh-CN"/>
        </w:rPr>
        <w:t>:</w:t>
      </w:r>
      <w:r w:rsidRPr="00E96F07">
        <w:rPr>
          <w:lang w:eastAsia="zh-CN"/>
        </w:rPr>
        <w:tab/>
        <w:t>Step 5 can be executed after step 6a. Step 5 is independent of step 6a.</w:t>
      </w:r>
    </w:p>
    <w:p w14:paraId="712EEEC6" w14:textId="77777777"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L2 MP Relay UE.</w:t>
      </w:r>
    </w:p>
    <w:p w14:paraId="308B1339" w14:textId="62DC3F6B" w:rsidR="00C82D39" w:rsidRPr="00E96F07" w:rsidRDefault="00C82D39" w:rsidP="00C82D39">
      <w:pPr>
        <w:rPr>
          <w:lang w:eastAsia="ko-KR"/>
        </w:rPr>
      </w:pPr>
      <w:r w:rsidRPr="00E96F07">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E96F07">
        <w:rPr>
          <w:rFonts w:eastAsia="Calibri"/>
        </w:rPr>
        <w:t>If the L2 MP Remote UE and L2 MP Relay UE are connected by using N3C link, it is L2 MP Remote/Relay UE</w:t>
      </w:r>
      <w:r w:rsidR="00E96F07">
        <w:rPr>
          <w:rFonts w:eastAsia="Calibri"/>
        </w:rPr>
        <w:t>'</w:t>
      </w:r>
      <w:r w:rsidRPr="00E96F07">
        <w:rPr>
          <w:rFonts w:eastAsia="Calibri"/>
        </w:rPr>
        <w:t>s implementation on how to trigger the RRC_IDLE/RRC_INACTIVE L2 MP Relay UE to initiate RRC connection establishment procedure.</w:t>
      </w:r>
    </w:p>
    <w:p w14:paraId="626D3DC2" w14:textId="77777777" w:rsidR="00C82D39" w:rsidRPr="00E96F07" w:rsidRDefault="00C82D39" w:rsidP="00C82D39">
      <w:pPr>
        <w:rPr>
          <w:lang w:eastAsia="ko-KR"/>
        </w:rPr>
      </w:pPr>
      <w:r w:rsidRPr="00E96F07">
        <w:rPr>
          <w:lang w:eastAsia="ko-KR"/>
        </w:rPr>
        <w:t xml:space="preserve">If the split SRB1 with duplication is not configured at the L2 MP Remote UE, the L2 MP Remote UE using SL indirect path sends PC5-RRC message to the L2 MP Relay UE. Upon receiving the PC5-RRC message, the L2 MP Relay UE in RRC_IDLE or RRC_INACTIVE initiates a </w:t>
      </w:r>
      <w:proofErr w:type="spellStart"/>
      <w:r w:rsidRPr="00E96F07">
        <w:rPr>
          <w:lang w:eastAsia="ko-KR"/>
        </w:rPr>
        <w:t>Uu</w:t>
      </w:r>
      <w:proofErr w:type="spellEnd"/>
      <w:r w:rsidRPr="00E96F07">
        <w:rPr>
          <w:lang w:eastAsia="ko-KR"/>
        </w:rPr>
        <w:t xml:space="preserve"> RRC connection establishment or an RRC connection resume.</w:t>
      </w:r>
    </w:p>
    <w:p w14:paraId="13E72355" w14:textId="77777777" w:rsidR="00C82D39" w:rsidRPr="00E96F07" w:rsidRDefault="00C82D39" w:rsidP="00C82D39">
      <w:pPr>
        <w:rPr>
          <w:lang w:eastAsia="ko-KR"/>
        </w:rPr>
      </w:pPr>
      <w:r w:rsidRPr="00E96F07">
        <w:rPr>
          <w:lang w:eastAsia="ko-KR"/>
        </w:rPr>
        <w:t xml:space="preserve">If the split SRB1 with duplication is configured at the L2 MP Remote UE, the L2 MP Relay UE in RRC_IDLE or RRC_INACTIVE received </w:t>
      </w:r>
      <w:proofErr w:type="spellStart"/>
      <w:r w:rsidRPr="00E96F07">
        <w:rPr>
          <w:i/>
          <w:lang w:eastAsia="ko-KR"/>
        </w:rPr>
        <w:t>RRCReconfigurationComplete</w:t>
      </w:r>
      <w:proofErr w:type="spellEnd"/>
      <w:r w:rsidRPr="00E96F07">
        <w:rPr>
          <w:lang w:eastAsia="ko-KR"/>
        </w:rPr>
        <w:t xml:space="preserve"> message from the L2 MP Remote UE may a </w:t>
      </w:r>
      <w:proofErr w:type="spellStart"/>
      <w:r w:rsidRPr="00E96F07">
        <w:rPr>
          <w:lang w:eastAsia="ko-KR"/>
        </w:rPr>
        <w:t>Uu</w:t>
      </w:r>
      <w:proofErr w:type="spellEnd"/>
      <w:r w:rsidRPr="00E96F07">
        <w:rPr>
          <w:lang w:eastAsia="ko-KR"/>
        </w:rPr>
        <w:t xml:space="preserve"> RRC connection establishment or an RRC connection resume for sending the </w:t>
      </w:r>
      <w:proofErr w:type="spellStart"/>
      <w:r w:rsidRPr="00E96F07">
        <w:rPr>
          <w:i/>
          <w:lang w:eastAsia="ko-KR"/>
        </w:rPr>
        <w:t>RRCReoncfigurationComplete</w:t>
      </w:r>
      <w:proofErr w:type="spellEnd"/>
      <w:r w:rsidRPr="00E96F07">
        <w:rPr>
          <w:lang w:eastAsia="ko-KR"/>
        </w:rPr>
        <w:t xml:space="preserve"> message to the </w:t>
      </w:r>
      <w:proofErr w:type="spellStart"/>
      <w:r w:rsidRPr="00E96F07">
        <w:rPr>
          <w:lang w:eastAsia="ko-KR"/>
        </w:rPr>
        <w:t>gNB</w:t>
      </w:r>
      <w:proofErr w:type="spellEnd"/>
      <w:r w:rsidRPr="00E96F07">
        <w:rPr>
          <w:lang w:eastAsia="ko-KR"/>
        </w:rPr>
        <w:t>.</w:t>
      </w:r>
    </w:p>
    <w:p w14:paraId="25431DEA" w14:textId="167AB52C" w:rsidR="00C82D39" w:rsidRPr="00E96F07" w:rsidRDefault="00C82D39" w:rsidP="00C82D39">
      <w:pPr>
        <w:rPr>
          <w:lang w:eastAsia="ko-KR"/>
        </w:rPr>
      </w:pPr>
      <w:r w:rsidRPr="00E96F07">
        <w:rPr>
          <w:lang w:eastAsia="ko-KR"/>
        </w:rPr>
        <w:t>Figure 16.21.3.1-2 describes the procedures for the indirect path change under the single direct path in the L2 MP Relay operation. This procedure is applicable to the L2 MP Remote UE using SL indirect path or N3C indirect path except step 5.</w:t>
      </w:r>
    </w:p>
    <w:p w14:paraId="1ADF7007" w14:textId="3992E11D" w:rsidR="00C82D39" w:rsidRPr="00E96F07" w:rsidRDefault="00C82D39" w:rsidP="00C82D39">
      <w:pPr>
        <w:pStyle w:val="TH"/>
      </w:pPr>
      <w:r w:rsidRPr="00E96F07">
        <w:object w:dxaOrig="6967" w:dyaOrig="6262" w14:anchorId="00B7B44D">
          <v:shape id="Object 13" o:spid="_x0000_i1129" type="#_x0000_t75" style="width:324pt;height:291.75pt;mso-position-horizontal-relative:page;mso-position-vertical-relative:page" o:ole="">
            <v:imagedata r:id="rId218" o:title=""/>
          </v:shape>
          <o:OLEObject Type="Embed" ProgID="Visio.Drawing.11" ShapeID="Object 13" DrawAspect="Content" ObjectID="_1766605245" r:id="rId219"/>
        </w:object>
      </w:r>
    </w:p>
    <w:p w14:paraId="08D9841A" w14:textId="2D18BB1B" w:rsidR="00C82D39" w:rsidRPr="00E96F07" w:rsidRDefault="00C82D39" w:rsidP="00C82D39">
      <w:pPr>
        <w:pStyle w:val="TF"/>
      </w:pPr>
      <w:r w:rsidRPr="00E96F07">
        <w:t>Figure 16.21.3.1-2: Procedure for indirect path change under a single procedure</w:t>
      </w:r>
    </w:p>
    <w:p w14:paraId="1BAD9ED5" w14:textId="35A11378" w:rsidR="00C82D39" w:rsidRPr="00E96F07" w:rsidRDefault="00C82D39" w:rsidP="00C82D39">
      <w:pPr>
        <w:pStyle w:val="B1"/>
        <w:ind w:left="644" w:hanging="360"/>
        <w:rPr>
          <w:rFonts w:eastAsia="Calibri"/>
        </w:rPr>
      </w:pPr>
      <w:r w:rsidRPr="00E96F07">
        <w:rPr>
          <w:rFonts w:eastAsia="Calibri"/>
        </w:rPr>
        <w:t>0.</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source L2 MP Relay UE.</w:t>
      </w:r>
    </w:p>
    <w:p w14:paraId="6EB30C7F" w14:textId="6D1D9A24" w:rsidR="00C82D39" w:rsidRPr="00E96F07" w:rsidRDefault="00C82D39" w:rsidP="00C82D39">
      <w:pPr>
        <w:pStyle w:val="B1"/>
        <w:ind w:left="644" w:hanging="360"/>
        <w:rPr>
          <w:rFonts w:eastAsia="Calibri"/>
        </w:rPr>
      </w:pPr>
      <w:r w:rsidRPr="00E96F07">
        <w:rPr>
          <w:rFonts w:eastAsia="Calibri"/>
        </w:rPr>
        <w:t>1.</w:t>
      </w:r>
      <w:r w:rsidRPr="00E96F07">
        <w:rPr>
          <w:rFonts w:eastAsia="Calibri"/>
        </w:rPr>
        <w:tab/>
        <w:t>The L2 MP Remote UE and the L2 MP Relay UE perform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 Meanwhile, the MP Remote UE using N3C link reports at least the list of the C-RNTI and the cell ID of the connected candidate MP Relay UEs.</w:t>
      </w:r>
    </w:p>
    <w:p w14:paraId="65F34A0A"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change the indirect path of L2 MP Remote</w:t>
      </w:r>
      <w:r w:rsidRPr="00E96F07">
        <w:rPr>
          <w:rFonts w:eastAsia="Calibri"/>
        </w:rPr>
        <w:t xml:space="preserve"> UE from the source L2 MP Relay UE to a target L2 MP Relay UE. The cell serving the direct path and the cell serving the source/target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416C3CAC" w14:textId="77777777" w:rsidR="00C82D39" w:rsidRPr="00E96F07" w:rsidRDefault="00C82D39" w:rsidP="00C82D39">
      <w:pPr>
        <w:pStyle w:val="B1"/>
        <w:ind w:left="644" w:hanging="360"/>
        <w:rPr>
          <w:lang w:eastAsia="zh-CN"/>
        </w:rPr>
      </w:pPr>
      <w:r w:rsidRPr="00E96F07">
        <w:rPr>
          <w:rFonts w:eastAsia="Calibri"/>
        </w:rPr>
        <w:t>3a.</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source L2 MP Relay UE</w:t>
      </w:r>
      <w:r w:rsidRPr="00E96F07">
        <w:rPr>
          <w:lang w:eastAsia="zh-CN"/>
        </w:rPr>
        <w:t xml:space="preserve"> to release the indirect path of the L2 MP Remote UE.</w:t>
      </w:r>
    </w:p>
    <w:p w14:paraId="7060608F" w14:textId="67ED8ED0" w:rsidR="00C82D39" w:rsidRPr="00E96F07" w:rsidRDefault="00C82D39" w:rsidP="00C82D39">
      <w:pPr>
        <w:pStyle w:val="B1"/>
        <w:ind w:left="644" w:hanging="360"/>
        <w:rPr>
          <w:lang w:eastAsia="ko-KR"/>
        </w:rPr>
      </w:pPr>
      <w:r w:rsidRPr="00E96F07">
        <w:rPr>
          <w:lang w:eastAsia="zh-CN"/>
        </w:rPr>
        <w:t>3b.</w:t>
      </w:r>
      <w:r w:rsidRPr="00E96F07">
        <w:rPr>
          <w:lang w:eastAsia="zh-CN"/>
        </w:rPr>
        <w:tab/>
        <w:t xml:space="preserve">The </w:t>
      </w:r>
      <w:proofErr w:type="spellStart"/>
      <w:r w:rsidRPr="00E96F07">
        <w:rPr>
          <w:lang w:eastAsia="zh-CN"/>
        </w:rPr>
        <w:t>gNB</w:t>
      </w:r>
      <w:proofErr w:type="spellEnd"/>
      <w:r w:rsidRPr="00E96F07">
        <w:rPr>
          <w:lang w:eastAsia="zh-CN"/>
        </w:rPr>
        <w:t xml:space="preserve"> sends </w:t>
      </w:r>
      <w:r w:rsidRPr="00E96F07">
        <w:rPr>
          <w:rFonts w:eastAsia="Calibri"/>
        </w:rPr>
        <w:t xml:space="preserve">an </w:t>
      </w:r>
      <w:proofErr w:type="spellStart"/>
      <w:r w:rsidRPr="00E96F07">
        <w:rPr>
          <w:rFonts w:eastAsia="Calibri"/>
          <w:i/>
          <w:iCs/>
        </w:rPr>
        <w:t>RRCReconfiguration</w:t>
      </w:r>
      <w:proofErr w:type="spellEnd"/>
      <w:r w:rsidRPr="00E96F07">
        <w:rPr>
          <w:rFonts w:eastAsia="Calibri"/>
        </w:rPr>
        <w:t xml:space="preserve"> message to the target L2 MP Relay UE</w:t>
      </w:r>
      <w:r w:rsidRPr="00E96F07">
        <w:rPr>
          <w:lang w:eastAsia="zh-CN"/>
        </w:rPr>
        <w:t xml:space="preserve"> to add the indirect path for the L2 MP Remote UE.</w:t>
      </w:r>
    </w:p>
    <w:p w14:paraId="3C653221"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 on the direct path and/or the indirect path for indirect path change. If SRB1 is configured either direct path or indirect path to the L2 MP Remote UE, the </w:t>
      </w:r>
      <w:proofErr w:type="spellStart"/>
      <w:r w:rsidRPr="00E96F07">
        <w:rPr>
          <w:rFonts w:eastAsia="Calibri"/>
          <w:i/>
        </w:rPr>
        <w:t>RRCReconfiguration</w:t>
      </w:r>
      <w:proofErr w:type="spellEnd"/>
      <w:r w:rsidRPr="00E96F07">
        <w:rPr>
          <w:rFonts w:eastAsia="Calibri"/>
          <w:i/>
        </w:rPr>
        <w:t xml:space="preserve"> </w:t>
      </w:r>
      <w:r w:rsidRPr="00E96F07">
        <w:rPr>
          <w:rFonts w:eastAsia="Calibri"/>
        </w:rPr>
        <w:t xml:space="preserve">message is sent via one of the path on which the SRB1 is configured. If split SRB1 is configured, it is up to </w:t>
      </w:r>
      <w:proofErr w:type="spellStart"/>
      <w:r w:rsidRPr="00E96F07">
        <w:rPr>
          <w:rFonts w:eastAsia="Calibri"/>
        </w:rPr>
        <w:t>gNB</w:t>
      </w:r>
      <w:proofErr w:type="spellEnd"/>
      <w:r w:rsidRPr="00E96F07">
        <w:rPr>
          <w:rFonts w:eastAsia="Calibri"/>
        </w:rPr>
        <w:t xml:space="preserve"> implementation whether the </w:t>
      </w:r>
      <w:proofErr w:type="spellStart"/>
      <w:r w:rsidRPr="00E96F07">
        <w:rPr>
          <w:rFonts w:eastAsia="Calibri"/>
          <w:i/>
        </w:rPr>
        <w:t>RRCReconfiguration</w:t>
      </w:r>
      <w:proofErr w:type="spellEnd"/>
      <w:r w:rsidRPr="00E96F07">
        <w:rPr>
          <w:rFonts w:eastAsia="Calibri"/>
        </w:rPr>
        <w:t xml:space="preserve"> is sent via one of the paths or both paths.</w:t>
      </w:r>
    </w:p>
    <w:p w14:paraId="1140F049"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 L2 MP Remote UE establishes a PC5-RRC connection with the target L2 MP Relay UE for using SL indirect path.</w:t>
      </w:r>
    </w:p>
    <w:p w14:paraId="034EE143" w14:textId="75CE295D" w:rsidR="00C82D39" w:rsidRPr="00E96F07" w:rsidRDefault="00C82D39" w:rsidP="00C82D39">
      <w:pPr>
        <w:pStyle w:val="NO"/>
        <w:rPr>
          <w:rFonts w:eastAsia="Calibri"/>
        </w:rPr>
      </w:pPr>
      <w:r w:rsidRPr="00E96F07">
        <w:rPr>
          <w:rFonts w:eastAsia="Calibri"/>
        </w:rPr>
        <w:t>NOTE 4:</w:t>
      </w:r>
      <w:r w:rsidRPr="00E96F07">
        <w:rPr>
          <w:rFonts w:eastAsia="Calibri"/>
        </w:rPr>
        <w:tab/>
      </w:r>
      <w:r w:rsidRPr="00E96F07">
        <w:rPr>
          <w:lang w:eastAsia="zh-CN"/>
        </w:rPr>
        <w:t>For the N3C indirect path addition, step 5 is omitted. It</w:t>
      </w:r>
      <w:r w:rsidR="00E96F07">
        <w:rPr>
          <w:lang w:eastAsia="zh-CN"/>
        </w:rPr>
        <w:t xml:space="preserve"> i</w:t>
      </w:r>
      <w:r w:rsidRPr="00E96F07">
        <w:rPr>
          <w:lang w:eastAsia="zh-CN"/>
        </w:rPr>
        <w:t>s L2 MP Remote UE</w:t>
      </w:r>
      <w:r w:rsidR="00E96F07">
        <w:rPr>
          <w:lang w:eastAsia="zh-CN"/>
        </w:rPr>
        <w:t>'</w:t>
      </w:r>
      <w:r w:rsidRPr="00E96F07">
        <w:rPr>
          <w:lang w:eastAsia="zh-CN"/>
        </w:rPr>
        <w:t>s implementation how to make N3C indirect path between L2 MP Remote UE and L2 MP Relay UE.</w:t>
      </w:r>
    </w:p>
    <w:p w14:paraId="0424786C"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the in</w:t>
      </w:r>
      <w:r w:rsidRPr="00E96F07">
        <w:rPr>
          <w:lang w:eastAsia="zh-CN"/>
        </w:rPr>
        <w:t>direct path change</w:t>
      </w:r>
      <w:r w:rsidRPr="00E96F07">
        <w:rPr>
          <w:rFonts w:eastAsia="Calibri"/>
        </w:rPr>
        <w:t xml:space="preserve"> procedure</w:t>
      </w:r>
      <w:r w:rsidRPr="00E96F07">
        <w:rPr>
          <w:lang w:eastAsia="zh-CN"/>
        </w:rPr>
        <w:t>.</w:t>
      </w:r>
    </w:p>
    <w:p w14:paraId="062C79BE" w14:textId="57C8EA23" w:rsidR="00C82D39" w:rsidRPr="00E96F07" w:rsidRDefault="00C82D39" w:rsidP="00C82D39">
      <w:pPr>
        <w:pStyle w:val="NO"/>
        <w:rPr>
          <w:lang w:eastAsia="zh-CN"/>
        </w:rPr>
      </w:pPr>
      <w:r w:rsidRPr="00E96F07">
        <w:rPr>
          <w:rFonts w:eastAsia="Calibri"/>
        </w:rPr>
        <w:t>NOTE 5</w:t>
      </w:r>
      <w:r w:rsidRPr="00E96F07">
        <w:rPr>
          <w:lang w:eastAsia="zh-CN"/>
        </w:rPr>
        <w:t>:</w:t>
      </w:r>
      <w:r w:rsidRPr="00E96F07">
        <w:rPr>
          <w:lang w:eastAsia="zh-CN"/>
        </w:rPr>
        <w:tab/>
        <w:t>Step 5 can be executed after step 6a. Step 5 is independent of step 6a.</w:t>
      </w:r>
    </w:p>
    <w:p w14:paraId="73472276" w14:textId="77777777" w:rsidR="00C82D39" w:rsidRPr="00E96F07" w:rsidRDefault="00C82D39" w:rsidP="00C82D39">
      <w:pPr>
        <w:pStyle w:val="B1"/>
        <w:ind w:left="644" w:hanging="360"/>
        <w:rPr>
          <w:rFonts w:eastAsia="Calibri"/>
        </w:rPr>
      </w:pPr>
      <w:r w:rsidRPr="00E96F07">
        <w:rPr>
          <w:rFonts w:eastAsia="Calibri"/>
        </w:rPr>
        <w:t>6b.</w:t>
      </w:r>
      <w:r w:rsidRPr="00E96F07">
        <w:rPr>
          <w:rFonts w:eastAsia="Calibri"/>
        </w:rPr>
        <w:tab/>
        <w:t xml:space="preserve">If a split SRB1 with duplication is configured, the L2 MP Remote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target L2 MP Relay UE.</w:t>
      </w:r>
    </w:p>
    <w:p w14:paraId="0B01FF83" w14:textId="77777777"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target L2 MP Relay UE.</w:t>
      </w:r>
    </w:p>
    <w:p w14:paraId="66B3EDB9" w14:textId="77777777" w:rsidR="00C82D39" w:rsidRPr="00E96F07" w:rsidRDefault="00C82D39" w:rsidP="00C82D39">
      <w:pPr>
        <w:rPr>
          <w:lang w:eastAsia="ko-KR"/>
        </w:rPr>
      </w:pPr>
      <w:r w:rsidRPr="00E96F07">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If the target L2 MP Relay UE is not in RRC_CONNECTED in step 3, the </w:t>
      </w:r>
      <w:proofErr w:type="spellStart"/>
      <w:r w:rsidRPr="00E96F07">
        <w:rPr>
          <w:lang w:eastAsia="ko-KR"/>
        </w:rPr>
        <w:t>gNB</w:t>
      </w:r>
      <w:proofErr w:type="spellEnd"/>
      <w:r w:rsidRPr="00E96F07">
        <w:rPr>
          <w:lang w:eastAsia="ko-KR"/>
        </w:rPr>
        <w:t xml:space="preserve"> sends an </w:t>
      </w:r>
      <w:proofErr w:type="spellStart"/>
      <w:r w:rsidRPr="00E96F07">
        <w:rPr>
          <w:i/>
          <w:lang w:eastAsia="ko-KR"/>
        </w:rPr>
        <w:t>RRCReconfiguration</w:t>
      </w:r>
      <w:proofErr w:type="spellEnd"/>
      <w:r w:rsidRPr="00E96F07">
        <w:rPr>
          <w:lang w:eastAsia="ko-KR"/>
        </w:rPr>
        <w:t xml:space="preserve"> message to the target L2 MP Relay UE after the target L2 MP Relay UE enters RRC_CONNECTED.</w:t>
      </w:r>
    </w:p>
    <w:p w14:paraId="1FB3C7B2" w14:textId="77777777" w:rsidR="00C82D39" w:rsidRPr="00E96F07" w:rsidRDefault="00C82D39" w:rsidP="00C82D39">
      <w:pPr>
        <w:rPr>
          <w:lang w:eastAsia="ko-KR"/>
        </w:rPr>
      </w:pPr>
      <w:r w:rsidRPr="00E96F07">
        <w:rPr>
          <w:lang w:eastAsia="ko-KR"/>
        </w:rPr>
        <w:t xml:space="preserve">If the split SRB1 with duplication is not configured at the L2 MP Remote UE, the L2 MP Remote UE sends the </w:t>
      </w:r>
      <w:proofErr w:type="spellStart"/>
      <w:r w:rsidRPr="00E96F07">
        <w:rPr>
          <w:i/>
          <w:lang w:eastAsia="ko-KR"/>
        </w:rPr>
        <w:t>RRCReconfigurationComplete</w:t>
      </w:r>
      <w:proofErr w:type="spellEnd"/>
      <w:r w:rsidRPr="00E96F07">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 If the target L2 MP Relay UE is in RRC_IDLE or RRC_INACTIVE, the </w:t>
      </w:r>
      <w:proofErr w:type="spellStart"/>
      <w:r w:rsidRPr="00E96F07">
        <w:rPr>
          <w:i/>
          <w:lang w:eastAsia="ko-KR"/>
        </w:rPr>
        <w:t>RRCReconfigurationComplete</w:t>
      </w:r>
      <w:proofErr w:type="spellEnd"/>
      <w:r w:rsidRPr="00E96F07">
        <w:rPr>
          <w:lang w:eastAsia="ko-KR"/>
        </w:rPr>
        <w:t xml:space="preserve"> message at Step 6b is sent to the </w:t>
      </w:r>
      <w:proofErr w:type="spellStart"/>
      <w:r w:rsidRPr="00E96F07">
        <w:rPr>
          <w:lang w:eastAsia="ko-KR"/>
        </w:rPr>
        <w:t>gNB</w:t>
      </w:r>
      <w:proofErr w:type="spellEnd"/>
      <w:r w:rsidRPr="00E96F07">
        <w:rPr>
          <w:lang w:eastAsia="ko-KR"/>
        </w:rPr>
        <w:t xml:space="preserve"> after the target L2 MP Relay UE enters RRC_CONNECTED.</w:t>
      </w:r>
    </w:p>
    <w:p w14:paraId="4F00CA4F" w14:textId="77777777" w:rsidR="00C82D39" w:rsidRPr="00E96F07" w:rsidRDefault="00C82D39" w:rsidP="00C82D39">
      <w:pPr>
        <w:rPr>
          <w:lang w:eastAsia="ko-KR"/>
        </w:rPr>
      </w:pPr>
      <w:r w:rsidRPr="00E96F07">
        <w:rPr>
          <w:lang w:eastAsia="ko-KR"/>
        </w:rPr>
        <w:t xml:space="preserve">If the split SRB1 with duplication is configured at the L2 MP Remote UE, the target L2 MP Relay UE in RRC_IDLE or RRC_INACTIVE receiving </w:t>
      </w:r>
      <w:proofErr w:type="spellStart"/>
      <w:r w:rsidRPr="00E96F07">
        <w:rPr>
          <w:i/>
          <w:lang w:eastAsia="ko-KR"/>
        </w:rPr>
        <w:t>RRCReconfigurationComplete</w:t>
      </w:r>
      <w:proofErr w:type="spellEnd"/>
      <w:r w:rsidRPr="00E96F07">
        <w:rPr>
          <w:lang w:eastAsia="ko-KR"/>
        </w:rPr>
        <w:t xml:space="preserve"> message from the L2 MP Remote UE initiates an RRC connection establishment or an RRC connection resume for sending the </w:t>
      </w:r>
      <w:proofErr w:type="spellStart"/>
      <w:r w:rsidRPr="00E96F07">
        <w:rPr>
          <w:i/>
          <w:lang w:eastAsia="ko-KR"/>
        </w:rPr>
        <w:t>RRCReconfigurationComplete</w:t>
      </w:r>
      <w:proofErr w:type="spellEnd"/>
      <w:r w:rsidRPr="00E96F07">
        <w:rPr>
          <w:lang w:eastAsia="ko-KR"/>
        </w:rPr>
        <w:t xml:space="preserve"> message to the </w:t>
      </w:r>
      <w:proofErr w:type="spellStart"/>
      <w:r w:rsidRPr="00E96F07">
        <w:rPr>
          <w:lang w:eastAsia="ko-KR"/>
        </w:rPr>
        <w:t>gNB</w:t>
      </w:r>
      <w:proofErr w:type="spellEnd"/>
      <w:r w:rsidRPr="00E96F07">
        <w:rPr>
          <w:lang w:eastAsia="ko-KR"/>
        </w:rPr>
        <w:t xml:space="preserve"> at Step 6b.</w:t>
      </w:r>
    </w:p>
    <w:p w14:paraId="6C5E1FF3" w14:textId="4369D932" w:rsidR="00C82D39" w:rsidRPr="00E96F07" w:rsidRDefault="00C82D39" w:rsidP="00C82D39">
      <w:pPr>
        <w:rPr>
          <w:lang w:eastAsia="ko-KR"/>
        </w:rPr>
      </w:pPr>
      <w:r w:rsidRPr="00E96F07">
        <w:rPr>
          <w:lang w:eastAsia="ko-KR"/>
        </w:rPr>
        <w:t>Figure 16.21.3.1-3 describes the procedures for the direct path addition on top of the indirect path for the L2 MP Relay operation. This procedure is only applicable to the L2 MP Remote UE using SL indirect path.</w:t>
      </w:r>
    </w:p>
    <w:p w14:paraId="71FC92A7" w14:textId="77777777" w:rsidR="00C82D39" w:rsidRPr="00E96F07" w:rsidRDefault="00C82D39" w:rsidP="00C82D39">
      <w:pPr>
        <w:pStyle w:val="TH"/>
      </w:pPr>
      <w:r w:rsidRPr="00E96F07">
        <w:object w:dxaOrig="5104" w:dyaOrig="5325" w14:anchorId="228CA546">
          <v:shape id="Object 14" o:spid="_x0000_i1130" type="#_x0000_t75" style="width:282pt;height:292.5pt;mso-position-horizontal-relative:page;mso-position-vertical-relative:page" o:ole="">
            <v:imagedata r:id="rId220" o:title=""/>
          </v:shape>
          <o:OLEObject Type="Embed" ProgID="Visio.Drawing.11" ShapeID="Object 14" DrawAspect="Content" ObjectID="_1766605246" r:id="rId221"/>
        </w:object>
      </w:r>
    </w:p>
    <w:p w14:paraId="019307BC" w14:textId="5361086A" w:rsidR="00C82D39" w:rsidRPr="00E96F07" w:rsidRDefault="00C82D39" w:rsidP="00C82D39">
      <w:pPr>
        <w:pStyle w:val="TF"/>
        <w:rPr>
          <w:rFonts w:eastAsia="SimSun"/>
          <w:lang w:eastAsia="zh-CN"/>
        </w:rPr>
      </w:pPr>
      <w:r w:rsidRPr="00E96F07">
        <w:t>Figure 16.21.3.1-3: Procedure for direct path addition on top of indirect path</w:t>
      </w:r>
    </w:p>
    <w:p w14:paraId="009C5C8A" w14:textId="01B756C3" w:rsidR="00C82D39" w:rsidRPr="00E96F07" w:rsidRDefault="00C82D39" w:rsidP="00C82D39">
      <w:pPr>
        <w:pStyle w:val="B1"/>
        <w:ind w:left="644" w:hanging="360"/>
        <w:rPr>
          <w:rFonts w:eastAsia="Calibri"/>
        </w:rPr>
      </w:pPr>
      <w:r w:rsidRPr="00E96F07">
        <w:rPr>
          <w:rFonts w:eastAsia="Calibri"/>
        </w:rPr>
        <w:t>0.</w:t>
      </w:r>
      <w:r w:rsidRPr="00E96F07">
        <w:rPr>
          <w:rFonts w:eastAsia="Calibri"/>
        </w:rPr>
        <w:tab/>
        <w:t>The L2 MP Remote UE performs data transmission and reception by using indirect path via PC5 link.</w:t>
      </w:r>
    </w:p>
    <w:p w14:paraId="0996D82E" w14:textId="146BE217" w:rsidR="00C82D39" w:rsidRPr="00E96F07" w:rsidRDefault="00C82D39" w:rsidP="00C82D39">
      <w:pPr>
        <w:pStyle w:val="B1"/>
        <w:ind w:left="644" w:hanging="360"/>
        <w:rPr>
          <w:rFonts w:eastAsia="SimSun"/>
        </w:rPr>
      </w:pPr>
      <w:r w:rsidRPr="00E96F07">
        <w:rPr>
          <w:rFonts w:eastAsia="Calibri"/>
        </w:rPr>
        <w:t>1.</w:t>
      </w:r>
      <w:r w:rsidRPr="00E96F07">
        <w:rPr>
          <w:rFonts w:eastAsia="Calibri"/>
        </w:rPr>
        <w:tab/>
        <w:t xml:space="preserve">The L2 MP Remote UE perform measurements based on measurement configuration. When the measurement reporting is triggered, the L2 MP Remote UE reports at least the </w:t>
      </w:r>
      <w:proofErr w:type="spellStart"/>
      <w:r w:rsidRPr="00E96F07">
        <w:rPr>
          <w:rFonts w:eastAsia="Calibri"/>
        </w:rPr>
        <w:t>Uu</w:t>
      </w:r>
      <w:proofErr w:type="spellEnd"/>
      <w:r w:rsidRPr="00E96F07">
        <w:rPr>
          <w:rFonts w:eastAsia="Calibri"/>
        </w:rPr>
        <w:t xml:space="preserve"> signal strength of the serving cell and neighbour cells with the </w:t>
      </w:r>
      <w:r w:rsidRPr="00E96F07">
        <w:rPr>
          <w:rFonts w:eastAsia="SimSun"/>
        </w:rPr>
        <w:t>cell IDs (i.e., NCGI/NCI).</w:t>
      </w:r>
    </w:p>
    <w:p w14:paraId="7AF0049B"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add the direct path for the L2 MP Remote</w:t>
      </w:r>
      <w:r w:rsidRPr="00E96F07">
        <w:rPr>
          <w:rFonts w:eastAsia="Calibri"/>
        </w:rPr>
        <w:t xml:space="preserve"> UE. The cell serving the direct path and the cell serving the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64EDA018" w14:textId="77777777" w:rsidR="00C82D39" w:rsidRPr="00E96F07" w:rsidRDefault="00C82D39" w:rsidP="00C82D39">
      <w:pPr>
        <w:pStyle w:val="B1"/>
        <w:ind w:left="644" w:hanging="360"/>
        <w:rPr>
          <w:rFonts w:eastAsia="Calibri"/>
        </w:rPr>
      </w:pPr>
      <w:r w:rsidRPr="00E96F07">
        <w:rPr>
          <w:rFonts w:eastAsia="Calibri"/>
        </w:rPr>
        <w:t>3.</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L2 MP Relay UE</w:t>
      </w:r>
      <w:r w:rsidRPr="00E96F07">
        <w:rPr>
          <w:lang w:eastAsia="zh-CN"/>
        </w:rPr>
        <w:t xml:space="preserve"> to update the indirect path configuration, if necessary</w:t>
      </w:r>
      <w:r w:rsidRPr="00E96F07">
        <w:rPr>
          <w:rFonts w:eastAsia="Calibri"/>
        </w:rPr>
        <w:t>.</w:t>
      </w:r>
    </w:p>
    <w:p w14:paraId="0B23AE49"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 via the L2 MP Relay UE. The contents in the </w:t>
      </w:r>
      <w:proofErr w:type="spellStart"/>
      <w:r w:rsidRPr="00E96F07">
        <w:rPr>
          <w:rFonts w:eastAsia="Calibri"/>
          <w:i/>
          <w:iCs/>
        </w:rPr>
        <w:t>RRCReconfiguration</w:t>
      </w:r>
      <w:proofErr w:type="spellEnd"/>
      <w:r w:rsidRPr="00E96F07">
        <w:rPr>
          <w:rFonts w:eastAsia="Calibri"/>
        </w:rPr>
        <w:t xml:space="preserve"> message includes at least a target cell within </w:t>
      </w:r>
      <w:r w:rsidRPr="00E96F07">
        <w:rPr>
          <w:lang w:eastAsia="zh-CN"/>
        </w:rPr>
        <w:t>direct path addition</w:t>
      </w:r>
      <w:r w:rsidRPr="00E96F07">
        <w:rPr>
          <w:rFonts w:eastAsia="Calibri"/>
        </w:rPr>
        <w:t xml:space="preserve"> configuration.</w:t>
      </w:r>
    </w:p>
    <w:p w14:paraId="72E1D9C5"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w:t>
      </w:r>
      <w:r w:rsidRPr="00E96F07">
        <w:rPr>
          <w:lang w:eastAsia="zh-CN"/>
        </w:rPr>
        <w:t xml:space="preserve"> L2 MP Remote UE synchronizes to DL of the target cell</w:t>
      </w:r>
      <w:r w:rsidRPr="00E96F07">
        <w:rPr>
          <w:rFonts w:eastAsia="Calibri"/>
        </w:rPr>
        <w:t xml:space="preserve"> serving the direct path and</w:t>
      </w:r>
      <w:r w:rsidRPr="00E96F07">
        <w:rPr>
          <w:lang w:eastAsia="zh-CN"/>
        </w:rPr>
        <w:t xml:space="preserve"> performs</w:t>
      </w:r>
      <w:r w:rsidRPr="00E96F07">
        <w:rPr>
          <w:rFonts w:eastAsia="Calibri"/>
        </w:rPr>
        <w:t xml:space="preserve"> </w:t>
      </w:r>
      <w:r w:rsidRPr="00E96F07">
        <w:rPr>
          <w:lang w:eastAsia="zh-CN"/>
        </w:rPr>
        <w:t>r</w:t>
      </w:r>
      <w:r w:rsidRPr="00E96F07">
        <w:rPr>
          <w:rFonts w:eastAsia="Calibri"/>
        </w:rPr>
        <w:t xml:space="preserve">andom </w:t>
      </w:r>
      <w:r w:rsidRPr="00E96F07">
        <w:rPr>
          <w:lang w:eastAsia="zh-CN"/>
        </w:rPr>
        <w:t>a</w:t>
      </w:r>
      <w:r w:rsidRPr="00E96F07">
        <w:rPr>
          <w:rFonts w:eastAsia="Calibri"/>
        </w:rPr>
        <w:t xml:space="preserve">ccess procedure towards the cell serving the direct path. The L2 MP Remote UE configures the target cell as </w:t>
      </w:r>
      <w:proofErr w:type="spellStart"/>
      <w:r w:rsidRPr="00E96F07">
        <w:rPr>
          <w:rFonts w:eastAsia="Calibri"/>
        </w:rPr>
        <w:t>PCell</w:t>
      </w:r>
      <w:proofErr w:type="spellEnd"/>
      <w:r w:rsidRPr="00E96F07">
        <w:rPr>
          <w:rFonts w:eastAsia="Calibri"/>
        </w:rPr>
        <w:t>.</w:t>
      </w:r>
    </w:p>
    <w:p w14:paraId="5D6C3DB2"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 xml:space="preserve">the </w:t>
      </w:r>
      <w:r w:rsidRPr="00E96F07">
        <w:rPr>
          <w:lang w:eastAsia="zh-CN"/>
        </w:rPr>
        <w:t>direct path addition</w:t>
      </w:r>
      <w:r w:rsidRPr="00E96F07">
        <w:rPr>
          <w:rFonts w:eastAsia="Calibri"/>
        </w:rPr>
        <w:t xml:space="preserve"> procedure</w:t>
      </w:r>
      <w:r w:rsidRPr="00E96F07">
        <w:rPr>
          <w:lang w:eastAsia="zh-CN"/>
        </w:rPr>
        <w:t>.</w:t>
      </w:r>
    </w:p>
    <w:p w14:paraId="1C87BB7E" w14:textId="77777777" w:rsidR="00C82D39" w:rsidRPr="00E96F07" w:rsidRDefault="00C82D39" w:rsidP="00C82D39">
      <w:pPr>
        <w:pStyle w:val="B1"/>
        <w:ind w:left="644" w:hanging="360"/>
        <w:rPr>
          <w:rFonts w:eastAsia="Calibri"/>
        </w:rPr>
      </w:pPr>
      <w:r w:rsidRPr="00E96F07">
        <w:rPr>
          <w:rFonts w:eastAsia="Calibri"/>
        </w:rPr>
        <w:t>6b.</w:t>
      </w:r>
      <w:r w:rsidRPr="00E96F07">
        <w:rPr>
          <w:rFonts w:eastAsia="Calibri"/>
        </w:rPr>
        <w:tab/>
      </w:r>
      <w:r w:rsidRPr="00E96F07">
        <w:rPr>
          <w:lang w:eastAsia="zh-CN"/>
        </w:rPr>
        <w:t>If</w:t>
      </w:r>
      <w:r w:rsidRPr="00E96F07">
        <w:rPr>
          <w:rFonts w:eastAsia="Calibri"/>
        </w:rPr>
        <w:t xml:space="preserve"> a split SRB1 with duplication is configured, the L2 MP Remote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L2 MP Relay UE.</w:t>
      </w:r>
    </w:p>
    <w:p w14:paraId="1E30A4D8" w14:textId="0BBD3A40"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L2 MP Relay UE.</w:t>
      </w:r>
    </w:p>
    <w:p w14:paraId="4B30C4AA" w14:textId="6C38B9C1" w:rsidR="00C82D39" w:rsidRPr="00E96F07" w:rsidRDefault="00C82D39" w:rsidP="00C82D39">
      <w:pPr>
        <w:rPr>
          <w:lang w:eastAsia="ko-KR"/>
        </w:rPr>
      </w:pPr>
      <w:r w:rsidRPr="00E96F07">
        <w:rPr>
          <w:lang w:eastAsia="ko-KR"/>
        </w:rPr>
        <w:t>Figure 16.21.3.1-4 describes the procedures for the direct path change on top of the indirect path for the L2 MP Relay operation. This procedure is only applicable to the L2 MP Remote UE using SL indirect path.</w:t>
      </w:r>
    </w:p>
    <w:p w14:paraId="28F59190" w14:textId="77777777" w:rsidR="00C82D39" w:rsidRPr="00E96F07" w:rsidRDefault="00C82D39" w:rsidP="00C82D39">
      <w:pPr>
        <w:pStyle w:val="TH"/>
      </w:pPr>
      <w:r w:rsidRPr="00E96F07">
        <w:object w:dxaOrig="6383" w:dyaOrig="6107" w14:anchorId="08AD23DC">
          <v:shape id="Object 15" o:spid="_x0000_i1131" type="#_x0000_t75" style="width:317.25pt;height:303.75pt;mso-position-horizontal-relative:page;mso-position-vertical-relative:page" o:ole="">
            <v:imagedata r:id="rId222" o:title=""/>
          </v:shape>
          <o:OLEObject Type="Embed" ProgID="Visio.Drawing.11" ShapeID="Object 15" DrawAspect="Content" ObjectID="_1766605247" r:id="rId223"/>
        </w:object>
      </w:r>
    </w:p>
    <w:p w14:paraId="6FDE190D" w14:textId="3732E83C" w:rsidR="00C82D39" w:rsidRPr="00E96F07" w:rsidRDefault="00C82D39" w:rsidP="00C82D39">
      <w:pPr>
        <w:pStyle w:val="TF"/>
      </w:pPr>
      <w:r w:rsidRPr="00E96F07">
        <w:t>Figure 16.21.3.1-4: Procedure for direct path change under a single procedure</w:t>
      </w:r>
    </w:p>
    <w:p w14:paraId="3673FC76" w14:textId="77777777" w:rsidR="00C82D39" w:rsidRPr="00E96F07" w:rsidRDefault="00C82D39" w:rsidP="00C82D39">
      <w:pPr>
        <w:pStyle w:val="B1"/>
        <w:ind w:left="644" w:hanging="360"/>
        <w:rPr>
          <w:rFonts w:eastAsia="Calibri"/>
        </w:rPr>
      </w:pPr>
      <w:r w:rsidRPr="00E96F07">
        <w:rPr>
          <w:rFonts w:eastAsia="Calibri"/>
        </w:rPr>
        <w:t>0.</w:t>
      </w:r>
      <w:r w:rsidRPr="00E96F07">
        <w:rPr>
          <w:rFonts w:eastAsia="Calibri"/>
        </w:rPr>
        <w:tab/>
        <w:t xml:space="preserve">The L2 MP Remote UE performs data transmission and reception by using both the direct path on the source </w:t>
      </w:r>
      <w:proofErr w:type="spellStart"/>
      <w:r w:rsidRPr="00E96F07">
        <w:rPr>
          <w:rFonts w:eastAsia="Calibri"/>
        </w:rPr>
        <w:t>PCell</w:t>
      </w:r>
      <w:proofErr w:type="spellEnd"/>
      <w:r w:rsidRPr="00E96F07">
        <w:rPr>
          <w:rFonts w:eastAsia="Calibri"/>
        </w:rPr>
        <w:t xml:space="preserve"> and the indirect path served by a L2 MP Relay UE.</w:t>
      </w:r>
    </w:p>
    <w:p w14:paraId="1AA914B5" w14:textId="3AC6EB14" w:rsidR="00C82D39" w:rsidRPr="00E96F07" w:rsidRDefault="00C82D39" w:rsidP="00C82D39">
      <w:pPr>
        <w:pStyle w:val="B1"/>
        <w:ind w:left="644" w:hanging="360"/>
        <w:rPr>
          <w:rFonts w:eastAsia="Calibri"/>
        </w:rPr>
      </w:pPr>
      <w:r w:rsidRPr="00E96F07">
        <w:rPr>
          <w:rFonts w:eastAsia="Calibri"/>
        </w:rPr>
        <w:t>1.</w:t>
      </w:r>
      <w:r w:rsidRPr="00E96F07">
        <w:rPr>
          <w:rFonts w:eastAsia="Calibri"/>
        </w:rPr>
        <w:tab/>
        <w:t>The L2 MP Remote UE and the L2 MP Relay UE perform measurements based on measurement configuration. The L2 MP Remote UE may report measurement results.</w:t>
      </w:r>
    </w:p>
    <w:p w14:paraId="638C356D"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 xml:space="preserve">change the direct path of the L2 MP Remote UE from the </w:t>
      </w:r>
      <w:proofErr w:type="spellStart"/>
      <w:r w:rsidRPr="00E96F07">
        <w:rPr>
          <w:lang w:eastAsia="zh-CN"/>
        </w:rPr>
        <w:t>PCell</w:t>
      </w:r>
      <w:proofErr w:type="spellEnd"/>
      <w:r w:rsidRPr="00E96F07">
        <w:rPr>
          <w:rFonts w:eastAsia="Calibri"/>
        </w:rPr>
        <w:t xml:space="preserve"> (i.e. source </w:t>
      </w:r>
      <w:proofErr w:type="spellStart"/>
      <w:r w:rsidRPr="00E96F07">
        <w:rPr>
          <w:rFonts w:eastAsia="Calibri"/>
        </w:rPr>
        <w:t>PCell</w:t>
      </w:r>
      <w:proofErr w:type="spellEnd"/>
      <w:r w:rsidRPr="00E96F07">
        <w:rPr>
          <w:rFonts w:eastAsia="Calibri"/>
        </w:rPr>
        <w:t xml:space="preserve">) to a new cell (i.e. target </w:t>
      </w:r>
      <w:proofErr w:type="spellStart"/>
      <w:r w:rsidRPr="00E96F07">
        <w:rPr>
          <w:rFonts w:eastAsia="Calibri"/>
        </w:rPr>
        <w:t>PCell</w:t>
      </w:r>
      <w:proofErr w:type="spellEnd"/>
      <w:r w:rsidRPr="00E96F07">
        <w:rPr>
          <w:rFonts w:eastAsia="Calibri"/>
        </w:rPr>
        <w:t xml:space="preserve">). The source/target </w:t>
      </w:r>
      <w:proofErr w:type="spellStart"/>
      <w:r w:rsidRPr="00E96F07">
        <w:rPr>
          <w:rFonts w:eastAsia="Calibri"/>
        </w:rPr>
        <w:t>PCell</w:t>
      </w:r>
      <w:proofErr w:type="spellEnd"/>
      <w:r w:rsidRPr="00E96F07">
        <w:rPr>
          <w:rFonts w:eastAsia="Calibri"/>
        </w:rPr>
        <w:t xml:space="preserve"> serving the old/new direct path and the cell serving the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14EA6FFD" w14:textId="77777777" w:rsidR="00C82D39" w:rsidRPr="00E96F07" w:rsidRDefault="00C82D39" w:rsidP="00C82D39">
      <w:pPr>
        <w:pStyle w:val="B1"/>
        <w:ind w:left="644" w:hanging="360"/>
        <w:rPr>
          <w:rFonts w:eastAsia="Calibri"/>
        </w:rPr>
      </w:pPr>
      <w:r w:rsidRPr="00E96F07">
        <w:rPr>
          <w:rFonts w:eastAsia="Calibri"/>
        </w:rPr>
        <w:t>3.</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L2 MP Relay UE</w:t>
      </w:r>
      <w:r w:rsidRPr="00E96F07">
        <w:rPr>
          <w:lang w:eastAsia="zh-CN"/>
        </w:rPr>
        <w:t xml:space="preserve"> to update the indirect path configuration, if necessary</w:t>
      </w:r>
      <w:r w:rsidRPr="00E96F07">
        <w:rPr>
          <w:rFonts w:eastAsia="Calibri"/>
        </w:rPr>
        <w:t>.</w:t>
      </w:r>
    </w:p>
    <w:p w14:paraId="00D70B24"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 on the direct path and/or the indirect path for direct path change.</w:t>
      </w:r>
    </w:p>
    <w:p w14:paraId="54D30977"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w:t>
      </w:r>
      <w:r w:rsidRPr="00E96F07">
        <w:rPr>
          <w:lang w:eastAsia="zh-CN"/>
        </w:rPr>
        <w:t xml:space="preserve"> L2 MP Remote UE synchronizes to DL of the target </w:t>
      </w:r>
      <w:proofErr w:type="spellStart"/>
      <w:r w:rsidRPr="00E96F07">
        <w:rPr>
          <w:lang w:eastAsia="zh-CN"/>
        </w:rPr>
        <w:t>PCell</w:t>
      </w:r>
      <w:proofErr w:type="spellEnd"/>
      <w:r w:rsidRPr="00E96F07">
        <w:rPr>
          <w:rFonts w:eastAsia="Calibri"/>
        </w:rPr>
        <w:t xml:space="preserve"> serving the new direct path and</w:t>
      </w:r>
      <w:r w:rsidRPr="00E96F07">
        <w:rPr>
          <w:lang w:eastAsia="zh-CN"/>
        </w:rPr>
        <w:t xml:space="preserve"> performs</w:t>
      </w:r>
      <w:r w:rsidRPr="00E96F07">
        <w:rPr>
          <w:rFonts w:eastAsia="Calibri"/>
        </w:rPr>
        <w:t xml:space="preserve"> </w:t>
      </w:r>
      <w:r w:rsidRPr="00E96F07">
        <w:rPr>
          <w:lang w:eastAsia="zh-CN"/>
        </w:rPr>
        <w:t>r</w:t>
      </w:r>
      <w:r w:rsidRPr="00E96F07">
        <w:rPr>
          <w:rFonts w:eastAsia="Calibri"/>
        </w:rPr>
        <w:t xml:space="preserve">andom </w:t>
      </w:r>
      <w:r w:rsidRPr="00E96F07">
        <w:rPr>
          <w:lang w:eastAsia="zh-CN"/>
        </w:rPr>
        <w:t>a</w:t>
      </w:r>
      <w:r w:rsidRPr="00E96F07">
        <w:rPr>
          <w:rFonts w:eastAsia="Calibri"/>
        </w:rPr>
        <w:t xml:space="preserve">ccess procedure towards the target </w:t>
      </w:r>
      <w:proofErr w:type="spellStart"/>
      <w:r w:rsidRPr="00E96F07">
        <w:rPr>
          <w:rFonts w:eastAsia="Calibri"/>
        </w:rPr>
        <w:t>PCell</w:t>
      </w:r>
      <w:proofErr w:type="spellEnd"/>
      <w:r w:rsidRPr="00E96F07">
        <w:rPr>
          <w:rFonts w:eastAsia="Calibri"/>
        </w:rPr>
        <w:t xml:space="preserve"> serving the new direct path.</w:t>
      </w:r>
    </w:p>
    <w:p w14:paraId="3F1F0C93"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 xml:space="preserve">the </w:t>
      </w:r>
      <w:r w:rsidRPr="00E96F07">
        <w:rPr>
          <w:lang w:eastAsia="zh-CN"/>
        </w:rPr>
        <w:t>direct path change</w:t>
      </w:r>
      <w:r w:rsidRPr="00E96F07">
        <w:rPr>
          <w:rFonts w:eastAsia="Calibri"/>
        </w:rPr>
        <w:t xml:space="preserve"> procedure</w:t>
      </w:r>
      <w:r w:rsidRPr="00E96F07">
        <w:rPr>
          <w:lang w:eastAsia="zh-CN"/>
        </w:rPr>
        <w:t>.</w:t>
      </w:r>
    </w:p>
    <w:p w14:paraId="25322963" w14:textId="77777777" w:rsidR="00C82D39" w:rsidRPr="00E96F07" w:rsidRDefault="00C82D39" w:rsidP="00C82D39">
      <w:pPr>
        <w:pStyle w:val="B1"/>
        <w:ind w:left="644" w:hanging="360"/>
        <w:rPr>
          <w:rFonts w:eastAsia="Calibri"/>
        </w:rPr>
      </w:pPr>
      <w:r w:rsidRPr="00E96F07">
        <w:rPr>
          <w:rFonts w:eastAsia="Calibri"/>
        </w:rPr>
        <w:t>6b.</w:t>
      </w:r>
      <w:r w:rsidRPr="00E96F07">
        <w:rPr>
          <w:rFonts w:eastAsia="Calibri"/>
        </w:rPr>
        <w:tab/>
        <w:t xml:space="preserve">If a split SRB1 with duplication is configured, the L2 MP Remote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L2 MP Relay UE.</w:t>
      </w:r>
    </w:p>
    <w:p w14:paraId="106A8778" w14:textId="77777777"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the target </w:t>
      </w:r>
      <w:proofErr w:type="spellStart"/>
      <w:r w:rsidRPr="00E96F07">
        <w:rPr>
          <w:rFonts w:eastAsia="Calibri"/>
        </w:rPr>
        <w:t>PCell</w:t>
      </w:r>
      <w:proofErr w:type="spellEnd"/>
      <w:r w:rsidRPr="00E96F07">
        <w:rPr>
          <w:rFonts w:eastAsia="Calibri"/>
        </w:rPr>
        <w:t xml:space="preserve"> and the indirect path served by a L2 MP Relay UE.</w:t>
      </w:r>
    </w:p>
    <w:p w14:paraId="61DBCB87" w14:textId="77777777" w:rsidR="00C82D39" w:rsidRPr="00E96F07" w:rsidRDefault="00C82D39" w:rsidP="00C82D39">
      <w:r w:rsidRPr="00E96F07">
        <w:t xml:space="preserve">If the direct path addition/change is failed, the L2 U2N Remote UE always shall trigger </w:t>
      </w:r>
      <w:proofErr w:type="spellStart"/>
      <w:r w:rsidRPr="00E96F07">
        <w:rPr>
          <w:i/>
        </w:rPr>
        <w:t>RRCReestablishment</w:t>
      </w:r>
      <w:proofErr w:type="spellEnd"/>
      <w:r w:rsidRPr="00E96F07">
        <w:t>.</w:t>
      </w:r>
    </w:p>
    <w:p w14:paraId="481BD814" w14:textId="67DD86DD" w:rsidR="00C82D39" w:rsidRPr="00E96F07" w:rsidRDefault="00C82D39" w:rsidP="00C82D39">
      <w:pPr>
        <w:pStyle w:val="Heading4"/>
        <w:rPr>
          <w:rFonts w:eastAsia="Yu Mincho"/>
        </w:rPr>
      </w:pPr>
      <w:bookmarkStart w:id="2149" w:name="_Toc155991800"/>
      <w:r w:rsidRPr="00E96F07">
        <w:rPr>
          <w:rFonts w:eastAsia="Yu Mincho"/>
        </w:rPr>
        <w:t>16.21.3.2</w:t>
      </w:r>
      <w:r w:rsidRPr="00E96F07">
        <w:rPr>
          <w:rFonts w:eastAsia="Yu Mincho"/>
        </w:rPr>
        <w:tab/>
        <w:t>Path Failure Report</w:t>
      </w:r>
      <w:bookmarkEnd w:id="2149"/>
    </w:p>
    <w:p w14:paraId="39AD84BA" w14:textId="77777777" w:rsidR="00FD3C32" w:rsidRPr="00E96F07" w:rsidRDefault="00C82D39" w:rsidP="00C82D39">
      <w:r w:rsidRPr="00E96F07">
        <w:t xml:space="preserve">The L2 MP Remote UE in RRC_CONNECTED performs </w:t>
      </w:r>
      <w:proofErr w:type="spellStart"/>
      <w:r w:rsidRPr="00E96F07">
        <w:t>Uu</w:t>
      </w:r>
      <w:proofErr w:type="spellEnd"/>
      <w:r w:rsidRPr="00E96F07">
        <w:t xml:space="preserve"> RLM (as described in clause 9.2.7).</w:t>
      </w:r>
    </w:p>
    <w:p w14:paraId="1E20ED33" w14:textId="12C56482" w:rsidR="00C82D39" w:rsidRPr="00E96F07" w:rsidRDefault="00C82D39" w:rsidP="00C82D39">
      <w:r w:rsidRPr="00E96F07">
        <w:t xml:space="preserve">When the L2 MP Remote UE detects </w:t>
      </w:r>
      <w:proofErr w:type="spellStart"/>
      <w:r w:rsidRPr="00E96F07">
        <w:t>Uu</w:t>
      </w:r>
      <w:proofErr w:type="spellEnd"/>
      <w:r w:rsidRPr="00E96F07">
        <w:t xml:space="preserve">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E96F07" w:rsidRDefault="00C82D39" w:rsidP="00C82D39">
      <w:r w:rsidRPr="00E96F07">
        <w:t xml:space="preserve">When the L2 MP Remote UE using PC5 indirect path detects PC5 Radio Link Failure (RLF) and/or </w:t>
      </w:r>
      <w:proofErr w:type="spellStart"/>
      <w:r w:rsidRPr="00E96F07">
        <w:t>Uu</w:t>
      </w:r>
      <w:proofErr w:type="spellEnd"/>
      <w:r w:rsidRPr="00E96F07">
        <w:t xml:space="preserve"> link failure on the indirect path, the L2 MP Remote UE triggers path failure reporting through the direct path via a RRC message, if the direct path is not suspended.</w:t>
      </w:r>
    </w:p>
    <w:p w14:paraId="41BE34BE" w14:textId="77777777" w:rsidR="00C82D39" w:rsidRPr="00E96F07" w:rsidRDefault="00C82D39" w:rsidP="00C82D39">
      <w:r w:rsidRPr="00E96F07">
        <w:t xml:space="preserve">When the L2 MP Remote UE using N3C indirect path detects N3C link failure and/or </w:t>
      </w:r>
      <w:proofErr w:type="spellStart"/>
      <w:r w:rsidRPr="00E96F07">
        <w:t>Uu</w:t>
      </w:r>
      <w:proofErr w:type="spellEnd"/>
      <w:r w:rsidRPr="00E96F07">
        <w:t xml:space="preserve"> link failure on the indirect path, the L2 MP Remote UE triggers path failure reporting through the direct path via a RRC message, if the direct path is not suspended.</w:t>
      </w:r>
    </w:p>
    <w:p w14:paraId="38FA21E2" w14:textId="58F0B20F" w:rsidR="00C82D39" w:rsidRPr="00E96F07" w:rsidRDefault="00C82D39" w:rsidP="00C82D39">
      <w:pPr>
        <w:keepNext/>
        <w:keepLines/>
        <w:spacing w:before="120"/>
        <w:ind w:left="1418" w:hanging="1418"/>
        <w:outlineLvl w:val="3"/>
        <w:rPr>
          <w:rFonts w:ascii="Arial" w:eastAsia="MS Mincho" w:hAnsi="Arial"/>
          <w:sz w:val="24"/>
        </w:rPr>
      </w:pPr>
      <w:r w:rsidRPr="00E96F07">
        <w:rPr>
          <w:rFonts w:ascii="Arial" w:eastAsia="Yu Mincho" w:hAnsi="Arial"/>
          <w:sz w:val="24"/>
        </w:rPr>
        <w:t>16.21.3.3</w:t>
      </w:r>
      <w:r w:rsidRPr="00E96F07">
        <w:rPr>
          <w:rFonts w:ascii="Arial" w:eastAsia="Yu Mincho" w:hAnsi="Arial"/>
          <w:sz w:val="24"/>
        </w:rPr>
        <w:tab/>
        <w:t>System Information</w:t>
      </w:r>
    </w:p>
    <w:p w14:paraId="400CC3CB" w14:textId="01C1D63C" w:rsidR="00C82D39" w:rsidRPr="00E96F07" w:rsidRDefault="00C82D39" w:rsidP="00650228">
      <w:pPr>
        <w:rPr>
          <w:sz w:val="28"/>
        </w:rPr>
      </w:pPr>
      <w:r w:rsidRPr="00E96F07">
        <w:t xml:space="preserve">The L2 MP Remote UE can acquire any necessary SIB(s) over </w:t>
      </w:r>
      <w:proofErr w:type="spellStart"/>
      <w:r w:rsidRPr="00E96F07">
        <w:t>Uu</w:t>
      </w:r>
      <w:proofErr w:type="spellEnd"/>
      <w:r w:rsidRPr="00E96F07">
        <w:t xml:space="preserve"> interface or indirect path. If common search space for system information is configured with the active BWP on </w:t>
      </w:r>
      <w:proofErr w:type="spellStart"/>
      <w:r w:rsidRPr="00E96F07">
        <w:t>PCell</w:t>
      </w:r>
      <w:proofErr w:type="spellEnd"/>
      <w:r w:rsidRPr="00E96F07">
        <w:t xml:space="preserve">, the L2 MP Remote UE can perform direct system information acquisition on </w:t>
      </w:r>
      <w:proofErr w:type="spellStart"/>
      <w:r w:rsidRPr="00E96F07">
        <w:t>PCell</w:t>
      </w:r>
      <w:proofErr w:type="spellEnd"/>
      <w:r w:rsidRPr="00E96F07">
        <w:t>. The L2 MP Remote UE can also receive system information at lease PBCH/MIB on the direct path and directly acquires SFN from MIB on the direct path. Besides, the L2 MP Remote UE can receive the system information via dedicated RRC signalling via SRB1.</w:t>
      </w:r>
    </w:p>
    <w:p w14:paraId="1DCE913F" w14:textId="77777777" w:rsidR="007E3156" w:rsidRPr="00E96F07" w:rsidRDefault="007E3156" w:rsidP="00A02186">
      <w:pPr>
        <w:pStyle w:val="Heading1"/>
      </w:pPr>
      <w:bookmarkStart w:id="2150" w:name="_Toc37232082"/>
      <w:bookmarkStart w:id="2151" w:name="_Toc46502168"/>
      <w:bookmarkStart w:id="2152" w:name="_Toc51971516"/>
      <w:bookmarkStart w:id="2153" w:name="_Toc52551499"/>
      <w:bookmarkStart w:id="2154" w:name="_Toc155991801"/>
      <w:r w:rsidRPr="00E96F07">
        <w:t>17</w:t>
      </w:r>
      <w:r w:rsidRPr="00E96F07">
        <w:tab/>
      </w:r>
      <w:bookmarkEnd w:id="1833"/>
      <w:r w:rsidRPr="00E96F07">
        <w:t>Interference Management</w:t>
      </w:r>
      <w:bookmarkEnd w:id="1834"/>
      <w:bookmarkEnd w:id="1835"/>
      <w:bookmarkEnd w:id="1836"/>
      <w:bookmarkEnd w:id="2150"/>
      <w:bookmarkEnd w:id="2151"/>
      <w:bookmarkEnd w:id="2152"/>
      <w:bookmarkEnd w:id="2153"/>
      <w:bookmarkEnd w:id="2154"/>
    </w:p>
    <w:p w14:paraId="18A6EC57" w14:textId="77777777" w:rsidR="007E3156" w:rsidRPr="00E96F07" w:rsidRDefault="007E3156" w:rsidP="007E3156">
      <w:pPr>
        <w:pStyle w:val="Heading2"/>
      </w:pPr>
      <w:bookmarkStart w:id="2155" w:name="_Toc5707234"/>
      <w:bookmarkStart w:id="2156" w:name="_Toc29376161"/>
      <w:bookmarkStart w:id="2157" w:name="_Toc37232083"/>
      <w:bookmarkStart w:id="2158" w:name="_Toc46502169"/>
      <w:bookmarkStart w:id="2159" w:name="_Toc51971517"/>
      <w:bookmarkStart w:id="2160" w:name="_Toc52551500"/>
      <w:bookmarkStart w:id="2161" w:name="_Toc155991802"/>
      <w:r w:rsidRPr="00E96F07">
        <w:t>17.1</w:t>
      </w:r>
      <w:r w:rsidRPr="00E96F07">
        <w:tab/>
      </w:r>
      <w:bookmarkEnd w:id="2155"/>
      <w:r w:rsidRPr="00E96F07">
        <w:t>Remote Interference Management</w:t>
      </w:r>
      <w:bookmarkEnd w:id="2156"/>
      <w:bookmarkEnd w:id="2157"/>
      <w:bookmarkEnd w:id="2158"/>
      <w:bookmarkEnd w:id="2159"/>
      <w:bookmarkEnd w:id="2160"/>
      <w:bookmarkEnd w:id="2161"/>
    </w:p>
    <w:p w14:paraId="56C57FE6" w14:textId="646AADC9" w:rsidR="007E3156" w:rsidRPr="00E96F07" w:rsidRDefault="007E3156" w:rsidP="007E3156">
      <w:pPr>
        <w:rPr>
          <w:lang w:eastAsia="zh-CN"/>
        </w:rPr>
      </w:pPr>
      <w:r w:rsidRPr="00E96F07">
        <w:t>The atmospheric ducting phenomenon, caused by lower densities at higher altitudes in the Earth</w:t>
      </w:r>
      <w:r w:rsidR="00240746" w:rsidRPr="00E96F07">
        <w:t>'</w:t>
      </w:r>
      <w:r w:rsidRPr="00E96F07">
        <w:t xml:space="preserve">s atmosphere, causes a reduced refractive index, causing the signals to bend back towards the Earth. A signal trapped in the atmospheric duct can reach distances far greater than normal. </w:t>
      </w:r>
      <w:r w:rsidRPr="00E96F07">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E96F07" w:rsidRDefault="007E3156" w:rsidP="007E3156">
      <w:pPr>
        <w:rPr>
          <w:lang w:eastAsia="zh-CN"/>
        </w:rPr>
      </w:pPr>
      <w:r w:rsidRPr="00E96F07">
        <w:rPr>
          <w:lang w:eastAsia="zh-CN"/>
        </w:rPr>
        <w:t xml:space="preserve">A remote interference scenario may involve a number of victim and aggressor cells, where the </w:t>
      </w:r>
      <w:proofErr w:type="spellStart"/>
      <w:r w:rsidRPr="00E96F07">
        <w:rPr>
          <w:lang w:eastAsia="zh-CN"/>
        </w:rPr>
        <w:t>gNBs</w:t>
      </w:r>
      <w:proofErr w:type="spellEnd"/>
      <w:r w:rsidRPr="00E96F07">
        <w:rPr>
          <w:lang w:eastAsia="zh-CN"/>
        </w:rPr>
        <w:t xml:space="preserve"> execute Remote Interference Management (RIM) coordination on behalf of their respective cells. Aggressor and victim </w:t>
      </w:r>
      <w:proofErr w:type="spellStart"/>
      <w:r w:rsidRPr="00E96F07">
        <w:rPr>
          <w:lang w:eastAsia="zh-CN"/>
        </w:rPr>
        <w:t>gNBs</w:t>
      </w:r>
      <w:proofErr w:type="spellEnd"/>
      <w:r w:rsidRPr="00E96F07">
        <w:rPr>
          <w:lang w:eastAsia="zh-CN"/>
        </w:rPr>
        <w:t xml:space="preserve"> </w:t>
      </w:r>
      <w:r w:rsidRPr="00E96F07">
        <w:rPr>
          <w:rFonts w:eastAsia="SimSun"/>
          <w:lang w:eastAsia="zh-CN"/>
        </w:rPr>
        <w:t>can be</w:t>
      </w:r>
      <w:r w:rsidRPr="00E96F07">
        <w:rPr>
          <w:lang w:eastAsia="zh-CN"/>
        </w:rPr>
        <w:t xml:space="preserve"> grouped into semi-static sets, where each cell is as</w:t>
      </w:r>
      <w:r w:rsidR="009121AC" w:rsidRPr="00E96F07">
        <w:rPr>
          <w:lang w:eastAsia="zh-CN"/>
        </w:rPr>
        <w:t>s</w:t>
      </w:r>
      <w:r w:rsidRPr="00E96F07">
        <w:rPr>
          <w:lang w:eastAsia="zh-CN"/>
        </w:rPr>
        <w:t>igned a set ID</w:t>
      </w:r>
      <w:r w:rsidRPr="00E96F07">
        <w:rPr>
          <w:rFonts w:eastAsia="SimSun"/>
          <w:lang w:eastAsia="zh-CN"/>
        </w:rPr>
        <w:t xml:space="preserve">, and </w:t>
      </w:r>
      <w:r w:rsidRPr="00E96F07">
        <w:rPr>
          <w:lang w:eastAsia="zh-CN"/>
        </w:rPr>
        <w:t>is configured with a RIM Reference Signal (RIM-RS) and the radio resources</w:t>
      </w:r>
      <w:r w:rsidRPr="00E96F07">
        <w:rPr>
          <w:rFonts w:eastAsia="SimSun"/>
          <w:lang w:eastAsia="zh-CN"/>
        </w:rPr>
        <w:t xml:space="preserve"> associated with the set ID</w:t>
      </w:r>
      <w:r w:rsidRPr="00E96F07">
        <w:rPr>
          <w:lang w:eastAsia="zh-CN"/>
        </w:rPr>
        <w:t xml:space="preserve">. Each aggressor </w:t>
      </w:r>
      <w:proofErr w:type="spellStart"/>
      <w:r w:rsidRPr="00E96F07">
        <w:rPr>
          <w:lang w:eastAsia="zh-CN"/>
        </w:rPr>
        <w:t>gNB</w:t>
      </w:r>
      <w:proofErr w:type="spellEnd"/>
      <w:r w:rsidRPr="00E96F07">
        <w:rPr>
          <w:lang w:eastAsia="zh-CN"/>
        </w:rPr>
        <w:t xml:space="preserve"> can be configured with multiple set IDs and each victim </w:t>
      </w:r>
      <w:proofErr w:type="spellStart"/>
      <w:r w:rsidRPr="00E96F07">
        <w:rPr>
          <w:lang w:eastAsia="zh-CN"/>
        </w:rPr>
        <w:t>gNB</w:t>
      </w:r>
      <w:proofErr w:type="spellEnd"/>
      <w:r w:rsidRPr="00E96F07">
        <w:rPr>
          <w:lang w:eastAsia="zh-CN"/>
        </w:rPr>
        <w:t xml:space="preserve"> can be configured with multiple set IDs, whereas each cell can have at most one victim set ID and one aggressor set ID. Consequently, each </w:t>
      </w:r>
      <w:proofErr w:type="spellStart"/>
      <w:r w:rsidRPr="00E96F07">
        <w:rPr>
          <w:lang w:eastAsia="zh-CN"/>
        </w:rPr>
        <w:t>gNB</w:t>
      </w:r>
      <w:proofErr w:type="spellEnd"/>
      <w:r w:rsidRPr="00E96F07">
        <w:rPr>
          <w:lang w:eastAsia="zh-CN"/>
        </w:rPr>
        <w:t xml:space="preserve"> can be an aggressor and a victim at the same time.</w:t>
      </w:r>
    </w:p>
    <w:p w14:paraId="33F7C36A" w14:textId="77777777" w:rsidR="007E3156" w:rsidRPr="00E96F07" w:rsidRDefault="007E3156" w:rsidP="007E3156">
      <w:pPr>
        <w:rPr>
          <w:lang w:eastAsia="zh-CN"/>
        </w:rPr>
      </w:pPr>
      <w:r w:rsidRPr="00E96F07">
        <w:rPr>
          <w:lang w:eastAsia="zh-CN"/>
        </w:rPr>
        <w:t xml:space="preserve">To mitigate remote interference, the network enables RIM frameworks for coordination between victim and aggressor </w:t>
      </w:r>
      <w:proofErr w:type="spellStart"/>
      <w:r w:rsidRPr="00E96F07">
        <w:rPr>
          <w:lang w:eastAsia="zh-CN"/>
        </w:rPr>
        <w:t>gNBs</w:t>
      </w:r>
      <w:proofErr w:type="spellEnd"/>
      <w:r w:rsidRPr="00E96F07">
        <w:rPr>
          <w:lang w:eastAsia="zh-CN"/>
        </w:rPr>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E96F07" w:rsidRDefault="007E3156" w:rsidP="007E3156">
      <w:pPr>
        <w:rPr>
          <w:rFonts w:eastAsia="SimSun"/>
          <w:lang w:eastAsia="zh-CN"/>
        </w:rPr>
      </w:pPr>
      <w:r w:rsidRPr="00E96F07">
        <w:rPr>
          <w:lang w:eastAsia="zh-CN"/>
        </w:rPr>
        <w:t xml:space="preserve">In both frameworks, all </w:t>
      </w:r>
      <w:proofErr w:type="spellStart"/>
      <w:r w:rsidRPr="00E96F07">
        <w:rPr>
          <w:lang w:eastAsia="zh-CN"/>
        </w:rPr>
        <w:t>gNBs</w:t>
      </w:r>
      <w:proofErr w:type="spellEnd"/>
      <w:r w:rsidRPr="00E96F07">
        <w:rPr>
          <w:lang w:eastAsia="zh-CN"/>
        </w:rPr>
        <w:t xml:space="preserve"> in a victim set simultaneously transmit an identical RIM reference signal carrying the </w:t>
      </w:r>
      <w:r w:rsidRPr="00E96F07">
        <w:rPr>
          <w:rFonts w:eastAsia="SimSun"/>
          <w:lang w:eastAsia="zh-CN"/>
        </w:rPr>
        <w:t>victim</w:t>
      </w:r>
      <w:r w:rsidRPr="00E96F07">
        <w:rPr>
          <w:lang w:eastAsia="zh-CN"/>
        </w:rPr>
        <w:t xml:space="preserve"> set ID over the air.</w:t>
      </w:r>
    </w:p>
    <w:p w14:paraId="6B902A6B" w14:textId="77777777" w:rsidR="007E3156" w:rsidRPr="00E96F07" w:rsidRDefault="007E3156" w:rsidP="007E3156">
      <w:pPr>
        <w:rPr>
          <w:rFonts w:eastAsia="SimSun"/>
          <w:lang w:eastAsia="zh-CN"/>
        </w:rPr>
      </w:pPr>
      <w:r w:rsidRPr="00E96F07">
        <w:t xml:space="preserve">In the wireless framework, upon reception of the RIM reference signal from the victim set, aggressor </w:t>
      </w:r>
      <w:proofErr w:type="spellStart"/>
      <w:r w:rsidRPr="00E96F07">
        <w:t>gNBs</w:t>
      </w:r>
      <w:proofErr w:type="spellEnd"/>
      <w:r w:rsidRPr="00E96F07">
        <w:t xml:space="preserve"> undertake RIM measures, and send back </w:t>
      </w:r>
      <w:r w:rsidRPr="00E96F07">
        <w:rPr>
          <w:rFonts w:eastAsia="SimSun"/>
          <w:lang w:eastAsia="zh-CN"/>
        </w:rPr>
        <w:t xml:space="preserve">a </w:t>
      </w:r>
      <w:r w:rsidRPr="00E96F07">
        <w:t>RIM reference signal carrying the aggressor set ID. The RIM reference signal sen</w:t>
      </w:r>
      <w:r w:rsidR="00607F7C" w:rsidRPr="00E96F07">
        <w:t>t</w:t>
      </w:r>
      <w:r w:rsidRPr="00E96F07">
        <w:t xml:space="preserve"> by the aggressor is able to provide information whether the atmospheric ducting phenomenon exists. The victim </w:t>
      </w:r>
      <w:proofErr w:type="spellStart"/>
      <w:r w:rsidRPr="00E96F07">
        <w:t>gNBs</w:t>
      </w:r>
      <w:proofErr w:type="spellEnd"/>
      <w:r w:rsidRPr="00E96F07">
        <w:t xml:space="preserve"> realize the atmospheric ducting phenomenon have ceased upon not receiving any reference signal sent fr</w:t>
      </w:r>
      <w:r w:rsidR="00607F7C" w:rsidRPr="00E96F07">
        <w:t>o</w:t>
      </w:r>
      <w:r w:rsidRPr="00E96F07">
        <w:t>m aggressors.</w:t>
      </w:r>
    </w:p>
    <w:p w14:paraId="14B841EF" w14:textId="77777777" w:rsidR="007E3156" w:rsidRPr="00E96F07" w:rsidRDefault="007E3156" w:rsidP="007E3156">
      <w:pPr>
        <w:rPr>
          <w:rFonts w:eastAsia="SimSun"/>
          <w:lang w:eastAsia="zh-CN"/>
        </w:rPr>
      </w:pPr>
      <w:r w:rsidRPr="00E96F07">
        <w:rPr>
          <w:lang w:eastAsia="zh-CN"/>
        </w:rPr>
        <w:t xml:space="preserve">In the RIM backhaul framework, upon reception of the RIM reference signal from the victim set, aggressor </w:t>
      </w:r>
      <w:proofErr w:type="spellStart"/>
      <w:r w:rsidRPr="00E96F07">
        <w:rPr>
          <w:lang w:eastAsia="zh-CN"/>
        </w:rPr>
        <w:t>gNBs</w:t>
      </w:r>
      <w:proofErr w:type="spellEnd"/>
      <w:r w:rsidRPr="00E96F07">
        <w:rPr>
          <w:lang w:eastAsia="zh-CN"/>
        </w:rPr>
        <w:t xml:space="preserve"> undertake RIM measures, and establish backhaul coordination towards the victim </w:t>
      </w:r>
      <w:proofErr w:type="spellStart"/>
      <w:r w:rsidRPr="00E96F07">
        <w:rPr>
          <w:lang w:eastAsia="zh-CN"/>
        </w:rPr>
        <w:t>gNB</w:t>
      </w:r>
      <w:proofErr w:type="spellEnd"/>
      <w:r w:rsidRPr="00E96F07">
        <w:rPr>
          <w:lang w:eastAsia="zh-CN"/>
        </w:rPr>
        <w:t xml:space="preserve"> set. The backhaul messages are sent from individual aggressor </w:t>
      </w:r>
      <w:proofErr w:type="spellStart"/>
      <w:r w:rsidRPr="00E96F07">
        <w:rPr>
          <w:lang w:eastAsia="zh-CN"/>
        </w:rPr>
        <w:t>gNBs</w:t>
      </w:r>
      <w:proofErr w:type="spellEnd"/>
      <w:r w:rsidRPr="00E96F07">
        <w:rPr>
          <w:lang w:eastAsia="zh-CN"/>
        </w:rPr>
        <w:t xml:space="preserve"> to individual victim </w:t>
      </w:r>
      <w:proofErr w:type="spellStart"/>
      <w:r w:rsidRPr="00E96F07">
        <w:rPr>
          <w:lang w:eastAsia="zh-CN"/>
        </w:rPr>
        <w:t>gNB</w:t>
      </w:r>
      <w:proofErr w:type="spellEnd"/>
      <w:r w:rsidRPr="00E96F07">
        <w:rPr>
          <w:lang w:eastAsia="zh-CN"/>
        </w:rPr>
        <w:t xml:space="preserve">, where the signalling is transparent to the core network. The RIM backhaul messages from aggressor to victim </w:t>
      </w:r>
      <w:proofErr w:type="spellStart"/>
      <w:r w:rsidRPr="00E96F07">
        <w:rPr>
          <w:lang w:eastAsia="zh-CN"/>
        </w:rPr>
        <w:t>gNBs</w:t>
      </w:r>
      <w:proofErr w:type="spellEnd"/>
      <w:r w:rsidRPr="00E96F07">
        <w:rPr>
          <w:lang w:eastAsia="zh-CN"/>
        </w:rPr>
        <w:t xml:space="preserve"> carry the indication about the detection or disappearance of RIM reference signal. Based on the indication from the backhaul message, the victim </w:t>
      </w:r>
      <w:proofErr w:type="spellStart"/>
      <w:r w:rsidRPr="00E96F07">
        <w:rPr>
          <w:lang w:eastAsia="zh-CN"/>
        </w:rPr>
        <w:t>gNBs</w:t>
      </w:r>
      <w:proofErr w:type="spellEnd"/>
      <w:r w:rsidRPr="00E96F07">
        <w:rPr>
          <w:lang w:eastAsia="zh-CN"/>
        </w:rPr>
        <w:t xml:space="preserve"> realize whether the atmospheric ducting and the consequent remote interference have ceased.</w:t>
      </w:r>
    </w:p>
    <w:p w14:paraId="7BC6396C" w14:textId="77777777" w:rsidR="007E3156" w:rsidRPr="00E96F07" w:rsidRDefault="007E3156" w:rsidP="00674E28">
      <w:pPr>
        <w:rPr>
          <w:lang w:eastAsia="zh-CN"/>
        </w:rPr>
      </w:pPr>
      <w:r w:rsidRPr="00E96F07">
        <w:rPr>
          <w:rFonts w:eastAsia="SimSun"/>
          <w:lang w:eastAsia="zh-CN"/>
        </w:rPr>
        <w:t>In both frameworks, u</w:t>
      </w:r>
      <w:r w:rsidRPr="00E96F07">
        <w:rPr>
          <w:lang w:eastAsia="zh-CN"/>
        </w:rPr>
        <w:t xml:space="preserve">pon realizing that the atmospheric ducting has disappeared, the victim </w:t>
      </w:r>
      <w:proofErr w:type="spellStart"/>
      <w:r w:rsidRPr="00E96F07">
        <w:rPr>
          <w:lang w:eastAsia="zh-CN"/>
        </w:rPr>
        <w:t>gNBs</w:t>
      </w:r>
      <w:proofErr w:type="spellEnd"/>
      <w:r w:rsidRPr="00E96F07">
        <w:rPr>
          <w:lang w:eastAsia="zh-CN"/>
        </w:rPr>
        <w:t xml:space="preserve"> stop transmitting the RIM reference signal.</w:t>
      </w:r>
    </w:p>
    <w:p w14:paraId="7E95EF00" w14:textId="77777777" w:rsidR="00B62AD3" w:rsidRPr="00E96F07" w:rsidRDefault="00B62AD3" w:rsidP="00653C72">
      <w:pPr>
        <w:pStyle w:val="Heading2"/>
        <w:rPr>
          <w:lang w:eastAsia="zh-CN"/>
        </w:rPr>
      </w:pPr>
      <w:bookmarkStart w:id="2162" w:name="_Toc37232084"/>
      <w:bookmarkStart w:id="2163" w:name="_Toc46502170"/>
      <w:bookmarkStart w:id="2164" w:name="_Toc51971518"/>
      <w:bookmarkStart w:id="2165" w:name="_Toc52551501"/>
      <w:bookmarkStart w:id="2166" w:name="_Toc155991803"/>
      <w:r w:rsidRPr="00E96F07">
        <w:rPr>
          <w:lang w:eastAsia="zh-CN"/>
        </w:rPr>
        <w:t>17.2</w:t>
      </w:r>
      <w:r w:rsidRPr="00E96F07">
        <w:rPr>
          <w:lang w:eastAsia="zh-CN"/>
        </w:rPr>
        <w:tab/>
        <w:t>Cross-Link Interference Management</w:t>
      </w:r>
      <w:bookmarkEnd w:id="2162"/>
      <w:bookmarkEnd w:id="2163"/>
      <w:bookmarkEnd w:id="2164"/>
      <w:bookmarkEnd w:id="2165"/>
      <w:bookmarkEnd w:id="2166"/>
    </w:p>
    <w:p w14:paraId="58FEBC20" w14:textId="77777777" w:rsidR="00AB7F80" w:rsidRPr="00E96F07" w:rsidRDefault="00AB7F80" w:rsidP="00B62AD3">
      <w:pPr>
        <w:rPr>
          <w:lang w:eastAsia="zh-CN"/>
        </w:rPr>
      </w:pPr>
      <w:r w:rsidRPr="00E96F07">
        <w:rPr>
          <w:lang w:eastAsia="zh-CN"/>
        </w:rPr>
        <w:t>W</w:t>
      </w:r>
      <w:r w:rsidR="00B62AD3" w:rsidRPr="00E96F07">
        <w:rPr>
          <w:lang w:eastAsia="zh-CN"/>
        </w:rPr>
        <w:t>hen different TDD DL/UL patterns are used between neighbouring cells</w:t>
      </w:r>
      <w:r w:rsidRPr="00E96F07">
        <w:rPr>
          <w:lang w:eastAsia="zh-CN"/>
        </w:rPr>
        <w:t>, UL transmission in one cell may interfere with DL reception in another cell:</w:t>
      </w:r>
      <w:r w:rsidR="00B62AD3" w:rsidRPr="00E96F07">
        <w:rPr>
          <w:lang w:eastAsia="zh-CN"/>
        </w:rPr>
        <w:t xml:space="preserve"> </w:t>
      </w:r>
      <w:r w:rsidRPr="00E96F07">
        <w:rPr>
          <w:lang w:eastAsia="zh-CN"/>
        </w:rPr>
        <w:t xml:space="preserve">this </w:t>
      </w:r>
      <w:r w:rsidR="00B62AD3" w:rsidRPr="00E96F07">
        <w:rPr>
          <w:lang w:eastAsia="zh-CN"/>
        </w:rPr>
        <w:t xml:space="preserve">is referred to as </w:t>
      </w:r>
      <w:r w:rsidRPr="00E96F07">
        <w:rPr>
          <w:lang w:eastAsia="zh-CN"/>
        </w:rPr>
        <w:t>Cross Link Interference (</w:t>
      </w:r>
      <w:r w:rsidR="00B62AD3" w:rsidRPr="00E96F07">
        <w:rPr>
          <w:lang w:eastAsia="zh-CN"/>
        </w:rPr>
        <w:t>CLI</w:t>
      </w:r>
      <w:r w:rsidRPr="00E96F07">
        <w:rPr>
          <w:lang w:eastAsia="zh-CN"/>
        </w:rPr>
        <w:t>)</w:t>
      </w:r>
      <w:r w:rsidR="00B62AD3" w:rsidRPr="00E96F07">
        <w:rPr>
          <w:lang w:eastAsia="zh-CN"/>
        </w:rPr>
        <w:t>.</w:t>
      </w:r>
    </w:p>
    <w:p w14:paraId="3F83EB78" w14:textId="77777777" w:rsidR="00B62AD3" w:rsidRPr="00E96F07" w:rsidRDefault="00B62AD3" w:rsidP="00B62AD3">
      <w:r w:rsidRPr="00E96F07">
        <w:rPr>
          <w:lang w:eastAsia="zh-CN"/>
        </w:rPr>
        <w:t xml:space="preserve">To mitigate CLI, </w:t>
      </w:r>
      <w:proofErr w:type="spellStart"/>
      <w:r w:rsidRPr="00E96F07">
        <w:rPr>
          <w:lang w:eastAsia="zh-CN"/>
        </w:rPr>
        <w:t>gNBs</w:t>
      </w:r>
      <w:proofErr w:type="spellEnd"/>
      <w:r w:rsidRPr="00E96F07">
        <w:rPr>
          <w:lang w:eastAsia="zh-CN"/>
        </w:rPr>
        <w:t xml:space="preserve"> </w:t>
      </w:r>
      <w:r w:rsidR="00AB7F80" w:rsidRPr="00E96F07">
        <w:rPr>
          <w:lang w:eastAsia="zh-CN"/>
        </w:rPr>
        <w:t xml:space="preserve">can </w:t>
      </w:r>
      <w:r w:rsidRPr="00E96F07">
        <w:rPr>
          <w:lang w:eastAsia="zh-CN"/>
        </w:rPr>
        <w:t xml:space="preserve">exchange and coordinate their intended TDD DL-UL configurations over </w:t>
      </w:r>
      <w:proofErr w:type="spellStart"/>
      <w:r w:rsidRPr="00E96F07">
        <w:rPr>
          <w:lang w:eastAsia="zh-CN"/>
        </w:rPr>
        <w:t>Xn</w:t>
      </w:r>
      <w:proofErr w:type="spellEnd"/>
      <w:r w:rsidRPr="00E96F07">
        <w:rPr>
          <w:lang w:eastAsia="zh-CN"/>
        </w:rPr>
        <w:t xml:space="preserve"> and F1 interfaces</w:t>
      </w:r>
      <w:r w:rsidR="00AB7F80" w:rsidRPr="00E96F07">
        <w:rPr>
          <w:lang w:eastAsia="zh-CN"/>
        </w:rPr>
        <w:t>; and</w:t>
      </w:r>
      <w:r w:rsidRPr="00E96F07">
        <w:t xml:space="preserve"> the victim UEs can be configured to perform CLI measurements. </w:t>
      </w:r>
      <w:r w:rsidR="00AB7F80" w:rsidRPr="00E96F07">
        <w:t>There are t</w:t>
      </w:r>
      <w:r w:rsidRPr="00E96F07">
        <w:t xml:space="preserve">wo types of </w:t>
      </w:r>
      <w:r w:rsidR="00AB7F80" w:rsidRPr="00E96F07">
        <w:t xml:space="preserve">CLI </w:t>
      </w:r>
      <w:r w:rsidRPr="00E96F07">
        <w:t>measurements:</w:t>
      </w:r>
    </w:p>
    <w:p w14:paraId="42ED3E40" w14:textId="77777777" w:rsidR="00B62AD3" w:rsidRPr="00E96F07" w:rsidRDefault="00B62AD3" w:rsidP="00653C72">
      <w:pPr>
        <w:pStyle w:val="B1"/>
      </w:pPr>
      <w:r w:rsidRPr="00E96F07">
        <w:rPr>
          <w:lang w:eastAsia="zh-CN"/>
        </w:rPr>
        <w:t>-</w:t>
      </w:r>
      <w:r w:rsidRPr="00E96F07">
        <w:rPr>
          <w:lang w:eastAsia="zh-CN"/>
        </w:rPr>
        <w:tab/>
      </w:r>
      <w:r w:rsidRPr="00E96F07">
        <w:t>SRS-RSRP measurement in which the UE measures SRS-RSRP over SRS resource</w:t>
      </w:r>
      <w:r w:rsidR="00AB7F80" w:rsidRPr="00E96F07">
        <w:t>s of</w:t>
      </w:r>
      <w:r w:rsidRPr="00E96F07">
        <w:t xml:space="preserve"> aggressor UE</w:t>
      </w:r>
      <w:r w:rsidR="00AB7F80" w:rsidRPr="00E96F07">
        <w:t>(</w:t>
      </w:r>
      <w:r w:rsidRPr="00E96F07">
        <w:t>s</w:t>
      </w:r>
      <w:r w:rsidR="00AB7F80" w:rsidRPr="00E96F07">
        <w:t>)</w:t>
      </w:r>
      <w:r w:rsidRPr="00E96F07">
        <w:t>;</w:t>
      </w:r>
    </w:p>
    <w:p w14:paraId="2279E70E" w14:textId="77777777" w:rsidR="00B62AD3" w:rsidRPr="00E96F07" w:rsidRDefault="00B62AD3" w:rsidP="00653C72">
      <w:pPr>
        <w:pStyle w:val="B1"/>
      </w:pPr>
      <w:r w:rsidRPr="00E96F07">
        <w:rPr>
          <w:lang w:eastAsia="zh-CN"/>
        </w:rPr>
        <w:t>-</w:t>
      </w:r>
      <w:r w:rsidRPr="00E96F07">
        <w:rPr>
          <w:lang w:eastAsia="zh-CN"/>
        </w:rPr>
        <w:tab/>
      </w:r>
      <w:r w:rsidRPr="00E96F07">
        <w:t>CLI-RSSI measurement in which the UE measures the total received power observed over RSSI resources.</w:t>
      </w:r>
    </w:p>
    <w:p w14:paraId="39A1DAB4" w14:textId="3ED54379" w:rsidR="00B62AD3" w:rsidRPr="00E96F07" w:rsidRDefault="00B62AD3" w:rsidP="00674E28">
      <w:r w:rsidRPr="00E96F07">
        <w:t xml:space="preserve">Layer 3 filtering </w:t>
      </w:r>
      <w:r w:rsidR="00AB7F80" w:rsidRPr="00E96F07">
        <w:t>applies</w:t>
      </w:r>
      <w:r w:rsidRPr="00E96F07">
        <w:t xml:space="preserve"> to CLI measurement results</w:t>
      </w:r>
      <w:r w:rsidR="00AB7F80" w:rsidRPr="00E96F07">
        <w:t xml:space="preserve"> and both event triggered and periodic reporting are supported</w:t>
      </w:r>
      <w:r w:rsidRPr="00E96F07">
        <w:t>.</w:t>
      </w:r>
    </w:p>
    <w:p w14:paraId="6F166831" w14:textId="144F6D6A" w:rsidR="009E7956" w:rsidRPr="00E96F07" w:rsidRDefault="009E7956" w:rsidP="00D62AC1">
      <w:pPr>
        <w:pStyle w:val="Heading1"/>
        <w:rPr>
          <w:rFonts w:eastAsia="Yu Mincho"/>
        </w:rPr>
      </w:pPr>
      <w:bookmarkStart w:id="2167" w:name="_Toc60788037"/>
      <w:bookmarkStart w:id="2168" w:name="_Toc155991804"/>
      <w:r w:rsidRPr="00E96F07">
        <w:rPr>
          <w:rFonts w:eastAsia="Yu Mincho"/>
        </w:rPr>
        <w:t>18</w:t>
      </w:r>
      <w:r w:rsidRPr="00E96F07">
        <w:rPr>
          <w:rFonts w:eastAsia="Yu Mincho"/>
        </w:rPr>
        <w:tab/>
      </w:r>
      <w:bookmarkEnd w:id="2167"/>
      <w:r w:rsidRPr="00E96F07">
        <w:rPr>
          <w:rFonts w:eastAsia="Yu Mincho"/>
        </w:rPr>
        <w:t>Small Data Transmission</w:t>
      </w:r>
      <w:bookmarkEnd w:id="2168"/>
    </w:p>
    <w:p w14:paraId="46253BDF" w14:textId="20AF56EB" w:rsidR="009E7956" w:rsidRPr="00E96F07" w:rsidRDefault="009E7956" w:rsidP="00D62AC1">
      <w:pPr>
        <w:pStyle w:val="Heading2"/>
        <w:rPr>
          <w:rFonts w:eastAsia="Yu Mincho"/>
        </w:rPr>
      </w:pPr>
      <w:bookmarkStart w:id="2169" w:name="_Toc155991805"/>
      <w:r w:rsidRPr="00E96F07">
        <w:rPr>
          <w:rFonts w:eastAsia="Yu Mincho"/>
        </w:rPr>
        <w:t>18.0</w:t>
      </w:r>
      <w:r w:rsidRPr="00E96F07">
        <w:rPr>
          <w:rFonts w:eastAsia="Yu Mincho"/>
        </w:rPr>
        <w:tab/>
        <w:t>General</w:t>
      </w:r>
      <w:bookmarkEnd w:id="2169"/>
    </w:p>
    <w:p w14:paraId="49A80C96" w14:textId="62C32274" w:rsidR="009E7956" w:rsidRPr="00E96F07" w:rsidRDefault="009E7956" w:rsidP="009E7956">
      <w:pPr>
        <w:rPr>
          <w:rFonts w:eastAsia="Yu Mincho"/>
        </w:rPr>
      </w:pPr>
      <w:r w:rsidRPr="00E96F07">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E96F07">
        <w:rPr>
          <w:rFonts w:eastAsia="Yu Mincho"/>
        </w:rPr>
        <w:t xml:space="preserve">can be initiated either by the UE in case of MO-SDT (Mobile Originated SDT) or by the network in case of MT-SDT (Mobile Terminated SDT). MO-SDT </w:t>
      </w:r>
      <w:r w:rsidRPr="00E96F07">
        <w:rPr>
          <w:rFonts w:eastAsia="Yu Mincho"/>
        </w:rPr>
        <w:t xml:space="preserve">is initiated by the UE only if less than </w:t>
      </w:r>
      <w:r w:rsidR="004E4D30" w:rsidRPr="00E96F07">
        <w:t>or equal to</w:t>
      </w:r>
      <w:r w:rsidR="004E4D30" w:rsidRPr="00E96F07">
        <w:rPr>
          <w:rFonts w:eastAsia="Yu Mincho"/>
        </w:rPr>
        <w:t xml:space="preserve"> </w:t>
      </w:r>
      <w:r w:rsidRPr="00E96F07">
        <w:rPr>
          <w:rFonts w:eastAsia="Yu Mincho"/>
        </w:rPr>
        <w:t>a configured amount of UL data awaits transmission across all radio bearers for which SDT is enabled, the DL RSRP is above a configured threshold</w:t>
      </w:r>
      <w:bookmarkStart w:id="2170" w:name="_Hlk78804518"/>
      <w:r w:rsidRPr="00E96F07">
        <w:rPr>
          <w:rFonts w:eastAsia="Yu Mincho"/>
        </w:rPr>
        <w:t>, and a valid SDT resource is available</w:t>
      </w:r>
      <w:bookmarkEnd w:id="2170"/>
      <w:r w:rsidRPr="00E96F07">
        <w:rPr>
          <w:rFonts w:eastAsia="Yu Mincho"/>
        </w:rPr>
        <w:t xml:space="preserve"> as specified in clause </w:t>
      </w:r>
      <w:r w:rsidR="004D6BDF" w:rsidRPr="00E96F07">
        <w:rPr>
          <w:rFonts w:eastAsia="Yu Mincho"/>
        </w:rPr>
        <w:t>5.27</w:t>
      </w:r>
      <w:r w:rsidR="00FC5206" w:rsidRPr="00E96F07">
        <w:rPr>
          <w:rFonts w:eastAsia="Yu Mincho"/>
        </w:rPr>
        <w:t>.1</w:t>
      </w:r>
      <w:r w:rsidRPr="00E96F07">
        <w:rPr>
          <w:rFonts w:eastAsia="Yu Mincho"/>
        </w:rPr>
        <w:t xml:space="preserve"> of TS 38.321 [6].</w:t>
      </w:r>
      <w:r w:rsidR="00F06F8D" w:rsidRPr="00E96F07">
        <w:rPr>
          <w:rFonts w:eastAsia="Yu Mincho"/>
        </w:rPr>
        <w:t xml:space="preserve"> </w:t>
      </w:r>
      <w:r w:rsidR="00FD2201" w:rsidRPr="00E96F07">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proofErr w:type="spellStart"/>
      <w:r w:rsidR="00FD2201" w:rsidRPr="00E96F07">
        <w:rPr>
          <w:rFonts w:eastAsia="Yu Mincho"/>
          <w:i/>
          <w:iCs/>
        </w:rPr>
        <w:t>RRCResumeRequest</w:t>
      </w:r>
      <w:proofErr w:type="spellEnd"/>
      <w:r w:rsidR="00FD2201" w:rsidRPr="00E96F07">
        <w:rPr>
          <w:rFonts w:eastAsia="Yu Mincho"/>
          <w:i/>
          <w:iCs/>
        </w:rPr>
        <w:t xml:space="preserve">/RRCResumeRequest1. </w:t>
      </w:r>
      <w:r w:rsidR="00F06F8D" w:rsidRPr="00E96F07">
        <w:rPr>
          <w:rFonts w:eastAsia="Yu Mincho"/>
        </w:rPr>
        <w:t>Maximum duration the SDT procedure can last is dictated by a SDT failure detection timer that is configured by the network (see clause 6.2.2 of TS 38.331 [12]).</w:t>
      </w:r>
      <w:r w:rsidR="00FD2201" w:rsidRPr="00E96F07">
        <w:rPr>
          <w:rFonts w:eastAsia="Yu Mincho"/>
        </w:rPr>
        <w:t xml:space="preserve"> Network can enable MO-SDT, MT-SDT, or both in a cell.</w:t>
      </w:r>
    </w:p>
    <w:p w14:paraId="11342789" w14:textId="6FA5B212" w:rsidR="009E7956" w:rsidRPr="00E96F07" w:rsidRDefault="009E7956" w:rsidP="009E7956">
      <w:pPr>
        <w:rPr>
          <w:rFonts w:eastAsia="Yu Mincho"/>
        </w:rPr>
      </w:pPr>
      <w:r w:rsidRPr="00E96F07">
        <w:rPr>
          <w:rFonts w:eastAsia="Yu Mincho"/>
        </w:rPr>
        <w:t>SDT procedure is initiated with either a transmission over RACH (configured via system information) or over Type 1 CG resources (configured via dedicated signal</w:t>
      </w:r>
      <w:r w:rsidR="00EB2A7D" w:rsidRPr="00E96F07">
        <w:rPr>
          <w:rFonts w:eastAsia="Yu Mincho"/>
        </w:rPr>
        <w:t>l</w:t>
      </w:r>
      <w:r w:rsidRPr="00E96F07">
        <w:rPr>
          <w:rFonts w:eastAsia="Yu Mincho"/>
        </w:rPr>
        <w:t xml:space="preserve">ing in </w:t>
      </w:r>
      <w:proofErr w:type="spellStart"/>
      <w:r w:rsidRPr="00E96F07">
        <w:rPr>
          <w:rFonts w:eastAsia="Yu Mincho"/>
          <w:i/>
          <w:iCs/>
        </w:rPr>
        <w:t>RRCRelease</w:t>
      </w:r>
      <w:proofErr w:type="spellEnd"/>
      <w:r w:rsidRPr="00E96F07">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E96F07">
        <w:rPr>
          <w:rFonts w:eastAsia="Yu Mincho"/>
        </w:rPr>
        <w:t>PC</w:t>
      </w:r>
      <w:r w:rsidRPr="00E96F07">
        <w:rPr>
          <w:rFonts w:eastAsia="Yu Mincho"/>
        </w:rPr>
        <w:t>ell</w:t>
      </w:r>
      <w:proofErr w:type="spellEnd"/>
      <w:r w:rsidRPr="00E96F07">
        <w:rPr>
          <w:rFonts w:eastAsia="Yu Mincho"/>
        </w:rPr>
        <w:t xml:space="preserve"> </w:t>
      </w:r>
      <w:r w:rsidR="00FC5206" w:rsidRPr="00E96F07">
        <w:rPr>
          <w:rFonts w:eastAsia="Yu Mincho"/>
        </w:rPr>
        <w:t xml:space="preserve">of </w:t>
      </w:r>
      <w:r w:rsidRPr="00E96F07">
        <w:rPr>
          <w:rFonts w:eastAsia="Yu Mincho"/>
        </w:rPr>
        <w:t xml:space="preserve">the UE </w:t>
      </w:r>
      <w:r w:rsidR="00FC5206" w:rsidRPr="00E96F07">
        <w:rPr>
          <w:rFonts w:eastAsia="Yu Mincho"/>
        </w:rPr>
        <w:t xml:space="preserve">when the </w:t>
      </w:r>
      <w:proofErr w:type="spellStart"/>
      <w:r w:rsidRPr="00E96F07">
        <w:rPr>
          <w:rFonts w:eastAsia="Yu Mincho"/>
          <w:i/>
          <w:iCs/>
        </w:rPr>
        <w:t>RRCRelease</w:t>
      </w:r>
      <w:proofErr w:type="spellEnd"/>
      <w:r w:rsidRPr="00E96F07">
        <w:rPr>
          <w:rFonts w:eastAsia="Yu Mincho"/>
        </w:rPr>
        <w:t xml:space="preserve"> </w:t>
      </w:r>
      <w:r w:rsidR="00FC5206" w:rsidRPr="00E96F07">
        <w:rPr>
          <w:rFonts w:eastAsia="Yu Mincho"/>
        </w:rPr>
        <w:t>with suspend indication is received</w:t>
      </w:r>
      <w:r w:rsidRPr="00E96F07">
        <w:rPr>
          <w:rFonts w:eastAsia="Yu Mincho"/>
        </w:rPr>
        <w:t xml:space="preserve">. </w:t>
      </w:r>
      <w:r w:rsidR="00FC5206" w:rsidRPr="00E96F07">
        <w:rPr>
          <w:rFonts w:eastAsia="Yu Mincho"/>
        </w:rPr>
        <w:t xml:space="preserve">CG resources are associated with one or multiple SSB(s). </w:t>
      </w:r>
      <w:r w:rsidRPr="00E96F07">
        <w:rPr>
          <w:rFonts w:eastAsia="Yu Mincho"/>
        </w:rPr>
        <w:t xml:space="preserve">For RACH, the network can configure 2-step and/or 4-step RA resources for </w:t>
      </w:r>
      <w:r w:rsidR="00FD2201" w:rsidRPr="00E96F07">
        <w:rPr>
          <w:rFonts w:eastAsia="Yu Mincho"/>
        </w:rPr>
        <w:t>MO-</w:t>
      </w:r>
      <w:r w:rsidRPr="00E96F07">
        <w:rPr>
          <w:rFonts w:eastAsia="Yu Mincho"/>
        </w:rPr>
        <w:t xml:space="preserve">SDT. When both 2-step and 4-step RA resources for </w:t>
      </w:r>
      <w:r w:rsidR="00FD2201" w:rsidRPr="00E96F07">
        <w:rPr>
          <w:rFonts w:eastAsia="Yu Mincho"/>
        </w:rPr>
        <w:t>MO-</w:t>
      </w:r>
      <w:r w:rsidRPr="00E96F07">
        <w:rPr>
          <w:rFonts w:eastAsia="Yu Mincho"/>
        </w:rPr>
        <w:t xml:space="preserve">SDT are configured, the UE selects the RA type according to clause 9.2.6. </w:t>
      </w:r>
      <w:r w:rsidR="00FD2201" w:rsidRPr="00E96F07">
        <w:rPr>
          <w:rFonts w:eastAsia="Yu Mincho"/>
        </w:rPr>
        <w:t xml:space="preserve">If MT-SDT procedure is initiated over RACH, only the RACH resources not configured for SDT can be used by the UE. </w:t>
      </w:r>
      <w:r w:rsidRPr="00E96F07">
        <w:rPr>
          <w:rFonts w:eastAsia="Yu Mincho"/>
        </w:rPr>
        <w:t>CFRA is not supported for SDT over RACH.</w:t>
      </w:r>
    </w:p>
    <w:p w14:paraId="18DD6127" w14:textId="77777777" w:rsidR="009E7956" w:rsidRPr="00E96F07" w:rsidRDefault="009E7956" w:rsidP="009E7956">
      <w:pPr>
        <w:rPr>
          <w:rFonts w:eastAsia="Yu Mincho"/>
        </w:rPr>
      </w:pPr>
      <w:r w:rsidRPr="00E96F07">
        <w:rPr>
          <w:rFonts w:eastAsia="Yu Mincho"/>
        </w:rPr>
        <w:t>Once initiated, the SDT procedure is either:</w:t>
      </w:r>
    </w:p>
    <w:p w14:paraId="7FE4D959" w14:textId="09B989D4" w:rsidR="009E7956" w:rsidRPr="00E96F07" w:rsidRDefault="009E7956" w:rsidP="009E7956">
      <w:pPr>
        <w:pStyle w:val="B1"/>
        <w:rPr>
          <w:rFonts w:eastAsia="Yu Mincho"/>
        </w:rPr>
      </w:pPr>
      <w:r w:rsidRPr="00E96F07">
        <w:rPr>
          <w:rFonts w:eastAsia="Yu Mincho"/>
        </w:rPr>
        <w:t>-</w:t>
      </w:r>
      <w:r w:rsidRPr="00E96F07">
        <w:rPr>
          <w:rFonts w:eastAsia="Yu Mincho"/>
        </w:rPr>
        <w:tab/>
        <w:t xml:space="preserve">successfully completed after the UE is directed to RRC_IDLE (via </w:t>
      </w:r>
      <w:proofErr w:type="spellStart"/>
      <w:r w:rsidRPr="00E96F07">
        <w:rPr>
          <w:rFonts w:eastAsia="Yu Mincho"/>
          <w:i/>
          <w:iCs/>
        </w:rPr>
        <w:t>RRCRelease</w:t>
      </w:r>
      <w:proofErr w:type="spellEnd"/>
      <w:r w:rsidRPr="00E96F07">
        <w:rPr>
          <w:rFonts w:eastAsia="Yu Mincho"/>
        </w:rPr>
        <w:t xml:space="preserve">) or </w:t>
      </w:r>
      <w:r w:rsidR="00FC5206" w:rsidRPr="00E96F07">
        <w:rPr>
          <w:rFonts w:eastAsia="Yu Mincho"/>
        </w:rPr>
        <w:t xml:space="preserve">to continue in </w:t>
      </w:r>
      <w:r w:rsidRPr="00E96F07">
        <w:rPr>
          <w:rFonts w:eastAsia="Yu Mincho"/>
        </w:rPr>
        <w:t xml:space="preserve">RRC_INACTIVE (via </w:t>
      </w:r>
      <w:proofErr w:type="spellStart"/>
      <w:r w:rsidRPr="00E96F07">
        <w:rPr>
          <w:rFonts w:eastAsia="Yu Mincho"/>
          <w:i/>
          <w:iCs/>
        </w:rPr>
        <w:t>RRCRelease</w:t>
      </w:r>
      <w:proofErr w:type="spellEnd"/>
      <w:r w:rsidRPr="00E96F07">
        <w:rPr>
          <w:rFonts w:eastAsia="Yu Mincho"/>
          <w:i/>
          <w:iCs/>
        </w:rPr>
        <w:t xml:space="preserve"> or </w:t>
      </w:r>
      <w:proofErr w:type="spellStart"/>
      <w:r w:rsidRPr="00E96F07">
        <w:rPr>
          <w:rFonts w:eastAsia="Yu Mincho"/>
          <w:i/>
          <w:iCs/>
        </w:rPr>
        <w:t>RRCReject</w:t>
      </w:r>
      <w:proofErr w:type="spellEnd"/>
      <w:r w:rsidRPr="00E96F07">
        <w:rPr>
          <w:rFonts w:eastAsia="Yu Mincho"/>
        </w:rPr>
        <w:t xml:space="preserve">) or to RRC_CONNECTED (via </w:t>
      </w:r>
      <w:proofErr w:type="spellStart"/>
      <w:r w:rsidRPr="00E96F07">
        <w:rPr>
          <w:rFonts w:eastAsia="Yu Mincho"/>
          <w:i/>
          <w:iCs/>
        </w:rPr>
        <w:t>RRCResume</w:t>
      </w:r>
      <w:proofErr w:type="spellEnd"/>
      <w:r w:rsidRPr="00E96F07">
        <w:rPr>
          <w:rFonts w:eastAsia="Yu Mincho"/>
          <w:i/>
          <w:iCs/>
        </w:rPr>
        <w:t xml:space="preserve"> or </w:t>
      </w:r>
      <w:proofErr w:type="spellStart"/>
      <w:r w:rsidRPr="00E96F07">
        <w:rPr>
          <w:rFonts w:eastAsia="Yu Mincho"/>
          <w:i/>
          <w:iCs/>
        </w:rPr>
        <w:t>RRCSetup</w:t>
      </w:r>
      <w:proofErr w:type="spellEnd"/>
      <w:r w:rsidRPr="00E96F07">
        <w:rPr>
          <w:rFonts w:eastAsia="Yu Mincho"/>
        </w:rPr>
        <w:t>); or</w:t>
      </w:r>
    </w:p>
    <w:p w14:paraId="097336C7" w14:textId="0E8A0951" w:rsidR="009E7956" w:rsidRPr="00E96F07" w:rsidRDefault="009E7956" w:rsidP="009E7956">
      <w:pPr>
        <w:pStyle w:val="B1"/>
        <w:rPr>
          <w:rFonts w:eastAsia="Yu Mincho"/>
        </w:rPr>
      </w:pPr>
      <w:r w:rsidRPr="00E96F07">
        <w:rPr>
          <w:rFonts w:eastAsia="Yu Mincho"/>
        </w:rPr>
        <w:t>-</w:t>
      </w:r>
      <w:r w:rsidRPr="00E96F07">
        <w:rPr>
          <w:rFonts w:eastAsia="Yu Mincho"/>
        </w:rPr>
        <w:tab/>
        <w:t xml:space="preserve">unsuccessfully completed upon cell re-selection, </w:t>
      </w:r>
      <w:r w:rsidRPr="00E96F07">
        <w:t xml:space="preserve">expiry of the SDT failure detection timer, a MAC entity reaching a configured maximum PRACH preamble transmission threshold, an RLC entity reaching a configured maximum retransmission threshold, </w:t>
      </w:r>
      <w:r w:rsidR="00067628" w:rsidRPr="00E96F07">
        <w:rPr>
          <w:lang w:eastAsia="zh-CN"/>
        </w:rPr>
        <w:t xml:space="preserve">or integrity check failure </w:t>
      </w:r>
      <w:r w:rsidR="00067628" w:rsidRPr="00E96F07">
        <w:t>while SDT procedure is ongoing</w:t>
      </w:r>
      <w:r w:rsidR="00067628" w:rsidRPr="00E96F07">
        <w:rPr>
          <w:lang w:eastAsia="zh-CN"/>
        </w:rPr>
        <w:t xml:space="preserve">, </w:t>
      </w:r>
      <w:r w:rsidRPr="00E96F07">
        <w:t xml:space="preserve">or expiry of SDT-specific timing alignment timer </w:t>
      </w:r>
      <w:r w:rsidR="00067628" w:rsidRPr="00E96F07">
        <w:rPr>
          <w:lang w:eastAsia="zh-CN"/>
        </w:rPr>
        <w:t xml:space="preserve">or </w:t>
      </w:r>
      <w:proofErr w:type="spellStart"/>
      <w:r w:rsidR="00067628" w:rsidRPr="00E96F07">
        <w:rPr>
          <w:i/>
          <w:iCs/>
        </w:rPr>
        <w:t>configuredGrantTimer</w:t>
      </w:r>
      <w:proofErr w:type="spellEnd"/>
      <w:r w:rsidR="00067628" w:rsidRPr="00E96F07">
        <w:t xml:space="preserve"> </w:t>
      </w:r>
      <w:r w:rsidRPr="00E96F07">
        <w:t>while SDT procedure is ongoing over CG and the UE has not received a response from the network after the initial PUSCH transmission.</w:t>
      </w:r>
    </w:p>
    <w:p w14:paraId="2409251F" w14:textId="77777777" w:rsidR="009E7956" w:rsidRPr="00E96F07" w:rsidRDefault="009E7956" w:rsidP="009E7956">
      <w:pPr>
        <w:rPr>
          <w:rFonts w:eastAsia="Yu Mincho"/>
        </w:rPr>
      </w:pPr>
      <w:r w:rsidRPr="00E96F07">
        <w:t xml:space="preserve">Upon </w:t>
      </w:r>
      <w:r w:rsidRPr="00E96F07">
        <w:rPr>
          <w:rFonts w:eastAsia="Yu Mincho"/>
        </w:rPr>
        <w:t>unsuccessful completion</w:t>
      </w:r>
      <w:r w:rsidRPr="00E96F07">
        <w:t xml:space="preserve"> of the SDT procedure, the UE transitions to RRC_IDLE</w:t>
      </w:r>
      <w:r w:rsidRPr="00E96F07">
        <w:rPr>
          <w:rFonts w:eastAsia="Yu Mincho"/>
        </w:rPr>
        <w:t>.</w:t>
      </w:r>
    </w:p>
    <w:p w14:paraId="15E6DB64" w14:textId="77777777" w:rsidR="00744A79" w:rsidRPr="00E96F07" w:rsidRDefault="00744A79" w:rsidP="00744A79">
      <w:pPr>
        <w:rPr>
          <w:rFonts w:eastAsia="Yu Mincho"/>
        </w:rPr>
      </w:pPr>
      <w:r w:rsidRPr="00E96F07">
        <w:rPr>
          <w:rFonts w:eastAsia="Yu Mincho"/>
        </w:rPr>
        <w:t xml:space="preserve">For SDT, network should not send </w:t>
      </w:r>
      <w:proofErr w:type="spellStart"/>
      <w:r w:rsidRPr="00E96F07">
        <w:rPr>
          <w:rFonts w:eastAsia="Yu Mincho"/>
          <w:i/>
          <w:iCs/>
        </w:rPr>
        <w:t>RRCReject</w:t>
      </w:r>
      <w:proofErr w:type="spellEnd"/>
      <w:r w:rsidRPr="00E96F07">
        <w:rPr>
          <w:rFonts w:eastAsia="Yu Mincho"/>
        </w:rPr>
        <w:t xml:space="preserve"> in response to </w:t>
      </w:r>
      <w:proofErr w:type="spellStart"/>
      <w:r w:rsidRPr="00E96F07">
        <w:rPr>
          <w:rFonts w:eastAsia="Yu Mincho"/>
          <w:i/>
          <w:iCs/>
        </w:rPr>
        <w:t>RRCResumeRequest</w:t>
      </w:r>
      <w:proofErr w:type="spellEnd"/>
      <w:r w:rsidRPr="00E96F07">
        <w:rPr>
          <w:rFonts w:eastAsia="Yu Mincho"/>
          <w:i/>
          <w:iCs/>
        </w:rPr>
        <w:t xml:space="preserve">/RRCResumeRequest1 </w:t>
      </w:r>
      <w:r w:rsidRPr="00E96F07">
        <w:rPr>
          <w:rFonts w:eastAsia="Yu Mincho"/>
        </w:rPr>
        <w:t>if DL data over any radio bearer configured for SDT is transmitted.</w:t>
      </w:r>
    </w:p>
    <w:p w14:paraId="0DE1CBEA" w14:textId="371DC24C" w:rsidR="009E7956" w:rsidRPr="00E96F07" w:rsidRDefault="009E7956" w:rsidP="009E7956">
      <w:pPr>
        <w:rPr>
          <w:rFonts w:eastAsia="Yu Mincho"/>
        </w:rPr>
      </w:pPr>
      <w:r w:rsidRPr="00E96F07">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E96F07">
        <w:rPr>
          <w:rFonts w:eastAsia="Yu Mincho"/>
        </w:rPr>
        <w:t>5.</w:t>
      </w:r>
      <w:r w:rsidR="00FC5206" w:rsidRPr="00E96F07">
        <w:rPr>
          <w:rFonts w:eastAsia="Yu Mincho"/>
        </w:rPr>
        <w:t>4</w:t>
      </w:r>
      <w:r w:rsidR="002B0E5F" w:rsidRPr="00E96F07">
        <w:rPr>
          <w:rFonts w:eastAsia="Yu Mincho"/>
        </w:rPr>
        <w:t>.1</w:t>
      </w:r>
      <w:r w:rsidRPr="00E96F07">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E96F07" w:rsidRDefault="009E7956" w:rsidP="009E7956">
      <w:pPr>
        <w:pStyle w:val="B1"/>
        <w:rPr>
          <w:rFonts w:eastAsia="Yu Mincho"/>
        </w:rPr>
      </w:pPr>
      <w:r w:rsidRPr="00E96F07">
        <w:rPr>
          <w:rFonts w:eastAsia="Yu Mincho"/>
        </w:rPr>
        <w:t>-</w:t>
      </w:r>
      <w:r w:rsidRPr="00E96F07">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E96F07" w:rsidRDefault="009E7956" w:rsidP="009E7956">
      <w:pPr>
        <w:pStyle w:val="B1"/>
        <w:rPr>
          <w:rFonts w:eastAsia="Yu Mincho"/>
        </w:rPr>
      </w:pPr>
      <w:r w:rsidRPr="00E96F07">
        <w:rPr>
          <w:rFonts w:eastAsia="Yu Mincho"/>
        </w:rPr>
        <w:t>-</w:t>
      </w:r>
      <w:r w:rsidRPr="00E96F07">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E96F07" w:rsidRDefault="00E9287C" w:rsidP="00E9287C">
      <w:pPr>
        <w:rPr>
          <w:rFonts w:eastAsia="Yu Mincho"/>
        </w:rPr>
      </w:pPr>
      <w:r w:rsidRPr="00E96F07">
        <w:rPr>
          <w:lang w:eastAsia="zh-CN"/>
        </w:rPr>
        <w:t xml:space="preserve">When SDT procedure is initiated, AS security is applied for all the radio bearers enabled for SDT as specified in </w:t>
      </w:r>
      <w:r w:rsidRPr="00E96F07">
        <w:rPr>
          <w:rFonts w:eastAsia="Yu Mincho"/>
        </w:rPr>
        <w:t xml:space="preserve">clause </w:t>
      </w:r>
      <w:r w:rsidRPr="00E96F07">
        <w:t>5.3.13.3</w:t>
      </w:r>
      <w:r w:rsidRPr="00E96F07">
        <w:rPr>
          <w:rFonts w:eastAsia="Yu Mincho"/>
        </w:rPr>
        <w:t xml:space="preserve"> of TS 38.331 [12]</w:t>
      </w:r>
      <w:r w:rsidRPr="00E96F07">
        <w:rPr>
          <w:lang w:eastAsia="zh-CN"/>
        </w:rPr>
        <w:t>.</w:t>
      </w:r>
    </w:p>
    <w:p w14:paraId="039DEA2D" w14:textId="77777777" w:rsidR="009E7956" w:rsidRPr="00E96F07" w:rsidRDefault="009E7956" w:rsidP="009E7956">
      <w:pPr>
        <w:rPr>
          <w:rFonts w:eastAsia="Yu Mincho"/>
        </w:rPr>
      </w:pPr>
      <w:r w:rsidRPr="00E96F07">
        <w:rPr>
          <w:rFonts w:eastAsia="Yu Mincho"/>
        </w:rPr>
        <w:t xml:space="preserve">While the SDT procedure is ongoing, if data appears in a buffer of any radio bearer not enabled for SDT, the UE initiates a transmission of a non-SDT data arrival indication using </w:t>
      </w:r>
      <w:proofErr w:type="spellStart"/>
      <w:r w:rsidRPr="00E96F07">
        <w:rPr>
          <w:rFonts w:eastAsia="Yu Mincho"/>
          <w:i/>
          <w:iCs/>
        </w:rPr>
        <w:t>UEAssistanceInformation</w:t>
      </w:r>
      <w:proofErr w:type="spellEnd"/>
      <w:r w:rsidRPr="00E96F07">
        <w:rPr>
          <w:rFonts w:eastAsia="Yu Mincho"/>
        </w:rPr>
        <w:t xml:space="preserve"> message to the network and, if available, includes the resume cause.</w:t>
      </w:r>
    </w:p>
    <w:p w14:paraId="5C2D72B3" w14:textId="77777777" w:rsidR="009E7956" w:rsidRPr="00E96F07" w:rsidRDefault="009E7956" w:rsidP="009E7956">
      <w:pPr>
        <w:rPr>
          <w:rFonts w:eastAsia="Yu Mincho"/>
        </w:rPr>
      </w:pPr>
      <w:r w:rsidRPr="00E96F07">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E96F07" w:rsidRDefault="009E7956" w:rsidP="009E7956">
      <w:pPr>
        <w:rPr>
          <w:rFonts w:eastAsia="Yu Mincho"/>
        </w:rPr>
      </w:pPr>
      <w:r w:rsidRPr="00E96F07">
        <w:rPr>
          <w:rFonts w:eastAsia="Yu Mincho"/>
        </w:rPr>
        <w:t xml:space="preserve">Logical channel restrictions configured by the network while in RRC_CONNECTED state and/or in </w:t>
      </w:r>
      <w:proofErr w:type="spellStart"/>
      <w:r w:rsidRPr="00E96F07">
        <w:rPr>
          <w:rFonts w:eastAsia="Yu Mincho"/>
          <w:i/>
          <w:iCs/>
        </w:rPr>
        <w:t>RRCRelease</w:t>
      </w:r>
      <w:proofErr w:type="spellEnd"/>
      <w:r w:rsidRPr="00E96F07">
        <w:rPr>
          <w:rFonts w:eastAsia="Yu Mincho"/>
          <w:i/>
          <w:iCs/>
        </w:rPr>
        <w:t xml:space="preserve"> </w:t>
      </w:r>
      <w:r w:rsidRPr="00E96F07">
        <w:rPr>
          <w:rFonts w:eastAsia="Yu Mincho"/>
        </w:rPr>
        <w:t>message for radio bearers enabled for SDT, if any, are applied by the UE during SDT procedure.</w:t>
      </w:r>
    </w:p>
    <w:p w14:paraId="5754102E" w14:textId="03D9D7DB" w:rsidR="009E7956" w:rsidRPr="00E96F07" w:rsidRDefault="009E7956" w:rsidP="009E7956">
      <w:pPr>
        <w:rPr>
          <w:noProof/>
        </w:rPr>
      </w:pPr>
      <w:r w:rsidRPr="00E96F07">
        <w:rPr>
          <w:rFonts w:eastAsia="Yu Mincho"/>
        </w:rPr>
        <w:t xml:space="preserve">The network may configure UE to apply ROHC continuity for SDT either </w:t>
      </w:r>
      <w:r w:rsidRPr="00E96F07">
        <w:rPr>
          <w:noProof/>
        </w:rPr>
        <w:t xml:space="preserve">when the UE initiates SDT in the </w:t>
      </w:r>
      <w:r w:rsidR="00FC5206" w:rsidRPr="00E96F07">
        <w:rPr>
          <w:noProof/>
        </w:rPr>
        <w:t>PC</w:t>
      </w:r>
      <w:r w:rsidRPr="00E96F07">
        <w:rPr>
          <w:noProof/>
        </w:rPr>
        <w:t xml:space="preserve">ell </w:t>
      </w:r>
      <w:r w:rsidR="00FC5206" w:rsidRPr="00E96F07">
        <w:rPr>
          <w:noProof/>
        </w:rPr>
        <w:t xml:space="preserve">of the UE when </w:t>
      </w:r>
      <w:r w:rsidRPr="00E96F07">
        <w:rPr>
          <w:noProof/>
        </w:rPr>
        <w:t xml:space="preserve">the </w:t>
      </w:r>
      <w:r w:rsidRPr="00E96F07">
        <w:rPr>
          <w:i/>
          <w:iCs/>
          <w:noProof/>
        </w:rPr>
        <w:t xml:space="preserve">RRCRelease </w:t>
      </w:r>
      <w:r w:rsidR="00FC5206" w:rsidRPr="00E96F07">
        <w:rPr>
          <w:noProof/>
        </w:rPr>
        <w:t>with suspend indication was received</w:t>
      </w:r>
      <w:r w:rsidRPr="00E96F07">
        <w:rPr>
          <w:noProof/>
        </w:rPr>
        <w:t xml:space="preserve"> or when the UE initiates SDT in a cell of its RNA.</w:t>
      </w:r>
    </w:p>
    <w:p w14:paraId="011FDA77" w14:textId="58C09C3A" w:rsidR="00B052B8" w:rsidRPr="00E96F07" w:rsidRDefault="00B052B8" w:rsidP="00B052B8">
      <w:pPr>
        <w:rPr>
          <w:rFonts w:eastAsia="Yu Mincho"/>
        </w:rPr>
      </w:pPr>
      <w:r w:rsidRPr="00E96F07">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E96F07" w:rsidRDefault="009E7956" w:rsidP="00D62AC1">
      <w:pPr>
        <w:pStyle w:val="Heading2"/>
        <w:rPr>
          <w:lang w:eastAsia="zh-CN"/>
        </w:rPr>
      </w:pPr>
      <w:bookmarkStart w:id="2171" w:name="_Toc155991806"/>
      <w:r w:rsidRPr="00E96F07">
        <w:rPr>
          <w:lang w:eastAsia="zh-CN"/>
        </w:rPr>
        <w:t>18.1</w:t>
      </w:r>
      <w:r w:rsidRPr="00E96F07">
        <w:tab/>
      </w:r>
      <w:r w:rsidRPr="00E96F07">
        <w:rPr>
          <w:lang w:eastAsia="zh-CN"/>
        </w:rPr>
        <w:t>Support of SDT procedure over RACH</w:t>
      </w:r>
      <w:bookmarkEnd w:id="2171"/>
    </w:p>
    <w:p w14:paraId="22EB37C0" w14:textId="7505D601" w:rsidR="009E7956" w:rsidRPr="00E96F07" w:rsidRDefault="009E7956" w:rsidP="009E7956">
      <w:pPr>
        <w:rPr>
          <w:lang w:eastAsia="zh-CN"/>
        </w:rPr>
      </w:pPr>
      <w:r w:rsidRPr="00E96F07">
        <w:rPr>
          <w:lang w:eastAsia="zh-CN"/>
        </w:rPr>
        <w:t xml:space="preserve">For SDT procedure over RACH, if the UE accesses a </w:t>
      </w:r>
      <w:proofErr w:type="spellStart"/>
      <w:r w:rsidRPr="00E96F07">
        <w:rPr>
          <w:lang w:eastAsia="zh-CN"/>
        </w:rPr>
        <w:t>gNB</w:t>
      </w:r>
      <w:proofErr w:type="spellEnd"/>
      <w:r w:rsidRPr="00E96F07">
        <w:rPr>
          <w:lang w:eastAsia="zh-CN"/>
        </w:rPr>
        <w:t xml:space="preserve"> other than the last serving </w:t>
      </w:r>
      <w:proofErr w:type="spellStart"/>
      <w:r w:rsidRPr="00E96F07">
        <w:rPr>
          <w:lang w:eastAsia="zh-CN"/>
        </w:rPr>
        <w:t>gNB</w:t>
      </w:r>
      <w:proofErr w:type="spellEnd"/>
      <w:r w:rsidRPr="00E96F07">
        <w:rPr>
          <w:lang w:eastAsia="zh-CN"/>
        </w:rPr>
        <w:t xml:space="preserve">, the UL SDT data/signalling is buffered at the receiving </w:t>
      </w:r>
      <w:proofErr w:type="spellStart"/>
      <w:r w:rsidRPr="00E96F07">
        <w:rPr>
          <w:lang w:eastAsia="zh-CN"/>
        </w:rPr>
        <w:t>gNB</w:t>
      </w:r>
      <w:proofErr w:type="spellEnd"/>
      <w:r w:rsidRPr="00E96F07">
        <w:rPr>
          <w:lang w:eastAsia="zh-CN"/>
        </w:rPr>
        <w:t xml:space="preserve">, and then </w:t>
      </w:r>
      <w:r w:rsidRPr="00E96F07">
        <w:t xml:space="preserve">the receiving </w:t>
      </w:r>
      <w:proofErr w:type="spellStart"/>
      <w:r w:rsidRPr="00E96F07">
        <w:t>gNB</w:t>
      </w:r>
      <w:proofErr w:type="spellEnd"/>
      <w:r w:rsidRPr="00E96F07">
        <w:t xml:space="preserve"> triggers the </w:t>
      </w:r>
      <w:proofErr w:type="spellStart"/>
      <w:r w:rsidRPr="00E96F07">
        <w:t>XnAP</w:t>
      </w:r>
      <w:proofErr w:type="spellEnd"/>
      <w:r w:rsidRPr="00E96F07">
        <w:t xml:space="preserve"> Retrieve UE Context procedure</w:t>
      </w:r>
      <w:r w:rsidRPr="00E96F07">
        <w:rPr>
          <w:lang w:eastAsia="zh-CN"/>
        </w:rPr>
        <w:t xml:space="preserve">. The receiving </w:t>
      </w:r>
      <w:proofErr w:type="spellStart"/>
      <w:r w:rsidRPr="00E96F07">
        <w:rPr>
          <w:lang w:eastAsia="zh-CN"/>
        </w:rPr>
        <w:t>gNB</w:t>
      </w:r>
      <w:proofErr w:type="spellEnd"/>
      <w:r w:rsidRPr="00E96F07">
        <w:rPr>
          <w:lang w:eastAsia="zh-CN"/>
        </w:rPr>
        <w:t xml:space="preserve"> indicates SDT to the last serving </w:t>
      </w:r>
      <w:proofErr w:type="spellStart"/>
      <w:r w:rsidRPr="00E96F07">
        <w:rPr>
          <w:lang w:eastAsia="zh-CN"/>
        </w:rPr>
        <w:t>gNB</w:t>
      </w:r>
      <w:proofErr w:type="spellEnd"/>
      <w:r w:rsidRPr="00E96F07">
        <w:rPr>
          <w:lang w:eastAsia="zh-CN"/>
        </w:rPr>
        <w:t xml:space="preserve"> and the last serving </w:t>
      </w:r>
      <w:proofErr w:type="spellStart"/>
      <w:r w:rsidRPr="00E96F07">
        <w:rPr>
          <w:lang w:eastAsia="zh-CN"/>
        </w:rPr>
        <w:t>gNB</w:t>
      </w:r>
      <w:proofErr w:type="spellEnd"/>
      <w:r w:rsidRPr="00E96F07">
        <w:rPr>
          <w:lang w:eastAsia="zh-CN"/>
        </w:rPr>
        <w:t xml:space="preserve"> decides whether to relocate the UE context or not. Other SDT assistance information (e.</w:t>
      </w:r>
      <w:r w:rsidR="001B6FDA" w:rsidRPr="00E96F07">
        <w:rPr>
          <w:lang w:eastAsia="zh-CN"/>
        </w:rPr>
        <w:t>g.</w:t>
      </w:r>
      <w:r w:rsidRPr="00E96F07">
        <w:rPr>
          <w:lang w:eastAsia="zh-CN"/>
        </w:rPr>
        <w:t xml:space="preserve">, single packet, multiple packets) may also be provided by the receiving </w:t>
      </w:r>
      <w:proofErr w:type="spellStart"/>
      <w:r w:rsidRPr="00E96F07">
        <w:rPr>
          <w:lang w:eastAsia="zh-CN"/>
        </w:rPr>
        <w:t>gNB</w:t>
      </w:r>
      <w:proofErr w:type="spellEnd"/>
      <w:r w:rsidRPr="00E96F07">
        <w:rPr>
          <w:lang w:eastAsia="zh-CN"/>
        </w:rPr>
        <w:t xml:space="preserve"> to help the decision</w:t>
      </w:r>
      <w:r w:rsidR="001B6FDA" w:rsidRPr="00E96F07">
        <w:rPr>
          <w:lang w:eastAsia="zh-CN"/>
        </w:rPr>
        <w:t xml:space="preserve"> of UE context relocation</w:t>
      </w:r>
      <w:r w:rsidRPr="00E96F07">
        <w:rPr>
          <w:lang w:eastAsia="zh-CN"/>
        </w:rPr>
        <w:t>.</w:t>
      </w:r>
      <w:r w:rsidR="00016FCD" w:rsidRPr="00E96F07">
        <w:rPr>
          <w:lang w:eastAsia="zh-CN"/>
        </w:rPr>
        <w:t xml:space="preserve"> If the UE is configured with the clock quality control information, the last serving </w:t>
      </w:r>
      <w:proofErr w:type="spellStart"/>
      <w:r w:rsidR="00016FCD" w:rsidRPr="00E96F07">
        <w:rPr>
          <w:lang w:eastAsia="zh-CN"/>
        </w:rPr>
        <w:t>gNB</w:t>
      </w:r>
      <w:proofErr w:type="spellEnd"/>
      <w:r w:rsidR="00016FCD" w:rsidRPr="00E96F07">
        <w:rPr>
          <w:lang w:eastAsia="zh-CN"/>
        </w:rPr>
        <w:t xml:space="preserve"> may perform full UE context relocation.</w:t>
      </w:r>
    </w:p>
    <w:p w14:paraId="534B1669" w14:textId="5C2BEDE8" w:rsidR="0060158C" w:rsidRPr="00E96F07" w:rsidRDefault="009E7956" w:rsidP="001B6FDA">
      <w:pPr>
        <w:spacing w:after="120"/>
        <w:rPr>
          <w:lang w:eastAsia="zh-CN"/>
        </w:rPr>
      </w:pPr>
      <w:r w:rsidRPr="00E96F07">
        <w:rPr>
          <w:lang w:eastAsia="zh-CN"/>
        </w:rPr>
        <w:t xml:space="preserve">If the last serving </w:t>
      </w:r>
      <w:proofErr w:type="spellStart"/>
      <w:r w:rsidRPr="00E96F07">
        <w:rPr>
          <w:lang w:eastAsia="zh-CN"/>
        </w:rPr>
        <w:t>gNB</w:t>
      </w:r>
      <w:proofErr w:type="spellEnd"/>
      <w:r w:rsidRPr="00E96F07">
        <w:rPr>
          <w:lang w:eastAsia="zh-CN"/>
        </w:rPr>
        <w:t xml:space="preserve"> decides not to relocate the </w:t>
      </w:r>
      <w:r w:rsidR="001B6FDA" w:rsidRPr="00E96F07">
        <w:rPr>
          <w:lang w:eastAsia="zh-CN"/>
        </w:rPr>
        <w:t xml:space="preserve">full </w:t>
      </w:r>
      <w:r w:rsidRPr="00E96F07">
        <w:rPr>
          <w:lang w:eastAsia="zh-CN"/>
        </w:rPr>
        <w:t xml:space="preserve">UE context, it transfers a partial UE context containing SDT RLC context information necessary for the receiving </w:t>
      </w:r>
      <w:proofErr w:type="spellStart"/>
      <w:r w:rsidRPr="00E96F07">
        <w:rPr>
          <w:lang w:eastAsia="zh-CN"/>
        </w:rPr>
        <w:t>gNB</w:t>
      </w:r>
      <w:proofErr w:type="spellEnd"/>
      <w:r w:rsidRPr="00E96F07">
        <w:rPr>
          <w:lang w:eastAsia="zh-CN"/>
        </w:rPr>
        <w:t xml:space="preserve"> to handle SDT</w:t>
      </w:r>
      <w:r w:rsidR="001B6FDA" w:rsidRPr="00E96F07">
        <w:rPr>
          <w:lang w:eastAsia="zh-CN"/>
        </w:rPr>
        <w:t xml:space="preserve"> via the Partial UE Context Transfer procedure.</w:t>
      </w:r>
    </w:p>
    <w:p w14:paraId="7E669021" w14:textId="0CCAD3E3" w:rsidR="001B6FDA" w:rsidRPr="00E96F07" w:rsidRDefault="001B6FDA" w:rsidP="003578EF">
      <w:pPr>
        <w:spacing w:after="120"/>
        <w:rPr>
          <w:lang w:eastAsia="zh-CN"/>
        </w:rPr>
      </w:pPr>
      <w:r w:rsidRPr="00E96F07">
        <w:rPr>
          <w:lang w:eastAsia="zh-CN"/>
        </w:rPr>
        <w:t>Then,</w:t>
      </w:r>
      <w:r w:rsidR="0060158C" w:rsidRPr="00E96F07">
        <w:rPr>
          <w:lang w:eastAsia="zh-CN"/>
        </w:rPr>
        <w:t xml:space="preserve"> i</w:t>
      </w:r>
      <w:r w:rsidRPr="00E96F07">
        <w:rPr>
          <w:lang w:eastAsia="zh-CN"/>
        </w:rPr>
        <w:t>n case SDT is used for user data over DRBs</w:t>
      </w:r>
      <w:r w:rsidR="009E7956" w:rsidRPr="00E96F07">
        <w:rPr>
          <w:lang w:eastAsia="zh-CN"/>
        </w:rPr>
        <w:t xml:space="preserve">, UL/DL tunnels are established for DRBs configured for SDT between the receiving </w:t>
      </w:r>
      <w:proofErr w:type="spellStart"/>
      <w:r w:rsidR="009E7956" w:rsidRPr="00E96F07">
        <w:rPr>
          <w:lang w:eastAsia="zh-CN"/>
        </w:rPr>
        <w:t>gNB</w:t>
      </w:r>
      <w:proofErr w:type="spellEnd"/>
      <w:r w:rsidR="009E7956" w:rsidRPr="00E96F07">
        <w:rPr>
          <w:lang w:eastAsia="zh-CN"/>
        </w:rPr>
        <w:t xml:space="preserve"> and the last serving </w:t>
      </w:r>
      <w:proofErr w:type="spellStart"/>
      <w:r w:rsidR="009E7956" w:rsidRPr="00E96F07">
        <w:rPr>
          <w:lang w:eastAsia="zh-CN"/>
        </w:rPr>
        <w:t>gNB</w:t>
      </w:r>
      <w:proofErr w:type="spellEnd"/>
      <w:r w:rsidRPr="00E96F07">
        <w:rPr>
          <w:lang w:eastAsia="zh-CN"/>
        </w:rPr>
        <w:t>. The</w:t>
      </w:r>
      <w:r w:rsidR="009E7956" w:rsidRPr="00E96F07">
        <w:rPr>
          <w:lang w:eastAsia="zh-CN"/>
        </w:rPr>
        <w:t xml:space="preserve"> PDCP PDU of UL/DL data </w:t>
      </w:r>
      <w:r w:rsidR="001C49BD" w:rsidRPr="00E96F07">
        <w:rPr>
          <w:lang w:eastAsia="zh-CN"/>
        </w:rPr>
        <w:t>is</w:t>
      </w:r>
      <w:r w:rsidR="009E7956" w:rsidRPr="00E96F07">
        <w:rPr>
          <w:lang w:eastAsia="zh-CN"/>
        </w:rPr>
        <w:t xml:space="preserve"> transferred over the tunnels,</w:t>
      </w:r>
      <w:r w:rsidR="0060158C" w:rsidRPr="00E96F07">
        <w:rPr>
          <w:lang w:eastAsia="zh-CN"/>
        </w:rPr>
        <w:t xml:space="preserve"> until the last serving </w:t>
      </w:r>
      <w:proofErr w:type="spellStart"/>
      <w:r w:rsidR="0060158C" w:rsidRPr="00E96F07">
        <w:rPr>
          <w:lang w:eastAsia="zh-CN"/>
        </w:rPr>
        <w:t>gNB</w:t>
      </w:r>
      <w:proofErr w:type="spellEnd"/>
      <w:r w:rsidR="0060158C" w:rsidRPr="00E96F07">
        <w:rPr>
          <w:lang w:eastAsia="zh-CN"/>
        </w:rPr>
        <w:t xml:space="preserve"> terminates the SDT session and </w:t>
      </w:r>
      <w:r w:rsidR="001C49BD" w:rsidRPr="00E96F07">
        <w:rPr>
          <w:lang w:eastAsia="zh-CN"/>
        </w:rPr>
        <w:t>directs the UE to continue in</w:t>
      </w:r>
      <w:r w:rsidR="0060158C" w:rsidRPr="00E96F07">
        <w:rPr>
          <w:lang w:eastAsia="zh-CN"/>
        </w:rPr>
        <w:t xml:space="preserve"> RRC_INACTIVE by sending the </w:t>
      </w:r>
      <w:proofErr w:type="spellStart"/>
      <w:r w:rsidR="0060158C" w:rsidRPr="00E96F07">
        <w:rPr>
          <w:i/>
          <w:lang w:eastAsia="zh-CN"/>
        </w:rPr>
        <w:t>RRCRelease</w:t>
      </w:r>
      <w:proofErr w:type="spellEnd"/>
      <w:r w:rsidR="0060158C" w:rsidRPr="00E96F07">
        <w:rPr>
          <w:lang w:eastAsia="zh-CN"/>
        </w:rPr>
        <w:t xml:space="preserve"> message.</w:t>
      </w:r>
    </w:p>
    <w:p w14:paraId="7D108C1A" w14:textId="5C2F52E0" w:rsidR="001B6FDA" w:rsidRPr="00E96F07" w:rsidRDefault="00986263" w:rsidP="00986263">
      <w:pPr>
        <w:rPr>
          <w:lang w:eastAsia="zh-CN"/>
        </w:rPr>
      </w:pPr>
      <w:r w:rsidRPr="00E96F07">
        <w:rPr>
          <w:lang w:eastAsia="zh-CN"/>
        </w:rPr>
        <w:t>Or i</w:t>
      </w:r>
      <w:r w:rsidR="001B6FDA" w:rsidRPr="00E96F07">
        <w:rPr>
          <w:lang w:eastAsia="zh-CN"/>
        </w:rPr>
        <w:t xml:space="preserve">n case SDT is used for signalling, SRB PDCP PDUs are transferred between the receiving </w:t>
      </w:r>
      <w:proofErr w:type="spellStart"/>
      <w:r w:rsidR="001B6FDA" w:rsidRPr="00E96F07">
        <w:rPr>
          <w:lang w:eastAsia="zh-CN"/>
        </w:rPr>
        <w:t>gNB</w:t>
      </w:r>
      <w:proofErr w:type="spellEnd"/>
      <w:r w:rsidR="001B6FDA" w:rsidRPr="00E96F07">
        <w:rPr>
          <w:lang w:eastAsia="zh-CN"/>
        </w:rPr>
        <w:t xml:space="preserve"> and the last serving </w:t>
      </w:r>
      <w:proofErr w:type="spellStart"/>
      <w:r w:rsidR="001B6FDA" w:rsidRPr="00E96F07">
        <w:rPr>
          <w:lang w:eastAsia="zh-CN"/>
        </w:rPr>
        <w:t>gNB</w:t>
      </w:r>
      <w:proofErr w:type="spellEnd"/>
      <w:r w:rsidR="001B6FDA" w:rsidRPr="00E96F07">
        <w:rPr>
          <w:lang w:eastAsia="zh-CN"/>
        </w:rPr>
        <w:t xml:space="preserve"> via the </w:t>
      </w:r>
      <w:proofErr w:type="spellStart"/>
      <w:r w:rsidR="001B6FDA" w:rsidRPr="00E96F07">
        <w:rPr>
          <w:lang w:eastAsia="zh-CN"/>
        </w:rPr>
        <w:t>XnAP</w:t>
      </w:r>
      <w:proofErr w:type="spellEnd"/>
      <w:r w:rsidR="001B6FDA" w:rsidRPr="00E96F07">
        <w:rPr>
          <w:lang w:eastAsia="zh-CN"/>
        </w:rPr>
        <w:t xml:space="preserve"> RRC Transfer procedure,</w:t>
      </w:r>
      <w:r w:rsidRPr="00E96F07">
        <w:rPr>
          <w:lang w:eastAsia="zh-CN"/>
        </w:rPr>
        <w:t xml:space="preserve"> until the last serving </w:t>
      </w:r>
      <w:proofErr w:type="spellStart"/>
      <w:r w:rsidRPr="00E96F07">
        <w:rPr>
          <w:lang w:eastAsia="zh-CN"/>
        </w:rPr>
        <w:t>gNB</w:t>
      </w:r>
      <w:proofErr w:type="spellEnd"/>
      <w:r w:rsidRPr="00E96F07">
        <w:rPr>
          <w:lang w:eastAsia="zh-CN"/>
        </w:rPr>
        <w:t xml:space="preserve"> terminates the SDT session and </w:t>
      </w:r>
      <w:r w:rsidR="001C49BD" w:rsidRPr="00E96F07">
        <w:rPr>
          <w:lang w:eastAsia="zh-CN"/>
        </w:rPr>
        <w:t>directs the UE to continue in</w:t>
      </w:r>
      <w:r w:rsidRPr="00E96F07">
        <w:rPr>
          <w:lang w:eastAsia="zh-CN"/>
        </w:rPr>
        <w:t xml:space="preserve"> RRC_INACTIVE by sending the </w:t>
      </w:r>
      <w:proofErr w:type="spellStart"/>
      <w:r w:rsidRPr="00E96F07">
        <w:rPr>
          <w:i/>
          <w:lang w:eastAsia="zh-CN"/>
        </w:rPr>
        <w:t>RRCRelease</w:t>
      </w:r>
      <w:proofErr w:type="spellEnd"/>
      <w:r w:rsidRPr="00E96F07">
        <w:rPr>
          <w:lang w:eastAsia="zh-CN"/>
        </w:rPr>
        <w:t xml:space="preserve"> message.</w:t>
      </w:r>
    </w:p>
    <w:p w14:paraId="34C6859C" w14:textId="2F292959" w:rsidR="009E7956" w:rsidRPr="00E96F07" w:rsidRDefault="009E7956" w:rsidP="001B6FDA">
      <w:pPr>
        <w:rPr>
          <w:lang w:eastAsia="zh-CN"/>
        </w:rPr>
      </w:pPr>
      <w:r w:rsidRPr="00E96F07">
        <w:rPr>
          <w:lang w:eastAsia="zh-CN"/>
        </w:rPr>
        <w:t xml:space="preserve">During the SDT session, </w:t>
      </w:r>
      <w:r w:rsidR="001B6FDA" w:rsidRPr="00E96F07">
        <w:rPr>
          <w:lang w:eastAsia="zh-CN"/>
        </w:rPr>
        <w:t xml:space="preserve">in case the receiving </w:t>
      </w:r>
      <w:proofErr w:type="spellStart"/>
      <w:r w:rsidR="001B6FDA" w:rsidRPr="00E96F07">
        <w:rPr>
          <w:lang w:eastAsia="zh-CN"/>
        </w:rPr>
        <w:t>gNB</w:t>
      </w:r>
      <w:proofErr w:type="spellEnd"/>
      <w:r w:rsidR="001B6FDA" w:rsidRPr="00E96F07">
        <w:rPr>
          <w:lang w:eastAsia="zh-CN"/>
        </w:rPr>
        <w:t xml:space="preserve"> detects that no more packets are to be transmitted, or radio link problem is detected, </w:t>
      </w:r>
      <w:r w:rsidRPr="00E96F07">
        <w:rPr>
          <w:lang w:eastAsia="zh-CN"/>
        </w:rPr>
        <w:t xml:space="preserve">the receiving </w:t>
      </w:r>
      <w:proofErr w:type="spellStart"/>
      <w:r w:rsidRPr="00E96F07">
        <w:rPr>
          <w:lang w:eastAsia="zh-CN"/>
        </w:rPr>
        <w:t>gNB</w:t>
      </w:r>
      <w:proofErr w:type="spellEnd"/>
      <w:r w:rsidRPr="00E96F07">
        <w:rPr>
          <w:lang w:eastAsia="zh-CN"/>
        </w:rPr>
        <w:t xml:space="preserve"> may also request to terminate the SDT session to the last serving </w:t>
      </w:r>
      <w:proofErr w:type="spellStart"/>
      <w:r w:rsidRPr="00E96F07">
        <w:rPr>
          <w:lang w:eastAsia="zh-CN"/>
        </w:rPr>
        <w:t>gNB</w:t>
      </w:r>
      <w:proofErr w:type="spellEnd"/>
      <w:r w:rsidR="001B6FDA" w:rsidRPr="00E96F07">
        <w:rPr>
          <w:lang w:eastAsia="zh-CN"/>
        </w:rPr>
        <w:t xml:space="preserve"> via the UE Context Retrieve Confirmation procedure</w:t>
      </w:r>
      <w:r w:rsidRPr="00E96F07">
        <w:rPr>
          <w:lang w:eastAsia="zh-CN"/>
        </w:rPr>
        <w:t>.</w:t>
      </w:r>
    </w:p>
    <w:p w14:paraId="4C88C8FE" w14:textId="12E694BB" w:rsidR="009E7956" w:rsidRPr="00E96F07" w:rsidRDefault="009E7956" w:rsidP="00D62AC1">
      <w:pPr>
        <w:pStyle w:val="Heading2"/>
      </w:pPr>
      <w:bookmarkStart w:id="2172" w:name="_Toc83657281"/>
      <w:bookmarkStart w:id="2173" w:name="_Toc155991807"/>
      <w:r w:rsidRPr="00E96F07">
        <w:rPr>
          <w:lang w:eastAsia="zh-CN"/>
        </w:rPr>
        <w:t>18.2</w:t>
      </w:r>
      <w:r w:rsidRPr="00E96F07">
        <w:tab/>
      </w:r>
      <w:bookmarkEnd w:id="2172"/>
      <w:r w:rsidRPr="00E96F07">
        <w:rPr>
          <w:lang w:eastAsia="zh-CN"/>
        </w:rPr>
        <w:t>SDT with UE context relocation</w:t>
      </w:r>
      <w:bookmarkEnd w:id="2173"/>
    </w:p>
    <w:p w14:paraId="3693A5BF" w14:textId="6AC6A753" w:rsidR="009E7956" w:rsidRPr="00E96F07" w:rsidRDefault="009E7956" w:rsidP="009E7956">
      <w:pPr>
        <w:rPr>
          <w:lang w:eastAsia="zh-CN"/>
        </w:rPr>
      </w:pPr>
      <w:r w:rsidRPr="00E96F07">
        <w:rPr>
          <w:lang w:eastAsia="zh-CN"/>
        </w:rPr>
        <w:t>The overall procedure for SDT procedure over RACH with UE context relocation is illustrated in the figure 18.2-1.</w:t>
      </w:r>
    </w:p>
    <w:p w14:paraId="594A5253" w14:textId="2033C038" w:rsidR="009E7956" w:rsidRPr="00E96F07" w:rsidRDefault="001B6FDA" w:rsidP="00D62AC1">
      <w:pPr>
        <w:pStyle w:val="TH"/>
        <w:rPr>
          <w:lang w:eastAsia="zh-CN"/>
        </w:rPr>
      </w:pPr>
      <w:r w:rsidRPr="00E96F07">
        <w:object w:dxaOrig="12136" w:dyaOrig="8629" w14:anchorId="0753C5FA">
          <v:shape id="_x0000_i1132" type="#_x0000_t75" style="width:481.5pt;height:342pt" o:ole="">
            <v:imagedata r:id="rId224" o:title=""/>
          </v:shape>
          <o:OLEObject Type="Embed" ProgID="Visio.Drawing.11" ShapeID="_x0000_i1132" DrawAspect="Content" ObjectID="_1766605248" r:id="rId225"/>
        </w:object>
      </w:r>
    </w:p>
    <w:p w14:paraId="13450E00" w14:textId="3B21C3D7" w:rsidR="009E7956" w:rsidRPr="00E96F07" w:rsidRDefault="009E7956" w:rsidP="00D62AC1">
      <w:pPr>
        <w:pStyle w:val="TF"/>
      </w:pPr>
      <w:r w:rsidRPr="00E96F07">
        <w:t xml:space="preserve">Figure </w:t>
      </w:r>
      <w:r w:rsidRPr="00E96F07">
        <w:rPr>
          <w:lang w:eastAsia="zh-CN"/>
        </w:rPr>
        <w:t>18.2</w:t>
      </w:r>
      <w:r w:rsidRPr="00E96F07">
        <w:t xml:space="preserve">-1. RA-based SDT with UE </w:t>
      </w:r>
      <w:r w:rsidRPr="00E96F07">
        <w:rPr>
          <w:lang w:eastAsia="zh-CN"/>
        </w:rPr>
        <w:t xml:space="preserve">context </w:t>
      </w:r>
      <w:r w:rsidRPr="00E96F07">
        <w:t>relocation</w:t>
      </w:r>
    </w:p>
    <w:p w14:paraId="5B36D34A" w14:textId="05D57110" w:rsidR="009E7956" w:rsidRPr="00E96F07" w:rsidRDefault="009E7956" w:rsidP="00D62AC1">
      <w:pPr>
        <w:pStyle w:val="B1"/>
        <w:rPr>
          <w:lang w:eastAsia="zh-CN"/>
        </w:rPr>
      </w:pPr>
      <w:r w:rsidRPr="00E96F07">
        <w:t>1.</w:t>
      </w:r>
      <w:r w:rsidRPr="00E96F07">
        <w:tab/>
        <w:t xml:space="preserve">The UE sends an </w:t>
      </w:r>
      <w:proofErr w:type="spellStart"/>
      <w:r w:rsidRPr="00E96F07">
        <w:rPr>
          <w:i/>
        </w:rPr>
        <w:t>RRCResumeRequest</w:t>
      </w:r>
      <w:proofErr w:type="spellEnd"/>
      <w:r w:rsidRPr="00E96F07">
        <w:t xml:space="preserve"> as well as UL SDT data </w:t>
      </w:r>
      <w:r w:rsidRPr="00E96F07">
        <w:rPr>
          <w:lang w:eastAsia="zh-CN"/>
        </w:rPr>
        <w:t xml:space="preserve">and/or </w:t>
      </w:r>
      <w:r w:rsidRPr="00E96F07">
        <w:t>UL SDT signalling</w:t>
      </w:r>
      <w:r w:rsidRPr="00E96F07">
        <w:rPr>
          <w:lang w:eastAsia="zh-CN"/>
        </w:rPr>
        <w:t xml:space="preserve"> </w:t>
      </w:r>
      <w:r w:rsidRPr="00E96F07">
        <w:t xml:space="preserve">to the </w:t>
      </w:r>
      <w:r w:rsidR="007034C6" w:rsidRPr="00E96F07">
        <w:t>R</w:t>
      </w:r>
      <w:r w:rsidRPr="00E96F07">
        <w:t xml:space="preserve">eceiving </w:t>
      </w:r>
      <w:proofErr w:type="spellStart"/>
      <w:r w:rsidRPr="00E96F07">
        <w:t>gNB</w:t>
      </w:r>
      <w:proofErr w:type="spellEnd"/>
      <w:r w:rsidRPr="00E96F07">
        <w:rPr>
          <w:lang w:eastAsia="zh-CN"/>
        </w:rPr>
        <w:t>.</w:t>
      </w:r>
    </w:p>
    <w:p w14:paraId="6154AE0C" w14:textId="69DCBE11" w:rsidR="009E7956" w:rsidRPr="00E96F07" w:rsidRDefault="009E7956" w:rsidP="00D62AC1">
      <w:pPr>
        <w:pStyle w:val="B1"/>
        <w:rPr>
          <w:lang w:eastAsia="zh-CN"/>
        </w:rPr>
      </w:pPr>
      <w:r w:rsidRPr="00E96F07">
        <w:t>2.</w:t>
      </w:r>
      <w:r w:rsidRPr="00E96F07">
        <w:tab/>
        <w:t xml:space="preserve">The </w:t>
      </w:r>
      <w:r w:rsidR="007034C6" w:rsidRPr="00E96F07">
        <w:t>R</w:t>
      </w:r>
      <w:r w:rsidRPr="00E96F07">
        <w:t xml:space="preserve">eceiving </w:t>
      </w:r>
      <w:proofErr w:type="spellStart"/>
      <w:r w:rsidRPr="00E96F07">
        <w:t>gNB</w:t>
      </w:r>
      <w:proofErr w:type="spellEnd"/>
      <w:r w:rsidRPr="00E96F07">
        <w:t xml:space="preserve"> identifies the </w:t>
      </w:r>
      <w:r w:rsidR="007034C6" w:rsidRPr="00E96F07">
        <w:t>L</w:t>
      </w:r>
      <w:r w:rsidRPr="00E96F07">
        <w:t xml:space="preserve">ast </w:t>
      </w:r>
      <w:r w:rsidR="007034C6" w:rsidRPr="00E96F07">
        <w:t>S</w:t>
      </w:r>
      <w:r w:rsidRPr="00E96F07">
        <w:t xml:space="preserve">erving </w:t>
      </w:r>
      <w:proofErr w:type="spellStart"/>
      <w:r w:rsidRPr="00E96F07">
        <w:t>gNB</w:t>
      </w:r>
      <w:proofErr w:type="spellEnd"/>
      <w:r w:rsidRPr="00E96F07">
        <w:t xml:space="preserve"> using the I-RNTI and retrieves the UE context by means of </w:t>
      </w:r>
      <w:proofErr w:type="spellStart"/>
      <w:r w:rsidRPr="00E96F07">
        <w:t>Xn</w:t>
      </w:r>
      <w:proofErr w:type="spellEnd"/>
      <w:r w:rsidRPr="00E96F07">
        <w:t>-AP Retrieve UE Context procedure.</w:t>
      </w:r>
      <w:r w:rsidRPr="00E96F07">
        <w:rPr>
          <w:lang w:eastAsia="zh-CN"/>
        </w:rPr>
        <w:t xml:space="preserve"> 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indicates that the UE request is for an SDT and may also provide SDT assistance information (e.</w:t>
      </w:r>
      <w:r w:rsidR="001B6FDA" w:rsidRPr="00E96F07">
        <w:rPr>
          <w:lang w:eastAsia="zh-CN"/>
        </w:rPr>
        <w:t>g.</w:t>
      </w:r>
      <w:r w:rsidRPr="00E96F07">
        <w:rPr>
          <w:lang w:eastAsia="zh-CN"/>
        </w:rPr>
        <w:t>, single packet, multiple packets).</w:t>
      </w:r>
    </w:p>
    <w:p w14:paraId="08A5FF58" w14:textId="437BDB96" w:rsidR="009E7956" w:rsidRPr="00E96F07" w:rsidRDefault="009E7956" w:rsidP="00D62AC1">
      <w:pPr>
        <w:pStyle w:val="B1"/>
      </w:pPr>
      <w:r w:rsidRPr="00E96F07">
        <w:t>3.</w:t>
      </w:r>
      <w:r w:rsidRPr="00E96F07">
        <w:tab/>
        <w:t xml:space="preserve">The </w:t>
      </w:r>
      <w:r w:rsidR="007034C6" w:rsidRPr="00E96F07">
        <w:rPr>
          <w:lang w:eastAsia="zh-CN"/>
        </w:rPr>
        <w:t>L</w:t>
      </w:r>
      <w:r w:rsidRPr="00E96F07">
        <w:rPr>
          <w:lang w:eastAsia="zh-CN"/>
        </w:rPr>
        <w:t xml:space="preserve">ast </w:t>
      </w:r>
      <w:r w:rsidR="007034C6" w:rsidRPr="00E96F07">
        <w:rPr>
          <w:lang w:eastAsia="zh-CN"/>
        </w:rPr>
        <w:t>S</w:t>
      </w:r>
      <w:r w:rsidRPr="00E96F07">
        <w:rPr>
          <w:lang w:eastAsia="zh-CN"/>
        </w:rPr>
        <w:t>erving</w:t>
      </w:r>
      <w:r w:rsidRPr="00E96F07">
        <w:t xml:space="preserve"> </w:t>
      </w:r>
      <w:proofErr w:type="spellStart"/>
      <w:r w:rsidRPr="00E96F07">
        <w:t>gNB</w:t>
      </w:r>
      <w:proofErr w:type="spellEnd"/>
      <w:r w:rsidRPr="00E96F07">
        <w:t xml:space="preserve"> decides to relocate UE context </w:t>
      </w:r>
      <w:r w:rsidRPr="00E96F07">
        <w:rPr>
          <w:lang w:eastAsia="zh-CN"/>
        </w:rPr>
        <w:t>and</w:t>
      </w:r>
      <w:r w:rsidRPr="00E96F07">
        <w:t xml:space="preserve"> responds with the </w:t>
      </w:r>
      <w:r w:rsidRPr="00E96F07">
        <w:rPr>
          <w:lang w:eastAsia="zh-CN"/>
        </w:rPr>
        <w:t>RETRIEVE UE CONTEXT RESPONSE message</w:t>
      </w:r>
      <w:r w:rsidRPr="00E96F07">
        <w:t xml:space="preserve">. The UL SDT data, if any, is delivered </w:t>
      </w:r>
      <w:r w:rsidR="001B6FDA" w:rsidRPr="00E96F07">
        <w:t xml:space="preserve">from the </w:t>
      </w:r>
      <w:r w:rsidR="007034C6" w:rsidRPr="00E96F07">
        <w:t>R</w:t>
      </w:r>
      <w:r w:rsidR="001B6FDA" w:rsidRPr="00E96F07">
        <w:t xml:space="preserve">eceiving </w:t>
      </w:r>
      <w:proofErr w:type="spellStart"/>
      <w:r w:rsidR="001B6FDA" w:rsidRPr="00E96F07">
        <w:t>gNB</w:t>
      </w:r>
      <w:proofErr w:type="spellEnd"/>
      <w:r w:rsidR="001B6FDA" w:rsidRPr="00E96F07">
        <w:t xml:space="preserve"> </w:t>
      </w:r>
      <w:r w:rsidRPr="00E96F07">
        <w:t>to the UPF.</w:t>
      </w:r>
    </w:p>
    <w:p w14:paraId="698C0DD7" w14:textId="2AEC8503" w:rsidR="007034C6" w:rsidRPr="00E96F07" w:rsidRDefault="009E7956" w:rsidP="007034C6">
      <w:pPr>
        <w:pStyle w:val="B1"/>
        <w:rPr>
          <w:lang w:eastAsia="zh-CN"/>
        </w:rPr>
      </w:pPr>
      <w:r w:rsidRPr="00E96F07">
        <w:rPr>
          <w:lang w:eastAsia="zh-CN"/>
        </w:rPr>
        <w:t>4-6</w:t>
      </w:r>
      <w:r w:rsidRPr="00E96F07">
        <w:t>.</w:t>
      </w:r>
      <w:r w:rsidRPr="00E96F07">
        <w:tab/>
        <w:t xml:space="preserve">The </w:t>
      </w:r>
      <w:r w:rsidR="007034C6" w:rsidRPr="00E96F07">
        <w:t>R</w:t>
      </w:r>
      <w:r w:rsidRPr="00E96F07">
        <w:t xml:space="preserve">eceiving </w:t>
      </w:r>
      <w:proofErr w:type="spellStart"/>
      <w:r w:rsidRPr="00E96F07">
        <w:t>gNB</w:t>
      </w:r>
      <w:proofErr w:type="spellEnd"/>
      <w:r w:rsidRPr="00E96F07">
        <w:t xml:space="preserve"> </w:t>
      </w:r>
      <w:r w:rsidRPr="00E96F07">
        <w:rPr>
          <w:lang w:eastAsia="zh-CN"/>
        </w:rPr>
        <w:t>decides to keep UE in RRC</w:t>
      </w:r>
      <w:r w:rsidR="001B6FDA" w:rsidRPr="00E96F07">
        <w:rPr>
          <w:lang w:eastAsia="zh-CN"/>
        </w:rPr>
        <w:t>_INACTIVE</w:t>
      </w:r>
      <w:r w:rsidRPr="00E96F07">
        <w:rPr>
          <w:lang w:eastAsia="zh-CN"/>
        </w:rPr>
        <w:t xml:space="preserve"> state for SDT.</w:t>
      </w:r>
      <w:r w:rsidRPr="00E96F07">
        <w:t xml:space="preserve"> If loss of DL user data buffered in the </w:t>
      </w:r>
      <w:r w:rsidR="007034C6" w:rsidRPr="00E96F07">
        <w:t>L</w:t>
      </w:r>
      <w:r w:rsidRPr="00E96F07">
        <w:t xml:space="preserve">ast </w:t>
      </w:r>
      <w:r w:rsidR="007034C6" w:rsidRPr="00E96F07">
        <w:t>S</w:t>
      </w:r>
      <w:r w:rsidRPr="00E96F07">
        <w:t xml:space="preserve">erving </w:t>
      </w:r>
      <w:proofErr w:type="spellStart"/>
      <w:r w:rsidRPr="00E96F07">
        <w:t>gNB</w:t>
      </w:r>
      <w:proofErr w:type="spellEnd"/>
      <w:r w:rsidRPr="00E96F07">
        <w:t xml:space="preserve"> shall be prevented, the </w:t>
      </w:r>
      <w:r w:rsidR="007034C6" w:rsidRPr="00E96F07">
        <w:t>R</w:t>
      </w:r>
      <w:r w:rsidRPr="00E96F07">
        <w:t xml:space="preserve">eceiving </w:t>
      </w:r>
      <w:proofErr w:type="spellStart"/>
      <w:r w:rsidRPr="00E96F07">
        <w:t>gNB</w:t>
      </w:r>
      <w:proofErr w:type="spellEnd"/>
      <w:r w:rsidRPr="00E96F07">
        <w:t xml:space="preserve"> provides forwarding addresses</w:t>
      </w:r>
      <w:r w:rsidR="001B6FDA" w:rsidRPr="00E96F07">
        <w:t xml:space="preserve"> via the </w:t>
      </w:r>
      <w:proofErr w:type="spellStart"/>
      <w:r w:rsidR="001B6FDA" w:rsidRPr="00E96F07">
        <w:t>Xn</w:t>
      </w:r>
      <w:proofErr w:type="spellEnd"/>
      <w:r w:rsidR="001B6FDA" w:rsidRPr="00E96F07">
        <w:t>-U ADDRESS INDICATION message</w:t>
      </w:r>
      <w:r w:rsidRPr="00E96F07">
        <w:t>.</w:t>
      </w:r>
      <w:r w:rsidRPr="00E96F07">
        <w:rPr>
          <w:lang w:eastAsia="zh-CN"/>
        </w:rPr>
        <w:t xml:space="preserve"> 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also</w:t>
      </w:r>
      <w:r w:rsidR="001B6FDA" w:rsidRPr="00E96F07">
        <w:rPr>
          <w:lang w:eastAsia="zh-CN"/>
        </w:rPr>
        <w:t xml:space="preserve"> </w:t>
      </w:r>
      <w:r w:rsidRPr="00E96F07">
        <w:rPr>
          <w:lang w:eastAsia="zh-CN"/>
        </w:rPr>
        <w:t xml:space="preserve">initiates </w:t>
      </w:r>
      <w:r w:rsidRPr="00E96F07">
        <w:t xml:space="preserve">NGAP Path Switch </w:t>
      </w:r>
      <w:r w:rsidR="007034C6" w:rsidRPr="00E96F07">
        <w:t xml:space="preserve">Request </w:t>
      </w:r>
      <w:r w:rsidRPr="00E96F07">
        <w:t>procedure to establish a NG UE</w:t>
      </w:r>
      <w:r w:rsidR="007034C6" w:rsidRPr="00E96F07">
        <w:t>-</w:t>
      </w:r>
      <w:r w:rsidRPr="00E96F07">
        <w:t>associated signalling connection to the AMF</w:t>
      </w:r>
      <w:r w:rsidRPr="00E96F07">
        <w:rPr>
          <w:lang w:eastAsia="zh-CN"/>
        </w:rPr>
        <w:t>.</w:t>
      </w:r>
      <w:r w:rsidRPr="00E96F07">
        <w:t xml:space="preserve"> </w:t>
      </w:r>
      <w:r w:rsidRPr="00E96F07">
        <w:rPr>
          <w:lang w:eastAsia="zh-CN"/>
        </w:rPr>
        <w:t xml:space="preserve">After the </w:t>
      </w:r>
      <w:r w:rsidR="001B6FDA" w:rsidRPr="00E96F07">
        <w:rPr>
          <w:lang w:eastAsia="zh-CN"/>
        </w:rPr>
        <w:t xml:space="preserve">Path Switch </w:t>
      </w:r>
      <w:r w:rsidR="007034C6" w:rsidRPr="00E96F07">
        <w:rPr>
          <w:lang w:eastAsia="zh-CN"/>
        </w:rPr>
        <w:t xml:space="preserve">Request </w:t>
      </w:r>
      <w:r w:rsidR="001B6FDA" w:rsidRPr="00E96F07">
        <w:rPr>
          <w:lang w:eastAsia="zh-CN"/>
        </w:rPr>
        <w:t xml:space="preserve">procedure, the buffered </w:t>
      </w:r>
      <w:r w:rsidRPr="00E96F07">
        <w:rPr>
          <w:lang w:eastAsia="zh-CN"/>
        </w:rPr>
        <w:t>UL NAS PDU</w:t>
      </w:r>
      <w:r w:rsidR="001B6FDA" w:rsidRPr="00E96F07">
        <w:rPr>
          <w:lang w:eastAsia="zh-CN"/>
        </w:rPr>
        <w:t>, if any,</w:t>
      </w:r>
      <w:r w:rsidRPr="00E96F07">
        <w:rPr>
          <w:lang w:eastAsia="zh-CN"/>
        </w:rPr>
        <w:t xml:space="preserve"> is delivered </w:t>
      </w:r>
      <w:r w:rsidR="001B6FDA" w:rsidRPr="00E96F07">
        <w:rPr>
          <w:lang w:eastAsia="zh-CN"/>
        </w:rPr>
        <w:t xml:space="preserve">from the </w:t>
      </w:r>
      <w:r w:rsidR="007034C6" w:rsidRPr="00E96F07">
        <w:rPr>
          <w:lang w:eastAsia="zh-CN"/>
        </w:rPr>
        <w:t>R</w:t>
      </w:r>
      <w:r w:rsidR="001B6FDA" w:rsidRPr="00E96F07">
        <w:rPr>
          <w:lang w:eastAsia="zh-CN"/>
        </w:rPr>
        <w:t xml:space="preserve">eceiving </w:t>
      </w:r>
      <w:proofErr w:type="spellStart"/>
      <w:r w:rsidR="001B6FDA" w:rsidRPr="00E96F07">
        <w:rPr>
          <w:lang w:eastAsia="zh-CN"/>
        </w:rPr>
        <w:t>gNB</w:t>
      </w:r>
      <w:proofErr w:type="spellEnd"/>
      <w:r w:rsidR="001B6FDA" w:rsidRPr="00E96F07">
        <w:rPr>
          <w:lang w:eastAsia="zh-CN"/>
        </w:rPr>
        <w:t xml:space="preserve"> </w:t>
      </w:r>
      <w:r w:rsidRPr="00E96F07">
        <w:rPr>
          <w:lang w:eastAsia="zh-CN"/>
        </w:rPr>
        <w:t xml:space="preserve">to </w:t>
      </w:r>
      <w:r w:rsidR="001B6FDA" w:rsidRPr="00E96F07">
        <w:rPr>
          <w:lang w:eastAsia="zh-CN"/>
        </w:rPr>
        <w:t xml:space="preserve">the </w:t>
      </w:r>
      <w:r w:rsidRPr="00E96F07">
        <w:rPr>
          <w:lang w:eastAsia="zh-CN"/>
        </w:rPr>
        <w:t>AMF.</w:t>
      </w:r>
      <w:r w:rsidR="001B6FDA" w:rsidRPr="00E96F07">
        <w:rPr>
          <w:lang w:eastAsia="zh-CN"/>
        </w:rPr>
        <w:t xml:space="preserve"> And then, the subsequent UL/DL SDT data and/or signalling are transferred between UE and core network via the </w:t>
      </w:r>
      <w:r w:rsidR="007034C6" w:rsidRPr="00E96F07">
        <w:rPr>
          <w:lang w:eastAsia="zh-CN"/>
        </w:rPr>
        <w:t>R</w:t>
      </w:r>
      <w:r w:rsidR="001B6FDA" w:rsidRPr="00E96F07">
        <w:rPr>
          <w:lang w:eastAsia="zh-CN"/>
        </w:rPr>
        <w:t xml:space="preserve">eceiving </w:t>
      </w:r>
      <w:proofErr w:type="spellStart"/>
      <w:r w:rsidR="001B6FDA" w:rsidRPr="00E96F07">
        <w:rPr>
          <w:lang w:eastAsia="zh-CN"/>
        </w:rPr>
        <w:t>gNB</w:t>
      </w:r>
      <w:proofErr w:type="spellEnd"/>
      <w:r w:rsidR="001B6FDA" w:rsidRPr="00E96F07">
        <w:rPr>
          <w:lang w:eastAsia="zh-CN"/>
        </w:rPr>
        <w:t>.</w:t>
      </w:r>
    </w:p>
    <w:p w14:paraId="6341858B" w14:textId="4A607704" w:rsidR="009E7956" w:rsidRPr="00E96F07" w:rsidRDefault="007034C6" w:rsidP="00FA3136">
      <w:pPr>
        <w:pStyle w:val="NO"/>
        <w:rPr>
          <w:lang w:eastAsia="zh-CN"/>
        </w:rPr>
      </w:pPr>
      <w:r w:rsidRPr="00E96F07">
        <w:t>NOTE 1:</w:t>
      </w:r>
      <w:r w:rsidRPr="00E96F07">
        <w:tab/>
        <w:t xml:space="preserve">If the UP policy received from the Last Serving </w:t>
      </w:r>
      <w:proofErr w:type="spellStart"/>
      <w:r w:rsidRPr="00E96F07">
        <w:t>gNB</w:t>
      </w:r>
      <w:proofErr w:type="spellEnd"/>
      <w:r w:rsidRPr="00E96F07">
        <w:t xml:space="preserve"> is different from that received in the PATH SWITCH REQUEST ACKNOWLEDGE message, the Receiving </w:t>
      </w:r>
      <w:proofErr w:type="spellStart"/>
      <w:r w:rsidRPr="00E96F07">
        <w:t>gNB</w:t>
      </w:r>
      <w:proofErr w:type="spellEnd"/>
      <w:r w:rsidRPr="00E96F07">
        <w:t xml:space="preserve"> may either send the UE back to RRC_IDLE or move the UE to RRC_CONNECTED to update the security configuration.</w:t>
      </w:r>
    </w:p>
    <w:p w14:paraId="559792EC" w14:textId="2A6664A3" w:rsidR="001B6FDA" w:rsidRPr="00E96F07" w:rsidRDefault="001B6FDA" w:rsidP="001B6FDA">
      <w:pPr>
        <w:pStyle w:val="B1"/>
        <w:rPr>
          <w:lang w:eastAsia="zh-CN"/>
        </w:rPr>
      </w:pPr>
      <w:r w:rsidRPr="00E96F07">
        <w:rPr>
          <w:lang w:eastAsia="zh-CN"/>
        </w:rPr>
        <w:t>7.</w:t>
      </w:r>
      <w:r w:rsidRPr="00E96F07">
        <w:rPr>
          <w:lang w:eastAsia="zh-CN"/>
        </w:rPr>
        <w:tab/>
        <w:t xml:space="preserve">After the SDT transmission is </w:t>
      </w:r>
      <w:r w:rsidR="00CD6A2E" w:rsidRPr="00E96F07">
        <w:rPr>
          <w:lang w:eastAsia="zh-CN"/>
        </w:rPr>
        <w:t>terminated</w:t>
      </w:r>
      <w:r w:rsidRPr="00E96F07">
        <w:rPr>
          <w:lang w:eastAsia="zh-CN"/>
        </w:rPr>
        <w:t xml:space="preserve">, 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generates and sends the </w:t>
      </w:r>
      <w:proofErr w:type="spellStart"/>
      <w:r w:rsidRPr="00E96F07">
        <w:rPr>
          <w:i/>
          <w:lang w:eastAsia="zh-CN"/>
        </w:rPr>
        <w:t>RRCRelease</w:t>
      </w:r>
      <w:proofErr w:type="spellEnd"/>
      <w:r w:rsidRPr="00E96F07">
        <w:rPr>
          <w:lang w:eastAsia="zh-CN"/>
        </w:rPr>
        <w:t xml:space="preserve"> message including the </w:t>
      </w:r>
      <w:r w:rsidR="001C49BD" w:rsidRPr="00E96F07">
        <w:rPr>
          <w:lang w:eastAsia="zh-CN"/>
        </w:rPr>
        <w:t>s</w:t>
      </w:r>
      <w:r w:rsidRPr="00E96F07">
        <w:rPr>
          <w:lang w:eastAsia="zh-CN"/>
        </w:rPr>
        <w:t xml:space="preserve">uspend </w:t>
      </w:r>
      <w:r w:rsidR="00F3028D" w:rsidRPr="00E96F07">
        <w:rPr>
          <w:lang w:eastAsia="zh-CN"/>
        </w:rPr>
        <w:t xml:space="preserve">indication </w:t>
      </w:r>
      <w:r w:rsidRPr="00E96F07">
        <w:rPr>
          <w:lang w:eastAsia="zh-CN"/>
        </w:rPr>
        <w:t xml:space="preserve">to the UE to </w:t>
      </w:r>
      <w:r w:rsidR="00CD6A2E" w:rsidRPr="00E96F07">
        <w:rPr>
          <w:lang w:eastAsia="zh-CN"/>
        </w:rPr>
        <w:t>terminate</w:t>
      </w:r>
      <w:r w:rsidR="00A7786E" w:rsidRPr="00E96F07">
        <w:rPr>
          <w:lang w:eastAsia="zh-CN"/>
        </w:rPr>
        <w:t xml:space="preserve"> </w:t>
      </w:r>
      <w:r w:rsidR="00F3028D" w:rsidRPr="00E96F07">
        <w:rPr>
          <w:lang w:eastAsia="zh-CN"/>
        </w:rPr>
        <w:t>the SDT procedure and continue in</w:t>
      </w:r>
      <w:r w:rsidRPr="00E96F07">
        <w:rPr>
          <w:lang w:eastAsia="zh-CN"/>
        </w:rPr>
        <w:t xml:space="preserve"> RRC_INACTIVE state.</w:t>
      </w:r>
    </w:p>
    <w:p w14:paraId="32EC4A57" w14:textId="73B43655" w:rsidR="001B6FDA" w:rsidRPr="00E96F07" w:rsidDel="00D0328E" w:rsidRDefault="001B6FDA" w:rsidP="001B6FDA">
      <w:pPr>
        <w:pStyle w:val="NO"/>
      </w:pPr>
      <w:r w:rsidRPr="00E96F07" w:rsidDel="00D0328E">
        <w:t>NOTE</w:t>
      </w:r>
      <w:r w:rsidR="007034C6" w:rsidRPr="00E96F07">
        <w:t xml:space="preserve"> 2</w:t>
      </w:r>
      <w:r w:rsidRPr="00E96F07" w:rsidDel="00D0328E">
        <w:t>:</w:t>
      </w:r>
      <w:r w:rsidRPr="00E96F07" w:rsidDel="00D0328E">
        <w:tab/>
        <w:t xml:space="preserve">In case DL non-SDT data or DL non-SDT signalling arrives, </w:t>
      </w:r>
      <w:r w:rsidRPr="00E96F07" w:rsidDel="00D0328E">
        <w:rPr>
          <w:lang w:eastAsia="zh-CN"/>
        </w:rPr>
        <w:t xml:space="preserve">or the UE assistance information (i.e. UL non-SDT data arrival indication) is received from the UE, </w:t>
      </w:r>
      <w:r w:rsidRPr="00E96F07" w:rsidDel="00D0328E">
        <w:t xml:space="preserve">the </w:t>
      </w:r>
      <w:r w:rsidR="007034C6" w:rsidRPr="00E96F07">
        <w:t>R</w:t>
      </w:r>
      <w:r w:rsidRPr="00E96F07" w:rsidDel="00D0328E">
        <w:t xml:space="preserve">eceiving </w:t>
      </w:r>
      <w:proofErr w:type="spellStart"/>
      <w:r w:rsidRPr="00E96F07" w:rsidDel="00D0328E">
        <w:t>gNB</w:t>
      </w:r>
      <w:proofErr w:type="spellEnd"/>
      <w:r w:rsidRPr="00E96F07" w:rsidDel="00D0328E">
        <w:t xml:space="preserve"> may decide to directly send the UE to RRC_CONNECTED state by sending </w:t>
      </w:r>
      <w:r w:rsidRPr="00E96F07" w:rsidDel="00D0328E">
        <w:rPr>
          <w:lang w:eastAsia="zh-CN"/>
        </w:rPr>
        <w:t xml:space="preserve">the </w:t>
      </w:r>
      <w:proofErr w:type="spellStart"/>
      <w:r w:rsidRPr="00E96F07" w:rsidDel="00D0328E">
        <w:rPr>
          <w:i/>
        </w:rPr>
        <w:t>RRCResume</w:t>
      </w:r>
      <w:proofErr w:type="spellEnd"/>
      <w:r w:rsidRPr="00E96F07" w:rsidDel="00D0328E">
        <w:t xml:space="preserve"> message.</w:t>
      </w:r>
    </w:p>
    <w:p w14:paraId="54C2AA0C" w14:textId="77777777" w:rsidR="00D45507" w:rsidRPr="00E96F07" w:rsidRDefault="00CD6A2E" w:rsidP="00D45507">
      <w:pPr>
        <w:pStyle w:val="NO"/>
      </w:pPr>
      <w:r w:rsidRPr="00E96F07">
        <w:t>NOTE 3:</w:t>
      </w:r>
      <w:r w:rsidRPr="00E96F07">
        <w:tab/>
        <w:t xml:space="preserve">The Receiving </w:t>
      </w:r>
      <w:proofErr w:type="spellStart"/>
      <w:r w:rsidRPr="00E96F07">
        <w:t>gNB</w:t>
      </w:r>
      <w:proofErr w:type="spellEnd"/>
      <w:r w:rsidRPr="00E96F07">
        <w:t xml:space="preserve"> may decide to directly send the UE to RRC_CONNECTED state by sending the </w:t>
      </w:r>
      <w:proofErr w:type="spellStart"/>
      <w:r w:rsidRPr="00E96F07">
        <w:rPr>
          <w:i/>
          <w:iCs/>
        </w:rPr>
        <w:t>RRCResume</w:t>
      </w:r>
      <w:proofErr w:type="spellEnd"/>
      <w:r w:rsidRPr="00E96F07">
        <w:t xml:space="preserve"> message based on (e.g. large size of) DL SDT data or DL SDT signalling.</w:t>
      </w:r>
    </w:p>
    <w:p w14:paraId="175B3E21" w14:textId="33239A51" w:rsidR="00CD6A2E" w:rsidRPr="00E96F07" w:rsidRDefault="00D45507" w:rsidP="00253D75">
      <w:pPr>
        <w:pStyle w:val="NO"/>
      </w:pPr>
      <w:r w:rsidRPr="00E96F07">
        <w:t>NOTE 4:</w:t>
      </w:r>
      <w:r w:rsidRPr="00E96F07">
        <w:tab/>
        <w:t xml:space="preserve">The Receiving </w:t>
      </w:r>
      <w:proofErr w:type="spellStart"/>
      <w:r w:rsidRPr="00E96F07">
        <w:t>gNB</w:t>
      </w:r>
      <w:proofErr w:type="spellEnd"/>
      <w:r w:rsidRPr="00E96F07">
        <w:t xml:space="preserve"> may decide to directly send the UE to RRC_CONNECTED state by sending the </w:t>
      </w:r>
      <w:proofErr w:type="spellStart"/>
      <w:r w:rsidRPr="00E96F07">
        <w:rPr>
          <w:i/>
          <w:iCs/>
        </w:rPr>
        <w:t>RRCResume</w:t>
      </w:r>
      <w:proofErr w:type="spellEnd"/>
      <w:r w:rsidRPr="00E96F07">
        <w:t xml:space="preserve"> message based on</w:t>
      </w:r>
      <w:r w:rsidRPr="00E96F07">
        <w:rPr>
          <w:rFonts w:cs="Calibri"/>
        </w:rPr>
        <w:t xml:space="preserve"> the BSR received from the UE in case of uplink SDT data exceeding the data size threshold.</w:t>
      </w:r>
    </w:p>
    <w:p w14:paraId="77E02964" w14:textId="4B40FDF3" w:rsidR="009E7956" w:rsidRPr="00E96F07" w:rsidRDefault="009E7956" w:rsidP="00D62AC1">
      <w:pPr>
        <w:pStyle w:val="B1"/>
        <w:rPr>
          <w:lang w:eastAsia="zh-CN"/>
        </w:rPr>
      </w:pPr>
      <w:r w:rsidRPr="00E96F07">
        <w:rPr>
          <w:lang w:eastAsia="zh-CN"/>
        </w:rPr>
        <w:t>8.</w:t>
      </w:r>
      <w:r w:rsidRPr="00E96F07">
        <w:rPr>
          <w:lang w:eastAsia="zh-CN"/>
        </w:rPr>
        <w:tab/>
        <w:t xml:space="preserve">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indicates </w:t>
      </w:r>
      <w:r w:rsidR="001B6FDA" w:rsidRPr="00E96F07">
        <w:rPr>
          <w:lang w:eastAsia="zh-CN"/>
        </w:rPr>
        <w:t xml:space="preserve">to </w:t>
      </w:r>
      <w:r w:rsidRPr="00E96F07">
        <w:rPr>
          <w:lang w:eastAsia="zh-CN"/>
        </w:rPr>
        <w:t xml:space="preserve">the </w:t>
      </w:r>
      <w:r w:rsidR="007034C6" w:rsidRPr="00E96F07">
        <w:rPr>
          <w:lang w:eastAsia="zh-CN"/>
        </w:rPr>
        <w:t>L</w:t>
      </w:r>
      <w:r w:rsidRPr="00E96F07">
        <w:rPr>
          <w:lang w:eastAsia="zh-CN"/>
        </w:rPr>
        <w:t xml:space="preserve">ast </w:t>
      </w:r>
      <w:r w:rsidR="007034C6" w:rsidRPr="00E96F07">
        <w:rPr>
          <w:lang w:eastAsia="zh-CN"/>
        </w:rPr>
        <w:t>S</w:t>
      </w:r>
      <w:r w:rsidRPr="00E96F07">
        <w:rPr>
          <w:lang w:eastAsia="zh-CN"/>
        </w:rPr>
        <w:t xml:space="preserve">erving </w:t>
      </w:r>
      <w:proofErr w:type="spellStart"/>
      <w:r w:rsidRPr="00E96F07">
        <w:rPr>
          <w:lang w:eastAsia="zh-CN"/>
        </w:rPr>
        <w:t>gNB</w:t>
      </w:r>
      <w:proofErr w:type="spellEnd"/>
      <w:r w:rsidRPr="00E96F07">
        <w:rPr>
          <w:lang w:eastAsia="zh-CN"/>
        </w:rPr>
        <w:t xml:space="preserve"> to remove the UE context by sending the </w:t>
      </w:r>
      <w:proofErr w:type="spellStart"/>
      <w:r w:rsidRPr="00E96F07">
        <w:rPr>
          <w:lang w:eastAsia="zh-CN"/>
        </w:rPr>
        <w:t>XnAP</w:t>
      </w:r>
      <w:proofErr w:type="spellEnd"/>
      <w:r w:rsidRPr="00E96F07">
        <w:rPr>
          <w:lang w:eastAsia="zh-CN"/>
        </w:rPr>
        <w:t xml:space="preserve"> UE CONTEXT RELEASE message. The </w:t>
      </w:r>
      <w:proofErr w:type="spellStart"/>
      <w:r w:rsidRPr="00E96F07">
        <w:rPr>
          <w:lang w:eastAsia="zh-CN"/>
        </w:rPr>
        <w:t>XnAP</w:t>
      </w:r>
      <w:proofErr w:type="spellEnd"/>
      <w:r w:rsidRPr="00E96F07">
        <w:rPr>
          <w:lang w:eastAsia="zh-CN"/>
        </w:rPr>
        <w:t xml:space="preserve"> UE CONTEXT RELEASE message can be sent after step 6.</w:t>
      </w:r>
    </w:p>
    <w:p w14:paraId="4E7218AB" w14:textId="5C6F0C06" w:rsidR="009E7956" w:rsidRPr="00E96F07" w:rsidRDefault="009E7956" w:rsidP="00D62AC1">
      <w:pPr>
        <w:pStyle w:val="Heading2"/>
        <w:rPr>
          <w:lang w:eastAsia="zh-CN"/>
        </w:rPr>
      </w:pPr>
      <w:bookmarkStart w:id="2174" w:name="_Toc83657282"/>
      <w:bookmarkStart w:id="2175" w:name="_Toc155991808"/>
      <w:r w:rsidRPr="00E96F07">
        <w:rPr>
          <w:lang w:eastAsia="zh-CN"/>
        </w:rPr>
        <w:t>18.3</w:t>
      </w:r>
      <w:r w:rsidRPr="00E96F07">
        <w:tab/>
      </w:r>
      <w:bookmarkEnd w:id="2174"/>
      <w:r w:rsidRPr="00E96F07">
        <w:rPr>
          <w:lang w:eastAsia="zh-CN"/>
        </w:rPr>
        <w:t>SDT without UE context relocation</w:t>
      </w:r>
      <w:bookmarkEnd w:id="2175"/>
    </w:p>
    <w:p w14:paraId="73BD9261" w14:textId="77777777" w:rsidR="005C624F" w:rsidRPr="00E96F07" w:rsidRDefault="009E7956" w:rsidP="009E7956">
      <w:pPr>
        <w:rPr>
          <w:lang w:eastAsia="zh-CN"/>
        </w:rPr>
      </w:pPr>
      <w:r w:rsidRPr="00E96F07">
        <w:rPr>
          <w:lang w:eastAsia="zh-CN"/>
        </w:rPr>
        <w:t>The overall procedure for SDT procedure over RACH without UE context relocation is illustrated in the figure 18.3-1.</w:t>
      </w:r>
    </w:p>
    <w:p w14:paraId="6B8523FB" w14:textId="6260A318" w:rsidR="009E7956" w:rsidRPr="00E96F07" w:rsidRDefault="001B6FDA" w:rsidP="00D62AC1">
      <w:pPr>
        <w:pStyle w:val="TH"/>
      </w:pPr>
      <w:r w:rsidRPr="00E96F07">
        <w:object w:dxaOrig="12257" w:dyaOrig="8797" w14:anchorId="47A25D72">
          <v:shape id="_x0000_i1133" type="#_x0000_t75" style="width:481.5pt;height:345pt" o:ole="">
            <v:imagedata r:id="rId226" o:title=""/>
          </v:shape>
          <o:OLEObject Type="Embed" ProgID="Visio.Drawing.11" ShapeID="_x0000_i1133" DrawAspect="Content" ObjectID="_1766605249" r:id="rId227"/>
        </w:object>
      </w:r>
    </w:p>
    <w:p w14:paraId="6DC254AF" w14:textId="2DEA721F" w:rsidR="009E7956" w:rsidRPr="00E96F07" w:rsidRDefault="009E7956" w:rsidP="00D62AC1">
      <w:pPr>
        <w:pStyle w:val="TF"/>
      </w:pPr>
      <w:r w:rsidRPr="00E96F07">
        <w:t xml:space="preserve">Figure </w:t>
      </w:r>
      <w:r w:rsidRPr="00E96F07">
        <w:rPr>
          <w:lang w:eastAsia="zh-CN"/>
        </w:rPr>
        <w:t>18.3</w:t>
      </w:r>
      <w:r w:rsidRPr="00E96F07">
        <w:t xml:space="preserve">-1. RA-based SDT without UE </w:t>
      </w:r>
      <w:r w:rsidRPr="00E96F07">
        <w:rPr>
          <w:lang w:eastAsia="zh-CN"/>
        </w:rPr>
        <w:t xml:space="preserve">context </w:t>
      </w:r>
      <w:r w:rsidRPr="00E96F07">
        <w:t>relocation</w:t>
      </w:r>
    </w:p>
    <w:p w14:paraId="5337AB32" w14:textId="305DB672" w:rsidR="009E7956" w:rsidRPr="00E96F07" w:rsidRDefault="009E7956" w:rsidP="00D62AC1">
      <w:pPr>
        <w:pStyle w:val="B1"/>
        <w:rPr>
          <w:lang w:eastAsia="zh-CN"/>
        </w:rPr>
      </w:pPr>
      <w:r w:rsidRPr="00E96F07">
        <w:t>1/2.</w:t>
      </w:r>
      <w:r w:rsidR="000F6F40" w:rsidRPr="00E96F07">
        <w:t xml:space="preserve"> </w:t>
      </w:r>
      <w:r w:rsidRPr="00E96F07">
        <w:t>The steps 1/2 are as defined in steps 1/2 in Figure 18.2-1.</w:t>
      </w:r>
    </w:p>
    <w:p w14:paraId="19AF6D1D" w14:textId="66B73C27" w:rsidR="009E7956" w:rsidRPr="00E96F07" w:rsidRDefault="009E7956" w:rsidP="00D62AC1">
      <w:pPr>
        <w:pStyle w:val="B1"/>
      </w:pPr>
      <w:r w:rsidRPr="00E96F07">
        <w:t>3.</w:t>
      </w:r>
      <w:r w:rsidRPr="00E96F07">
        <w:tab/>
        <w:t>The last</w:t>
      </w:r>
      <w:r w:rsidRPr="00E96F07">
        <w:rPr>
          <w:lang w:eastAsia="zh-CN"/>
        </w:rPr>
        <w:t xml:space="preserve"> serving</w:t>
      </w:r>
      <w:r w:rsidRPr="00E96F07">
        <w:t xml:space="preserve"> </w:t>
      </w:r>
      <w:proofErr w:type="spellStart"/>
      <w:r w:rsidRPr="00E96F07">
        <w:t>gNB</w:t>
      </w:r>
      <w:proofErr w:type="spellEnd"/>
      <w:r w:rsidRPr="00E96F07">
        <w:t xml:space="preserve"> decides not to relocate the </w:t>
      </w:r>
      <w:r w:rsidR="000F6F40" w:rsidRPr="00E96F07">
        <w:rPr>
          <w:lang w:eastAsia="zh-CN"/>
        </w:rPr>
        <w:t xml:space="preserve">full </w:t>
      </w:r>
      <w:r w:rsidRPr="00E96F07">
        <w:t>UE context for SDT.</w:t>
      </w:r>
    </w:p>
    <w:p w14:paraId="79F9C41A" w14:textId="006052FF" w:rsidR="009E7956" w:rsidRPr="00E96F07" w:rsidRDefault="009E7956" w:rsidP="00D62AC1">
      <w:pPr>
        <w:pStyle w:val="B1"/>
      </w:pPr>
      <w:r w:rsidRPr="00E96F07">
        <w:t>4.</w:t>
      </w:r>
      <w:r w:rsidRPr="00E96F07">
        <w:tab/>
        <w:t>The last</w:t>
      </w:r>
      <w:r w:rsidRPr="00E96F07">
        <w:rPr>
          <w:lang w:eastAsia="zh-CN"/>
        </w:rPr>
        <w:t xml:space="preserve"> serving</w:t>
      </w:r>
      <w:r w:rsidRPr="00E96F07">
        <w:t xml:space="preserve"> </w:t>
      </w:r>
      <w:proofErr w:type="spellStart"/>
      <w:r w:rsidRPr="00E96F07">
        <w:t>gNB</w:t>
      </w:r>
      <w:proofErr w:type="spellEnd"/>
      <w:r w:rsidRPr="00E96F07">
        <w:t xml:space="preserve"> transfers a partial UE context including the SDT related RLC context.</w:t>
      </w:r>
    </w:p>
    <w:p w14:paraId="7DE52017" w14:textId="2174F8EA" w:rsidR="009E7956" w:rsidRPr="00E96F07" w:rsidRDefault="009E7956" w:rsidP="00D62AC1">
      <w:pPr>
        <w:pStyle w:val="B1"/>
        <w:rPr>
          <w:lang w:eastAsia="zh-CN"/>
        </w:rPr>
      </w:pPr>
      <w:r w:rsidRPr="00E96F07">
        <w:t>5</w:t>
      </w:r>
      <w:r w:rsidR="005C4ADE" w:rsidRPr="00E96F07">
        <w:t>.</w:t>
      </w:r>
      <w:r w:rsidRPr="00E96F07">
        <w:tab/>
        <w:t xml:space="preserve">The receiving </w:t>
      </w:r>
      <w:proofErr w:type="spellStart"/>
      <w:r w:rsidRPr="00E96F07">
        <w:t>gNB</w:t>
      </w:r>
      <w:proofErr w:type="spellEnd"/>
      <w:r w:rsidRPr="00E96F07">
        <w:t xml:space="preserve"> acknowledges receiving the partial UE context and provides associated DL TNL address</w:t>
      </w:r>
      <w:r w:rsidR="000F6F40" w:rsidRPr="00E96F07">
        <w:t>. T</w:t>
      </w:r>
      <w:r w:rsidRPr="00E96F07">
        <w:t xml:space="preserve">he UE context is kept at the last serving </w:t>
      </w:r>
      <w:proofErr w:type="spellStart"/>
      <w:r w:rsidRPr="00E96F07">
        <w:t>gNB</w:t>
      </w:r>
      <w:proofErr w:type="spellEnd"/>
      <w:r w:rsidRPr="00E96F07">
        <w:rPr>
          <w:lang w:eastAsia="zh-CN"/>
        </w:rPr>
        <w:t xml:space="preserve"> and the SDT related RLC context is established at the receiving </w:t>
      </w:r>
      <w:proofErr w:type="spellStart"/>
      <w:r w:rsidRPr="00E96F07">
        <w:rPr>
          <w:lang w:eastAsia="zh-CN"/>
        </w:rPr>
        <w:t>gNB</w:t>
      </w:r>
      <w:proofErr w:type="spellEnd"/>
      <w:r w:rsidR="000F6F40" w:rsidRPr="00E96F07">
        <w:rPr>
          <w:lang w:eastAsia="zh-CN"/>
        </w:rPr>
        <w:t>. Then UL/DL</w:t>
      </w:r>
      <w:r w:rsidR="000F6F40" w:rsidRPr="00E96F07">
        <w:t xml:space="preserve"> GTP-U tunnels are established for DRBs configured for SDT, if any,</w:t>
      </w:r>
      <w:r w:rsidR="000F6F40" w:rsidRPr="00E96F07">
        <w:rPr>
          <w:lang w:eastAsia="zh-CN"/>
        </w:rPr>
        <w:t xml:space="preserve"> and the UL SDT data and/or signalling, if any, are forwarded to the last serving </w:t>
      </w:r>
      <w:proofErr w:type="spellStart"/>
      <w:r w:rsidR="000F6F40" w:rsidRPr="00E96F07">
        <w:rPr>
          <w:lang w:eastAsia="zh-CN"/>
        </w:rPr>
        <w:t>gNB</w:t>
      </w:r>
      <w:proofErr w:type="spellEnd"/>
      <w:r w:rsidR="000F6F40" w:rsidRPr="00E96F07">
        <w:rPr>
          <w:lang w:eastAsia="zh-CN"/>
        </w:rPr>
        <w:t>, and then delivered to the core network</w:t>
      </w:r>
      <w:r w:rsidRPr="00E96F07">
        <w:rPr>
          <w:lang w:eastAsia="zh-CN"/>
        </w:rPr>
        <w:t>.</w:t>
      </w:r>
    </w:p>
    <w:p w14:paraId="5A0CFBEE" w14:textId="695041F7" w:rsidR="009E7956" w:rsidRPr="00E96F07" w:rsidRDefault="009E7956" w:rsidP="00D62AC1">
      <w:pPr>
        <w:pStyle w:val="NO"/>
        <w:rPr>
          <w:lang w:eastAsia="zh-CN"/>
        </w:rPr>
      </w:pPr>
      <w:r w:rsidRPr="00E96F07">
        <w:rPr>
          <w:lang w:eastAsia="zh-CN"/>
        </w:rPr>
        <w:t>NOTE 1:</w:t>
      </w:r>
      <w:r w:rsidR="005C4ADE" w:rsidRPr="00E96F07">
        <w:rPr>
          <w:lang w:eastAsia="zh-CN"/>
        </w:rPr>
        <w:tab/>
      </w:r>
      <w:r w:rsidRPr="00E96F07">
        <w:rPr>
          <w:lang w:eastAsia="zh-CN"/>
        </w:rPr>
        <w:t xml:space="preserve">The DL signalling from the last serving </w:t>
      </w:r>
      <w:proofErr w:type="spellStart"/>
      <w:r w:rsidRPr="00E96F07">
        <w:rPr>
          <w:lang w:eastAsia="zh-CN"/>
        </w:rPr>
        <w:t>gNB</w:t>
      </w:r>
      <w:proofErr w:type="spellEnd"/>
      <w:r w:rsidRPr="00E96F07">
        <w:rPr>
          <w:lang w:eastAsia="zh-CN"/>
        </w:rPr>
        <w:t xml:space="preserve">, if any, is forwarded to the receiving </w:t>
      </w:r>
      <w:proofErr w:type="spellStart"/>
      <w:r w:rsidRPr="00E96F07">
        <w:rPr>
          <w:lang w:eastAsia="zh-CN"/>
        </w:rPr>
        <w:t>gNB</w:t>
      </w:r>
      <w:proofErr w:type="spellEnd"/>
      <w:r w:rsidRPr="00E96F07">
        <w:rPr>
          <w:lang w:eastAsia="zh-CN"/>
        </w:rPr>
        <w:t xml:space="preserve"> via the RRC TRANSFER message, for which the receiving </w:t>
      </w:r>
      <w:proofErr w:type="spellStart"/>
      <w:r w:rsidRPr="00E96F07">
        <w:rPr>
          <w:lang w:eastAsia="zh-CN"/>
        </w:rPr>
        <w:t>gNB</w:t>
      </w:r>
      <w:proofErr w:type="spellEnd"/>
      <w:r w:rsidRPr="00E96F07">
        <w:rPr>
          <w:lang w:eastAsia="zh-CN"/>
        </w:rPr>
        <w:t xml:space="preserve"> delivers </w:t>
      </w:r>
      <w:r w:rsidR="000F6F40" w:rsidRPr="00E96F07">
        <w:rPr>
          <w:lang w:eastAsia="zh-CN"/>
        </w:rPr>
        <w:t xml:space="preserve">it </w:t>
      </w:r>
      <w:r w:rsidRPr="00E96F07">
        <w:rPr>
          <w:lang w:eastAsia="zh-CN"/>
        </w:rPr>
        <w:t>to the UE.</w:t>
      </w:r>
    </w:p>
    <w:p w14:paraId="06586A32" w14:textId="77777777" w:rsidR="00253D75" w:rsidRPr="00E96F07" w:rsidRDefault="00CD6A2E" w:rsidP="00CD6A2E">
      <w:pPr>
        <w:pStyle w:val="NO"/>
        <w:rPr>
          <w:lang w:eastAsia="zh-CN"/>
        </w:rPr>
      </w:pPr>
      <w:r w:rsidRPr="00E96F07" w:rsidDel="00D0328E">
        <w:rPr>
          <w:lang w:eastAsia="zh-CN"/>
        </w:rPr>
        <w:t xml:space="preserve">NOTE </w:t>
      </w:r>
      <w:r w:rsidRPr="00E96F07">
        <w:rPr>
          <w:lang w:eastAsia="zh-CN"/>
        </w:rPr>
        <w:t>1a</w:t>
      </w:r>
      <w:r w:rsidRPr="00E96F07" w:rsidDel="00D0328E">
        <w:rPr>
          <w:lang w:eastAsia="zh-CN"/>
        </w:rPr>
        <w:t>:</w:t>
      </w:r>
      <w:r w:rsidRPr="00E96F07" w:rsidDel="00D0328E">
        <w:rPr>
          <w:lang w:eastAsia="zh-CN"/>
        </w:rPr>
        <w:tab/>
        <w:t xml:space="preserve">In case DL non-SDT data or DL non-SDT signalling arrives, or UE assistance information (i.e. UL non-SDT data arrival indication) </w:t>
      </w:r>
      <w:r w:rsidRPr="00E96F07">
        <w:rPr>
          <w:lang w:eastAsia="zh-CN"/>
        </w:rPr>
        <w:t xml:space="preserve">is received </w:t>
      </w:r>
      <w:r w:rsidRPr="00E96F07" w:rsidDel="00D0328E">
        <w:rPr>
          <w:lang w:eastAsia="zh-CN"/>
        </w:rPr>
        <w:t xml:space="preserve">from the UE, the last serving </w:t>
      </w:r>
      <w:proofErr w:type="spellStart"/>
      <w:r w:rsidRPr="00E96F07" w:rsidDel="00D0328E">
        <w:rPr>
          <w:lang w:eastAsia="zh-CN"/>
        </w:rPr>
        <w:t>gNB</w:t>
      </w:r>
      <w:proofErr w:type="spellEnd"/>
      <w:r w:rsidRPr="00E96F07" w:rsidDel="00D0328E">
        <w:rPr>
          <w:lang w:eastAsia="zh-CN"/>
        </w:rPr>
        <w:t xml:space="preserve"> </w:t>
      </w:r>
      <w:r w:rsidRPr="00E96F07">
        <w:rPr>
          <w:lang w:eastAsia="zh-CN"/>
        </w:rPr>
        <w:t>terminates the SDT procedure and directs the UE to continue in</w:t>
      </w:r>
      <w:r w:rsidRPr="00E96F07" w:rsidDel="00D0328E">
        <w:rPr>
          <w:lang w:eastAsia="zh-CN"/>
        </w:rPr>
        <w:t xml:space="preserve"> RRC_INACTIVE state by sending the </w:t>
      </w:r>
      <w:proofErr w:type="spellStart"/>
      <w:r w:rsidRPr="00E96F07" w:rsidDel="00D0328E">
        <w:rPr>
          <w:i/>
          <w:lang w:eastAsia="zh-CN"/>
        </w:rPr>
        <w:t>RRCRelease</w:t>
      </w:r>
      <w:proofErr w:type="spellEnd"/>
      <w:r w:rsidRPr="00E96F07" w:rsidDel="00D0328E">
        <w:rPr>
          <w:lang w:eastAsia="zh-CN"/>
        </w:rPr>
        <w:t xml:space="preserve"> message.</w:t>
      </w:r>
    </w:p>
    <w:p w14:paraId="08C49E78" w14:textId="08EEBFF8" w:rsidR="00CD6A2E" w:rsidRPr="00E96F07" w:rsidRDefault="00CD6A2E" w:rsidP="00CD6A2E">
      <w:pPr>
        <w:pStyle w:val="NO"/>
        <w:rPr>
          <w:lang w:eastAsia="zh-CN"/>
        </w:rPr>
      </w:pPr>
      <w:r w:rsidRPr="00E96F07">
        <w:rPr>
          <w:lang w:eastAsia="zh-CN"/>
        </w:rPr>
        <w:t>NOTE 1b:</w:t>
      </w:r>
      <w:r w:rsidRPr="00E96F07">
        <w:rPr>
          <w:lang w:eastAsia="zh-CN"/>
        </w:rPr>
        <w:tab/>
        <w:t xml:space="preserve">The last serving </w:t>
      </w:r>
      <w:proofErr w:type="spellStart"/>
      <w:r w:rsidRPr="00E96F07">
        <w:rPr>
          <w:lang w:eastAsia="zh-CN"/>
        </w:rPr>
        <w:t>gNB</w:t>
      </w:r>
      <w:proofErr w:type="spellEnd"/>
      <w:r w:rsidRPr="00E96F07">
        <w:rPr>
          <w:lang w:eastAsia="zh-CN"/>
        </w:rPr>
        <w:t xml:space="preserve"> may terminate the SDT procedure and direct the UE to continue in RRC_INACTIVE state by sending the </w:t>
      </w:r>
      <w:proofErr w:type="spellStart"/>
      <w:r w:rsidRPr="00E96F07">
        <w:rPr>
          <w:i/>
          <w:iCs/>
          <w:lang w:eastAsia="zh-CN"/>
        </w:rPr>
        <w:t>RRCRelease</w:t>
      </w:r>
      <w:proofErr w:type="spellEnd"/>
      <w:r w:rsidRPr="00E96F07">
        <w:rPr>
          <w:lang w:eastAsia="zh-CN"/>
        </w:rPr>
        <w:t xml:space="preserve"> message based on (e.g. large size of) DL SDT data or DL SDT signalling.</w:t>
      </w:r>
    </w:p>
    <w:p w14:paraId="20ABF6FF" w14:textId="1CD77958" w:rsidR="000F6F40" w:rsidRPr="00E96F07" w:rsidRDefault="000F6F40" w:rsidP="000F6F40">
      <w:pPr>
        <w:pStyle w:val="B1"/>
        <w:rPr>
          <w:rFonts w:eastAsia="SimSun"/>
        </w:rPr>
      </w:pPr>
      <w:r w:rsidRPr="00E96F07">
        <w:rPr>
          <w:rFonts w:eastAsia="SimSun"/>
        </w:rPr>
        <w:t>6.</w:t>
      </w:r>
      <w:r w:rsidRPr="00E96F07">
        <w:rPr>
          <w:rFonts w:eastAsia="SimSun"/>
        </w:rPr>
        <w:tab/>
        <w:t xml:space="preserve">The receiving </w:t>
      </w:r>
      <w:proofErr w:type="spellStart"/>
      <w:r w:rsidRPr="00E96F07">
        <w:rPr>
          <w:rFonts w:eastAsia="SimSun"/>
        </w:rPr>
        <w:t>gNB</w:t>
      </w:r>
      <w:proofErr w:type="spellEnd"/>
      <w:r w:rsidRPr="00E96F07">
        <w:rPr>
          <w:rFonts w:eastAsia="SimSun"/>
        </w:rPr>
        <w:t xml:space="preserve"> detects the end of SDT session and sends the RETRIEVE UE CONTEXT CONFIRM message including whether this is a </w:t>
      </w:r>
      <w:r w:rsidR="00BF1770" w:rsidRPr="00E96F07">
        <w:rPr>
          <w:rFonts w:eastAsia="SimSun"/>
        </w:rPr>
        <w:t>"</w:t>
      </w:r>
      <w:r w:rsidRPr="00E96F07">
        <w:rPr>
          <w:rFonts w:eastAsia="SimSun"/>
        </w:rPr>
        <w:t>normal</w:t>
      </w:r>
      <w:r w:rsidR="00BF1770" w:rsidRPr="00E96F07">
        <w:rPr>
          <w:rFonts w:eastAsia="SimSun"/>
        </w:rPr>
        <w:t>"</w:t>
      </w:r>
      <w:r w:rsidRPr="00E96F07">
        <w:rPr>
          <w:rFonts w:eastAsia="SimSun"/>
        </w:rPr>
        <w:t xml:space="preserve"> end of SDT transaction or a radio link problem</w:t>
      </w:r>
      <w:r w:rsidR="00D45507" w:rsidRPr="00E96F07">
        <w:t>, or large SDT volume from BSR</w:t>
      </w:r>
      <w:r w:rsidRPr="00E96F07">
        <w:rPr>
          <w:rFonts w:eastAsia="SimSun"/>
        </w:rPr>
        <w:t>.</w:t>
      </w:r>
    </w:p>
    <w:p w14:paraId="3F29B0C1" w14:textId="4B996945" w:rsidR="009E7956" w:rsidRPr="00E96F07" w:rsidRDefault="000F6F40" w:rsidP="000F6F40">
      <w:pPr>
        <w:pStyle w:val="B1"/>
      </w:pPr>
      <w:r w:rsidRPr="00E96F07">
        <w:rPr>
          <w:lang w:eastAsia="zh-CN"/>
        </w:rPr>
        <w:t>7</w:t>
      </w:r>
      <w:r w:rsidRPr="00E96F07">
        <w:t>.</w:t>
      </w:r>
      <w:r w:rsidRPr="00E96F07">
        <w:tab/>
        <w:t xml:space="preserve">Upon receiving </w:t>
      </w:r>
      <w:r w:rsidRPr="00E96F07">
        <w:rPr>
          <w:rFonts w:eastAsia="SimSun"/>
        </w:rPr>
        <w:t>the RETRIEVE UE CONTEXT CONFIRM</w:t>
      </w:r>
      <w:r w:rsidRPr="00E96F07">
        <w:rPr>
          <w:rFonts w:eastAsia="SimSun"/>
          <w:lang w:eastAsia="zh-CN"/>
        </w:rPr>
        <w:t xml:space="preserve"> </w:t>
      </w:r>
      <w:r w:rsidRPr="00E96F07">
        <w:rPr>
          <w:rFonts w:eastAsia="SimSun"/>
        </w:rPr>
        <w:t>message and deciding to terminate the SDT</w:t>
      </w:r>
      <w:r w:rsidR="009E7956" w:rsidRPr="00E96F07">
        <w:rPr>
          <w:lang w:eastAsia="zh-CN"/>
        </w:rPr>
        <w:t xml:space="preserve">, </w:t>
      </w:r>
      <w:r w:rsidR="009E7956" w:rsidRPr="00E96F07">
        <w:t xml:space="preserve">the last serving </w:t>
      </w:r>
      <w:proofErr w:type="spellStart"/>
      <w:r w:rsidR="009E7956" w:rsidRPr="00E96F07">
        <w:t>gNB</w:t>
      </w:r>
      <w:proofErr w:type="spellEnd"/>
      <w:r w:rsidR="009E7956" w:rsidRPr="00E96F07">
        <w:t xml:space="preserve"> responds to the receiving </w:t>
      </w:r>
      <w:proofErr w:type="spellStart"/>
      <w:r w:rsidR="009E7956" w:rsidRPr="00E96F07">
        <w:t>gNB</w:t>
      </w:r>
      <w:proofErr w:type="spellEnd"/>
      <w:r w:rsidR="009E7956" w:rsidRPr="00E96F07">
        <w:t xml:space="preserve"> with the RETRIEVE UE CONTEXT FAILURE message including an encapsulated </w:t>
      </w:r>
      <w:proofErr w:type="spellStart"/>
      <w:r w:rsidR="009E7956" w:rsidRPr="00E96F07">
        <w:rPr>
          <w:i/>
        </w:rPr>
        <w:t>RRCRelease</w:t>
      </w:r>
      <w:proofErr w:type="spellEnd"/>
      <w:r w:rsidR="009E7956" w:rsidRPr="00E96F07">
        <w:t xml:space="preserve"> message. </w:t>
      </w:r>
      <w:r w:rsidRPr="00E96F07">
        <w:t xml:space="preserve">The receiving </w:t>
      </w:r>
      <w:proofErr w:type="spellStart"/>
      <w:r w:rsidRPr="00E96F07">
        <w:t>gNB</w:t>
      </w:r>
      <w:proofErr w:type="spellEnd"/>
      <w:r w:rsidRPr="00E96F07">
        <w:t xml:space="preserve"> shall release the established partial UE context</w:t>
      </w:r>
      <w:r w:rsidR="009E7956" w:rsidRPr="00E96F07">
        <w:t>.</w:t>
      </w:r>
    </w:p>
    <w:p w14:paraId="3D6EA70B" w14:textId="7BC5EAE6" w:rsidR="009E7956" w:rsidRPr="00E96F07" w:rsidRDefault="009E7956" w:rsidP="00D62AC1">
      <w:pPr>
        <w:pStyle w:val="NO"/>
      </w:pPr>
      <w:r w:rsidRPr="00E96F07">
        <w:t>NOTE 2:</w:t>
      </w:r>
      <w:r w:rsidR="005C4ADE" w:rsidRPr="00E96F07">
        <w:tab/>
      </w:r>
      <w:r w:rsidR="000F6F40" w:rsidRPr="00E96F07">
        <w:t>Void.</w:t>
      </w:r>
    </w:p>
    <w:p w14:paraId="590B1D0C" w14:textId="2A9CD47C" w:rsidR="009E7956" w:rsidRPr="00E96F07" w:rsidRDefault="009E7956" w:rsidP="00D62AC1">
      <w:pPr>
        <w:pStyle w:val="NO"/>
      </w:pPr>
      <w:r w:rsidRPr="00E96F07">
        <w:rPr>
          <w:lang w:eastAsia="zh-CN"/>
        </w:rPr>
        <w:t>NOTE 3:</w:t>
      </w:r>
      <w:r w:rsidR="005C4ADE" w:rsidRPr="00E96F07">
        <w:rPr>
          <w:lang w:eastAsia="zh-CN"/>
        </w:rPr>
        <w:tab/>
      </w:r>
      <w:r w:rsidR="000F6F40" w:rsidRPr="00E96F07">
        <w:rPr>
          <w:lang w:eastAsia="zh-CN"/>
        </w:rPr>
        <w:t>Void.</w:t>
      </w:r>
    </w:p>
    <w:p w14:paraId="1A663D36" w14:textId="4F553FC8" w:rsidR="009E7956" w:rsidRPr="00E96F07" w:rsidRDefault="000F6F40" w:rsidP="00D62AC1">
      <w:pPr>
        <w:pStyle w:val="B1"/>
      </w:pPr>
      <w:r w:rsidRPr="00E96F07">
        <w:t>8</w:t>
      </w:r>
      <w:r w:rsidR="009E7956" w:rsidRPr="00E96F07">
        <w:t>.</w:t>
      </w:r>
      <w:r w:rsidR="009E7956" w:rsidRPr="00E96F07">
        <w:tab/>
        <w:t xml:space="preserve">The receiving </w:t>
      </w:r>
      <w:proofErr w:type="spellStart"/>
      <w:r w:rsidR="009E7956" w:rsidRPr="00E96F07">
        <w:t>gNB</w:t>
      </w:r>
      <w:proofErr w:type="spellEnd"/>
      <w:r w:rsidR="009E7956" w:rsidRPr="00E96F07">
        <w:t xml:space="preserve"> sends the </w:t>
      </w:r>
      <w:proofErr w:type="spellStart"/>
      <w:r w:rsidR="009E7956" w:rsidRPr="00E96F07">
        <w:rPr>
          <w:i/>
        </w:rPr>
        <w:t>RRCRelease</w:t>
      </w:r>
      <w:proofErr w:type="spellEnd"/>
      <w:r w:rsidR="009E7956" w:rsidRPr="00E96F07">
        <w:t xml:space="preserve"> message to the UE.</w:t>
      </w:r>
    </w:p>
    <w:p w14:paraId="6673BA44" w14:textId="1A7B4A90" w:rsidR="000F6F40" w:rsidRPr="00E96F07" w:rsidRDefault="000F6F40" w:rsidP="000F6F40">
      <w:pPr>
        <w:pStyle w:val="NO"/>
        <w:rPr>
          <w:lang w:eastAsia="zh-CN"/>
        </w:rPr>
      </w:pPr>
      <w:r w:rsidRPr="00E96F07" w:rsidDel="00D0328E">
        <w:rPr>
          <w:lang w:eastAsia="zh-CN"/>
        </w:rPr>
        <w:t xml:space="preserve">NOTE </w:t>
      </w:r>
      <w:r w:rsidRPr="00E96F07">
        <w:rPr>
          <w:lang w:eastAsia="zh-CN"/>
        </w:rPr>
        <w:t>4</w:t>
      </w:r>
      <w:r w:rsidRPr="00E96F07" w:rsidDel="00D0328E">
        <w:rPr>
          <w:lang w:eastAsia="zh-CN"/>
        </w:rPr>
        <w:t>:</w:t>
      </w:r>
      <w:r w:rsidRPr="00E96F07" w:rsidDel="00D0328E">
        <w:rPr>
          <w:lang w:eastAsia="zh-CN"/>
        </w:rPr>
        <w:tab/>
      </w:r>
      <w:r w:rsidR="00CD6A2E" w:rsidRPr="00E96F07">
        <w:rPr>
          <w:lang w:eastAsia="zh-CN"/>
        </w:rPr>
        <w:t>Void</w:t>
      </w:r>
      <w:r w:rsidRPr="00E96F07" w:rsidDel="00D0328E">
        <w:rPr>
          <w:lang w:eastAsia="zh-CN"/>
        </w:rPr>
        <w:t>.</w:t>
      </w:r>
    </w:p>
    <w:p w14:paraId="2E9DEED2" w14:textId="686E191B" w:rsidR="00D45507" w:rsidRPr="00E96F07" w:rsidRDefault="00D45507" w:rsidP="00D45507">
      <w:pPr>
        <w:pStyle w:val="NO"/>
        <w:rPr>
          <w:lang w:eastAsia="zh-CN"/>
        </w:rPr>
      </w:pPr>
      <w:r w:rsidRPr="00E96F07">
        <w:t>NOTE 5:</w:t>
      </w:r>
      <w:r w:rsidRPr="00E96F07">
        <w:tab/>
      </w:r>
      <w:r w:rsidRPr="00E96F07">
        <w:rPr>
          <w:rFonts w:cs="Calibri"/>
        </w:rPr>
        <w:t xml:space="preserve">The last serving </w:t>
      </w:r>
      <w:proofErr w:type="spellStart"/>
      <w:r w:rsidRPr="00E96F07">
        <w:rPr>
          <w:rFonts w:cs="Calibri"/>
        </w:rPr>
        <w:t>gNB</w:t>
      </w:r>
      <w:proofErr w:type="spellEnd"/>
      <w:r w:rsidRPr="00E96F07">
        <w:rPr>
          <w:rFonts w:cs="Calibri"/>
        </w:rPr>
        <w:t xml:space="preserve"> may terminate the SDT procedure and direct the UE to continue in RRC_INACTIVE state by sending the </w:t>
      </w:r>
      <w:proofErr w:type="spellStart"/>
      <w:r w:rsidRPr="00E96F07">
        <w:rPr>
          <w:rFonts w:cs="Calibri"/>
          <w:i/>
          <w:iCs/>
        </w:rPr>
        <w:t>RRCRelease</w:t>
      </w:r>
      <w:proofErr w:type="spellEnd"/>
      <w:r w:rsidRPr="00E96F07">
        <w:rPr>
          <w:rFonts w:cs="Calibri"/>
        </w:rPr>
        <w:t xml:space="preserve"> message upon receiving the indication about large uplink SDT data from the BSR from the receiving </w:t>
      </w:r>
      <w:proofErr w:type="spellStart"/>
      <w:r w:rsidRPr="00E96F07">
        <w:rPr>
          <w:rFonts w:cs="Calibri"/>
        </w:rPr>
        <w:t>gNB</w:t>
      </w:r>
      <w:proofErr w:type="spellEnd"/>
      <w:r w:rsidRPr="00E96F07">
        <w:rPr>
          <w:rFonts w:cs="Calibri"/>
        </w:rPr>
        <w:t xml:space="preserve"> in step 6.</w:t>
      </w:r>
    </w:p>
    <w:p w14:paraId="168A3FB1" w14:textId="20BF44EA" w:rsidR="009E7956" w:rsidRPr="00E96F07" w:rsidRDefault="000F6F40" w:rsidP="005C4ADE">
      <w:pPr>
        <w:pStyle w:val="B1"/>
      </w:pPr>
      <w:r w:rsidRPr="00E96F07">
        <w:rPr>
          <w:lang w:eastAsia="zh-CN"/>
        </w:rPr>
        <w:t>9</w:t>
      </w:r>
      <w:r w:rsidR="009E7956" w:rsidRPr="00E96F07">
        <w:rPr>
          <w:lang w:eastAsia="zh-CN"/>
        </w:rPr>
        <w:t>.</w:t>
      </w:r>
      <w:r w:rsidR="009E7956" w:rsidRPr="00E96F07">
        <w:tab/>
        <w:t xml:space="preserve">The UE moves to RRC_INACTIVE </w:t>
      </w:r>
      <w:r w:rsidRPr="00E96F07">
        <w:rPr>
          <w:lang w:eastAsia="zh-CN"/>
        </w:rPr>
        <w:t xml:space="preserve">state if the </w:t>
      </w:r>
      <w:r w:rsidR="00F3028D" w:rsidRPr="00E96F07">
        <w:rPr>
          <w:lang w:eastAsia="zh-CN"/>
        </w:rPr>
        <w:t>s</w:t>
      </w:r>
      <w:r w:rsidRPr="00E96F07">
        <w:rPr>
          <w:lang w:eastAsia="zh-CN"/>
        </w:rPr>
        <w:t xml:space="preserve">uspend </w:t>
      </w:r>
      <w:r w:rsidR="00F3028D" w:rsidRPr="00E96F07">
        <w:rPr>
          <w:lang w:eastAsia="zh-CN"/>
        </w:rPr>
        <w:t xml:space="preserve">indication </w:t>
      </w:r>
      <w:r w:rsidRPr="00E96F07">
        <w:rPr>
          <w:lang w:eastAsia="zh-CN"/>
        </w:rPr>
        <w:t xml:space="preserve">is included in the </w:t>
      </w:r>
      <w:proofErr w:type="spellStart"/>
      <w:r w:rsidRPr="00E96F07">
        <w:rPr>
          <w:i/>
          <w:lang w:eastAsia="zh-CN"/>
        </w:rPr>
        <w:t>RRCRelease</w:t>
      </w:r>
      <w:proofErr w:type="spellEnd"/>
      <w:r w:rsidRPr="00E96F07">
        <w:rPr>
          <w:lang w:eastAsia="zh-CN"/>
        </w:rPr>
        <w:t xml:space="preserve"> message</w:t>
      </w:r>
      <w:r w:rsidRPr="00E96F07">
        <w:t>.</w:t>
      </w:r>
      <w:r w:rsidRPr="00E96F07">
        <w:rPr>
          <w:lang w:eastAsia="zh-CN"/>
        </w:rPr>
        <w:t xml:space="preserve"> Or else, the UE moves to </w:t>
      </w:r>
      <w:r w:rsidRPr="00E96F07">
        <w:rPr>
          <w:rFonts w:eastAsia="SimSun"/>
        </w:rPr>
        <w:t>RRC_IDLE state</w:t>
      </w:r>
      <w:r w:rsidR="009E7956" w:rsidRPr="00E96F07">
        <w:t>.</w:t>
      </w:r>
    </w:p>
    <w:p w14:paraId="778F719E" w14:textId="1302C6CA" w:rsidR="00D45507" w:rsidRPr="00E96F07" w:rsidRDefault="00D45507" w:rsidP="00D45507">
      <w:pPr>
        <w:pStyle w:val="Heading2"/>
      </w:pPr>
      <w:bookmarkStart w:id="2176" w:name="_Toc155991809"/>
      <w:r w:rsidRPr="00E96F07">
        <w:t>18.4</w:t>
      </w:r>
      <w:r w:rsidRPr="00E96F07">
        <w:tab/>
        <w:t>MT-SDT with/without UE context relocation</w:t>
      </w:r>
      <w:bookmarkEnd w:id="2176"/>
    </w:p>
    <w:p w14:paraId="5506B1AF" w14:textId="6778ADFE" w:rsidR="00D45507" w:rsidRPr="00E96F07" w:rsidRDefault="00D45507" w:rsidP="00D45507">
      <w:pPr>
        <w:rPr>
          <w:lang w:eastAsia="zh-CN"/>
        </w:rPr>
      </w:pPr>
      <w:r w:rsidRPr="00E96F07">
        <w:rPr>
          <w:lang w:eastAsia="zh-CN"/>
        </w:rPr>
        <w:t>The overall procedure for MT-SDT procedure with/without UE context relocation is illustrated in the figure 18.4-1.</w:t>
      </w:r>
    </w:p>
    <w:p w14:paraId="7CDB6701" w14:textId="77777777" w:rsidR="00D45507" w:rsidRPr="00E96F07" w:rsidRDefault="00D45507" w:rsidP="00D45507">
      <w:pPr>
        <w:pStyle w:val="TH"/>
      </w:pPr>
      <w:r w:rsidRPr="00E96F07">
        <w:object w:dxaOrig="12630" w:dyaOrig="8325" w14:anchorId="36BC798A">
          <v:shape id="_x0000_i1134" type="#_x0000_t75" style="width:445.5pt;height:292.5pt" o:ole="">
            <v:imagedata r:id="rId228" o:title=""/>
          </v:shape>
          <o:OLEObject Type="Embed" ProgID="Visio.Drawing.11" ShapeID="_x0000_i1134" DrawAspect="Content" ObjectID="_1766605250" r:id="rId229"/>
        </w:object>
      </w:r>
    </w:p>
    <w:p w14:paraId="080B88CD" w14:textId="77CCA610" w:rsidR="00D45507" w:rsidRPr="00E96F07" w:rsidRDefault="00D45507" w:rsidP="00D45507">
      <w:pPr>
        <w:pStyle w:val="TF"/>
      </w:pPr>
      <w:r w:rsidRPr="00E96F07">
        <w:t>Figure 18.4-1</w:t>
      </w:r>
      <w:r w:rsidR="00D12D1D" w:rsidRPr="00E96F07">
        <w:t>:</w:t>
      </w:r>
      <w:r w:rsidRPr="00E96F07">
        <w:t xml:space="preserve"> MT-SDT with/without UE context relocation</w:t>
      </w:r>
    </w:p>
    <w:p w14:paraId="3D8BE8A1" w14:textId="37F66D63" w:rsidR="00D45507" w:rsidRPr="00E96F07" w:rsidRDefault="00D45507" w:rsidP="00D45507">
      <w:pPr>
        <w:pStyle w:val="B1"/>
      </w:pPr>
      <w:r w:rsidRPr="00E96F07">
        <w:t>1.</w:t>
      </w:r>
      <w:r w:rsidRPr="00E96F07">
        <w:tab/>
        <w:t xml:space="preserve">DL user data and/or DL NAS signalling are received at the Last Serving </w:t>
      </w:r>
      <w:proofErr w:type="spellStart"/>
      <w:r w:rsidRPr="00E96F07">
        <w:t>gNB</w:t>
      </w:r>
      <w:proofErr w:type="spellEnd"/>
      <w:r w:rsidRPr="00E96F07">
        <w:t xml:space="preserve"> for the UE in RRC_INACTIVE state.</w:t>
      </w:r>
    </w:p>
    <w:p w14:paraId="3B683F41" w14:textId="25C874BC" w:rsidR="00D45507" w:rsidRPr="00E96F07" w:rsidRDefault="00D45507" w:rsidP="00D45507">
      <w:pPr>
        <w:pStyle w:val="B1"/>
      </w:pPr>
      <w:r w:rsidRPr="00E96F07">
        <w:t>2.</w:t>
      </w:r>
      <w:r w:rsidRPr="00E96F07">
        <w:tab/>
        <w:t xml:space="preserve">The Last Serving </w:t>
      </w:r>
      <w:proofErr w:type="spellStart"/>
      <w:r w:rsidRPr="00E96F07">
        <w:t>gNB</w:t>
      </w:r>
      <w:proofErr w:type="spellEnd"/>
      <w:r w:rsidRPr="00E96F07">
        <w:t xml:space="preserve"> may send MT-SDT information to the neighbour </w:t>
      </w:r>
      <w:proofErr w:type="spellStart"/>
      <w:r w:rsidRPr="00E96F07">
        <w:t>gNBs</w:t>
      </w:r>
      <w:proofErr w:type="spellEnd"/>
      <w:r w:rsidRPr="00E96F07">
        <w:t xml:space="preserve"> within the RNA, via </w:t>
      </w:r>
      <w:proofErr w:type="spellStart"/>
      <w:r w:rsidRPr="00E96F07">
        <w:t>XnAP</w:t>
      </w:r>
      <w:proofErr w:type="spellEnd"/>
      <w:r w:rsidRPr="00E96F07">
        <w:t xml:space="preserve"> RAN PAGING message.</w:t>
      </w:r>
    </w:p>
    <w:p w14:paraId="294F877E" w14:textId="392A35FF" w:rsidR="00D45507" w:rsidRPr="00E96F07" w:rsidRDefault="00D45507" w:rsidP="00D45507">
      <w:pPr>
        <w:pStyle w:val="B1"/>
      </w:pPr>
      <w:r w:rsidRPr="00E96F07">
        <w:t>3.</w:t>
      </w:r>
      <w:r w:rsidRPr="00E96F07">
        <w:tab/>
        <w:t xml:space="preserve">The </w:t>
      </w:r>
      <w:proofErr w:type="spellStart"/>
      <w:r w:rsidRPr="00E96F07">
        <w:t>gNB</w:t>
      </w:r>
      <w:proofErr w:type="spellEnd"/>
      <w:r w:rsidRPr="00E96F07">
        <w:t xml:space="preserve"> that receives MT-SDT information within the RNA, takes into account the MT-SDT information received in the </w:t>
      </w:r>
      <w:proofErr w:type="spellStart"/>
      <w:r w:rsidRPr="00E96F07">
        <w:t>XnAP</w:t>
      </w:r>
      <w:proofErr w:type="spellEnd"/>
      <w:r w:rsidRPr="00E96F07">
        <w:t xml:space="preserve"> RAN PAGING message to decide whether to trigger MT-SDT Paging. The </w:t>
      </w:r>
      <w:proofErr w:type="spellStart"/>
      <w:r w:rsidRPr="00E96F07">
        <w:t>gNB</w:t>
      </w:r>
      <w:proofErr w:type="spellEnd"/>
      <w:r w:rsidRPr="00E96F07">
        <w:t xml:space="preserve"> which ultimately reaches the UE via the </w:t>
      </w:r>
      <w:proofErr w:type="spellStart"/>
      <w:r w:rsidRPr="00E96F07">
        <w:t>Uu</w:t>
      </w:r>
      <w:proofErr w:type="spellEnd"/>
      <w:r w:rsidRPr="00E96F07">
        <w:t xml:space="preserve"> Paging becomes the Receiving </w:t>
      </w:r>
      <w:proofErr w:type="spellStart"/>
      <w:r w:rsidRPr="00E96F07">
        <w:t>gNB</w:t>
      </w:r>
      <w:proofErr w:type="spellEnd"/>
      <w:r w:rsidRPr="00E96F07">
        <w:t>.</w:t>
      </w:r>
    </w:p>
    <w:p w14:paraId="6B0DAF4F" w14:textId="24C274FB" w:rsidR="00D45507" w:rsidRPr="00E96F07" w:rsidRDefault="00D45507" w:rsidP="00D45507">
      <w:pPr>
        <w:pStyle w:val="NO"/>
        <w:rPr>
          <w:lang w:eastAsia="zh-CN"/>
        </w:rPr>
      </w:pPr>
      <w:r w:rsidRPr="00E96F07">
        <w:rPr>
          <w:lang w:eastAsia="zh-CN"/>
        </w:rPr>
        <w:t>NOTE 1:</w:t>
      </w:r>
      <w:r w:rsidRPr="00E96F07">
        <w:rPr>
          <w:lang w:eastAsia="zh-CN"/>
        </w:rPr>
        <w:tab/>
        <w:t xml:space="preserve">In case that the Receiving </w:t>
      </w:r>
      <w:proofErr w:type="spellStart"/>
      <w:r w:rsidRPr="00E96F07">
        <w:rPr>
          <w:lang w:eastAsia="zh-CN"/>
        </w:rPr>
        <w:t>gNB</w:t>
      </w:r>
      <w:proofErr w:type="spellEnd"/>
      <w:r w:rsidRPr="00E96F07">
        <w:rPr>
          <w:lang w:eastAsia="zh-CN"/>
        </w:rPr>
        <w:t xml:space="preserve"> decides not to trigger MT-SDT paging, the above step 3 and subsequent steps are the same as Figure 9.2.2.4.2 from step 3.</w:t>
      </w:r>
    </w:p>
    <w:p w14:paraId="070B4EEE" w14:textId="5769C07F" w:rsidR="00D45507" w:rsidRPr="00E96F07" w:rsidRDefault="00D45507" w:rsidP="00D45507">
      <w:pPr>
        <w:pStyle w:val="B1"/>
      </w:pPr>
      <w:r w:rsidRPr="00E96F07">
        <w:t>4/5.</w:t>
      </w:r>
      <w:r w:rsidRPr="00E96F07">
        <w:tab/>
        <w:t xml:space="preserve">The UE may decide to initiate MT-SDT procedure and in this case sends an </w:t>
      </w:r>
      <w:proofErr w:type="spellStart"/>
      <w:r w:rsidRPr="00E96F07">
        <w:t>RRCResumeRequest</w:t>
      </w:r>
      <w:proofErr w:type="spellEnd"/>
      <w:r w:rsidRPr="00E96F07">
        <w:t xml:space="preserve"> message with an MT-SDT resume cause to the Receiving </w:t>
      </w:r>
      <w:proofErr w:type="spellStart"/>
      <w:r w:rsidRPr="00E96F07">
        <w:t>gNB</w:t>
      </w:r>
      <w:proofErr w:type="spellEnd"/>
      <w:r w:rsidRPr="00E96F07">
        <w:t>.</w:t>
      </w:r>
    </w:p>
    <w:p w14:paraId="57DFC339" w14:textId="3D0874A4" w:rsidR="00D45507" w:rsidRPr="00E96F07" w:rsidRDefault="00D45507" w:rsidP="00D45507">
      <w:pPr>
        <w:pStyle w:val="B1"/>
      </w:pPr>
      <w:r w:rsidRPr="00E96F07">
        <w:t>6.</w:t>
      </w:r>
      <w:r w:rsidRPr="00E96F07">
        <w:tab/>
        <w:t>The following steps are the same as Figure 18.2-1/18.3-1 from step 2, except that the first SDT user data and/or NAS signalling is DL SDT data and/or DL SDT NAS signalling.</w:t>
      </w:r>
    </w:p>
    <w:p w14:paraId="2AE5FB42" w14:textId="1D81F184" w:rsidR="00D45507" w:rsidRPr="00E96F07" w:rsidRDefault="00D45507" w:rsidP="00E96F07">
      <w:pPr>
        <w:pStyle w:val="NO"/>
        <w:rPr>
          <w:lang w:eastAsia="zh-CN"/>
        </w:rPr>
      </w:pPr>
      <w:r w:rsidRPr="00E96F07" w:rsidDel="00D0328E">
        <w:rPr>
          <w:lang w:eastAsia="zh-CN"/>
        </w:rPr>
        <w:t>NOTE</w:t>
      </w:r>
      <w:r w:rsidRPr="00E96F07">
        <w:rPr>
          <w:lang w:eastAsia="zh-CN"/>
        </w:rPr>
        <w:t xml:space="preserve"> 2</w:t>
      </w:r>
      <w:r w:rsidRPr="00E96F07" w:rsidDel="00D0328E">
        <w:rPr>
          <w:lang w:eastAsia="zh-CN"/>
        </w:rPr>
        <w:t>:</w:t>
      </w:r>
      <w:r w:rsidRPr="00E96F07">
        <w:rPr>
          <w:lang w:eastAsia="zh-CN"/>
        </w:rPr>
        <w:tab/>
      </w:r>
      <w:r w:rsidRPr="00E96F07" w:rsidDel="00D0328E">
        <w:rPr>
          <w:lang w:eastAsia="zh-CN"/>
        </w:rPr>
        <w:t xml:space="preserve">In case DL non-SDT data or DL non-SDT signalling </w:t>
      </w:r>
      <w:r w:rsidRPr="00E96F07">
        <w:rPr>
          <w:lang w:eastAsia="zh-CN"/>
        </w:rPr>
        <w:t>has arrived between step 2 and step 6</w:t>
      </w:r>
      <w:r w:rsidRPr="00E96F07" w:rsidDel="00D0328E">
        <w:rPr>
          <w:lang w:eastAsia="zh-CN"/>
        </w:rPr>
        <w:t xml:space="preserve">, the </w:t>
      </w:r>
      <w:r w:rsidRPr="00E96F07">
        <w:rPr>
          <w:lang w:eastAsia="zh-CN"/>
        </w:rPr>
        <w:t xml:space="preserve">Last Serving </w:t>
      </w:r>
      <w:proofErr w:type="spellStart"/>
      <w:r w:rsidRPr="00E96F07" w:rsidDel="00D0328E">
        <w:rPr>
          <w:lang w:eastAsia="zh-CN"/>
        </w:rPr>
        <w:t>gNB</w:t>
      </w:r>
      <w:proofErr w:type="spellEnd"/>
      <w:r w:rsidRPr="00E96F07" w:rsidDel="00D0328E">
        <w:rPr>
          <w:lang w:eastAsia="zh-CN"/>
        </w:rPr>
        <w:t xml:space="preserve"> </w:t>
      </w:r>
      <w:r w:rsidRPr="00E96F07">
        <w:rPr>
          <w:lang w:eastAsia="zh-CN"/>
        </w:rPr>
        <w:t>should</w:t>
      </w:r>
      <w:r w:rsidRPr="00E96F07" w:rsidDel="00D0328E">
        <w:rPr>
          <w:lang w:eastAsia="zh-CN"/>
        </w:rPr>
        <w:t xml:space="preserve"> </w:t>
      </w:r>
      <w:r w:rsidRPr="00E96F07">
        <w:rPr>
          <w:lang w:eastAsia="zh-CN"/>
        </w:rPr>
        <w:t xml:space="preserve">relocate the UE context to the Receiving </w:t>
      </w:r>
      <w:proofErr w:type="spellStart"/>
      <w:r w:rsidRPr="00E96F07">
        <w:rPr>
          <w:lang w:eastAsia="zh-CN"/>
        </w:rPr>
        <w:t>gNB</w:t>
      </w:r>
      <w:proofErr w:type="spellEnd"/>
      <w:r w:rsidRPr="00E96F07">
        <w:rPr>
          <w:lang w:eastAsia="zh-CN"/>
        </w:rPr>
        <w:t xml:space="preserve"> and forward the received data to the Receiving </w:t>
      </w:r>
      <w:proofErr w:type="spellStart"/>
      <w:r w:rsidRPr="00E96F07">
        <w:rPr>
          <w:lang w:eastAsia="zh-CN"/>
        </w:rPr>
        <w:t>gNB</w:t>
      </w:r>
      <w:proofErr w:type="spellEnd"/>
      <w:r w:rsidRPr="00E96F07">
        <w:rPr>
          <w:lang w:eastAsia="zh-CN"/>
        </w:rPr>
        <w:t>.</w:t>
      </w:r>
    </w:p>
    <w:p w14:paraId="18891FB7" w14:textId="5C279555" w:rsidR="00F64780" w:rsidRPr="00E96F07" w:rsidRDefault="00F64780" w:rsidP="00F64780">
      <w:pPr>
        <w:pStyle w:val="Heading1"/>
      </w:pPr>
      <w:bookmarkStart w:id="2177" w:name="_Toc155991810"/>
      <w:r w:rsidRPr="00E96F07">
        <w:rPr>
          <w:lang w:eastAsia="zh-CN"/>
        </w:rPr>
        <w:t>19</w:t>
      </w:r>
      <w:r w:rsidRPr="00E96F07">
        <w:tab/>
        <w:t>Support for NR coverage enhancements</w:t>
      </w:r>
      <w:bookmarkEnd w:id="2177"/>
    </w:p>
    <w:p w14:paraId="5F927CBB" w14:textId="674E06AF" w:rsidR="00F64780" w:rsidRPr="00E96F07" w:rsidRDefault="00F64780" w:rsidP="00F64780">
      <w:r w:rsidRPr="00E96F07">
        <w:t>To improve NR uplink coverage for both FR1 and FR2, the following enhancements on PUSCH, PUCCH</w:t>
      </w:r>
      <w:r w:rsidR="00A258D5" w:rsidRPr="00E96F07">
        <w:t>, PRACH</w:t>
      </w:r>
      <w:r w:rsidRPr="00E96F07">
        <w:t xml:space="preserve"> and MSG3 PUSCH are supported:</w:t>
      </w:r>
    </w:p>
    <w:p w14:paraId="11C7F631" w14:textId="19AF542B" w:rsidR="00F64780" w:rsidRPr="00E96F07" w:rsidRDefault="00F64780" w:rsidP="00D62AC1">
      <w:pPr>
        <w:pStyle w:val="B1"/>
      </w:pPr>
      <w:r w:rsidRPr="00E96F07">
        <w:t>-</w:t>
      </w:r>
      <w:r w:rsidRPr="00E96F07">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E96F07">
        <w:t>.</w:t>
      </w:r>
    </w:p>
    <w:p w14:paraId="3F3C6AA0" w14:textId="759C05E9" w:rsidR="00F64780" w:rsidRPr="00E96F07" w:rsidRDefault="00F64780" w:rsidP="00D62AC1">
      <w:pPr>
        <w:pStyle w:val="B1"/>
      </w:pPr>
      <w:r w:rsidRPr="00E96F07">
        <w:t>-</w:t>
      </w:r>
      <w:r w:rsidRPr="00E96F07">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E96F07">
        <w:t>.</w:t>
      </w:r>
    </w:p>
    <w:p w14:paraId="0BD35824" w14:textId="31C21957" w:rsidR="00F64780" w:rsidRPr="00E96F07" w:rsidRDefault="00F64780" w:rsidP="00D62AC1">
      <w:pPr>
        <w:pStyle w:val="B1"/>
      </w:pPr>
      <w:r w:rsidRPr="00E96F07">
        <w:t>-</w:t>
      </w:r>
      <w:r w:rsidRPr="00E96F07">
        <w:tab/>
        <w:t>DMRS bundling where the UE maintains phase continuity and power consistency across PUSCH transmissions or PUCCH repetitions to enable improved channel estimation is supported. Inter-slot frequency hopping with DMRS bundling is supported</w:t>
      </w:r>
      <w:r w:rsidR="00EB2A7D" w:rsidRPr="00E96F07">
        <w:t>.</w:t>
      </w:r>
    </w:p>
    <w:p w14:paraId="45E912A7" w14:textId="7E52DD04" w:rsidR="00F64780" w:rsidRPr="00E96F07" w:rsidRDefault="00F64780" w:rsidP="00D62AC1">
      <w:pPr>
        <w:pStyle w:val="B1"/>
      </w:pPr>
      <w:r w:rsidRPr="00E96F07">
        <w:t>-</w:t>
      </w:r>
      <w:r w:rsidRPr="00E96F07">
        <w:tab/>
        <w:t>Dynamic PUCCH repetition factor indication configured per PUCCH resource is introduced, applicable to all PUCCH formats</w:t>
      </w:r>
      <w:r w:rsidR="00EB2A7D" w:rsidRPr="00E96F07">
        <w:t>.</w:t>
      </w:r>
    </w:p>
    <w:p w14:paraId="7A59A5CB" w14:textId="6C206203" w:rsidR="00F64780" w:rsidRPr="00E96F07" w:rsidRDefault="00F64780" w:rsidP="00F64780">
      <w:pPr>
        <w:pStyle w:val="B1"/>
      </w:pPr>
      <w:r w:rsidRPr="00E96F07">
        <w:t>-</w:t>
      </w:r>
      <w:r w:rsidRPr="00E96F07">
        <w:tab/>
        <w:t>Aggregation of multiple slots with TB repetition for MSG3 transmission is supported on both NUL and SUL, applicable to CBRA with 4-step RA type. If configured, the UE requests MSG3 repetition via separate RACH resource</w:t>
      </w:r>
      <w:r w:rsidR="004B4248" w:rsidRPr="00E96F07">
        <w:t>s</w:t>
      </w:r>
      <w:r w:rsidRPr="00E96F07">
        <w:t xml:space="preserve"> when the RSRP of DL path-loss reference is lower than a configured threshold.</w:t>
      </w:r>
      <w:r w:rsidR="004B4248" w:rsidRPr="00E96F07">
        <w:t xml:space="preserve"> </w:t>
      </w:r>
      <w:bookmarkStart w:id="2178" w:name="_Hlk103845580"/>
      <w:r w:rsidR="004B4248" w:rsidRPr="00E96F07">
        <w:t xml:space="preserve">BWP configured with RACH resources solely for MSG3 repetition is also supported without </w:t>
      </w:r>
      <w:r w:rsidR="004B4248" w:rsidRPr="00E96F07">
        <w:rPr>
          <w:lang w:eastAsia="zh-CN"/>
        </w:rPr>
        <w:t>the</w:t>
      </w:r>
      <w:r w:rsidR="004B4248" w:rsidRPr="00E96F07">
        <w:t xml:space="preserve"> need to consider the RSRP of DL path-loss reference by the UE.</w:t>
      </w:r>
      <w:bookmarkEnd w:id="2178"/>
    </w:p>
    <w:p w14:paraId="5E19B30E" w14:textId="26356520" w:rsidR="00A258D5" w:rsidRPr="00E96F07" w:rsidRDefault="00A258D5" w:rsidP="00A258D5">
      <w:pPr>
        <w:pStyle w:val="B1"/>
      </w:pPr>
      <w:r w:rsidRPr="00E96F07">
        <w:t>-</w:t>
      </w:r>
      <w:r w:rsidRPr="00E96F07">
        <w:tab/>
        <w:t xml:space="preserve">MSG1 repetition </w:t>
      </w:r>
      <w:r w:rsidRPr="00E96F07">
        <w:rPr>
          <w:iCs/>
        </w:rPr>
        <w:t>with same beam</w:t>
      </w:r>
      <w:r w:rsidRPr="00E96F07">
        <w:t xml:space="preserve"> is supported on both NUL and SUL for 4-step RA type. For CBRA, network broadcasts sep</w:t>
      </w:r>
      <w:r w:rsidR="009455B7" w:rsidRPr="00E96F07">
        <w:t>a</w:t>
      </w:r>
      <w:r w:rsidRPr="00E96F07">
        <w:t xml:space="preserve">rate RSRP thresholds for different repetition numbers. UE </w:t>
      </w:r>
      <w:r w:rsidRPr="00E96F07">
        <w:rPr>
          <w:lang w:eastAsia="zh-CN"/>
        </w:rPr>
        <w:t>perform</w:t>
      </w:r>
      <w:r w:rsidRPr="00E96F07">
        <w:t xml:space="preserve">s MSG1 repetition via RACH resources that are different from RACH resources without MSG1 repetition. CFRA for MSG1 repetition for </w:t>
      </w:r>
      <w:proofErr w:type="spellStart"/>
      <w:r w:rsidRPr="00E96F07">
        <w:rPr>
          <w:i/>
          <w:iCs/>
        </w:rPr>
        <w:t>ReconfigurationWithSync</w:t>
      </w:r>
      <w:proofErr w:type="spellEnd"/>
      <w:r w:rsidRPr="00E96F07">
        <w:t xml:space="preserve"> is supported and the network signals the MSG1 repetition number explicitly. Fallback from lower number to higher number of MSG1 repetition is supported </w:t>
      </w:r>
      <w:r w:rsidRPr="00E96F07">
        <w:rPr>
          <w:rFonts w:eastAsia="Malgun Gothic"/>
          <w:lang w:eastAsia="ko-KR"/>
        </w:rPr>
        <w:t>among the set(s) of RACH resources associated with same feature(s)</w:t>
      </w:r>
      <w:r w:rsidRPr="00E96F07">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E96F07" w:rsidRDefault="00A258D5" w:rsidP="00A258D5">
      <w:pPr>
        <w:pStyle w:val="B1"/>
      </w:pPr>
      <w:r w:rsidRPr="00E96F07">
        <w:t>-</w:t>
      </w:r>
      <w:r w:rsidRPr="00E96F07">
        <w:tab/>
        <w:t>Dynamic switching between DFT-S-OFDM and CP-OFDM for PUSCH is supported.</w:t>
      </w:r>
      <w:r w:rsidRPr="00E96F07">
        <w:rPr>
          <w:lang w:eastAsia="zh-CN"/>
        </w:rPr>
        <w:t xml:space="preserve"> The indication for switching between DFT-S-OFDM and CP-OFDM for PUSCH is contained in </w:t>
      </w:r>
      <w:r w:rsidRPr="00E96F07">
        <w:t xml:space="preserve">DCI format 0_1/0_2, which </w:t>
      </w:r>
      <w:r w:rsidRPr="00E96F07">
        <w:rPr>
          <w:lang w:eastAsia="zh-CN"/>
        </w:rPr>
        <w:t>is configured separately for each BWP</w:t>
      </w:r>
      <w:r w:rsidRPr="00E96F07">
        <w:t xml:space="preserve">. </w:t>
      </w:r>
      <w:r w:rsidRPr="00E96F07">
        <w:rPr>
          <w:lang w:eastAsia="zh-CN"/>
        </w:rPr>
        <w:t>PHR can be reported for current transmission of PUSCH using one of the DFT-S-OFDM or CP-OFDM waveform and an assumed transmission of PUSCH using the other waveform than the current one.</w:t>
      </w:r>
    </w:p>
    <w:p w14:paraId="059BA7D0" w14:textId="3479C4FA" w:rsidR="00A258D5" w:rsidRPr="00E96F07" w:rsidRDefault="00A258D5" w:rsidP="00F64780">
      <w:pPr>
        <w:pStyle w:val="B1"/>
      </w:pPr>
      <w:r w:rsidRPr="00E96F07">
        <w:t>-</w:t>
      </w:r>
      <w:r w:rsidRPr="00E96F07">
        <w:tab/>
      </w:r>
      <w:r w:rsidRPr="00E96F07">
        <w:rPr>
          <w:lang w:eastAsia="zh-CN"/>
        </w:rPr>
        <w:t>Frequency</w:t>
      </w:r>
      <w:r w:rsidRPr="00E96F07">
        <w:t xml:space="preserve"> domain spectrum shaping without frequency extension is supported for MPR/PAR reduction on the PUSCH transmission, and the change value of UE power class is reported in the PHR.</w:t>
      </w:r>
    </w:p>
    <w:p w14:paraId="3AEF4234" w14:textId="66A23E9C" w:rsidR="000F7204" w:rsidRPr="00E96F07" w:rsidRDefault="00A757BB" w:rsidP="000F7204">
      <w:pPr>
        <w:pStyle w:val="Heading1"/>
      </w:pPr>
      <w:bookmarkStart w:id="2179" w:name="_Toc60788151"/>
      <w:bookmarkStart w:id="2180" w:name="_Toc155991811"/>
      <w:r w:rsidRPr="00E96F07">
        <w:t>20</w:t>
      </w:r>
      <w:r w:rsidR="000F7204" w:rsidRPr="00E96F07">
        <w:tab/>
        <w:t>Support for Multi-USIM devices</w:t>
      </w:r>
      <w:bookmarkEnd w:id="2180"/>
    </w:p>
    <w:p w14:paraId="26DD9CE7" w14:textId="610D3F69" w:rsidR="000F7204" w:rsidRPr="00E96F07" w:rsidRDefault="00A757BB" w:rsidP="000F7204">
      <w:pPr>
        <w:pStyle w:val="Heading2"/>
      </w:pPr>
      <w:bookmarkStart w:id="2181" w:name="_Toc155991812"/>
      <w:r w:rsidRPr="00E96F07">
        <w:t>20</w:t>
      </w:r>
      <w:r w:rsidR="000F7204" w:rsidRPr="00E96F07">
        <w:t>.1</w:t>
      </w:r>
      <w:r w:rsidR="000F7204" w:rsidRPr="00E96F07">
        <w:tab/>
        <w:t>General</w:t>
      </w:r>
      <w:bookmarkEnd w:id="2181"/>
    </w:p>
    <w:p w14:paraId="1ED92329" w14:textId="77777777" w:rsidR="000F7204" w:rsidRPr="00E96F07" w:rsidRDefault="000F7204" w:rsidP="000F7204">
      <w:r w:rsidRPr="00E96F07">
        <w:t>NG-RAN may support one or more of the following enhancements for MUSIM device operation:</w:t>
      </w:r>
    </w:p>
    <w:p w14:paraId="0B269C30" w14:textId="0CB497C8" w:rsidR="000F7204" w:rsidRPr="00E96F07" w:rsidRDefault="000F7204" w:rsidP="000F7204">
      <w:pPr>
        <w:pStyle w:val="B1"/>
      </w:pPr>
      <w:r w:rsidRPr="00E96F07">
        <w:t>-</w:t>
      </w:r>
      <w:r w:rsidRPr="00E96F07">
        <w:tab/>
        <w:t xml:space="preserve">Paging Collision Avoidance, as described in clause </w:t>
      </w:r>
      <w:r w:rsidR="00A757BB" w:rsidRPr="00E96F07">
        <w:t>20</w:t>
      </w:r>
      <w:r w:rsidRPr="00E96F07">
        <w:t>.2;</w:t>
      </w:r>
    </w:p>
    <w:p w14:paraId="63428B11" w14:textId="1AA2489C" w:rsidR="000F7204" w:rsidRPr="00E96F07" w:rsidRDefault="000F7204" w:rsidP="000F7204">
      <w:pPr>
        <w:pStyle w:val="B1"/>
      </w:pPr>
      <w:r w:rsidRPr="00E96F07">
        <w:t>-</w:t>
      </w:r>
      <w:r w:rsidRPr="00E96F07">
        <w:tab/>
        <w:t xml:space="preserve">UE notification on Network Switching, as described in clause </w:t>
      </w:r>
      <w:r w:rsidR="00A757BB" w:rsidRPr="00E96F07">
        <w:t>20</w:t>
      </w:r>
      <w:r w:rsidRPr="00E96F07">
        <w:t>.3;</w:t>
      </w:r>
    </w:p>
    <w:p w14:paraId="21C12D08" w14:textId="695F2B14" w:rsidR="00773EB5" w:rsidRPr="00E96F07" w:rsidRDefault="00773EB5" w:rsidP="000F7204">
      <w:pPr>
        <w:pStyle w:val="B1"/>
      </w:pPr>
      <w:r w:rsidRPr="00E96F07">
        <w:t>-</w:t>
      </w:r>
      <w:r w:rsidRPr="00E96F07">
        <w:tab/>
        <w:t xml:space="preserve">Temporary UE capability restriction and removal of restriction, as described in clause </w:t>
      </w:r>
      <w:r w:rsidR="009F570E" w:rsidRPr="00E96F07">
        <w:t>20.4</w:t>
      </w:r>
      <w:r w:rsidRPr="00E96F07">
        <w:rPr>
          <w:rFonts w:ascii="DengXian" w:eastAsia="DengXian" w:hAnsi="DengXian"/>
          <w:lang w:eastAsia="zh-CN"/>
        </w:rPr>
        <w:t>.</w:t>
      </w:r>
    </w:p>
    <w:p w14:paraId="0ADDFCC5" w14:textId="1F70404F" w:rsidR="000F7204" w:rsidRPr="00E96F07" w:rsidRDefault="00A757BB" w:rsidP="000F7204">
      <w:pPr>
        <w:pStyle w:val="Heading2"/>
      </w:pPr>
      <w:bookmarkStart w:id="2182" w:name="_Toc60788152"/>
      <w:bookmarkStart w:id="2183" w:name="_Toc155991813"/>
      <w:bookmarkEnd w:id="2179"/>
      <w:r w:rsidRPr="00E96F07">
        <w:t>20</w:t>
      </w:r>
      <w:r w:rsidR="000F7204" w:rsidRPr="00E96F07">
        <w:t>.2</w:t>
      </w:r>
      <w:r w:rsidR="000F7204" w:rsidRPr="00E96F07">
        <w:tab/>
        <w:t>Paging Collision Avoidance</w:t>
      </w:r>
      <w:bookmarkEnd w:id="2183"/>
    </w:p>
    <w:bookmarkEnd w:id="2182"/>
    <w:p w14:paraId="0136D322" w14:textId="77777777" w:rsidR="000F7204" w:rsidRPr="00E96F07" w:rsidRDefault="000F7204" w:rsidP="000F7204">
      <w:pPr>
        <w:rPr>
          <w:bCs/>
        </w:rPr>
      </w:pPr>
      <w:r w:rsidRPr="00E96F07">
        <w:t xml:space="preserve">The purpose of paging collision avoidance is to address </w:t>
      </w:r>
      <w:bookmarkStart w:id="2184" w:name="_Hlk65227274"/>
      <w:r w:rsidRPr="00E96F07">
        <w:t xml:space="preserve">the overlap of paging occasions on both USIMs </w:t>
      </w:r>
      <w:bookmarkEnd w:id="2184"/>
      <w:r w:rsidRPr="00E96F07">
        <w:t>when a MUSIM device (e.g. dual USIM device) is in RRC_IDLE/RRC_INACTIVE state in both the networks (e.g. Network A and Network B) associated with respective</w:t>
      </w:r>
      <w:r w:rsidRPr="00E96F07">
        <w:rPr>
          <w:bCs/>
        </w:rPr>
        <w:t xml:space="preserve"> USIMs. Network A is NR and Network B is E-UTRA </w:t>
      </w:r>
      <w:r w:rsidRPr="00E96F07">
        <w:rPr>
          <w:rFonts w:eastAsia="SimSun"/>
          <w:bCs/>
          <w:lang w:eastAsia="zh-CN"/>
        </w:rPr>
        <w:t>or NR</w:t>
      </w:r>
      <w:r w:rsidRPr="00E96F07">
        <w:rPr>
          <w:bCs/>
        </w:rPr>
        <w:t>.</w:t>
      </w:r>
    </w:p>
    <w:p w14:paraId="2F4E705B" w14:textId="77777777" w:rsidR="000F7204" w:rsidRPr="00E96F07" w:rsidRDefault="000F7204" w:rsidP="000F7204">
      <w:pPr>
        <w:rPr>
          <w:bCs/>
        </w:rPr>
      </w:pPr>
      <w:r w:rsidRPr="00E96F07">
        <w:t>A MUSIM device may determine potential paging collision on two networks and may trigger actions to prevent potential paging collision on NR network as specified in TS 23.501 [3].</w:t>
      </w:r>
    </w:p>
    <w:p w14:paraId="6F3924F4" w14:textId="21FD04B3" w:rsidR="000F7204" w:rsidRPr="00E96F07" w:rsidRDefault="00F352AF" w:rsidP="00D01F48">
      <w:pPr>
        <w:pStyle w:val="NO"/>
        <w:rPr>
          <w:lang w:eastAsia="zh-CN"/>
        </w:rPr>
      </w:pPr>
      <w:r w:rsidRPr="00E96F07">
        <w:rPr>
          <w:lang w:eastAsia="zh-CN"/>
        </w:rPr>
        <w:t>NOTE</w:t>
      </w:r>
      <w:r w:rsidR="000F7204" w:rsidRPr="00E96F07">
        <w:rPr>
          <w:lang w:eastAsia="zh-CN"/>
        </w:rPr>
        <w:t>:</w:t>
      </w:r>
      <w:r w:rsidRPr="00E96F07">
        <w:rPr>
          <w:lang w:eastAsia="zh-CN"/>
        </w:rPr>
        <w:tab/>
      </w:r>
      <w:r w:rsidR="000F7204" w:rsidRPr="00E96F07">
        <w:t>It is left to UE implementation as to how it selects one of the two RATs/networks for paging collision avoidance.</w:t>
      </w:r>
    </w:p>
    <w:p w14:paraId="3609FF3D" w14:textId="458B4686" w:rsidR="000F7204" w:rsidRPr="00E96F07" w:rsidRDefault="00A757BB" w:rsidP="000F7204">
      <w:pPr>
        <w:pStyle w:val="Heading2"/>
        <w:rPr>
          <w:lang w:eastAsia="zh-CN"/>
        </w:rPr>
      </w:pPr>
      <w:bookmarkStart w:id="2185" w:name="_Toc60788153"/>
      <w:bookmarkStart w:id="2186" w:name="_Hlk63673912"/>
      <w:bookmarkStart w:id="2187" w:name="_Toc155991814"/>
      <w:r w:rsidRPr="00E96F07">
        <w:rPr>
          <w:lang w:eastAsia="zh-CN"/>
        </w:rPr>
        <w:t>20</w:t>
      </w:r>
      <w:r w:rsidR="000F7204" w:rsidRPr="00E96F07">
        <w:rPr>
          <w:lang w:eastAsia="zh-CN"/>
        </w:rPr>
        <w:t>.3</w:t>
      </w:r>
      <w:r w:rsidR="000F7204" w:rsidRPr="00E96F07">
        <w:rPr>
          <w:lang w:eastAsia="zh-CN"/>
        </w:rPr>
        <w:tab/>
        <w:t>UE notification on Network Switching</w:t>
      </w:r>
      <w:bookmarkEnd w:id="2187"/>
    </w:p>
    <w:bookmarkEnd w:id="2185"/>
    <w:p w14:paraId="389184D4" w14:textId="62D32A7F" w:rsidR="000F7204" w:rsidRPr="00E96F07" w:rsidRDefault="000F7204" w:rsidP="000F7204">
      <w:pPr>
        <w:rPr>
          <w:bCs/>
        </w:rPr>
      </w:pPr>
      <w:r w:rsidRPr="00E96F07">
        <w:rPr>
          <w:bCs/>
        </w:rPr>
        <w:t xml:space="preserve">For MUSIM operation, </w:t>
      </w:r>
      <w:bookmarkEnd w:id="2186"/>
      <w:r w:rsidRPr="00E96F07">
        <w:rPr>
          <w:bCs/>
        </w:rPr>
        <w:t xml:space="preserve">a MUSIM </w:t>
      </w:r>
      <w:r w:rsidRPr="00E96F07">
        <w:t xml:space="preserve">device in RRC_CONNECTED state in Network A may have to switch from Network A to Network B. </w:t>
      </w:r>
      <w:r w:rsidRPr="00E96F07">
        <w:rPr>
          <w:bCs/>
        </w:rPr>
        <w:t xml:space="preserve">Network A is NR and Network B can either be E-UTRA or NR. Before switching from Network A, </w:t>
      </w:r>
      <w:r w:rsidRPr="00E96F07">
        <w:t xml:space="preserve">a MUSIM device should notify Network A </w:t>
      </w:r>
      <w:r w:rsidRPr="00E96F07">
        <w:rPr>
          <w:bCs/>
        </w:rPr>
        <w:t xml:space="preserve">to either leave RRC_CONNECTED state, or be kept in RRC_CONNECTED state in Network A </w:t>
      </w:r>
      <w:r w:rsidRPr="00E96F07">
        <w:t>while temporarily switching to Network B</w:t>
      </w:r>
      <w:r w:rsidRPr="00E96F07">
        <w:rPr>
          <w:bCs/>
        </w:rPr>
        <w:t>.</w:t>
      </w:r>
    </w:p>
    <w:p w14:paraId="41A17F4C" w14:textId="2C518E84" w:rsidR="000F7204" w:rsidRPr="00E96F07" w:rsidRDefault="000F7204" w:rsidP="000F7204">
      <w:r w:rsidRPr="00E96F07">
        <w:t xml:space="preserve">When configured to do so, a MUSIM device can signal </w:t>
      </w:r>
      <w:r w:rsidR="00F352AF" w:rsidRPr="00E96F07">
        <w:t xml:space="preserve">to </w:t>
      </w:r>
      <w:r w:rsidRPr="00E96F07">
        <w:t xml:space="preserve">the </w:t>
      </w:r>
      <w:r w:rsidR="00F352AF" w:rsidRPr="00E96F07">
        <w:t>N</w:t>
      </w:r>
      <w:r w:rsidRPr="00E96F07">
        <w:t xml:space="preserve">etwork A </w:t>
      </w:r>
      <w:proofErr w:type="spellStart"/>
      <w:r w:rsidRPr="00E96F07">
        <w:t>a</w:t>
      </w:r>
      <w:proofErr w:type="spellEnd"/>
      <w:r w:rsidRPr="00E96F07">
        <w:t xml:space="preserve"> preference to leave RRC_CONNECTED state by using RRC </w:t>
      </w:r>
      <w:r w:rsidR="00F352AF" w:rsidRPr="00E96F07">
        <w:t xml:space="preserve">(see TS 38.331 [12]) </w:t>
      </w:r>
      <w:r w:rsidRPr="00E96F07">
        <w:t xml:space="preserve">or NAS </w:t>
      </w:r>
      <w:r w:rsidR="00AD7840" w:rsidRPr="00E96F07">
        <w:t>signalling</w:t>
      </w:r>
      <w:r w:rsidR="00F352AF" w:rsidRPr="00E96F07">
        <w:t xml:space="preserve"> (see TS 23.501 [3])</w:t>
      </w:r>
      <w:r w:rsidRPr="00E96F07">
        <w:t xml:space="preserve">. After sending a preference to leave RRC_CONNECTED state by using RRC </w:t>
      </w:r>
      <w:r w:rsidR="00AD7840" w:rsidRPr="00E96F07">
        <w:t>signalling</w:t>
      </w:r>
      <w:r w:rsidRPr="00E96F07">
        <w:t xml:space="preserve">, if the MUSIM device does not receive an </w:t>
      </w:r>
      <w:proofErr w:type="spellStart"/>
      <w:r w:rsidRPr="00E96F07">
        <w:rPr>
          <w:i/>
          <w:iCs/>
        </w:rPr>
        <w:t>RRCRelease</w:t>
      </w:r>
      <w:proofErr w:type="spellEnd"/>
      <w:r w:rsidRPr="00E96F07">
        <w:t xml:space="preserve"> message from the Network A within a certain time period</w:t>
      </w:r>
      <w:r w:rsidR="00A757BB" w:rsidRPr="00E96F07">
        <w:t xml:space="preserve"> </w:t>
      </w:r>
      <w:r w:rsidRPr="00E96F07">
        <w:t>(configured by the Network A</w:t>
      </w:r>
      <w:r w:rsidR="00F352AF" w:rsidRPr="00E96F07">
        <w:t>, see TS 38.331 [12]</w:t>
      </w:r>
      <w:r w:rsidRPr="00E96F07">
        <w:t>), the MUSIM device can enter RRC_IDLE state in Network A.</w:t>
      </w:r>
    </w:p>
    <w:p w14:paraId="3D3EE094" w14:textId="63653FEE" w:rsidR="000F7204" w:rsidRPr="00E96F07" w:rsidRDefault="000F7204" w:rsidP="000F7204">
      <w:r w:rsidRPr="00E96F07">
        <w:t xml:space="preserve">When configured to do so, a MUSIM device can signal </w:t>
      </w:r>
      <w:r w:rsidR="00F352AF" w:rsidRPr="00E96F07">
        <w:t xml:space="preserve">to </w:t>
      </w:r>
      <w:r w:rsidRPr="00E96F07">
        <w:t xml:space="preserve">the </w:t>
      </w:r>
      <w:r w:rsidR="00F352AF" w:rsidRPr="00E96F07">
        <w:t>N</w:t>
      </w:r>
      <w:r w:rsidRPr="00E96F07">
        <w:t xml:space="preserve">etwork A </w:t>
      </w:r>
      <w:proofErr w:type="spellStart"/>
      <w:r w:rsidRPr="00E96F07">
        <w:t>a</w:t>
      </w:r>
      <w:proofErr w:type="spellEnd"/>
      <w:r w:rsidRPr="00E96F07">
        <w:t xml:space="preserve"> preference to be </w:t>
      </w:r>
      <w:r w:rsidR="00F352AF" w:rsidRPr="00E96F07">
        <w:t>temporarily switching to Network B while remaining</w:t>
      </w:r>
      <w:r w:rsidRPr="00E96F07">
        <w:t xml:space="preserve"> in RRC_CONNECTED state in Network. This is indicated by scheduling gaps preference.</w:t>
      </w:r>
      <w:r w:rsidR="009455B7" w:rsidRPr="00E96F07">
        <w:t xml:space="preserve"> </w:t>
      </w:r>
      <w:r w:rsidRPr="00E96F07">
        <w:t xml:space="preserve">This preference can include information for setup or release of gap(s). The </w:t>
      </w:r>
      <w:r w:rsidR="00F352AF" w:rsidRPr="00E96F07">
        <w:t>N</w:t>
      </w:r>
      <w:r w:rsidRPr="00E96F07">
        <w:t xml:space="preserve">etwork A can configure at most </w:t>
      </w:r>
      <w:r w:rsidR="00F352AF" w:rsidRPr="00E96F07">
        <w:t>4</w:t>
      </w:r>
      <w:r w:rsidRPr="00E96F07">
        <w:t xml:space="preserve"> gap patterns for MUSIM purpose: </w:t>
      </w:r>
      <w:r w:rsidR="00F352AF" w:rsidRPr="00E96F07">
        <w:t xml:space="preserve">three </w:t>
      </w:r>
      <w:r w:rsidRPr="00E96F07">
        <w:t>periodic gaps and a single aperiodic gap.</w:t>
      </w:r>
      <w:r w:rsidR="00F352AF" w:rsidRPr="00E96F07">
        <w:t xml:space="preserve"> The Network A should always provide at least one of the requested gap pattern or no gaps. Network providing an alternative gap pattern instead of the one requested by the UE is not supported in this release.</w:t>
      </w:r>
    </w:p>
    <w:p w14:paraId="02EA67F9" w14:textId="71012EF0" w:rsidR="00773EB5" w:rsidRPr="00E96F07" w:rsidRDefault="00773EB5" w:rsidP="000F7204">
      <w:bookmarkStart w:id="2188" w:name="OLE_LINK8"/>
      <w:bookmarkStart w:id="2189" w:name="OLE_LINK9"/>
      <w:r w:rsidRPr="00E96F07">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E96F07">
        <w:rPr>
          <w:i/>
        </w:rPr>
        <w:t>keep solution</w:t>
      </w:r>
      <w:r w:rsidRPr="00E96F07">
        <w:t xml:space="preserve"> (defined in TS 38.133[13]).</w:t>
      </w:r>
      <w:bookmarkEnd w:id="2188"/>
      <w:bookmarkEnd w:id="2189"/>
    </w:p>
    <w:p w14:paraId="5E8039F6" w14:textId="3588BEC4" w:rsidR="00773EB5" w:rsidRPr="00E96F07" w:rsidRDefault="00773EB5" w:rsidP="00773EB5">
      <w:pPr>
        <w:pStyle w:val="Heading2"/>
        <w:rPr>
          <w:lang w:eastAsia="zh-CN"/>
        </w:rPr>
      </w:pPr>
      <w:bookmarkStart w:id="2190" w:name="_Toc155991815"/>
      <w:r w:rsidRPr="00E96F07">
        <w:rPr>
          <w:lang w:eastAsia="zh-CN"/>
        </w:rPr>
        <w:t>20.4</w:t>
      </w:r>
      <w:r w:rsidRPr="00E96F07">
        <w:rPr>
          <w:lang w:eastAsia="zh-CN"/>
        </w:rPr>
        <w:tab/>
        <w:t>Temporary UE capability restriction and removal of restriction</w:t>
      </w:r>
      <w:bookmarkEnd w:id="2190"/>
    </w:p>
    <w:p w14:paraId="783C8108" w14:textId="77777777" w:rsidR="00773EB5" w:rsidRPr="00E96F07" w:rsidRDefault="00773EB5" w:rsidP="00773EB5">
      <w:pPr>
        <w:rPr>
          <w:bCs/>
        </w:rPr>
      </w:pPr>
      <w:r w:rsidRPr="00E96F07">
        <w:rPr>
          <w:bCs/>
        </w:rPr>
        <w:t xml:space="preserve">For MUSIM operation, a MUSIM </w:t>
      </w:r>
      <w:r w:rsidRPr="00E96F07">
        <w:t xml:space="preserve">device in RRC_CONNECTED state in Network A may </w:t>
      </w:r>
      <w:r w:rsidRPr="00E96F07">
        <w:rPr>
          <w:bCs/>
        </w:rPr>
        <w:t xml:space="preserve">indicate its preference on temporary UE capability restriction or removal of restriction with Network A when the MUSIM device needs transmission or reception in Network B (e.g., including start/stop connection to Network B). </w:t>
      </w:r>
      <w:bookmarkStart w:id="2191" w:name="OLE_LINK4"/>
      <w:bookmarkStart w:id="2192" w:name="OLE_LINK3"/>
      <w:r w:rsidRPr="00E96F07">
        <w:rPr>
          <w:bCs/>
        </w:rPr>
        <w:t>Network A is NR and Network B can either be E-UTRA or NR</w:t>
      </w:r>
      <w:bookmarkEnd w:id="2191"/>
      <w:bookmarkEnd w:id="2192"/>
      <w:r w:rsidRPr="00E96F07">
        <w:rPr>
          <w:bCs/>
        </w:rPr>
        <w:t>. The MUSIM device may request a temporary capability restriction only after the Network signals via RRC that this is allowed.</w:t>
      </w:r>
    </w:p>
    <w:p w14:paraId="442F1AF9" w14:textId="77777777" w:rsidR="00773EB5" w:rsidRPr="00E96F07" w:rsidRDefault="00773EB5" w:rsidP="00E96F07">
      <w:r w:rsidRPr="00E96F07">
        <w:rPr>
          <w:rFonts w:eastAsia="DengXian"/>
          <w:bCs/>
          <w:lang w:eastAsia="zh-CN"/>
        </w:rPr>
        <w:t xml:space="preserve">When configured to do so, a MUSIM device can indicate </w:t>
      </w:r>
      <w:r w:rsidRPr="00E96F07">
        <w:t>one or more of the following temporary capability restriction or removal of restriction to the Network A:</w:t>
      </w:r>
    </w:p>
    <w:p w14:paraId="5E2AA117" w14:textId="77777777" w:rsidR="00773EB5" w:rsidRPr="00E96F07" w:rsidRDefault="00773EB5" w:rsidP="00E96F07">
      <w:pPr>
        <w:pStyle w:val="B1"/>
      </w:pPr>
      <w:r w:rsidRPr="00E96F07">
        <w:t>-</w:t>
      </w:r>
      <w:r w:rsidRPr="00E96F07">
        <w:tab/>
        <w:t xml:space="preserve">A MUSIM device can explicitly request </w:t>
      </w:r>
      <w:proofErr w:type="spellStart"/>
      <w:r w:rsidRPr="00E96F07">
        <w:t>SCell</w:t>
      </w:r>
      <w:proofErr w:type="spellEnd"/>
      <w:r w:rsidRPr="00E96F07">
        <w:t>(s) or SCG to be released;</w:t>
      </w:r>
    </w:p>
    <w:p w14:paraId="2472D902" w14:textId="77777777" w:rsidR="00773EB5" w:rsidRPr="00E96F07" w:rsidRDefault="00773EB5" w:rsidP="00E96F07">
      <w:pPr>
        <w:pStyle w:val="B1"/>
      </w:pPr>
      <w:r w:rsidRPr="00E96F07">
        <w:t>-</w:t>
      </w:r>
      <w:r w:rsidRPr="00E96F07">
        <w:tab/>
        <w:t>A MUSIM device can indicate its preference on temporary maximum MIMO layers and/or supported channel bandwidth for specific serving cells for both UL/DL;</w:t>
      </w:r>
    </w:p>
    <w:p w14:paraId="64FBD98C" w14:textId="77777777" w:rsidR="00773EB5" w:rsidRPr="00E96F07" w:rsidRDefault="00773EB5" w:rsidP="00E96F07">
      <w:pPr>
        <w:pStyle w:val="B1"/>
      </w:pPr>
      <w:r w:rsidRPr="00E96F07">
        <w:t>-</w:t>
      </w:r>
      <w:r w:rsidRPr="00E96F07">
        <w:tab/>
        <w:t>A MUSIM device can indicate its preference on the temporary maximum number of CCs per UL/DL;</w:t>
      </w:r>
    </w:p>
    <w:p w14:paraId="2CD5B610" w14:textId="77777777" w:rsidR="00773EB5" w:rsidRPr="00E96F07" w:rsidRDefault="00773EB5" w:rsidP="00E96F07">
      <w:pPr>
        <w:pStyle w:val="B1"/>
      </w:pPr>
      <w:r w:rsidRPr="00E96F07">
        <w:t>-</w:t>
      </w:r>
      <w:r w:rsidRPr="00E96F07">
        <w:tab/>
        <w:t>A MUSIM device can indicate its preference on the concerned band(s) or band combination(s) (e.g. forbidden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E96F07" w:rsidRDefault="00773EB5" w:rsidP="00E96F07">
      <w:pPr>
        <w:pStyle w:val="B1"/>
      </w:pPr>
      <w:r w:rsidRPr="00E96F07">
        <w:t>-</w:t>
      </w:r>
      <w:r w:rsidRPr="00E96F07">
        <w:tab/>
        <w:t>A MUSIM device can indicate the measurement gap requirement changes.</w:t>
      </w:r>
    </w:p>
    <w:p w14:paraId="05A6158E" w14:textId="77777777" w:rsidR="00773EB5" w:rsidRPr="00E96F07" w:rsidRDefault="00773EB5" w:rsidP="00773EB5">
      <w:pPr>
        <w:jc w:val="both"/>
        <w:rPr>
          <w:bCs/>
        </w:rPr>
      </w:pPr>
      <w:r w:rsidRPr="00E96F07">
        <w:rPr>
          <w:bCs/>
        </w:rPr>
        <w:t xml:space="preserve">When it is allowed by Network A in SIB1, a MUSIM device can indicate to the Network A that its capabilities are temporarily restricted in </w:t>
      </w:r>
      <w:proofErr w:type="spellStart"/>
      <w:r w:rsidRPr="00E96F07">
        <w:rPr>
          <w:bCs/>
          <w:i/>
        </w:rPr>
        <w:t>RRCSetupComplete</w:t>
      </w:r>
      <w:proofErr w:type="spellEnd"/>
      <w:r w:rsidRPr="00E96F07">
        <w:rPr>
          <w:bCs/>
          <w:i/>
        </w:rPr>
        <w:t>/</w:t>
      </w:r>
      <w:proofErr w:type="spellStart"/>
      <w:r w:rsidRPr="00E96F07">
        <w:rPr>
          <w:bCs/>
          <w:i/>
        </w:rPr>
        <w:t>RRCResumeComplete</w:t>
      </w:r>
      <w:proofErr w:type="spellEnd"/>
      <w:r w:rsidRPr="00E96F07">
        <w:rPr>
          <w:bCs/>
        </w:rPr>
        <w:t xml:space="preserve"> message while the MUSIM device is already in RRC_CONNECTED state in Network B.</w:t>
      </w:r>
    </w:p>
    <w:p w14:paraId="2725BE13" w14:textId="34BECB9C" w:rsidR="00773EB5" w:rsidRPr="00E96F07" w:rsidRDefault="00773EB5" w:rsidP="00E96F07">
      <w:pPr>
        <w:jc w:val="both"/>
        <w:rPr>
          <w:rFonts w:eastAsiaTheme="minorEastAsia"/>
        </w:rPr>
      </w:pPr>
      <w:r w:rsidRPr="00E96F07">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E96F07" w:rsidRDefault="00E12E8B" w:rsidP="00E12E8B">
      <w:pPr>
        <w:pStyle w:val="Heading1"/>
      </w:pPr>
      <w:bookmarkStart w:id="2193" w:name="_Toc155991816"/>
      <w:r w:rsidRPr="00E96F07">
        <w:t>21</w:t>
      </w:r>
      <w:r w:rsidRPr="00E96F07">
        <w:tab/>
        <w:t>Application Layer Measurement Collection</w:t>
      </w:r>
      <w:bookmarkEnd w:id="2193"/>
    </w:p>
    <w:p w14:paraId="4380D4DF" w14:textId="711A4D8C" w:rsidR="00E12E8B" w:rsidRPr="00E96F07" w:rsidRDefault="00E12E8B" w:rsidP="00E12E8B">
      <w:pPr>
        <w:pStyle w:val="Heading2"/>
      </w:pPr>
      <w:bookmarkStart w:id="2194" w:name="_Toc76505088"/>
      <w:bookmarkStart w:id="2195" w:name="_Toc155991817"/>
      <w:r w:rsidRPr="00E96F07">
        <w:t>21.1</w:t>
      </w:r>
      <w:r w:rsidRPr="00E96F07">
        <w:tab/>
        <w:t>Overview</w:t>
      </w:r>
      <w:bookmarkEnd w:id="2194"/>
      <w:bookmarkEnd w:id="2195"/>
    </w:p>
    <w:p w14:paraId="40734D1F" w14:textId="77777777" w:rsidR="00E12E8B" w:rsidRPr="00E96F07" w:rsidRDefault="00E12E8B" w:rsidP="00E12E8B">
      <w:r w:rsidRPr="00E96F07">
        <w:t xml:space="preserve">The </w:t>
      </w:r>
      <w:proofErr w:type="spellStart"/>
      <w:r w:rsidRPr="00E96F07">
        <w:t>QoE</w:t>
      </w:r>
      <w:proofErr w:type="spellEnd"/>
      <w:r w:rsidRPr="00E96F07">
        <w:t xml:space="preserve"> Measurement Collection function enables collection of application layer measurements from the UE. The supported service types are:</w:t>
      </w:r>
    </w:p>
    <w:p w14:paraId="22627D7F" w14:textId="1BE16662" w:rsidR="00E12E8B" w:rsidRPr="00E96F07" w:rsidRDefault="00E12E8B" w:rsidP="00E12E8B">
      <w:pPr>
        <w:pStyle w:val="B1"/>
      </w:pPr>
      <w:r w:rsidRPr="00E96F07">
        <w:t>-</w:t>
      </w:r>
      <w:r w:rsidRPr="00E96F07">
        <w:tab/>
      </w:r>
      <w:proofErr w:type="spellStart"/>
      <w:r w:rsidRPr="00E96F07">
        <w:t>QoE</w:t>
      </w:r>
      <w:proofErr w:type="spellEnd"/>
      <w:r w:rsidRPr="00E96F07">
        <w:t xml:space="preserve"> Measurement Collection for </w:t>
      </w:r>
      <w:r w:rsidR="00013510" w:rsidRPr="00E96F07">
        <w:t xml:space="preserve">DASH </w:t>
      </w:r>
      <w:r w:rsidRPr="00E96F07">
        <w:t>streaming services;</w:t>
      </w:r>
    </w:p>
    <w:p w14:paraId="377545CE" w14:textId="2A864FEA" w:rsidR="00E12E8B" w:rsidRPr="00E96F07" w:rsidRDefault="00E12E8B" w:rsidP="00E12E8B">
      <w:pPr>
        <w:pStyle w:val="B1"/>
      </w:pPr>
      <w:r w:rsidRPr="00E96F07">
        <w:t>-</w:t>
      </w:r>
      <w:r w:rsidRPr="00E96F07">
        <w:tab/>
      </w:r>
      <w:proofErr w:type="spellStart"/>
      <w:r w:rsidRPr="00E96F07">
        <w:t>QoE</w:t>
      </w:r>
      <w:proofErr w:type="spellEnd"/>
      <w:r w:rsidRPr="00E96F07">
        <w:t xml:space="preserve"> Measurement Collection for MTSI services;</w:t>
      </w:r>
    </w:p>
    <w:p w14:paraId="2903D36B" w14:textId="77777777" w:rsidR="00E12E8B" w:rsidRPr="00E96F07" w:rsidRDefault="00E12E8B" w:rsidP="00E12E8B">
      <w:pPr>
        <w:pStyle w:val="B1"/>
      </w:pPr>
      <w:r w:rsidRPr="00E96F07">
        <w:t>-</w:t>
      </w:r>
      <w:r w:rsidRPr="00E96F07">
        <w:tab/>
      </w:r>
      <w:proofErr w:type="spellStart"/>
      <w:r w:rsidRPr="00E96F07">
        <w:t>QoE</w:t>
      </w:r>
      <w:proofErr w:type="spellEnd"/>
      <w:r w:rsidRPr="00E96F07">
        <w:t xml:space="preserve"> Measurement Collection for VR services.</w:t>
      </w:r>
    </w:p>
    <w:p w14:paraId="36812E5E" w14:textId="08CA4349" w:rsidR="00674167" w:rsidRPr="00E96F07" w:rsidRDefault="00674167" w:rsidP="00E12E8B">
      <w:pPr>
        <w:pStyle w:val="B1"/>
        <w:ind w:left="0" w:firstLine="0"/>
      </w:pPr>
      <w:bookmarkStart w:id="2196" w:name="_Hlk152171213"/>
      <w:r w:rsidRPr="00E96F07">
        <w:t>For DASH, MTSI, VR, t</w:t>
      </w:r>
      <w:bookmarkEnd w:id="2196"/>
      <w:r w:rsidR="006C6CB5" w:rsidRPr="00E96F07">
        <w:t xml:space="preserve">he </w:t>
      </w:r>
      <w:proofErr w:type="spellStart"/>
      <w:r w:rsidR="006C6CB5" w:rsidRPr="00E96F07">
        <w:t>QoE</w:t>
      </w:r>
      <w:proofErr w:type="spellEnd"/>
      <w:r w:rsidR="006C6CB5" w:rsidRPr="00E96F07">
        <w:t xml:space="preserve"> measurement collection is supported in RRC_CONNECTED state only</w:t>
      </w:r>
      <w:r w:rsidRPr="00E96F07">
        <w:rPr>
          <w:rFonts w:eastAsia="SimSun"/>
          <w:lang w:eastAsia="zh-CN"/>
        </w:rPr>
        <w:t xml:space="preserve">, </w:t>
      </w:r>
      <w:r w:rsidRPr="00E96F07">
        <w:t>unless the application data is delivered via MBS broadcast communication service</w:t>
      </w:r>
      <w:r w:rsidR="006C6CB5" w:rsidRPr="00E96F07">
        <w:t>.</w:t>
      </w:r>
    </w:p>
    <w:p w14:paraId="1090D8D0" w14:textId="77777777" w:rsidR="00674167" w:rsidRPr="00E96F07" w:rsidRDefault="00674167" w:rsidP="00674167">
      <w:r w:rsidRPr="00E96F07">
        <w:t xml:space="preserve">The </w:t>
      </w:r>
      <w:proofErr w:type="spellStart"/>
      <w:r w:rsidRPr="00E96F07">
        <w:t>QoE</w:t>
      </w:r>
      <w:proofErr w:type="spellEnd"/>
      <w:r w:rsidRPr="00E96F07">
        <w:t xml:space="preserve"> Measurement Collection function supports collection of </w:t>
      </w:r>
      <w:proofErr w:type="spellStart"/>
      <w:r w:rsidRPr="00E96F07">
        <w:t>QoE</w:t>
      </w:r>
      <w:proofErr w:type="spellEnd"/>
      <w:r w:rsidRPr="00E96F07">
        <w:t xml:space="preserve"> measurements for MBS communication service. The measurement collection is supported for the following two communication service types:</w:t>
      </w:r>
    </w:p>
    <w:p w14:paraId="1FDA5012" w14:textId="77777777" w:rsidR="00674167" w:rsidRPr="00E96F07" w:rsidRDefault="00674167" w:rsidP="00674167">
      <w:pPr>
        <w:pStyle w:val="B1"/>
      </w:pPr>
      <w:r w:rsidRPr="00E96F07">
        <w:t>-</w:t>
      </w:r>
      <w:r w:rsidRPr="00E96F07">
        <w:tab/>
        <w:t>MBS broadcast;</w:t>
      </w:r>
    </w:p>
    <w:p w14:paraId="153E9856" w14:textId="77777777" w:rsidR="00674167" w:rsidRPr="00E96F07" w:rsidRDefault="00674167" w:rsidP="00674167">
      <w:pPr>
        <w:pStyle w:val="B1"/>
      </w:pPr>
      <w:r w:rsidRPr="00E96F07">
        <w:t>-</w:t>
      </w:r>
      <w:r w:rsidRPr="00E96F07">
        <w:tab/>
        <w:t>MBS multicast.</w:t>
      </w:r>
    </w:p>
    <w:p w14:paraId="12D272B6" w14:textId="05D8559C" w:rsidR="00E12E8B" w:rsidRPr="00E96F07" w:rsidRDefault="00674167" w:rsidP="00674167">
      <w:pPr>
        <w:pStyle w:val="B1"/>
        <w:ind w:left="0" w:firstLine="0"/>
      </w:pPr>
      <w:proofErr w:type="spellStart"/>
      <w:r w:rsidRPr="00E96F07">
        <w:t>QoE</w:t>
      </w:r>
      <w:proofErr w:type="spellEnd"/>
      <w:r w:rsidRPr="00E96F07">
        <w:t xml:space="preserve"> measurement collection for application sessions delivered via MBS broadcast is supported in</w:t>
      </w:r>
      <w:r w:rsidRPr="00E96F07">
        <w:rPr>
          <w:lang w:eastAsia="zh-CN"/>
        </w:rPr>
        <w:t xml:space="preserve"> </w:t>
      </w:r>
      <w:r w:rsidRPr="00E96F07">
        <w:t xml:space="preserve">RRC_CONNECTED, RRC_INACTIVE, and RRC_IDLE states. </w:t>
      </w:r>
      <w:proofErr w:type="spellStart"/>
      <w:r w:rsidRPr="00E96F07">
        <w:t>QoE</w:t>
      </w:r>
      <w:proofErr w:type="spellEnd"/>
      <w:r w:rsidRPr="00E96F07">
        <w:t xml:space="preserve"> measurement collection for the application sessions delivered via MBS multicast is supported in RRC_CONNECTED state only.</w:t>
      </w:r>
      <w:r w:rsidR="006C6CB5" w:rsidRPr="00E96F07">
        <w:t xml:space="preserve"> </w:t>
      </w:r>
      <w:r w:rsidR="00E12E8B" w:rsidRPr="00E96F07">
        <w:t xml:space="preserve">Both signalling based and management based </w:t>
      </w:r>
      <w:proofErr w:type="spellStart"/>
      <w:r w:rsidR="00E12E8B" w:rsidRPr="00E96F07">
        <w:t>QoE</w:t>
      </w:r>
      <w:proofErr w:type="spellEnd"/>
      <w:r w:rsidR="00E12E8B" w:rsidRPr="00E96F07">
        <w:t xml:space="preserve"> measurement collection are supported</w:t>
      </w:r>
      <w:r w:rsidRPr="00E96F07">
        <w:t xml:space="preserve"> in NR SA and NR-DC</w:t>
      </w:r>
      <w:r w:rsidR="00E12E8B" w:rsidRPr="00E96F07">
        <w:t>.</w:t>
      </w:r>
      <w:r w:rsidRPr="00E96F07">
        <w:t xml:space="preserve"> Further details of NR-DC operation can be found in TS 37.340 [21] </w:t>
      </w:r>
      <w:r w:rsidRPr="00E96F07">
        <w:rPr>
          <w:lang w:eastAsia="zh-CN"/>
        </w:rPr>
        <w:t>and</w:t>
      </w:r>
      <w:r w:rsidRPr="00E96F07">
        <w:t xml:space="preserve"> </w:t>
      </w:r>
      <w:r w:rsidR="00E96F07">
        <w:t>clause</w:t>
      </w:r>
      <w:r w:rsidRPr="00E96F07">
        <w:t xml:space="preserve"> 21.7.</w:t>
      </w:r>
    </w:p>
    <w:p w14:paraId="2E87647E" w14:textId="1201A978" w:rsidR="00E12E8B" w:rsidRPr="00E96F07" w:rsidRDefault="00E12E8B" w:rsidP="00E12E8B">
      <w:pPr>
        <w:pStyle w:val="NO"/>
      </w:pPr>
      <w:r w:rsidRPr="00E96F07">
        <w:rPr>
          <w:noProof/>
        </w:rPr>
        <w:t>NOTE:</w:t>
      </w:r>
      <w:r w:rsidRPr="00E96F07">
        <w:rPr>
          <w:noProof/>
        </w:rPr>
        <w:tab/>
        <w:t xml:space="preserve">The naming QoE Measurement is used in NG, Xn, and interfaces between </w:t>
      </w:r>
      <w:r w:rsidR="00013510" w:rsidRPr="00E96F07">
        <w:rPr>
          <w:noProof/>
        </w:rPr>
        <w:t xml:space="preserve">the </w:t>
      </w:r>
      <w:r w:rsidRPr="00E96F07">
        <w:rPr>
          <w:noProof/>
        </w:rPr>
        <w:t xml:space="preserve">OAM and </w:t>
      </w:r>
      <w:r w:rsidR="00013510" w:rsidRPr="00E96F07">
        <w:rPr>
          <w:noProof/>
        </w:rPr>
        <w:t>the gNB</w:t>
      </w:r>
      <w:r w:rsidRPr="00E96F07">
        <w:rPr>
          <w:noProof/>
        </w:rPr>
        <w:t>. In the Uu interface, the naming application layer measurement is used and it is equal to QoE Measurement.</w:t>
      </w:r>
    </w:p>
    <w:p w14:paraId="1B270E57" w14:textId="1F3195C4" w:rsidR="00E12E8B" w:rsidRPr="00E96F07" w:rsidRDefault="00E12E8B" w:rsidP="00E12E8B">
      <w:pPr>
        <w:pStyle w:val="Heading2"/>
      </w:pPr>
      <w:bookmarkStart w:id="2197" w:name="_Toc155991818"/>
      <w:r w:rsidRPr="00E96F07">
        <w:t>21.2</w:t>
      </w:r>
      <w:r w:rsidRPr="00E96F07">
        <w:tab/>
      </w:r>
      <w:proofErr w:type="spellStart"/>
      <w:r w:rsidRPr="00E96F07">
        <w:t>QoE</w:t>
      </w:r>
      <w:proofErr w:type="spellEnd"/>
      <w:r w:rsidRPr="00E96F07">
        <w:t xml:space="preserve"> Measurement Configuration</w:t>
      </w:r>
      <w:bookmarkEnd w:id="2197"/>
    </w:p>
    <w:p w14:paraId="445DEDE8" w14:textId="60AEF1ED" w:rsidR="00E12E8B" w:rsidRPr="00E96F07" w:rsidRDefault="00E12E8B" w:rsidP="00E12E8B">
      <w:pPr>
        <w:pStyle w:val="Heading3"/>
      </w:pPr>
      <w:bookmarkStart w:id="2198" w:name="_Toc155991819"/>
      <w:r w:rsidRPr="00E96F07">
        <w:t>21.2.1</w:t>
      </w:r>
      <w:r w:rsidRPr="00E96F07">
        <w:tab/>
      </w:r>
      <w:proofErr w:type="spellStart"/>
      <w:r w:rsidRPr="00E96F07">
        <w:t>QoE</w:t>
      </w:r>
      <w:proofErr w:type="spellEnd"/>
      <w:r w:rsidRPr="00E96F07">
        <w:t xml:space="preserve"> Measurement Collection Activation and Reporting</w:t>
      </w:r>
      <w:bookmarkEnd w:id="2198"/>
    </w:p>
    <w:p w14:paraId="59EC232A" w14:textId="77777777" w:rsidR="00E96F07" w:rsidRPr="00E96F07" w:rsidRDefault="00E12E8B" w:rsidP="00E12E8B">
      <w:pPr>
        <w:rPr>
          <w:lang w:eastAsia="zh-CN"/>
        </w:rPr>
      </w:pPr>
      <w:r w:rsidRPr="00E96F07">
        <w:t xml:space="preserve">The feature is activated in the </w:t>
      </w:r>
      <w:proofErr w:type="spellStart"/>
      <w:r w:rsidR="006C6CB5" w:rsidRPr="00E96F07">
        <w:rPr>
          <w:lang w:eastAsia="zh-CN"/>
        </w:rPr>
        <w:t>gNB</w:t>
      </w:r>
      <w:proofErr w:type="spellEnd"/>
      <w:r w:rsidRPr="00E96F07">
        <w:t xml:space="preserve"> either by direct configuration from the OAM system (management-based activation), or by signalling from the OAM via the </w:t>
      </w:r>
      <w:r w:rsidR="00013510" w:rsidRPr="00E96F07">
        <w:t>5GC</w:t>
      </w:r>
      <w:r w:rsidRPr="00E96F07">
        <w:t xml:space="preserve"> (signalling</w:t>
      </w:r>
      <w:r w:rsidRPr="00E96F07">
        <w:rPr>
          <w:lang w:eastAsia="zh-CN"/>
        </w:rPr>
        <w:t>-</w:t>
      </w:r>
      <w:r w:rsidRPr="00E96F07">
        <w:t>based activation)</w:t>
      </w:r>
      <w:r w:rsidRPr="00E96F07">
        <w:rPr>
          <w:lang w:eastAsia="zh-CN"/>
        </w:rPr>
        <w:t xml:space="preserve">, containing UE-associated </w:t>
      </w:r>
      <w:proofErr w:type="spellStart"/>
      <w:r w:rsidRPr="00E96F07">
        <w:rPr>
          <w:lang w:eastAsia="zh-CN"/>
        </w:rPr>
        <w:t>QoE</w:t>
      </w:r>
      <w:proofErr w:type="spellEnd"/>
      <w:r w:rsidRPr="00E96F07">
        <w:rPr>
          <w:lang w:eastAsia="zh-CN"/>
        </w:rPr>
        <w:t xml:space="preserve"> configuration</w:t>
      </w:r>
      <w:r w:rsidRPr="00E96F07">
        <w:t>.</w:t>
      </w:r>
      <w:r w:rsidRPr="00E96F07">
        <w:rPr>
          <w:lang w:eastAsia="zh-CN"/>
        </w:rPr>
        <w:t xml:space="preserve"> O</w:t>
      </w:r>
      <w:r w:rsidRPr="00E96F07">
        <w:t xml:space="preserve">ne or more </w:t>
      </w:r>
      <w:proofErr w:type="spellStart"/>
      <w:r w:rsidRPr="00E96F07">
        <w:t>QoE</w:t>
      </w:r>
      <w:proofErr w:type="spellEnd"/>
      <w:r w:rsidRPr="00E96F07">
        <w:t xml:space="preserve"> measurement collection jobs can be activated at a UE per service type, and each </w:t>
      </w:r>
      <w:proofErr w:type="spellStart"/>
      <w:r w:rsidRPr="00E96F07">
        <w:t>QoE</w:t>
      </w:r>
      <w:proofErr w:type="spellEnd"/>
      <w:r w:rsidRPr="00E96F07">
        <w:t xml:space="preserve"> measurement configuration is uniquely identified by a </w:t>
      </w:r>
      <w:proofErr w:type="spellStart"/>
      <w:r w:rsidRPr="00E96F07">
        <w:t>QoE</w:t>
      </w:r>
      <w:proofErr w:type="spellEnd"/>
      <w:r w:rsidRPr="00E96F07">
        <w:t xml:space="preserve"> </w:t>
      </w:r>
      <w:r w:rsidR="00574C3C" w:rsidRPr="00E96F07">
        <w:t>r</w:t>
      </w:r>
      <w:r w:rsidRPr="00E96F07">
        <w:t>eference.</w:t>
      </w:r>
      <w:bookmarkStart w:id="2199" w:name="_Hlk85052292"/>
    </w:p>
    <w:p w14:paraId="6478DE38" w14:textId="530DDAE6" w:rsidR="00E12E8B" w:rsidRPr="00E96F07" w:rsidRDefault="00E12E8B" w:rsidP="00E12E8B">
      <w:r w:rsidRPr="00E96F07">
        <w:t xml:space="preserve">For signalling-based </w:t>
      </w:r>
      <w:proofErr w:type="spellStart"/>
      <w:r w:rsidRPr="00E96F07">
        <w:t>QoE</w:t>
      </w:r>
      <w:proofErr w:type="spellEnd"/>
      <w:r w:rsidRPr="00E96F07">
        <w:t xml:space="preserve"> </w:t>
      </w:r>
      <w:r w:rsidRPr="00E96F07">
        <w:rPr>
          <w:lang w:eastAsia="zh-CN"/>
        </w:rPr>
        <w:t>measurements</w:t>
      </w:r>
      <w:r w:rsidRPr="00E96F07">
        <w:t xml:space="preserve">, the OAM initiates the </w:t>
      </w:r>
      <w:proofErr w:type="spellStart"/>
      <w:r w:rsidRPr="00E96F07">
        <w:t>QoE</w:t>
      </w:r>
      <w:proofErr w:type="spellEnd"/>
      <w:r w:rsidRPr="00E96F07">
        <w:t xml:space="preserve"> measurement activation for a specific UE via the </w:t>
      </w:r>
      <w:r w:rsidR="00574C3C" w:rsidRPr="00E96F07">
        <w:t>5GC</w:t>
      </w:r>
      <w:r w:rsidRPr="00E96F07">
        <w:t xml:space="preserve">, and the </w:t>
      </w:r>
      <w:proofErr w:type="spellStart"/>
      <w:r w:rsidR="005A69E9" w:rsidRPr="00E96F07">
        <w:t>gNB</w:t>
      </w:r>
      <w:proofErr w:type="spellEnd"/>
      <w:r w:rsidRPr="00E96F07">
        <w:t xml:space="preserve"> receives </w:t>
      </w:r>
      <w:r w:rsidRPr="00E96F07">
        <w:rPr>
          <w:lang w:eastAsia="zh-CN"/>
        </w:rPr>
        <w:t xml:space="preserve">one or more </w:t>
      </w:r>
      <w:proofErr w:type="spellStart"/>
      <w:r w:rsidRPr="00E96F07">
        <w:t>QoE</w:t>
      </w:r>
      <w:proofErr w:type="spellEnd"/>
      <w:r w:rsidRPr="00E96F07">
        <w:t xml:space="preserve"> measurement configurations by means of UE-associated signalling. The </w:t>
      </w:r>
      <w:proofErr w:type="spellStart"/>
      <w:r w:rsidRPr="00E96F07">
        <w:t>QoE</w:t>
      </w:r>
      <w:proofErr w:type="spellEnd"/>
      <w:r w:rsidRPr="00E96F07">
        <w:t xml:space="preserve"> measurement configuration for signalling</w:t>
      </w:r>
      <w:r w:rsidRPr="00E96F07">
        <w:rPr>
          <w:rFonts w:eastAsia="SimSun"/>
        </w:rPr>
        <w:t>-</w:t>
      </w:r>
      <w:r w:rsidRPr="00E96F07">
        <w:t xml:space="preserve">based activation includes an application layer measurement configuration list and the corresponding information for </w:t>
      </w:r>
      <w:proofErr w:type="spellStart"/>
      <w:r w:rsidRPr="00E96F07">
        <w:t>QoE</w:t>
      </w:r>
      <w:proofErr w:type="spellEnd"/>
      <w:r w:rsidRPr="00E96F07">
        <w:t xml:space="preserve"> measurement collection</w:t>
      </w:r>
      <w:r w:rsidRPr="00E96F07">
        <w:rPr>
          <w:lang w:eastAsia="zh-CN"/>
        </w:rPr>
        <w:t xml:space="preserve">, e.g., </w:t>
      </w:r>
      <w:proofErr w:type="spellStart"/>
      <w:r w:rsidRPr="00E96F07">
        <w:rPr>
          <w:lang w:eastAsia="zh-CN"/>
        </w:rPr>
        <w:t>QoE</w:t>
      </w:r>
      <w:proofErr w:type="spellEnd"/>
      <w:r w:rsidRPr="00E96F07">
        <w:rPr>
          <w:lang w:eastAsia="zh-CN"/>
        </w:rPr>
        <w:t xml:space="preserve"> </w:t>
      </w:r>
      <w:r w:rsidR="00574C3C" w:rsidRPr="00E96F07">
        <w:rPr>
          <w:lang w:eastAsia="zh-CN"/>
        </w:rPr>
        <w:t>r</w:t>
      </w:r>
      <w:r w:rsidRPr="00E96F07">
        <w:rPr>
          <w:lang w:eastAsia="zh-CN"/>
        </w:rPr>
        <w:t xml:space="preserve">eference, service type, MCE IP </w:t>
      </w:r>
      <w:r w:rsidR="00574C3C" w:rsidRPr="00E96F07">
        <w:rPr>
          <w:lang w:eastAsia="zh-CN"/>
        </w:rPr>
        <w:t>a</w:t>
      </w:r>
      <w:r w:rsidRPr="00E96F07">
        <w:rPr>
          <w:lang w:eastAsia="zh-CN"/>
        </w:rPr>
        <w:t xml:space="preserve">ddress, </w:t>
      </w:r>
      <w:r w:rsidR="00574C3C" w:rsidRPr="00E96F07">
        <w:rPr>
          <w:lang w:eastAsia="zh-CN"/>
        </w:rPr>
        <w:t>s</w:t>
      </w:r>
      <w:r w:rsidRPr="00E96F07">
        <w:rPr>
          <w:lang w:eastAsia="zh-CN"/>
        </w:rPr>
        <w:t xml:space="preserve">lice </w:t>
      </w:r>
      <w:r w:rsidR="00574C3C" w:rsidRPr="00E96F07">
        <w:rPr>
          <w:lang w:eastAsia="zh-CN"/>
        </w:rPr>
        <w:t>s</w:t>
      </w:r>
      <w:r w:rsidRPr="00E96F07">
        <w:rPr>
          <w:lang w:eastAsia="zh-CN"/>
        </w:rPr>
        <w:t xml:space="preserve">cope, </w:t>
      </w:r>
      <w:r w:rsidR="00574C3C" w:rsidRPr="00E96F07">
        <w:rPr>
          <w:lang w:eastAsia="zh-CN"/>
        </w:rPr>
        <w:t>a</w:t>
      </w:r>
      <w:r w:rsidRPr="00E96F07">
        <w:rPr>
          <w:lang w:eastAsia="zh-CN"/>
        </w:rPr>
        <w:t xml:space="preserve">rea </w:t>
      </w:r>
      <w:r w:rsidR="00574C3C" w:rsidRPr="00E96F07">
        <w:rPr>
          <w:lang w:eastAsia="zh-CN"/>
        </w:rPr>
        <w:t>s</w:t>
      </w:r>
      <w:r w:rsidRPr="00E96F07">
        <w:rPr>
          <w:lang w:eastAsia="zh-CN"/>
        </w:rPr>
        <w:t xml:space="preserve">cope, MDT </w:t>
      </w:r>
      <w:r w:rsidR="00574C3C" w:rsidRPr="00E96F07">
        <w:rPr>
          <w:lang w:eastAsia="zh-CN"/>
        </w:rPr>
        <w:t>a</w:t>
      </w:r>
      <w:r w:rsidRPr="00E96F07">
        <w:rPr>
          <w:lang w:eastAsia="zh-CN"/>
        </w:rPr>
        <w:t xml:space="preserve">lignment </w:t>
      </w:r>
      <w:r w:rsidR="00574C3C" w:rsidRPr="00E96F07">
        <w:rPr>
          <w:lang w:eastAsia="zh-CN"/>
        </w:rPr>
        <w:t>i</w:t>
      </w:r>
      <w:r w:rsidRPr="00E96F07">
        <w:rPr>
          <w:lang w:eastAsia="zh-CN"/>
        </w:rPr>
        <w:t>nformation</w:t>
      </w:r>
      <w:r w:rsidR="00674167" w:rsidRPr="00E96F07">
        <w:rPr>
          <w:lang w:eastAsia="zh-CN"/>
        </w:rPr>
        <w:t>,</w:t>
      </w:r>
      <w:r w:rsidRPr="00E96F07">
        <w:rPr>
          <w:lang w:eastAsia="zh-CN"/>
        </w:rPr>
        <w:t xml:space="preserve"> </w:t>
      </w:r>
      <w:r w:rsidRPr="00E96F07">
        <w:t xml:space="preserve">the indication of available </w:t>
      </w:r>
      <w:r w:rsidRPr="00E96F07">
        <w:rPr>
          <w:lang w:eastAsia="zh-CN"/>
        </w:rPr>
        <w:t xml:space="preserve">RAN visible </w:t>
      </w:r>
      <w:proofErr w:type="spellStart"/>
      <w:r w:rsidRPr="00E96F07">
        <w:rPr>
          <w:lang w:eastAsia="zh-CN"/>
        </w:rPr>
        <w:t>QoE</w:t>
      </w:r>
      <w:proofErr w:type="spellEnd"/>
      <w:r w:rsidRPr="00E96F07">
        <w:rPr>
          <w:lang w:eastAsia="zh-CN"/>
        </w:rPr>
        <w:t xml:space="preserve"> metrics</w:t>
      </w:r>
      <w:r w:rsidR="00674167" w:rsidRPr="00E96F07">
        <w:rPr>
          <w:lang w:eastAsia="zh-CN"/>
        </w:rPr>
        <w:t xml:space="preserve"> and assistance information</w:t>
      </w:r>
      <w:r w:rsidRPr="00E96F07">
        <w:t>.</w:t>
      </w:r>
    </w:p>
    <w:p w14:paraId="0BF1EB9B" w14:textId="423F1BA5" w:rsidR="00E12E8B" w:rsidRPr="00E96F07" w:rsidRDefault="00E12E8B" w:rsidP="00E12E8B">
      <w:pPr>
        <w:rPr>
          <w:lang w:eastAsia="zh-CN"/>
        </w:rPr>
      </w:pPr>
      <w:r w:rsidRPr="00E96F07">
        <w:t xml:space="preserve">For management-based </w:t>
      </w:r>
      <w:proofErr w:type="spellStart"/>
      <w:r w:rsidRPr="00E96F07">
        <w:rPr>
          <w:lang w:eastAsia="zh-CN"/>
        </w:rPr>
        <w:t>QoE</w:t>
      </w:r>
      <w:proofErr w:type="spellEnd"/>
      <w:r w:rsidRPr="00E96F07">
        <w:rPr>
          <w:lang w:eastAsia="zh-CN"/>
        </w:rPr>
        <w:t xml:space="preserve"> measurement</w:t>
      </w:r>
      <w:r w:rsidRPr="00E96F07">
        <w:t xml:space="preserve"> activation, the OAM sends</w:t>
      </w:r>
      <w:r w:rsidRPr="00E96F07">
        <w:rPr>
          <w:lang w:eastAsia="zh-CN"/>
        </w:rPr>
        <w:t xml:space="preserve"> one or more</w:t>
      </w:r>
      <w:r w:rsidRPr="00E96F07">
        <w:t xml:space="preserve"> </w:t>
      </w:r>
      <w:proofErr w:type="spellStart"/>
      <w:r w:rsidRPr="00E96F07">
        <w:t>QoE</w:t>
      </w:r>
      <w:proofErr w:type="spellEnd"/>
      <w:r w:rsidRPr="00E96F07">
        <w:t xml:space="preserve"> measurement configurations </w:t>
      </w:r>
      <w:r w:rsidR="002E1BB5" w:rsidRPr="00E96F07">
        <w:t xml:space="preserve">directly </w:t>
      </w:r>
      <w:r w:rsidRPr="00E96F07">
        <w:t xml:space="preserve">to the </w:t>
      </w:r>
      <w:proofErr w:type="spellStart"/>
      <w:r w:rsidR="002E1BB5" w:rsidRPr="00E96F07">
        <w:t>gNB</w:t>
      </w:r>
      <w:proofErr w:type="spellEnd"/>
      <w:r w:rsidRPr="00E96F07">
        <w:t xml:space="preserve">. The </w:t>
      </w:r>
      <w:proofErr w:type="spellStart"/>
      <w:r w:rsidRPr="00E96F07">
        <w:t>QoE</w:t>
      </w:r>
      <w:proofErr w:type="spellEnd"/>
      <w:r w:rsidRPr="00E96F07">
        <w:t xml:space="preserve"> measurement configuration for management-based activation </w:t>
      </w:r>
      <w:r w:rsidRPr="00E96F07">
        <w:rPr>
          <w:lang w:eastAsia="zh-CN"/>
        </w:rPr>
        <w:t xml:space="preserve">also </w:t>
      </w:r>
      <w:r w:rsidRPr="00E96F07">
        <w:t xml:space="preserve">includes an application layer measurement configuration list and the corresponding information for </w:t>
      </w:r>
      <w:proofErr w:type="spellStart"/>
      <w:r w:rsidRPr="00E96F07">
        <w:t>QoE</w:t>
      </w:r>
      <w:proofErr w:type="spellEnd"/>
      <w:r w:rsidRPr="00E96F07">
        <w:t xml:space="preserve"> measurement collection. The </w:t>
      </w:r>
      <w:proofErr w:type="spellStart"/>
      <w:r w:rsidR="002E1BB5" w:rsidRPr="00E96F07">
        <w:t>gNB</w:t>
      </w:r>
      <w:proofErr w:type="spellEnd"/>
      <w:r w:rsidRPr="00E96F07">
        <w:t xml:space="preserve"> selects UE(s) that meet the required </w:t>
      </w:r>
      <w:proofErr w:type="spellStart"/>
      <w:r w:rsidRPr="00E96F07">
        <w:t>QoE</w:t>
      </w:r>
      <w:proofErr w:type="spellEnd"/>
      <w:r w:rsidRPr="00E96F07">
        <w:t xml:space="preserve"> measurement capability, </w:t>
      </w:r>
      <w:r w:rsidR="00574C3C" w:rsidRPr="00E96F07">
        <w:t>a</w:t>
      </w:r>
      <w:r w:rsidRPr="00E96F07">
        <w:t xml:space="preserve">rea </w:t>
      </w:r>
      <w:r w:rsidR="00574C3C" w:rsidRPr="00E96F07">
        <w:t>s</w:t>
      </w:r>
      <w:r w:rsidRPr="00E96F07">
        <w:t xml:space="preserve">cope and </w:t>
      </w:r>
      <w:r w:rsidR="00574C3C" w:rsidRPr="00E96F07">
        <w:t>s</w:t>
      </w:r>
      <w:r w:rsidRPr="00E96F07">
        <w:t xml:space="preserve">lice </w:t>
      </w:r>
      <w:r w:rsidR="00574C3C" w:rsidRPr="00E96F07">
        <w:t>s</w:t>
      </w:r>
      <w:r w:rsidRPr="00E96F07">
        <w:t>cope.</w:t>
      </w:r>
      <w:bookmarkEnd w:id="2199"/>
    </w:p>
    <w:p w14:paraId="1B835BF4" w14:textId="545F8A7C" w:rsidR="00E12E8B" w:rsidRPr="00E96F07" w:rsidRDefault="00E12E8B" w:rsidP="00E12E8B">
      <w:r w:rsidRPr="00E96F07">
        <w:t xml:space="preserve">Application layer measurement configuration received by the </w:t>
      </w:r>
      <w:proofErr w:type="spellStart"/>
      <w:r w:rsidRPr="00E96F07">
        <w:t>gNB</w:t>
      </w:r>
      <w:proofErr w:type="spellEnd"/>
      <w:r w:rsidRPr="00E96F07">
        <w:t xml:space="preserve"> from OAM or </w:t>
      </w:r>
      <w:r w:rsidR="00B6294A" w:rsidRPr="00E96F07">
        <w:t>5GC</w:t>
      </w:r>
      <w:r w:rsidRPr="00E96F07">
        <w:t xml:space="preserve"> is encapsulated in a transparent container, which is forwarded to a UE as Application layer configuration in the</w:t>
      </w:r>
      <w:r w:rsidRPr="00E96F07">
        <w:rPr>
          <w:i/>
        </w:rPr>
        <w:t xml:space="preserve"> </w:t>
      </w:r>
      <w:proofErr w:type="spellStart"/>
      <w:r w:rsidRPr="00E96F07">
        <w:rPr>
          <w:i/>
        </w:rPr>
        <w:t>RRCReconfiguration</w:t>
      </w:r>
      <w:proofErr w:type="spellEnd"/>
      <w:r w:rsidRPr="00E96F07">
        <w:t xml:space="preserve"> message (there can be multiple configurations in the same message). Application layer measurement</w:t>
      </w:r>
      <w:r w:rsidRPr="00E96F07">
        <w:rPr>
          <w:lang w:eastAsia="zh-CN"/>
        </w:rPr>
        <w:t xml:space="preserve"> reports</w:t>
      </w:r>
      <w:r w:rsidRPr="00E96F07">
        <w:t xml:space="preserve"> received from UE</w:t>
      </w:r>
      <w:r w:rsidR="00240746" w:rsidRPr="00E96F07">
        <w:t>'</w:t>
      </w:r>
      <w:r w:rsidRPr="00E96F07">
        <w:t xml:space="preserve">s </w:t>
      </w:r>
      <w:r w:rsidR="002E1BB5" w:rsidRPr="00E96F07">
        <w:t xml:space="preserve">application </w:t>
      </w:r>
      <w:r w:rsidRPr="00E96F07">
        <w:t xml:space="preserve">layer are encapsulated in a transparent container and sent to the network in the </w:t>
      </w:r>
      <w:proofErr w:type="spellStart"/>
      <w:r w:rsidRPr="00E96F07">
        <w:rPr>
          <w:i/>
        </w:rPr>
        <w:t>MeasurementReportAppLayer</w:t>
      </w:r>
      <w:proofErr w:type="spellEnd"/>
      <w:r w:rsidRPr="00E96F07">
        <w:t xml:space="preserve"> message, as specified in TS 38.331 [12]. The UE can send multiple application layer measurement reports to the </w:t>
      </w:r>
      <w:proofErr w:type="spellStart"/>
      <w:r w:rsidRPr="00E96F07">
        <w:t>gNB</w:t>
      </w:r>
      <w:proofErr w:type="spellEnd"/>
      <w:r w:rsidRPr="00E96F07">
        <w:t xml:space="preserve"> in one </w:t>
      </w:r>
      <w:proofErr w:type="spellStart"/>
      <w:r w:rsidRPr="00E96F07">
        <w:rPr>
          <w:i/>
        </w:rPr>
        <w:t>MeasurementReportAppLayer</w:t>
      </w:r>
      <w:proofErr w:type="spellEnd"/>
      <w:r w:rsidRPr="00E96F07">
        <w:t xml:space="preserve"> message. In order to allow the transmission of application layer measurement reports which exceed the maximum PDCP SDU size, segmentation of the </w:t>
      </w:r>
      <w:proofErr w:type="spellStart"/>
      <w:r w:rsidRPr="00E96F07">
        <w:rPr>
          <w:i/>
        </w:rPr>
        <w:t>MeasurementReportAppLayer</w:t>
      </w:r>
      <w:proofErr w:type="spellEnd"/>
      <w:r w:rsidRPr="00E96F07">
        <w:t xml:space="preserve"> message may be enabled by the </w:t>
      </w:r>
      <w:proofErr w:type="spellStart"/>
      <w:r w:rsidRPr="00E96F07">
        <w:t>gNB</w:t>
      </w:r>
      <w:proofErr w:type="spellEnd"/>
      <w:r w:rsidRPr="00E96F07">
        <w:t>. A</w:t>
      </w:r>
      <w:r w:rsidR="002E1BB5" w:rsidRPr="00E96F07">
        <w:t xml:space="preserve"> </w:t>
      </w:r>
      <w:r w:rsidR="00B6294A" w:rsidRPr="00E96F07">
        <w:t>measurement configuration application layer ID</w:t>
      </w:r>
      <w:r w:rsidRPr="00E96F07">
        <w:t xml:space="preserve"> conveyed in the RRC signalling is used to identify the </w:t>
      </w:r>
      <w:r w:rsidRPr="00E96F07">
        <w:rPr>
          <w:lang w:eastAsia="zh-CN"/>
        </w:rPr>
        <w:t>a</w:t>
      </w:r>
      <w:r w:rsidRPr="00E96F07">
        <w:t xml:space="preserve">pplication layer measurement configuration </w:t>
      </w:r>
      <w:r w:rsidRPr="00E96F07">
        <w:rPr>
          <w:lang w:eastAsia="zh-CN"/>
        </w:rPr>
        <w:t xml:space="preserve">and report </w:t>
      </w:r>
      <w:r w:rsidRPr="00E96F07">
        <w:t xml:space="preserve">between the </w:t>
      </w:r>
      <w:proofErr w:type="spellStart"/>
      <w:r w:rsidRPr="00E96F07">
        <w:t>gNB</w:t>
      </w:r>
      <w:proofErr w:type="spellEnd"/>
      <w:r w:rsidRPr="00E96F07">
        <w:t xml:space="preserve"> and the UE. The </w:t>
      </w:r>
      <w:r w:rsidR="00B6294A" w:rsidRPr="00E96F07">
        <w:t>measurement configuration application layer ID</w:t>
      </w:r>
      <w:r w:rsidRPr="00E96F07">
        <w:t xml:space="preserve"> is mapped to the </w:t>
      </w:r>
      <w:proofErr w:type="spellStart"/>
      <w:r w:rsidRPr="00E96F07">
        <w:t>QoE</w:t>
      </w:r>
      <w:proofErr w:type="spellEnd"/>
      <w:r w:rsidRPr="00E96F07">
        <w:t xml:space="preserve"> </w:t>
      </w:r>
      <w:r w:rsidR="00574C3C" w:rsidRPr="00E96F07">
        <w:t>r</w:t>
      </w:r>
      <w:r w:rsidRPr="00E96F07">
        <w:t xml:space="preserve">eference in the </w:t>
      </w:r>
      <w:proofErr w:type="spellStart"/>
      <w:r w:rsidRPr="00E96F07">
        <w:t>gNB</w:t>
      </w:r>
      <w:proofErr w:type="spellEnd"/>
      <w:r w:rsidR="00574C3C" w:rsidRPr="00E96F07">
        <w:rPr>
          <w:lang w:eastAsia="zh-CN"/>
        </w:rPr>
        <w:t>,</w:t>
      </w:r>
      <w:r w:rsidRPr="00E96F07">
        <w:t xml:space="preserve"> </w:t>
      </w:r>
      <w:r w:rsidR="002E1BB5" w:rsidRPr="00E96F07">
        <w:rPr>
          <w:lang w:eastAsia="zh-CN"/>
        </w:rPr>
        <w:t xml:space="preserve">and the </w:t>
      </w:r>
      <w:proofErr w:type="spellStart"/>
      <w:r w:rsidR="002E1BB5" w:rsidRPr="00E96F07">
        <w:rPr>
          <w:lang w:eastAsia="zh-CN"/>
        </w:rPr>
        <w:t>gNB</w:t>
      </w:r>
      <w:proofErr w:type="spellEnd"/>
      <w:r w:rsidR="002E1BB5" w:rsidRPr="00E96F07">
        <w:rPr>
          <w:lang w:eastAsia="zh-CN"/>
        </w:rPr>
        <w:t xml:space="preserve"> forwards t</w:t>
      </w:r>
      <w:r w:rsidRPr="00E96F07">
        <w:t xml:space="preserve">he </w:t>
      </w:r>
      <w:r w:rsidRPr="00E96F07">
        <w:rPr>
          <w:lang w:eastAsia="zh-CN"/>
        </w:rPr>
        <w:t>application</w:t>
      </w:r>
      <w:r w:rsidRPr="00E96F07">
        <w:t xml:space="preserve"> layer measurement report to </w:t>
      </w:r>
      <w:r w:rsidR="002E1BB5" w:rsidRPr="00E96F07">
        <w:rPr>
          <w:lang w:eastAsia="zh-CN"/>
        </w:rPr>
        <w:t>MCE</w:t>
      </w:r>
      <w:r w:rsidR="002E1BB5" w:rsidRPr="00E96F07">
        <w:t xml:space="preserve"> </w:t>
      </w:r>
      <w:r w:rsidRPr="00E96F07">
        <w:t>together with</w:t>
      </w:r>
      <w:r w:rsidRPr="00E96F07">
        <w:rPr>
          <w:lang w:eastAsia="zh-CN"/>
        </w:rPr>
        <w:t xml:space="preserve"> </w:t>
      </w:r>
      <w:r w:rsidRPr="00E96F07">
        <w:t xml:space="preserve">the </w:t>
      </w:r>
      <w:proofErr w:type="spellStart"/>
      <w:r w:rsidRPr="00E96F07">
        <w:t>QoE</w:t>
      </w:r>
      <w:proofErr w:type="spellEnd"/>
      <w:r w:rsidRPr="00E96F07">
        <w:t xml:space="preserve"> </w:t>
      </w:r>
      <w:r w:rsidR="00574C3C" w:rsidRPr="00E96F07">
        <w:t>r</w:t>
      </w:r>
      <w:r w:rsidRPr="00E96F07">
        <w:t>eference</w:t>
      </w:r>
      <w:r w:rsidRPr="00E96F07">
        <w:rPr>
          <w:lang w:eastAsia="zh-CN"/>
        </w:rPr>
        <w:t>.</w:t>
      </w:r>
      <w:r w:rsidRPr="00E96F07">
        <w:t xml:space="preserve"> </w:t>
      </w:r>
      <w:r w:rsidR="002E1BB5" w:rsidRPr="00E96F07">
        <w:t xml:space="preserve">The </w:t>
      </w:r>
      <w:proofErr w:type="spellStart"/>
      <w:r w:rsidRPr="00E96F07">
        <w:t>gNB</w:t>
      </w:r>
      <w:proofErr w:type="spellEnd"/>
      <w:r w:rsidRPr="00E96F07">
        <w:t xml:space="preserve"> can release one or multiple application layer measurement configurations from the UE in one </w:t>
      </w:r>
      <w:proofErr w:type="spellStart"/>
      <w:r w:rsidRPr="00E96F07">
        <w:rPr>
          <w:i/>
        </w:rPr>
        <w:t>RRCReconfiguration</w:t>
      </w:r>
      <w:proofErr w:type="spellEnd"/>
      <w:r w:rsidRPr="00E96F07">
        <w:t xml:space="preserve"> message at any time. The UE may additionally be configured by the </w:t>
      </w:r>
      <w:proofErr w:type="spellStart"/>
      <w:r w:rsidRPr="00E96F07">
        <w:t>gNB</w:t>
      </w:r>
      <w:proofErr w:type="spellEnd"/>
      <w:r w:rsidRPr="00E96F07">
        <w:t xml:space="preserve"> to report when a </w:t>
      </w:r>
      <w:proofErr w:type="spellStart"/>
      <w:r w:rsidRPr="00E96F07">
        <w:t>QoE</w:t>
      </w:r>
      <w:proofErr w:type="spellEnd"/>
      <w:r w:rsidRPr="00E96F07">
        <w:t xml:space="preserve"> measurement session starts or stops for a certain application layer measurement configuration.</w:t>
      </w:r>
    </w:p>
    <w:p w14:paraId="196B6C98" w14:textId="3D32F282" w:rsidR="00E12E8B" w:rsidRPr="00E96F07" w:rsidRDefault="00E12E8B" w:rsidP="00E12E8B">
      <w:pPr>
        <w:pStyle w:val="Heading3"/>
      </w:pPr>
      <w:bookmarkStart w:id="2200" w:name="_Toc155991820"/>
      <w:r w:rsidRPr="00E96F07">
        <w:t>21.2.2</w:t>
      </w:r>
      <w:r w:rsidRPr="00E96F07">
        <w:tab/>
      </w:r>
      <w:proofErr w:type="spellStart"/>
      <w:r w:rsidRPr="00E96F07">
        <w:t>QoE</w:t>
      </w:r>
      <w:proofErr w:type="spellEnd"/>
      <w:r w:rsidRPr="00E96F07">
        <w:t xml:space="preserve"> Measurement Collection Deactivation</w:t>
      </w:r>
      <w:bookmarkEnd w:id="2200"/>
    </w:p>
    <w:p w14:paraId="4931CB99" w14:textId="7F8F4700" w:rsidR="00E12E8B" w:rsidRPr="00E96F07" w:rsidRDefault="002E1BB5" w:rsidP="00E12E8B">
      <w:r w:rsidRPr="00E96F07">
        <w:t xml:space="preserve">The </w:t>
      </w:r>
      <w:proofErr w:type="spellStart"/>
      <w:r w:rsidR="00E12E8B" w:rsidRPr="00E96F07">
        <w:t>QoE</w:t>
      </w:r>
      <w:proofErr w:type="spellEnd"/>
      <w:r w:rsidR="00E12E8B" w:rsidRPr="00E96F07">
        <w:t xml:space="preserve"> Measurement Collection deactivation permanently stops all or some of </w:t>
      </w:r>
      <w:r w:rsidRPr="00E96F07">
        <w:t xml:space="preserve">the </w:t>
      </w:r>
      <w:proofErr w:type="spellStart"/>
      <w:r w:rsidR="00E12E8B" w:rsidRPr="00E96F07">
        <w:t>QoE</w:t>
      </w:r>
      <w:proofErr w:type="spellEnd"/>
      <w:r w:rsidR="00E12E8B" w:rsidRPr="00E96F07">
        <w:t xml:space="preserve"> measurement collection jobs towards a UE, resulting in the release of the corresponding </w:t>
      </w:r>
      <w:proofErr w:type="spellStart"/>
      <w:r w:rsidR="00E12E8B" w:rsidRPr="00E96F07">
        <w:t>QoE</w:t>
      </w:r>
      <w:proofErr w:type="spellEnd"/>
      <w:r w:rsidR="00E12E8B" w:rsidRPr="00E96F07">
        <w:t xml:space="preserve"> measurement configuration(s) in the UE. The deactivation of </w:t>
      </w:r>
      <w:proofErr w:type="spellStart"/>
      <w:r w:rsidR="00E12E8B" w:rsidRPr="00E96F07">
        <w:t>QoE</w:t>
      </w:r>
      <w:proofErr w:type="spellEnd"/>
      <w:r w:rsidR="00E12E8B" w:rsidRPr="00E96F07">
        <w:t xml:space="preserve"> measurement collection is supported by using UE-associated signalling. A list of </w:t>
      </w:r>
      <w:proofErr w:type="spellStart"/>
      <w:r w:rsidR="00E12E8B" w:rsidRPr="00E96F07">
        <w:t>QoE</w:t>
      </w:r>
      <w:proofErr w:type="spellEnd"/>
      <w:r w:rsidR="00E12E8B" w:rsidRPr="00E96F07">
        <w:t xml:space="preserve"> </w:t>
      </w:r>
      <w:r w:rsidR="00574C3C" w:rsidRPr="00E96F07">
        <w:t>r</w:t>
      </w:r>
      <w:r w:rsidR="00E12E8B" w:rsidRPr="00E96F07">
        <w:t>eference</w:t>
      </w:r>
      <w:r w:rsidR="00574C3C" w:rsidRPr="00E96F07">
        <w:t>s</w:t>
      </w:r>
      <w:r w:rsidR="00E12E8B" w:rsidRPr="00E96F07">
        <w:t xml:space="preserve"> is used to deactivate the corresponding </w:t>
      </w:r>
      <w:proofErr w:type="spellStart"/>
      <w:r w:rsidR="00E12E8B" w:rsidRPr="00E96F07">
        <w:t>QoE</w:t>
      </w:r>
      <w:proofErr w:type="spellEnd"/>
      <w:r w:rsidR="00E12E8B" w:rsidRPr="00E96F07">
        <w:t xml:space="preserve"> measurement collection job(s).</w:t>
      </w:r>
    </w:p>
    <w:p w14:paraId="165C9842" w14:textId="36A3CD14" w:rsidR="00E12E8B" w:rsidRPr="00E96F07" w:rsidRDefault="00E12E8B" w:rsidP="00E12E8B">
      <w:r w:rsidRPr="00E96F07">
        <w:t xml:space="preserve">Upon reception of </w:t>
      </w:r>
      <w:r w:rsidR="002E1BB5" w:rsidRPr="00E96F07">
        <w:t xml:space="preserve">the </w:t>
      </w:r>
      <w:proofErr w:type="spellStart"/>
      <w:r w:rsidRPr="00E96F07">
        <w:t>QoE</w:t>
      </w:r>
      <w:proofErr w:type="spellEnd"/>
      <w:r w:rsidRPr="00E96F07">
        <w:t xml:space="preserve"> release </w:t>
      </w:r>
      <w:r w:rsidR="00574C3C" w:rsidRPr="00E96F07">
        <w:t xml:space="preserve">message </w:t>
      </w:r>
      <w:r w:rsidRPr="00E96F07">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E96F07" w:rsidRDefault="00E12E8B" w:rsidP="00E12E8B">
      <w:r w:rsidRPr="00E96F07">
        <w:t xml:space="preserve">The network can replace a </w:t>
      </w:r>
      <w:proofErr w:type="spellStart"/>
      <w:r w:rsidR="00574C3C" w:rsidRPr="00E96F07">
        <w:t>QoE</w:t>
      </w:r>
      <w:proofErr w:type="spellEnd"/>
      <w:r w:rsidR="00574C3C" w:rsidRPr="00E96F07">
        <w:t xml:space="preserve"> measurement </w:t>
      </w:r>
      <w:r w:rsidRPr="00E96F07">
        <w:t xml:space="preserve">configuration with another one by deactivating an existing </w:t>
      </w:r>
      <w:proofErr w:type="spellStart"/>
      <w:r w:rsidR="00574C3C" w:rsidRPr="00E96F07">
        <w:t>QoE</w:t>
      </w:r>
      <w:proofErr w:type="spellEnd"/>
      <w:r w:rsidR="00574C3C" w:rsidRPr="00E96F07">
        <w:t xml:space="preserve"> </w:t>
      </w:r>
      <w:r w:rsidRPr="00E96F07">
        <w:t xml:space="preserve">measurement </w:t>
      </w:r>
      <w:r w:rsidR="00574C3C" w:rsidRPr="00E96F07">
        <w:t xml:space="preserve">configuration </w:t>
      </w:r>
      <w:r w:rsidRPr="00E96F07">
        <w:t xml:space="preserve">and </w:t>
      </w:r>
      <w:r w:rsidR="00574C3C" w:rsidRPr="00E96F07">
        <w:t xml:space="preserve">activating </w:t>
      </w:r>
      <w:r w:rsidRPr="00E96F07">
        <w:t xml:space="preserve">another </w:t>
      </w:r>
      <w:proofErr w:type="spellStart"/>
      <w:r w:rsidR="00574C3C" w:rsidRPr="00E96F07">
        <w:t>QoE</w:t>
      </w:r>
      <w:proofErr w:type="spellEnd"/>
      <w:r w:rsidR="00574C3C" w:rsidRPr="00E96F07">
        <w:t xml:space="preserve"> </w:t>
      </w:r>
      <w:r w:rsidRPr="00E96F07">
        <w:t xml:space="preserve">measurement </w:t>
      </w:r>
      <w:r w:rsidR="00574C3C" w:rsidRPr="00E96F07">
        <w:t xml:space="preserve">configuration </w:t>
      </w:r>
      <w:r w:rsidRPr="00E96F07">
        <w:t xml:space="preserve">of the same </w:t>
      </w:r>
      <w:proofErr w:type="spellStart"/>
      <w:r w:rsidR="00574C3C" w:rsidRPr="00E96F07">
        <w:t>QoE</w:t>
      </w:r>
      <w:proofErr w:type="spellEnd"/>
      <w:r w:rsidR="00574C3C" w:rsidRPr="00E96F07">
        <w:t xml:space="preserve"> measurement </w:t>
      </w:r>
      <w:r w:rsidRPr="00E96F07">
        <w:t>configuration type.</w:t>
      </w:r>
    </w:p>
    <w:p w14:paraId="1FC245A7" w14:textId="66FDF749" w:rsidR="00E12E8B" w:rsidRPr="00E96F07" w:rsidRDefault="00E12E8B" w:rsidP="00E12E8B">
      <w:pPr>
        <w:pStyle w:val="Heading3"/>
      </w:pPr>
      <w:bookmarkStart w:id="2201" w:name="_Toc155991821"/>
      <w:r w:rsidRPr="00E96F07">
        <w:t>21.2.3</w:t>
      </w:r>
      <w:r w:rsidRPr="00E96F07">
        <w:tab/>
        <w:t>Handling of QMC during RAN Overload</w:t>
      </w:r>
      <w:bookmarkEnd w:id="2201"/>
    </w:p>
    <w:p w14:paraId="7AF6CC0A" w14:textId="091FF4AA" w:rsidR="00E12E8B" w:rsidRPr="00E96F07" w:rsidRDefault="002E1BB5" w:rsidP="00E12E8B">
      <w:pPr>
        <w:rPr>
          <w:lang w:eastAsia="zh-CN"/>
        </w:rPr>
      </w:pPr>
      <w:r w:rsidRPr="00E96F07">
        <w:rPr>
          <w:lang w:eastAsia="zh-CN"/>
        </w:rPr>
        <w:t xml:space="preserve">The </w:t>
      </w:r>
      <w:proofErr w:type="spellStart"/>
      <w:r w:rsidR="00E12E8B" w:rsidRPr="00E96F07">
        <w:rPr>
          <w:lang w:eastAsia="zh-CN"/>
        </w:rPr>
        <w:t>QoE</w:t>
      </w:r>
      <w:proofErr w:type="spellEnd"/>
      <w:r w:rsidR="00E12E8B" w:rsidRPr="00E96F07">
        <w:rPr>
          <w:lang w:eastAsia="zh-CN"/>
        </w:rPr>
        <w:t xml:space="preserve"> </w:t>
      </w:r>
      <w:r w:rsidRPr="00E96F07">
        <w:rPr>
          <w:lang w:eastAsia="zh-CN"/>
        </w:rPr>
        <w:t>m</w:t>
      </w:r>
      <w:r w:rsidR="00E12E8B" w:rsidRPr="00E96F07">
        <w:rPr>
          <w:lang w:eastAsia="zh-CN"/>
        </w:rPr>
        <w:t xml:space="preserve">easurement </w:t>
      </w:r>
      <w:r w:rsidRPr="00E96F07">
        <w:rPr>
          <w:lang w:eastAsia="zh-CN"/>
        </w:rPr>
        <w:t>c</w:t>
      </w:r>
      <w:r w:rsidR="00E12E8B" w:rsidRPr="00E96F07">
        <w:rPr>
          <w:lang w:eastAsia="zh-CN"/>
        </w:rPr>
        <w:t xml:space="preserve">ollection pause/resume procedure is used to </w:t>
      </w:r>
      <w:r w:rsidRPr="00E96F07">
        <w:rPr>
          <w:lang w:eastAsia="zh-CN"/>
        </w:rPr>
        <w:t xml:space="preserve">pause/resume reporting of one or multiple </w:t>
      </w:r>
      <w:proofErr w:type="spellStart"/>
      <w:r w:rsidRPr="00E96F07">
        <w:rPr>
          <w:lang w:eastAsia="zh-CN"/>
        </w:rPr>
        <w:t>QoE</w:t>
      </w:r>
      <w:proofErr w:type="spellEnd"/>
      <w:r w:rsidRPr="00E96F07">
        <w:rPr>
          <w:lang w:eastAsia="zh-CN"/>
        </w:rPr>
        <w:t xml:space="preserve"> </w:t>
      </w:r>
      <w:r w:rsidR="00574C3C" w:rsidRPr="00E96F07">
        <w:rPr>
          <w:lang w:eastAsia="zh-CN"/>
        </w:rPr>
        <w:t xml:space="preserve">measurement </w:t>
      </w:r>
      <w:r w:rsidRPr="00E96F07">
        <w:rPr>
          <w:lang w:eastAsia="zh-CN"/>
        </w:rPr>
        <w:t xml:space="preserve">configurations </w:t>
      </w:r>
      <w:r w:rsidR="00E12E8B" w:rsidRPr="00E96F07">
        <w:rPr>
          <w:lang w:eastAsia="zh-CN"/>
        </w:rPr>
        <w:t>in a UE in RAN overload situation.</w:t>
      </w:r>
    </w:p>
    <w:p w14:paraId="3F1C1B91" w14:textId="77777777" w:rsidR="00674167" w:rsidRPr="00E96F07" w:rsidRDefault="002E1BB5" w:rsidP="00674167">
      <w:pPr>
        <w:rPr>
          <w:lang w:eastAsia="zh-CN"/>
        </w:rPr>
      </w:pPr>
      <w:r w:rsidRPr="00E96F07">
        <w:rPr>
          <w:lang w:eastAsia="zh-CN"/>
        </w:rPr>
        <w:t xml:space="preserve">The </w:t>
      </w:r>
      <w:proofErr w:type="spellStart"/>
      <w:r w:rsidR="00E12E8B" w:rsidRPr="00E96F07">
        <w:rPr>
          <w:lang w:eastAsia="zh-CN"/>
        </w:rPr>
        <w:t>gNB</w:t>
      </w:r>
      <w:proofErr w:type="spellEnd"/>
      <w:r w:rsidR="00E12E8B" w:rsidRPr="00E96F07">
        <w:rPr>
          <w:lang w:eastAsia="zh-CN"/>
        </w:rPr>
        <w:t xml:space="preserve"> can use the</w:t>
      </w:r>
      <w:r w:rsidR="00E12E8B" w:rsidRPr="00E96F07">
        <w:rPr>
          <w:i/>
          <w:lang w:eastAsia="zh-CN"/>
        </w:rPr>
        <w:t xml:space="preserve"> </w:t>
      </w:r>
      <w:proofErr w:type="spellStart"/>
      <w:r w:rsidR="00E12E8B" w:rsidRPr="00E96F07">
        <w:rPr>
          <w:i/>
          <w:lang w:eastAsia="zh-CN"/>
        </w:rPr>
        <w:t>RRCReconfiguration</w:t>
      </w:r>
      <w:proofErr w:type="spellEnd"/>
      <w:r w:rsidR="00E12E8B" w:rsidRPr="00E96F07">
        <w:rPr>
          <w:lang w:eastAsia="zh-CN"/>
        </w:rPr>
        <w:t xml:space="preserve"> message to temporarily stop </w:t>
      </w:r>
      <w:r w:rsidRPr="00E96F07">
        <w:rPr>
          <w:lang w:eastAsia="zh-CN"/>
        </w:rPr>
        <w:t xml:space="preserve">the UE from sending </w:t>
      </w:r>
      <w:r w:rsidR="00E12E8B" w:rsidRPr="00E96F07">
        <w:rPr>
          <w:lang w:eastAsia="zh-CN"/>
        </w:rPr>
        <w:t xml:space="preserve">application layer measurement reports associated </w:t>
      </w:r>
      <w:r w:rsidRPr="00E96F07">
        <w:rPr>
          <w:lang w:eastAsia="zh-CN"/>
        </w:rPr>
        <w:t xml:space="preserve">with </w:t>
      </w:r>
      <w:r w:rsidR="00E12E8B" w:rsidRPr="00E96F07">
        <w:rPr>
          <w:lang w:eastAsia="zh-CN"/>
        </w:rPr>
        <w:t xml:space="preserve">one or multiple application layer measurement configurations. When the UE receives the </w:t>
      </w:r>
      <w:proofErr w:type="spellStart"/>
      <w:r w:rsidR="00E12E8B" w:rsidRPr="00E96F07">
        <w:rPr>
          <w:lang w:eastAsia="zh-CN"/>
        </w:rPr>
        <w:t>QoE</w:t>
      </w:r>
      <w:proofErr w:type="spellEnd"/>
      <w:r w:rsidR="00E12E8B" w:rsidRPr="00E96F07">
        <w:rPr>
          <w:lang w:eastAsia="zh-CN"/>
        </w:rPr>
        <w:t xml:space="preserve"> </w:t>
      </w:r>
      <w:r w:rsidRPr="00E96F07">
        <w:rPr>
          <w:lang w:eastAsia="zh-CN"/>
        </w:rPr>
        <w:t xml:space="preserve">measurement collection </w:t>
      </w:r>
      <w:r w:rsidR="00E12E8B" w:rsidRPr="00E96F07">
        <w:rPr>
          <w:lang w:eastAsia="zh-CN"/>
        </w:rPr>
        <w:t xml:space="preserve">pause indication, </w:t>
      </w:r>
      <w:r w:rsidRPr="00E96F07">
        <w:rPr>
          <w:lang w:eastAsia="zh-CN"/>
        </w:rPr>
        <w:t xml:space="preserve">the </w:t>
      </w:r>
      <w:r w:rsidR="00E12E8B" w:rsidRPr="00E96F07">
        <w:rPr>
          <w:lang w:eastAsia="zh-CN"/>
        </w:rPr>
        <w:t xml:space="preserve">UE temporarily stores application layer measurement reports in AS layer. When the UE receives the </w:t>
      </w:r>
      <w:proofErr w:type="spellStart"/>
      <w:r w:rsidR="00E12E8B" w:rsidRPr="00E96F07">
        <w:rPr>
          <w:lang w:eastAsia="zh-CN"/>
        </w:rPr>
        <w:t>QoE</w:t>
      </w:r>
      <w:proofErr w:type="spellEnd"/>
      <w:r w:rsidR="00E12E8B" w:rsidRPr="00E96F07">
        <w:rPr>
          <w:lang w:eastAsia="zh-CN"/>
        </w:rPr>
        <w:t xml:space="preserve"> </w:t>
      </w:r>
      <w:r w:rsidRPr="00E96F07">
        <w:rPr>
          <w:lang w:eastAsia="zh-CN"/>
        </w:rPr>
        <w:t xml:space="preserve">measurement collection </w:t>
      </w:r>
      <w:r w:rsidR="00E12E8B" w:rsidRPr="00E96F07">
        <w:rPr>
          <w:lang w:eastAsia="zh-CN"/>
        </w:rPr>
        <w:t xml:space="preserve">resume indication, </w:t>
      </w:r>
      <w:r w:rsidRPr="00E96F07">
        <w:rPr>
          <w:lang w:eastAsia="zh-CN"/>
        </w:rPr>
        <w:t xml:space="preserve">the </w:t>
      </w:r>
      <w:r w:rsidR="00E12E8B" w:rsidRPr="00E96F07">
        <w:rPr>
          <w:lang w:eastAsia="zh-CN"/>
        </w:rPr>
        <w:t xml:space="preserve">UE sends the stored application layer measurement reports to the </w:t>
      </w:r>
      <w:proofErr w:type="spellStart"/>
      <w:r w:rsidR="00E12E8B" w:rsidRPr="00E96F07">
        <w:rPr>
          <w:lang w:eastAsia="zh-CN"/>
        </w:rPr>
        <w:t>gNB</w:t>
      </w:r>
      <w:proofErr w:type="spellEnd"/>
      <w:r w:rsidR="00E12E8B" w:rsidRPr="00E96F07">
        <w:rPr>
          <w:lang w:eastAsia="zh-CN"/>
        </w:rPr>
        <w:t>.</w:t>
      </w:r>
    </w:p>
    <w:p w14:paraId="68FE9A8F" w14:textId="345A5C66" w:rsidR="00E12E8B" w:rsidRPr="00E96F07" w:rsidRDefault="00674167" w:rsidP="00674167">
      <w:pPr>
        <w:rPr>
          <w:lang w:eastAsia="zh-CN"/>
        </w:rPr>
      </w:pPr>
      <w:r w:rsidRPr="00E96F07">
        <w:rPr>
          <w:lang w:eastAsia="zh-CN"/>
        </w:rPr>
        <w:t xml:space="preserve">For a </w:t>
      </w:r>
      <w:proofErr w:type="spellStart"/>
      <w:r w:rsidRPr="00E96F07">
        <w:rPr>
          <w:lang w:eastAsia="zh-CN"/>
        </w:rPr>
        <w:t>QoE</w:t>
      </w:r>
      <w:proofErr w:type="spellEnd"/>
      <w:r w:rsidRPr="00E96F07">
        <w:rPr>
          <w:lang w:eastAsia="zh-CN"/>
        </w:rPr>
        <w:t xml:space="preserve"> measurement configuration, the assistance information provided by the OAM may be considered by the </w:t>
      </w:r>
      <w:proofErr w:type="spellStart"/>
      <w:r w:rsidRPr="00E96F07">
        <w:rPr>
          <w:lang w:eastAsia="zh-CN"/>
        </w:rPr>
        <w:t>gNB</w:t>
      </w:r>
      <w:proofErr w:type="spellEnd"/>
      <w:r w:rsidRPr="00E96F07">
        <w:rPr>
          <w:lang w:eastAsia="zh-CN"/>
        </w:rPr>
        <w:t xml:space="preserve"> for deciding whether to pause/resume the measurement reporting of certain </w:t>
      </w:r>
      <w:proofErr w:type="spellStart"/>
      <w:r w:rsidRPr="00E96F07">
        <w:rPr>
          <w:lang w:eastAsia="zh-CN"/>
        </w:rPr>
        <w:t>QoE</w:t>
      </w:r>
      <w:proofErr w:type="spellEnd"/>
      <w:r w:rsidRPr="00E96F07">
        <w:rPr>
          <w:lang w:eastAsia="zh-CN"/>
        </w:rPr>
        <w:t xml:space="preserve"> measurement configurations in case of RAN overload.</w:t>
      </w:r>
    </w:p>
    <w:p w14:paraId="0A7C54C4" w14:textId="239F87D9" w:rsidR="00E12E8B" w:rsidRPr="00E96F07" w:rsidRDefault="00E12E8B" w:rsidP="00E12E8B">
      <w:pPr>
        <w:pStyle w:val="Heading3"/>
      </w:pPr>
      <w:bookmarkStart w:id="2202" w:name="_Toc155991822"/>
      <w:r w:rsidRPr="00E96F07">
        <w:t>21.2.4</w:t>
      </w:r>
      <w:r w:rsidRPr="00E96F07">
        <w:tab/>
      </w:r>
      <w:proofErr w:type="spellStart"/>
      <w:r w:rsidRPr="00E96F07">
        <w:t>QoE</w:t>
      </w:r>
      <w:proofErr w:type="spellEnd"/>
      <w:r w:rsidRPr="00E96F07">
        <w:t xml:space="preserve"> Measurement Handling in RRC_IDLE and RRC_INACTIVE States</w:t>
      </w:r>
      <w:bookmarkEnd w:id="2202"/>
    </w:p>
    <w:p w14:paraId="5ECC9D7F" w14:textId="6418787F" w:rsidR="00E12E8B" w:rsidRPr="00E96F07" w:rsidRDefault="00E12E8B" w:rsidP="00E12E8B">
      <w:pPr>
        <w:rPr>
          <w:lang w:eastAsia="zh-CN"/>
        </w:rPr>
      </w:pPr>
      <w:r w:rsidRPr="00E96F07">
        <w:rPr>
          <w:lang w:eastAsia="zh-CN"/>
        </w:rPr>
        <w:t xml:space="preserve">If the UE enters RRC_INACTIVE, the UE AS configuration for the </w:t>
      </w:r>
      <w:proofErr w:type="spellStart"/>
      <w:r w:rsidRPr="00E96F07">
        <w:rPr>
          <w:lang w:eastAsia="zh-CN"/>
        </w:rPr>
        <w:t>QoE</w:t>
      </w:r>
      <w:proofErr w:type="spellEnd"/>
      <w:r w:rsidRPr="00E96F07">
        <w:rPr>
          <w:lang w:eastAsia="zh-CN"/>
        </w:rPr>
        <w:t xml:space="preserve"> is stored in the UE Inactive AS context.</w:t>
      </w:r>
    </w:p>
    <w:p w14:paraId="34549800" w14:textId="77777777" w:rsidR="00674167" w:rsidRPr="00E96F07" w:rsidRDefault="00E12E8B" w:rsidP="00674167">
      <w:pPr>
        <w:rPr>
          <w:lang w:eastAsia="zh-CN"/>
        </w:rPr>
      </w:pPr>
      <w:r w:rsidRPr="00E96F07">
        <w:rPr>
          <w:lang w:eastAsia="zh-CN"/>
        </w:rPr>
        <w:t>If the UE enters RRC_IDLE state, the UE releases all application layer measurement configurations</w:t>
      </w:r>
      <w:r w:rsidR="00674167" w:rsidRPr="00E96F07">
        <w:rPr>
          <w:lang w:eastAsia="zh-CN"/>
        </w:rPr>
        <w:t xml:space="preserve"> except the application layer configurations explicitly indicated by the </w:t>
      </w:r>
      <w:proofErr w:type="spellStart"/>
      <w:r w:rsidR="00674167" w:rsidRPr="00E96F07">
        <w:rPr>
          <w:lang w:eastAsia="zh-CN"/>
        </w:rPr>
        <w:t>gNB</w:t>
      </w:r>
      <w:proofErr w:type="spellEnd"/>
      <w:r w:rsidR="00674167" w:rsidRPr="00E96F07">
        <w:rPr>
          <w:lang w:eastAsia="zh-CN"/>
        </w:rPr>
        <w:t xml:space="preserve"> as applicable in RRC_IDLE and RRC_INACTIVE states</w:t>
      </w:r>
      <w:r w:rsidRPr="00E96F07">
        <w:rPr>
          <w:lang w:eastAsia="zh-CN"/>
        </w:rPr>
        <w:t>.</w:t>
      </w:r>
    </w:p>
    <w:p w14:paraId="2C580FF8" w14:textId="49C4C176" w:rsidR="00674167" w:rsidRPr="00E96F07" w:rsidRDefault="00674167" w:rsidP="00674167">
      <w:r w:rsidRPr="00E96F07">
        <w:rPr>
          <w:lang w:eastAsia="zh-CN"/>
        </w:rPr>
        <w:t xml:space="preserve">For application measurement configurations applicable in RRC_IDLE and RRC_INACTIVE states, the UE continues on-going </w:t>
      </w:r>
      <w:proofErr w:type="spellStart"/>
      <w:r w:rsidRPr="00E96F07">
        <w:rPr>
          <w:lang w:eastAsia="zh-CN"/>
        </w:rPr>
        <w:t>QoE</w:t>
      </w:r>
      <w:proofErr w:type="spellEnd"/>
      <w:r w:rsidRPr="00E96F07">
        <w:rPr>
          <w:lang w:eastAsia="zh-CN"/>
        </w:rPr>
        <w:t xml:space="preserve"> measurement collection when entering RRC_IDLE or RRC_INACTIVE state,</w:t>
      </w:r>
      <w:r w:rsidRPr="00E96F07">
        <w:t xml:space="preserve"> and also when returning to RRC_CONNECTED state.</w:t>
      </w:r>
      <w:r w:rsidRPr="00E96F07">
        <w:rPr>
          <w:lang w:eastAsia="zh-CN"/>
        </w:rPr>
        <w:t xml:space="preserve"> The UE may also start </w:t>
      </w:r>
      <w:proofErr w:type="spellStart"/>
      <w:r w:rsidRPr="00E96F07">
        <w:rPr>
          <w:lang w:eastAsia="zh-CN"/>
        </w:rPr>
        <w:t>QoE</w:t>
      </w:r>
      <w:proofErr w:type="spellEnd"/>
      <w:r w:rsidRPr="00E96F07">
        <w:rPr>
          <w:lang w:eastAsia="zh-CN"/>
        </w:rPr>
        <w:t xml:space="preserve"> collection according to the stored </w:t>
      </w:r>
      <w:proofErr w:type="spellStart"/>
      <w:r w:rsidRPr="00E96F07">
        <w:rPr>
          <w:lang w:eastAsia="zh-CN"/>
        </w:rPr>
        <w:t>QoE</w:t>
      </w:r>
      <w:proofErr w:type="spellEnd"/>
      <w:r w:rsidRPr="00E96F07">
        <w:rPr>
          <w:lang w:eastAsia="zh-CN"/>
        </w:rPr>
        <w:t xml:space="preserve"> configuration while in RRC_IDLE or RRC_INACTIVE state. The UE keeps the application layer measurement configurations but does not start new </w:t>
      </w:r>
      <w:proofErr w:type="spellStart"/>
      <w:r w:rsidRPr="00E96F07">
        <w:rPr>
          <w:lang w:eastAsia="zh-CN"/>
        </w:rPr>
        <w:t>QoE</w:t>
      </w:r>
      <w:proofErr w:type="spellEnd"/>
      <w:r w:rsidRPr="00E96F07">
        <w:rPr>
          <w:lang w:eastAsia="zh-CN"/>
        </w:rPr>
        <w:t xml:space="preserve"> sessions when it is outside of the area scope for </w:t>
      </w:r>
      <w:proofErr w:type="spellStart"/>
      <w:r w:rsidRPr="00E96F07">
        <w:rPr>
          <w:lang w:eastAsia="zh-CN"/>
        </w:rPr>
        <w:t>QoE</w:t>
      </w:r>
      <w:proofErr w:type="spellEnd"/>
      <w:r w:rsidRPr="00E96F07">
        <w:rPr>
          <w:lang w:eastAsia="zh-CN"/>
        </w:rPr>
        <w:t xml:space="preserve"> configurations in </w:t>
      </w:r>
      <w:r w:rsidRPr="00E96F07">
        <w:t>RRC_IDLE and/or RRC_INACTIVE</w:t>
      </w:r>
      <w:r w:rsidRPr="00E96F07">
        <w:rPr>
          <w:lang w:eastAsia="zh-CN"/>
        </w:rPr>
        <w:t xml:space="preserve"> state. The UE stores the application layer measurement reports generated while in </w:t>
      </w:r>
      <w:r w:rsidRPr="00E96F07">
        <w:t>RRC_IDLE and/or RRC_INACTIVE</w:t>
      </w:r>
      <w:r w:rsidRPr="00E96F07">
        <w:rPr>
          <w:lang w:eastAsia="zh-CN"/>
        </w:rPr>
        <w:t xml:space="preserve"> state in the AS layer. The </w:t>
      </w:r>
      <w:proofErr w:type="spellStart"/>
      <w:r w:rsidRPr="00E96F07">
        <w:rPr>
          <w:lang w:eastAsia="zh-CN"/>
        </w:rPr>
        <w:t>gNB</w:t>
      </w:r>
      <w:proofErr w:type="spellEnd"/>
      <w:r w:rsidRPr="00E96F07">
        <w:rPr>
          <w:lang w:eastAsia="zh-CN"/>
        </w:rPr>
        <w:t xml:space="preserve"> can retrieve the </w:t>
      </w:r>
      <w:r w:rsidRPr="00E96F07">
        <w:t>application layer measurement</w:t>
      </w:r>
      <w:r w:rsidRPr="00E96F07">
        <w:rPr>
          <w:lang w:eastAsia="zh-CN"/>
        </w:rPr>
        <w:t xml:space="preserve"> reports/configurations and session status indication by configuring SRB4 or SRB5 after it receives application layer measurement reports/configurations availability indication. </w:t>
      </w:r>
      <w:r w:rsidRPr="00E96F07">
        <w:t xml:space="preserve">The UE can send idle/inactive application layer measurement reports to the </w:t>
      </w:r>
      <w:proofErr w:type="spellStart"/>
      <w:r w:rsidRPr="00E96F07">
        <w:t>gNB</w:t>
      </w:r>
      <w:proofErr w:type="spellEnd"/>
      <w:r w:rsidRPr="00E96F07">
        <w:t xml:space="preserve"> only when it has moved to RRC_CONNECTED state due to other reasons.</w:t>
      </w:r>
    </w:p>
    <w:p w14:paraId="6AC2F71D" w14:textId="7FEDB936" w:rsidR="00E12E8B" w:rsidRPr="00E96F07" w:rsidRDefault="00674167" w:rsidP="00E12E8B">
      <w:pPr>
        <w:rPr>
          <w:lang w:eastAsia="zh-CN"/>
        </w:rPr>
      </w:pPr>
      <w:r w:rsidRPr="00E96F07">
        <w:t>Upon UE</w:t>
      </w:r>
      <w:r w:rsidR="00E96F07">
        <w:t>'</w:t>
      </w:r>
      <w:r w:rsidRPr="00E96F07">
        <w:t xml:space="preserve">s transition from RRC_IDLE to RRC_CONNECTED, the </w:t>
      </w:r>
      <w:proofErr w:type="spellStart"/>
      <w:r w:rsidRPr="00E96F07">
        <w:t>gNB</w:t>
      </w:r>
      <w:proofErr w:type="spellEnd"/>
      <w:r w:rsidRPr="00E96F07">
        <w:t xml:space="preserve"> serving the UE should ensure that it does not release an already configured signal</w:t>
      </w:r>
      <w:r w:rsidR="009455B7" w:rsidRPr="00E96F07">
        <w:t>l</w:t>
      </w:r>
      <w:r w:rsidRPr="00E96F07">
        <w:t xml:space="preserve">ing-based </w:t>
      </w:r>
      <w:proofErr w:type="spellStart"/>
      <w:r w:rsidRPr="00E96F07">
        <w:t>QoE</w:t>
      </w:r>
      <w:proofErr w:type="spellEnd"/>
      <w:r w:rsidRPr="00E96F07">
        <w:t xml:space="preserve"> measurement configuration for the sake of configuring a new management-based </w:t>
      </w:r>
      <w:proofErr w:type="spellStart"/>
      <w:r w:rsidRPr="00E96F07">
        <w:t>QoE</w:t>
      </w:r>
      <w:proofErr w:type="spellEnd"/>
      <w:r w:rsidRPr="00E96F07">
        <w:t xml:space="preserve"> measurement configuration.</w:t>
      </w:r>
    </w:p>
    <w:p w14:paraId="548EF58A" w14:textId="45D4EB98" w:rsidR="00E12E8B" w:rsidRPr="00E96F07" w:rsidRDefault="00E12E8B" w:rsidP="00E12E8B">
      <w:pPr>
        <w:pStyle w:val="Heading3"/>
      </w:pPr>
      <w:bookmarkStart w:id="2203" w:name="_Toc155991823"/>
      <w:r w:rsidRPr="00E96F07">
        <w:t>21.2.5</w:t>
      </w:r>
      <w:r w:rsidRPr="00E96F07">
        <w:tab/>
        <w:t xml:space="preserve">Per-slice </w:t>
      </w:r>
      <w:proofErr w:type="spellStart"/>
      <w:r w:rsidRPr="00E96F07">
        <w:t>QoE</w:t>
      </w:r>
      <w:proofErr w:type="spellEnd"/>
      <w:r w:rsidRPr="00E96F07">
        <w:t xml:space="preserve"> Measurement</w:t>
      </w:r>
      <w:bookmarkEnd w:id="2203"/>
    </w:p>
    <w:p w14:paraId="0B6E9F74" w14:textId="1DF6E430" w:rsidR="00E12E8B" w:rsidRPr="00E96F07" w:rsidRDefault="00E12E8B" w:rsidP="00E12E8B">
      <w:pPr>
        <w:rPr>
          <w:lang w:eastAsia="zh-CN"/>
        </w:rPr>
      </w:pPr>
      <w:r w:rsidRPr="00E96F07">
        <w:rPr>
          <w:lang w:eastAsia="zh-CN"/>
        </w:rPr>
        <w:t xml:space="preserve">When a service is provided within a configured slice, the </w:t>
      </w:r>
      <w:proofErr w:type="spellStart"/>
      <w:r w:rsidRPr="00E96F07">
        <w:rPr>
          <w:lang w:eastAsia="zh-CN"/>
        </w:rPr>
        <w:t>QoE</w:t>
      </w:r>
      <w:proofErr w:type="spellEnd"/>
      <w:r w:rsidRPr="00E96F07">
        <w:rPr>
          <w:lang w:eastAsia="zh-CN"/>
        </w:rPr>
        <w:t xml:space="preserve"> Measurement for this service type </w:t>
      </w:r>
      <w:r w:rsidR="00574C3C" w:rsidRPr="00E96F07">
        <w:rPr>
          <w:lang w:eastAsia="zh-CN"/>
        </w:rPr>
        <w:t xml:space="preserve">can </w:t>
      </w:r>
      <w:r w:rsidRPr="00E96F07">
        <w:rPr>
          <w:lang w:eastAsia="zh-CN"/>
        </w:rPr>
        <w:t xml:space="preserve">also be configured together with the corresponding slice scope, so that the user experience of this service </w:t>
      </w:r>
      <w:r w:rsidR="00574C3C" w:rsidRPr="00E96F07">
        <w:rPr>
          <w:lang w:eastAsia="zh-CN"/>
        </w:rPr>
        <w:t xml:space="preserve">can </w:t>
      </w:r>
      <w:r w:rsidRPr="00E96F07">
        <w:rPr>
          <w:lang w:eastAsia="zh-CN"/>
        </w:rPr>
        <w:t xml:space="preserve">also be evaluated on a per-slice basis. Multiple </w:t>
      </w:r>
      <w:proofErr w:type="spellStart"/>
      <w:r w:rsidRPr="00E96F07">
        <w:rPr>
          <w:lang w:eastAsia="zh-CN"/>
        </w:rPr>
        <w:t>QoE</w:t>
      </w:r>
      <w:proofErr w:type="spellEnd"/>
      <w:r w:rsidRPr="00E96F07">
        <w:rPr>
          <w:lang w:eastAsia="zh-CN"/>
        </w:rPr>
        <w:t xml:space="preserve"> measurement configurations can be configured for the same service type</w:t>
      </w:r>
      <w:r w:rsidR="004E4876" w:rsidRPr="00E96F07">
        <w:rPr>
          <w:lang w:eastAsia="zh-CN"/>
        </w:rPr>
        <w:t>,</w:t>
      </w:r>
      <w:r w:rsidRPr="00E96F07">
        <w:rPr>
          <w:lang w:eastAsia="zh-CN"/>
        </w:rPr>
        <w:t xml:space="preserve"> </w:t>
      </w:r>
      <w:r w:rsidR="004E4876" w:rsidRPr="00E96F07">
        <w:rPr>
          <w:lang w:eastAsia="zh-CN"/>
        </w:rPr>
        <w:t xml:space="preserve">and each configuration can pertain to </w:t>
      </w:r>
      <w:r w:rsidRPr="00E96F07">
        <w:rPr>
          <w:lang w:eastAsia="zh-CN"/>
        </w:rPr>
        <w:t xml:space="preserve">different slices, where each </w:t>
      </w:r>
      <w:proofErr w:type="spellStart"/>
      <w:r w:rsidRPr="00E96F07">
        <w:rPr>
          <w:lang w:eastAsia="zh-CN"/>
        </w:rPr>
        <w:t>QoE</w:t>
      </w:r>
      <w:proofErr w:type="spellEnd"/>
      <w:r w:rsidRPr="00E96F07">
        <w:rPr>
          <w:lang w:eastAsia="zh-CN"/>
        </w:rPr>
        <w:t xml:space="preserve"> measurement configuration is identified with a </w:t>
      </w:r>
      <w:proofErr w:type="spellStart"/>
      <w:r w:rsidRPr="00E96F07">
        <w:rPr>
          <w:lang w:eastAsia="zh-CN"/>
        </w:rPr>
        <w:t>QoE</w:t>
      </w:r>
      <w:proofErr w:type="spellEnd"/>
      <w:r w:rsidRPr="00E96F07">
        <w:rPr>
          <w:lang w:eastAsia="zh-CN"/>
        </w:rPr>
        <w:t xml:space="preserve"> </w:t>
      </w:r>
      <w:r w:rsidR="004E4876" w:rsidRPr="00E96F07">
        <w:rPr>
          <w:lang w:eastAsia="zh-CN"/>
        </w:rPr>
        <w:t>r</w:t>
      </w:r>
      <w:r w:rsidRPr="00E96F07">
        <w:rPr>
          <w:lang w:eastAsia="zh-CN"/>
        </w:rPr>
        <w:t>eference.</w:t>
      </w:r>
    </w:p>
    <w:p w14:paraId="2DE7E355" w14:textId="239CC7C0" w:rsidR="00E12E8B" w:rsidRPr="00E96F07" w:rsidRDefault="00E12E8B" w:rsidP="00E12E8B">
      <w:pPr>
        <w:rPr>
          <w:lang w:eastAsia="zh-CN"/>
        </w:rPr>
      </w:pPr>
      <w:r w:rsidRPr="00E96F07">
        <w:rPr>
          <w:lang w:eastAsia="zh-CN"/>
        </w:rPr>
        <w:t xml:space="preserve">The UE includes the </w:t>
      </w:r>
      <w:r w:rsidR="004E4876" w:rsidRPr="00E96F07">
        <w:rPr>
          <w:lang w:eastAsia="zh-CN"/>
        </w:rPr>
        <w:t xml:space="preserve">network </w:t>
      </w:r>
      <w:r w:rsidRPr="00E96F07">
        <w:rPr>
          <w:lang w:eastAsia="zh-CN"/>
        </w:rPr>
        <w:t xml:space="preserve">slice </w:t>
      </w:r>
      <w:r w:rsidR="004E4876" w:rsidRPr="00E96F07">
        <w:rPr>
          <w:lang w:eastAsia="zh-CN"/>
        </w:rPr>
        <w:t>identifier</w:t>
      </w:r>
      <w:r w:rsidRPr="00E96F07">
        <w:rPr>
          <w:lang w:eastAsia="zh-CN"/>
        </w:rPr>
        <w:t xml:space="preserve"> inside the </w:t>
      </w:r>
      <w:proofErr w:type="spellStart"/>
      <w:r w:rsidRPr="00E96F07">
        <w:rPr>
          <w:lang w:eastAsia="zh-CN"/>
        </w:rPr>
        <w:t>QoE</w:t>
      </w:r>
      <w:proofErr w:type="spellEnd"/>
      <w:r w:rsidRPr="00E96F07">
        <w:rPr>
          <w:lang w:eastAsia="zh-CN"/>
        </w:rPr>
        <w:t xml:space="preserve"> report container when reporting </w:t>
      </w:r>
      <w:proofErr w:type="spellStart"/>
      <w:r w:rsidRPr="00E96F07">
        <w:rPr>
          <w:lang w:eastAsia="zh-CN"/>
        </w:rPr>
        <w:t>QoE</w:t>
      </w:r>
      <w:proofErr w:type="spellEnd"/>
      <w:r w:rsidRPr="00E96F07">
        <w:rPr>
          <w:lang w:eastAsia="zh-CN"/>
        </w:rPr>
        <w:t xml:space="preserve"> measurement</w:t>
      </w:r>
      <w:r w:rsidR="004E4876" w:rsidRPr="00E96F07">
        <w:rPr>
          <w:lang w:eastAsia="zh-CN"/>
        </w:rPr>
        <w:t xml:space="preserve"> reports</w:t>
      </w:r>
      <w:r w:rsidRPr="00E96F07">
        <w:rPr>
          <w:lang w:eastAsia="zh-CN"/>
        </w:rPr>
        <w:t>.</w:t>
      </w:r>
    </w:p>
    <w:p w14:paraId="34090494" w14:textId="71D19453" w:rsidR="00E12E8B" w:rsidRPr="00E96F07" w:rsidRDefault="00E12E8B" w:rsidP="00E12E8B">
      <w:pPr>
        <w:pStyle w:val="Heading2"/>
      </w:pPr>
      <w:bookmarkStart w:id="2204" w:name="_Toc155991824"/>
      <w:r w:rsidRPr="00E96F07">
        <w:t>21.3</w:t>
      </w:r>
      <w:r w:rsidRPr="00E96F07">
        <w:tab/>
      </w:r>
      <w:proofErr w:type="spellStart"/>
      <w:r w:rsidRPr="00E96F07">
        <w:t>QoE</w:t>
      </w:r>
      <w:proofErr w:type="spellEnd"/>
      <w:r w:rsidRPr="00E96F07">
        <w:t xml:space="preserve"> Measurement Continuity for Mobility</w:t>
      </w:r>
      <w:bookmarkEnd w:id="2204"/>
    </w:p>
    <w:p w14:paraId="59016D4B" w14:textId="7050953B" w:rsidR="00E12E8B" w:rsidRPr="00E96F07" w:rsidRDefault="00E12E8B" w:rsidP="00E12E8B">
      <w:proofErr w:type="spellStart"/>
      <w:r w:rsidRPr="00E96F07">
        <w:t>QoE</w:t>
      </w:r>
      <w:proofErr w:type="spellEnd"/>
      <w:r w:rsidRPr="00E96F07">
        <w:t xml:space="preserve"> </w:t>
      </w:r>
      <w:r w:rsidR="002E1BB5" w:rsidRPr="00E96F07">
        <w:t>m</w:t>
      </w:r>
      <w:r w:rsidRPr="00E96F07">
        <w:t xml:space="preserve">easurement </w:t>
      </w:r>
      <w:r w:rsidR="002E1BB5" w:rsidRPr="00E96F07">
        <w:t>c</w:t>
      </w:r>
      <w:r w:rsidRPr="00E96F07">
        <w:t xml:space="preserve">ollection continuity for intra-system intra-RAT </w:t>
      </w:r>
      <w:r w:rsidR="00674167" w:rsidRPr="00E96F07">
        <w:t xml:space="preserve">handover </w:t>
      </w:r>
      <w:r w:rsidRPr="00E96F07">
        <w:t xml:space="preserve">is supported, with the Area Scope parameters configured by the OAM, where the network is responsible for keeping track of whether the UE is inside or outside the </w:t>
      </w:r>
      <w:r w:rsidR="0053632D" w:rsidRPr="00E96F07">
        <w:t>a</w:t>
      </w:r>
      <w:r w:rsidRPr="00E96F07">
        <w:t xml:space="preserve">rea </w:t>
      </w:r>
      <w:r w:rsidR="0053632D" w:rsidRPr="00E96F07">
        <w:t>s</w:t>
      </w:r>
      <w:r w:rsidRPr="00E96F07">
        <w:t>cope. A UE continue</w:t>
      </w:r>
      <w:r w:rsidR="002E1BB5" w:rsidRPr="00E96F07">
        <w:t>s</w:t>
      </w:r>
      <w:r w:rsidRPr="00E96F07">
        <w:t xml:space="preserve"> an ongoing </w:t>
      </w:r>
      <w:proofErr w:type="spellStart"/>
      <w:r w:rsidR="004E4876" w:rsidRPr="00E96F07">
        <w:t>QoE</w:t>
      </w:r>
      <w:proofErr w:type="spellEnd"/>
      <w:r w:rsidR="004E4876" w:rsidRPr="00E96F07">
        <w:t xml:space="preserve"> </w:t>
      </w:r>
      <w:r w:rsidRPr="00E96F07">
        <w:t xml:space="preserve">measurement even if it leaves the </w:t>
      </w:r>
      <w:r w:rsidR="0053632D" w:rsidRPr="00E96F07">
        <w:t>a</w:t>
      </w:r>
      <w:r w:rsidRPr="00E96F07">
        <w:t xml:space="preserve">rea </w:t>
      </w:r>
      <w:r w:rsidR="0053632D" w:rsidRPr="00E96F07">
        <w:t>s</w:t>
      </w:r>
      <w:r w:rsidRPr="00E96F07">
        <w:t xml:space="preserve">cope, unless the network indicates to the UE to release the </w:t>
      </w:r>
      <w:r w:rsidR="0053632D" w:rsidRPr="00E96F07">
        <w:rPr>
          <w:rFonts w:eastAsia="SimSun"/>
          <w:lang w:eastAsia="zh-CN"/>
        </w:rPr>
        <w:t>application layer</w:t>
      </w:r>
      <w:r w:rsidR="0053632D" w:rsidRPr="00E96F07">
        <w:t xml:space="preserve"> measurement</w:t>
      </w:r>
      <w:r w:rsidRPr="00E96F07">
        <w:t xml:space="preserve"> configuration.</w:t>
      </w:r>
    </w:p>
    <w:p w14:paraId="26CAB3AF" w14:textId="5E79DEA2" w:rsidR="00E12E8B" w:rsidRPr="00E96F07" w:rsidRDefault="00E12E8B" w:rsidP="00E12E8B">
      <w:r w:rsidRPr="00E96F07">
        <w:t xml:space="preserve">For </w:t>
      </w:r>
      <w:r w:rsidR="004E4876" w:rsidRPr="00E96F07">
        <w:t xml:space="preserve">the </w:t>
      </w:r>
      <w:r w:rsidR="00674167" w:rsidRPr="00E96F07">
        <w:t>handover</w:t>
      </w:r>
      <w:r w:rsidRPr="00E96F07">
        <w:t xml:space="preserve">, the source </w:t>
      </w:r>
      <w:proofErr w:type="spellStart"/>
      <w:r w:rsidR="002E1BB5" w:rsidRPr="00E96F07">
        <w:t>gNB</w:t>
      </w:r>
      <w:proofErr w:type="spellEnd"/>
      <w:r w:rsidRPr="00E96F07">
        <w:t xml:space="preserve"> may transmit the </w:t>
      </w:r>
      <w:r w:rsidR="0053632D" w:rsidRPr="00E96F07">
        <w:t>information related to one or more application layer measurement configurations</w:t>
      </w:r>
      <w:r w:rsidRPr="00E96F07">
        <w:t xml:space="preserve"> of </w:t>
      </w:r>
      <w:r w:rsidR="0053632D" w:rsidRPr="00E96F07">
        <w:t>the</w:t>
      </w:r>
      <w:r w:rsidRPr="00E96F07">
        <w:t xml:space="preserve"> UE to the target </w:t>
      </w:r>
      <w:proofErr w:type="spellStart"/>
      <w:r w:rsidR="002E1BB5" w:rsidRPr="00E96F07">
        <w:t>gNB</w:t>
      </w:r>
      <w:proofErr w:type="spellEnd"/>
      <w:r w:rsidRPr="00E96F07">
        <w:t xml:space="preserve"> via </w:t>
      </w:r>
      <w:proofErr w:type="spellStart"/>
      <w:r w:rsidRPr="00E96F07">
        <w:t>XnAP</w:t>
      </w:r>
      <w:proofErr w:type="spellEnd"/>
      <w:r w:rsidRPr="00E96F07">
        <w:t xml:space="preserve"> or NGAP. For signa</w:t>
      </w:r>
      <w:r w:rsidR="00EB2A7D" w:rsidRPr="00E96F07">
        <w:t>l</w:t>
      </w:r>
      <w:r w:rsidRPr="00E96F07">
        <w:t xml:space="preserve">ling-based </w:t>
      </w:r>
      <w:proofErr w:type="spellStart"/>
      <w:r w:rsidRPr="00E96F07">
        <w:t>QoE</w:t>
      </w:r>
      <w:proofErr w:type="spellEnd"/>
      <w:r w:rsidRPr="00E96F07">
        <w:t xml:space="preserve">, </w:t>
      </w:r>
      <w:r w:rsidR="004E4876" w:rsidRPr="00E96F07">
        <w:t>the service type</w:t>
      </w:r>
      <w:r w:rsidR="0053632D" w:rsidRPr="00E96F07">
        <w:rPr>
          <w:rFonts w:eastAsia="SimSun"/>
          <w:lang w:eastAsia="zh-CN"/>
        </w:rPr>
        <w:t xml:space="preserve"> indication</w:t>
      </w:r>
      <w:r w:rsidR="004E4876" w:rsidRPr="00E96F07">
        <w:t xml:space="preserve">, </w:t>
      </w:r>
      <w:proofErr w:type="spellStart"/>
      <w:r w:rsidRPr="00E96F07">
        <w:t>QoE</w:t>
      </w:r>
      <w:proofErr w:type="spellEnd"/>
      <w:r w:rsidRPr="00E96F07">
        <w:t xml:space="preserve"> </w:t>
      </w:r>
      <w:r w:rsidR="004E4876" w:rsidRPr="00E96F07">
        <w:t>r</w:t>
      </w:r>
      <w:r w:rsidRPr="00E96F07">
        <w:t xml:space="preserve">eference, </w:t>
      </w:r>
      <w:r w:rsidR="0053632D" w:rsidRPr="00E96F07">
        <w:t xml:space="preserve">and, optionally, the </w:t>
      </w:r>
      <w:r w:rsidRPr="00E96F07">
        <w:t xml:space="preserve">MCE IP </w:t>
      </w:r>
      <w:r w:rsidR="004E4876" w:rsidRPr="00E96F07">
        <w:t>a</w:t>
      </w:r>
      <w:r w:rsidRPr="00E96F07">
        <w:t xml:space="preserve">ddress, </w:t>
      </w:r>
      <w:r w:rsidR="004E4876" w:rsidRPr="00E96F07">
        <w:t>m</w:t>
      </w:r>
      <w:r w:rsidRPr="00E96F07">
        <w:t xml:space="preserve">easurement </w:t>
      </w:r>
      <w:r w:rsidR="004E4876" w:rsidRPr="00E96F07">
        <w:t>c</w:t>
      </w:r>
      <w:r w:rsidRPr="00E96F07">
        <w:t xml:space="preserve">onfiguration </w:t>
      </w:r>
      <w:r w:rsidR="004E4876" w:rsidRPr="00E96F07">
        <w:t>a</w:t>
      </w:r>
      <w:r w:rsidRPr="00E96F07">
        <w:t xml:space="preserve">pplication layer </w:t>
      </w:r>
      <w:r w:rsidR="0053632D" w:rsidRPr="00E96F07">
        <w:t>ID</w:t>
      </w:r>
      <w:r w:rsidRPr="00E96F07">
        <w:t xml:space="preserve">, MDT </w:t>
      </w:r>
      <w:r w:rsidR="004E4876" w:rsidRPr="00E96F07">
        <w:t>a</w:t>
      </w:r>
      <w:r w:rsidRPr="00E96F07">
        <w:t xml:space="preserve">lignment </w:t>
      </w:r>
      <w:r w:rsidR="004E4876" w:rsidRPr="00E96F07">
        <w:t>i</w:t>
      </w:r>
      <w:r w:rsidRPr="00E96F07">
        <w:t xml:space="preserve">nformation, </w:t>
      </w:r>
      <w:r w:rsidR="004E4876" w:rsidRPr="00E96F07">
        <w:t>a</w:t>
      </w:r>
      <w:r w:rsidRPr="00E96F07">
        <w:t xml:space="preserve">rea </w:t>
      </w:r>
      <w:r w:rsidR="004E4876" w:rsidRPr="00E96F07">
        <w:t>s</w:t>
      </w:r>
      <w:r w:rsidRPr="00E96F07">
        <w:t xml:space="preserve">cope, </w:t>
      </w:r>
      <w:r w:rsidR="004E4876" w:rsidRPr="00E96F07">
        <w:t>s</w:t>
      </w:r>
      <w:r w:rsidRPr="00E96F07">
        <w:t xml:space="preserve">lice </w:t>
      </w:r>
      <w:r w:rsidR="004E4876" w:rsidRPr="00E96F07">
        <w:t>support list for QMC</w:t>
      </w:r>
      <w:r w:rsidR="0053632D" w:rsidRPr="00E96F07">
        <w:rPr>
          <w:rFonts w:eastAsia="SimSun"/>
          <w:lang w:eastAsia="zh-CN"/>
        </w:rPr>
        <w:t xml:space="preserve">, available RAN visible </w:t>
      </w:r>
      <w:proofErr w:type="spellStart"/>
      <w:r w:rsidR="0053632D" w:rsidRPr="00E96F07">
        <w:rPr>
          <w:rFonts w:eastAsia="SimSun"/>
          <w:lang w:eastAsia="zh-CN"/>
        </w:rPr>
        <w:t>QoE</w:t>
      </w:r>
      <w:proofErr w:type="spellEnd"/>
      <w:r w:rsidR="0053632D" w:rsidRPr="00E96F07">
        <w:rPr>
          <w:rFonts w:eastAsia="SimSun"/>
          <w:lang w:eastAsia="zh-CN"/>
        </w:rPr>
        <w:t xml:space="preserve"> metrics</w:t>
      </w:r>
      <w:r w:rsidRPr="00E96F07">
        <w:t xml:space="preserve"> and </w:t>
      </w:r>
      <w:r w:rsidR="004E4876" w:rsidRPr="00E96F07">
        <w:t>m</w:t>
      </w:r>
      <w:r w:rsidRPr="00E96F07">
        <w:t xml:space="preserve">easurement </w:t>
      </w:r>
      <w:r w:rsidR="004E4876" w:rsidRPr="00E96F07">
        <w:t>s</w:t>
      </w:r>
      <w:r w:rsidRPr="00E96F07">
        <w:t xml:space="preserve">tatus are passed to the target </w:t>
      </w:r>
      <w:proofErr w:type="spellStart"/>
      <w:r w:rsidR="004E4876" w:rsidRPr="00E96F07">
        <w:t>gNB</w:t>
      </w:r>
      <w:proofErr w:type="spellEnd"/>
      <w:r w:rsidRPr="00E96F07">
        <w:t xml:space="preserve">. For management-based </w:t>
      </w:r>
      <w:proofErr w:type="spellStart"/>
      <w:r w:rsidRPr="00E96F07">
        <w:t>QoE</w:t>
      </w:r>
      <w:proofErr w:type="spellEnd"/>
      <w:r w:rsidRPr="00E96F07">
        <w:t xml:space="preserve">, </w:t>
      </w:r>
      <w:r w:rsidR="004E4876" w:rsidRPr="00E96F07">
        <w:t>the service type</w:t>
      </w:r>
      <w:r w:rsidR="0053632D" w:rsidRPr="00E96F07">
        <w:rPr>
          <w:rFonts w:eastAsia="SimSun"/>
          <w:lang w:eastAsia="zh-CN"/>
        </w:rPr>
        <w:t xml:space="preserve"> indication</w:t>
      </w:r>
      <w:r w:rsidR="004E4876" w:rsidRPr="00E96F07">
        <w:t>, m</w:t>
      </w:r>
      <w:r w:rsidRPr="00E96F07">
        <w:t xml:space="preserve">easurement </w:t>
      </w:r>
      <w:r w:rsidR="004E4876" w:rsidRPr="00E96F07">
        <w:t>c</w:t>
      </w:r>
      <w:r w:rsidRPr="00E96F07">
        <w:t xml:space="preserve">onfiguration </w:t>
      </w:r>
      <w:r w:rsidR="004E4876" w:rsidRPr="00E96F07">
        <w:t>a</w:t>
      </w:r>
      <w:r w:rsidRPr="00E96F07">
        <w:t xml:space="preserve">pplication </w:t>
      </w:r>
      <w:r w:rsidR="004E4876" w:rsidRPr="00E96F07">
        <w:t>l</w:t>
      </w:r>
      <w:r w:rsidRPr="00E96F07">
        <w:t xml:space="preserve">ayer </w:t>
      </w:r>
      <w:r w:rsidR="0053632D" w:rsidRPr="00E96F07">
        <w:t>ID</w:t>
      </w:r>
      <w:r w:rsidRPr="00E96F07">
        <w:t xml:space="preserve">, </w:t>
      </w:r>
      <w:r w:rsidR="0053632D" w:rsidRPr="00E96F07">
        <w:t xml:space="preserve">the </w:t>
      </w:r>
      <w:r w:rsidRPr="00E96F07">
        <w:t xml:space="preserve">MCE IP </w:t>
      </w:r>
      <w:r w:rsidR="004E4876" w:rsidRPr="00E96F07">
        <w:t>a</w:t>
      </w:r>
      <w:r w:rsidRPr="00E96F07">
        <w:t xml:space="preserve">ddress and </w:t>
      </w:r>
      <w:proofErr w:type="spellStart"/>
      <w:r w:rsidR="004E4876" w:rsidRPr="00E96F07">
        <w:t>QoE</w:t>
      </w:r>
      <w:proofErr w:type="spellEnd"/>
      <w:r w:rsidR="004E4876" w:rsidRPr="00E96F07">
        <w:t xml:space="preserve"> m</w:t>
      </w:r>
      <w:r w:rsidRPr="00E96F07">
        <w:t xml:space="preserve">easurement </w:t>
      </w:r>
      <w:r w:rsidR="004E4876" w:rsidRPr="00E96F07">
        <w:t>s</w:t>
      </w:r>
      <w:r w:rsidRPr="00E96F07">
        <w:t xml:space="preserve">tatus are passed to the target </w:t>
      </w:r>
      <w:proofErr w:type="spellStart"/>
      <w:r w:rsidR="004E4876" w:rsidRPr="00E96F07">
        <w:t>gNB</w:t>
      </w:r>
      <w:proofErr w:type="spellEnd"/>
      <w:r w:rsidRPr="00E96F07">
        <w:t xml:space="preserve">. For RRC_INACTIVE state mobility, </w:t>
      </w:r>
      <w:proofErr w:type="spellStart"/>
      <w:r w:rsidRPr="00E96F07">
        <w:t>QoE</w:t>
      </w:r>
      <w:proofErr w:type="spellEnd"/>
      <w:r w:rsidRPr="00E96F07">
        <w:t xml:space="preserve"> measurement configuration(s) of a specific UE can be </w:t>
      </w:r>
      <w:r w:rsidR="004E4876" w:rsidRPr="00E96F07">
        <w:t xml:space="preserve">retrieved </w:t>
      </w:r>
      <w:r w:rsidRPr="00E96F07">
        <w:t xml:space="preserve">from the </w:t>
      </w:r>
      <w:proofErr w:type="spellStart"/>
      <w:r w:rsidR="004E4876" w:rsidRPr="00E96F07">
        <w:t>gNB</w:t>
      </w:r>
      <w:proofErr w:type="spellEnd"/>
      <w:r w:rsidR="004E4876" w:rsidRPr="00E96F07">
        <w:t xml:space="preserve"> </w:t>
      </w:r>
      <w:r w:rsidRPr="00E96F07">
        <w:t xml:space="preserve">hosting the UE context when it resumes to </w:t>
      </w:r>
      <w:r w:rsidR="004E4876" w:rsidRPr="00E96F07">
        <w:t xml:space="preserve">the </w:t>
      </w:r>
      <w:r w:rsidRPr="00E96F07">
        <w:t>RRC_CONNECTED state.</w:t>
      </w:r>
    </w:p>
    <w:p w14:paraId="4BD9D6EB" w14:textId="77777777" w:rsidR="00674167" w:rsidRPr="00E96F07" w:rsidRDefault="00E12E8B" w:rsidP="00674167">
      <w:r w:rsidRPr="00E96F07">
        <w:t>For signalling</w:t>
      </w:r>
      <w:r w:rsidR="0053632D" w:rsidRPr="00E96F07">
        <w:t>-</w:t>
      </w:r>
      <w:r w:rsidRPr="00E96F07">
        <w:t xml:space="preserve">based </w:t>
      </w:r>
      <w:proofErr w:type="spellStart"/>
      <w:r w:rsidRPr="00E96F07">
        <w:t>QoE</w:t>
      </w:r>
      <w:proofErr w:type="spellEnd"/>
      <w:r w:rsidRPr="00E96F07">
        <w:t xml:space="preserve">, at handover to a target </w:t>
      </w:r>
      <w:proofErr w:type="spellStart"/>
      <w:r w:rsidRPr="00E96F07">
        <w:t>gNB</w:t>
      </w:r>
      <w:proofErr w:type="spellEnd"/>
      <w:r w:rsidRPr="00E96F07">
        <w:t xml:space="preserve"> </w:t>
      </w:r>
      <w:r w:rsidR="002E1BB5" w:rsidRPr="00E96F07">
        <w:t xml:space="preserve">that </w:t>
      </w:r>
      <w:r w:rsidRPr="00E96F07">
        <w:t xml:space="preserve">supports </w:t>
      </w:r>
      <w:proofErr w:type="spellStart"/>
      <w:r w:rsidRPr="00E96F07">
        <w:t>QoE</w:t>
      </w:r>
      <w:proofErr w:type="spellEnd"/>
      <w:r w:rsidR="0053632D" w:rsidRPr="00E96F07">
        <w:t xml:space="preserve"> measurement collection</w:t>
      </w:r>
      <w:r w:rsidRPr="00E96F07">
        <w:t xml:space="preserve">, the target </w:t>
      </w:r>
      <w:proofErr w:type="spellStart"/>
      <w:r w:rsidRPr="00E96F07">
        <w:t>gNB</w:t>
      </w:r>
      <w:proofErr w:type="spellEnd"/>
      <w:r w:rsidRPr="00E96F07">
        <w:t xml:space="preserve"> decides which </w:t>
      </w:r>
      <w:r w:rsidR="002E1BB5" w:rsidRPr="00E96F07">
        <w:t xml:space="preserve">of the </w:t>
      </w:r>
      <w:r w:rsidRPr="00E96F07">
        <w:t xml:space="preserve">application layer measurement configurations </w:t>
      </w:r>
      <w:r w:rsidR="002E1BB5" w:rsidRPr="00E96F07">
        <w:t>should be</w:t>
      </w:r>
      <w:r w:rsidRPr="00E96F07">
        <w:t xml:space="preserve"> kep</w:t>
      </w:r>
      <w:r w:rsidR="002E1BB5" w:rsidRPr="00E96F07">
        <w:t>t</w:t>
      </w:r>
      <w:r w:rsidRPr="00E96F07">
        <w:t xml:space="preserve"> </w:t>
      </w:r>
      <w:r w:rsidR="002E1BB5" w:rsidRPr="00E96F07">
        <w:t>or</w:t>
      </w:r>
      <w:r w:rsidRPr="00E96F07">
        <w:t xml:space="preserve"> release</w:t>
      </w:r>
      <w:r w:rsidR="002E1BB5" w:rsidRPr="00E96F07">
        <w:t>d</w:t>
      </w:r>
      <w:r w:rsidRPr="00E96F07">
        <w:t>, e.g.</w:t>
      </w:r>
      <w:r w:rsidR="0053632D" w:rsidRPr="00E96F07">
        <w:t>,</w:t>
      </w:r>
      <w:r w:rsidRPr="00E96F07">
        <w:t xml:space="preserve"> based on application layer measurement configuration information received from the source </w:t>
      </w:r>
      <w:proofErr w:type="spellStart"/>
      <w:r w:rsidRPr="00E96F07">
        <w:t>gNB</w:t>
      </w:r>
      <w:proofErr w:type="spellEnd"/>
      <w:r w:rsidRPr="00E96F07">
        <w:t xml:space="preserve"> in </w:t>
      </w:r>
      <w:proofErr w:type="spellStart"/>
      <w:r w:rsidRPr="00E96F07">
        <w:t>Xn</w:t>
      </w:r>
      <w:proofErr w:type="spellEnd"/>
      <w:r w:rsidRPr="00E96F07">
        <w:t>/N</w:t>
      </w:r>
      <w:r w:rsidRPr="00E96F07">
        <w:rPr>
          <w:lang w:eastAsia="zh-CN"/>
        </w:rPr>
        <w:t>G</w:t>
      </w:r>
      <w:r w:rsidRPr="00E96F07">
        <w:t xml:space="preserve"> signalling.</w:t>
      </w:r>
    </w:p>
    <w:p w14:paraId="7F16C76A" w14:textId="09A8A377" w:rsidR="00674167" w:rsidRPr="00E96F07" w:rsidRDefault="00674167" w:rsidP="00674167">
      <w:r w:rsidRPr="00E96F07">
        <w:t xml:space="preserve">The continuity of </w:t>
      </w:r>
      <w:proofErr w:type="spellStart"/>
      <w:r w:rsidRPr="00E96F07">
        <w:t>QoE</w:t>
      </w:r>
      <w:proofErr w:type="spellEnd"/>
      <w:r w:rsidRPr="00E96F07">
        <w:t xml:space="preserve"> measurement configuration and reporting in NR-DC scenario is supported as specified in TS 37.340 [21].</w:t>
      </w:r>
    </w:p>
    <w:p w14:paraId="27ED29BE" w14:textId="77777777" w:rsidR="00674167" w:rsidRPr="00E96F07" w:rsidRDefault="00674167" w:rsidP="00674167">
      <w:r w:rsidRPr="00E96F07">
        <w:t xml:space="preserve">For </w:t>
      </w:r>
      <w:proofErr w:type="spellStart"/>
      <w:r w:rsidRPr="00E96F07">
        <w:t>QoE</w:t>
      </w:r>
      <w:proofErr w:type="spellEnd"/>
      <w:r w:rsidRPr="00E96F07">
        <w:t xml:space="preserve"> sessions pertaining to data flows received via MBS broadcast, </w:t>
      </w:r>
      <w:proofErr w:type="spellStart"/>
      <w:r w:rsidRPr="00E96F07">
        <w:t>QoE</w:t>
      </w:r>
      <w:proofErr w:type="spellEnd"/>
      <w:r w:rsidRPr="00E96F07">
        <w:t xml:space="preserve"> measurement collection may continue during the RRC_INACTIVE and RRC_IDLE.</w:t>
      </w:r>
    </w:p>
    <w:p w14:paraId="506717CB" w14:textId="1D308CBD" w:rsidR="00674167" w:rsidRPr="00E96F07" w:rsidRDefault="00674167" w:rsidP="00674167">
      <w:r w:rsidRPr="00E96F07">
        <w:t>Upon UE</w:t>
      </w:r>
      <w:r w:rsidR="00E96F07">
        <w:t>'</w:t>
      </w:r>
      <w:r w:rsidRPr="00E96F07">
        <w:t xml:space="preserve">s transition from RRC_IDLE to RRC_CONNECTED, the </w:t>
      </w:r>
      <w:proofErr w:type="spellStart"/>
      <w:r w:rsidRPr="00E96F07">
        <w:t>gNB</w:t>
      </w:r>
      <w:proofErr w:type="spellEnd"/>
      <w:r w:rsidRPr="00E96F07">
        <w:t xml:space="preserve"> serving the UE should ensure that it does not release an already configured signal</w:t>
      </w:r>
      <w:r w:rsidR="009455B7" w:rsidRPr="00E96F07">
        <w:t>l</w:t>
      </w:r>
      <w:r w:rsidRPr="00E96F07">
        <w:t xml:space="preserve">ing-based </w:t>
      </w:r>
      <w:proofErr w:type="spellStart"/>
      <w:r w:rsidRPr="00E96F07">
        <w:t>QoE</w:t>
      </w:r>
      <w:proofErr w:type="spellEnd"/>
      <w:r w:rsidRPr="00E96F07">
        <w:t xml:space="preserve"> measurement configuration for the sake of configuring a new management-based </w:t>
      </w:r>
      <w:proofErr w:type="spellStart"/>
      <w:r w:rsidRPr="00E96F07">
        <w:t>QoE</w:t>
      </w:r>
      <w:proofErr w:type="spellEnd"/>
      <w:r w:rsidRPr="00E96F07">
        <w:t xml:space="preserve"> measurement configuration.</w:t>
      </w:r>
    </w:p>
    <w:p w14:paraId="495C0775" w14:textId="1E08A250" w:rsidR="00E12E8B" w:rsidRPr="00E96F07" w:rsidRDefault="00674167" w:rsidP="00674167">
      <w:proofErr w:type="spellStart"/>
      <w:r w:rsidRPr="00E96F07">
        <w:rPr>
          <w:lang w:eastAsia="zh-CN"/>
        </w:rPr>
        <w:t>QoE</w:t>
      </w:r>
      <w:proofErr w:type="spellEnd"/>
      <w:r w:rsidRPr="00E96F07">
        <w:rPr>
          <w:lang w:eastAsia="zh-CN"/>
        </w:rPr>
        <w:t xml:space="preserve"> measurements for ongoing sessions should be continued when switching between MBS multicast and unicast transmission modes.</w:t>
      </w:r>
    </w:p>
    <w:p w14:paraId="6CB21207" w14:textId="77777777" w:rsidR="00674167" w:rsidRPr="00E96F07" w:rsidRDefault="00E12E8B" w:rsidP="00674167">
      <w:pPr>
        <w:rPr>
          <w:lang w:eastAsia="zh-CN"/>
        </w:rPr>
      </w:pPr>
      <w:r w:rsidRPr="00E96F07">
        <w:rPr>
          <w:lang w:eastAsia="zh-CN"/>
        </w:rPr>
        <w:t xml:space="preserve">When the UE resumes the connection </w:t>
      </w:r>
      <w:r w:rsidR="002E1BB5" w:rsidRPr="00E96F07">
        <w:rPr>
          <w:lang w:eastAsia="zh-CN"/>
        </w:rPr>
        <w:t>with</w:t>
      </w:r>
      <w:r w:rsidRPr="00E96F07">
        <w:rPr>
          <w:lang w:eastAsia="zh-CN"/>
        </w:rPr>
        <w:t xml:space="preserve"> a </w:t>
      </w:r>
      <w:proofErr w:type="spellStart"/>
      <w:r w:rsidRPr="00E96F07">
        <w:rPr>
          <w:lang w:eastAsia="zh-CN"/>
        </w:rPr>
        <w:t>gNB</w:t>
      </w:r>
      <w:proofErr w:type="spellEnd"/>
      <w:r w:rsidRPr="00E96F07">
        <w:rPr>
          <w:lang w:eastAsia="zh-CN"/>
        </w:rPr>
        <w:t xml:space="preserve"> </w:t>
      </w:r>
      <w:r w:rsidR="002E1BB5" w:rsidRPr="00E96F07">
        <w:rPr>
          <w:lang w:eastAsia="zh-CN"/>
        </w:rPr>
        <w:t xml:space="preserve">that does </w:t>
      </w:r>
      <w:r w:rsidRPr="00E96F07">
        <w:rPr>
          <w:lang w:eastAsia="zh-CN"/>
        </w:rPr>
        <w:t xml:space="preserve">not support </w:t>
      </w:r>
      <w:proofErr w:type="spellStart"/>
      <w:r w:rsidRPr="00E96F07">
        <w:rPr>
          <w:lang w:eastAsia="zh-CN"/>
        </w:rPr>
        <w:t>QoE</w:t>
      </w:r>
      <w:proofErr w:type="spellEnd"/>
      <w:r w:rsidRPr="00E96F07">
        <w:rPr>
          <w:lang w:eastAsia="zh-CN"/>
        </w:rPr>
        <w:t>, the UE releases all application layer measurement configurations.</w:t>
      </w:r>
    </w:p>
    <w:p w14:paraId="066A95DA" w14:textId="77777777" w:rsidR="00674167" w:rsidRPr="00E96F07" w:rsidRDefault="00674167" w:rsidP="00674167">
      <w:proofErr w:type="spellStart"/>
      <w:r w:rsidRPr="00E96F07">
        <w:t>QoE</w:t>
      </w:r>
      <w:proofErr w:type="spellEnd"/>
      <w:r w:rsidRPr="00E96F07">
        <w:t xml:space="preserve"> measurement collection continuity for intra-system inter-RAT handover</w:t>
      </w:r>
      <w:r w:rsidRPr="00E96F07">
        <w:rPr>
          <w:rFonts w:eastAsia="SimSun"/>
          <w:lang w:eastAsia="zh-CN"/>
        </w:rPr>
        <w:t xml:space="preserve"> </w:t>
      </w:r>
      <w:r w:rsidRPr="00E96F07">
        <w:t xml:space="preserve">is supported. For the handover from NR to LTE, only one </w:t>
      </w:r>
      <w:proofErr w:type="spellStart"/>
      <w:r w:rsidRPr="00E96F07">
        <w:t>QoE</w:t>
      </w:r>
      <w:proofErr w:type="spellEnd"/>
      <w:r w:rsidRPr="00E96F07">
        <w:t xml:space="preserve"> measurement can be continued when the UE connects to the target LTE node. The source </w:t>
      </w:r>
      <w:proofErr w:type="spellStart"/>
      <w:r w:rsidRPr="00E96F07">
        <w:t>gNB</w:t>
      </w:r>
      <w:proofErr w:type="spellEnd"/>
      <w:r w:rsidRPr="00E96F07">
        <w:t xml:space="preserve"> decides which </w:t>
      </w:r>
      <w:proofErr w:type="spellStart"/>
      <w:r w:rsidRPr="00E96F07">
        <w:t>QoE</w:t>
      </w:r>
      <w:proofErr w:type="spellEnd"/>
      <w:r w:rsidRPr="00E96F07">
        <w:t xml:space="preserve"> measurement to keep and sends the information about this </w:t>
      </w:r>
      <w:proofErr w:type="spellStart"/>
      <w:r w:rsidRPr="00E96F07">
        <w:t>QoE</w:t>
      </w:r>
      <w:proofErr w:type="spellEnd"/>
      <w:r w:rsidRPr="00E96F07">
        <w:t xml:space="preserve"> measurement to the target ng-</w:t>
      </w:r>
      <w:proofErr w:type="spellStart"/>
      <w:r w:rsidRPr="00E96F07">
        <w:t>eNB</w:t>
      </w:r>
      <w:proofErr w:type="spellEnd"/>
      <w:r w:rsidRPr="00E96F07">
        <w:t>.</w:t>
      </w:r>
    </w:p>
    <w:p w14:paraId="420370B0" w14:textId="77777777" w:rsidR="00674167" w:rsidRPr="00E96F07" w:rsidRDefault="00674167" w:rsidP="00674167">
      <w:pPr>
        <w:rPr>
          <w:lang w:eastAsia="zh-CN"/>
        </w:rPr>
      </w:pPr>
      <w:r w:rsidRPr="00E96F07">
        <w:t xml:space="preserve">For intra-5GC handover from E-UTRA to NR, the </w:t>
      </w:r>
      <w:r w:rsidRPr="00E96F07">
        <w:rPr>
          <w:lang w:eastAsia="zh-CN"/>
        </w:rPr>
        <w:t xml:space="preserve">UE releases the LTE </w:t>
      </w:r>
      <w:proofErr w:type="spellStart"/>
      <w:r w:rsidRPr="00E96F07">
        <w:rPr>
          <w:lang w:eastAsia="zh-CN"/>
        </w:rPr>
        <w:t>QoE</w:t>
      </w:r>
      <w:proofErr w:type="spellEnd"/>
      <w:r w:rsidRPr="00E96F07">
        <w:rPr>
          <w:lang w:eastAsia="zh-CN"/>
        </w:rPr>
        <w:t xml:space="preserve"> configuration if received from the source RAT and the UE applies NR </w:t>
      </w:r>
      <w:proofErr w:type="spellStart"/>
      <w:r w:rsidRPr="00E96F07">
        <w:rPr>
          <w:lang w:eastAsia="zh-CN"/>
        </w:rPr>
        <w:t>QoE</w:t>
      </w:r>
      <w:proofErr w:type="spellEnd"/>
      <w:r w:rsidRPr="00E96F07">
        <w:rPr>
          <w:lang w:eastAsia="zh-CN"/>
        </w:rPr>
        <w:t xml:space="preserve"> configuration(s) if received from the target RAT.</w:t>
      </w:r>
    </w:p>
    <w:p w14:paraId="6A96E6E6" w14:textId="1906D506" w:rsidR="00E12E8B" w:rsidRPr="00E96F07" w:rsidRDefault="00674167" w:rsidP="00674167">
      <w:pPr>
        <w:rPr>
          <w:lang w:eastAsia="zh-CN"/>
        </w:rPr>
      </w:pPr>
      <w:r w:rsidRPr="00E96F07">
        <w:t xml:space="preserve">For intra-5GC handover from NR to </w:t>
      </w:r>
      <w:r w:rsidRPr="00E96F07">
        <w:rPr>
          <w:lang w:eastAsia="zh-CN"/>
        </w:rPr>
        <w:t>E</w:t>
      </w:r>
      <w:r w:rsidRPr="00E96F07">
        <w:t xml:space="preserve">-UTRA, the UE </w:t>
      </w:r>
      <w:r w:rsidRPr="00E96F07">
        <w:rPr>
          <w:lang w:eastAsia="zh-CN"/>
        </w:rPr>
        <w:t xml:space="preserve">releases all NR </w:t>
      </w:r>
      <w:proofErr w:type="spellStart"/>
      <w:r w:rsidRPr="00E96F07">
        <w:rPr>
          <w:lang w:eastAsia="zh-CN"/>
        </w:rPr>
        <w:t>QoE</w:t>
      </w:r>
      <w:proofErr w:type="spellEnd"/>
      <w:r w:rsidRPr="00E96F07">
        <w:rPr>
          <w:lang w:eastAsia="zh-CN"/>
        </w:rPr>
        <w:t xml:space="preserve"> configuration(s) if received from the source RAT, and the UE applies the LTE </w:t>
      </w:r>
      <w:proofErr w:type="spellStart"/>
      <w:r w:rsidRPr="00E96F07">
        <w:rPr>
          <w:lang w:eastAsia="zh-CN"/>
        </w:rPr>
        <w:t>QoE</w:t>
      </w:r>
      <w:proofErr w:type="spellEnd"/>
      <w:r w:rsidRPr="00E96F07">
        <w:rPr>
          <w:lang w:eastAsia="zh-CN"/>
        </w:rPr>
        <w:t xml:space="preserve"> configuration if received from the target RAT.</w:t>
      </w:r>
    </w:p>
    <w:p w14:paraId="3A24E5C3" w14:textId="62730D7C" w:rsidR="00E12E8B" w:rsidRPr="00E96F07" w:rsidRDefault="00E12E8B" w:rsidP="00E12E8B">
      <w:pPr>
        <w:pStyle w:val="Heading2"/>
      </w:pPr>
      <w:bookmarkStart w:id="2205" w:name="_Toc155991825"/>
      <w:r w:rsidRPr="00E96F07">
        <w:t>21.4</w:t>
      </w:r>
      <w:r w:rsidRPr="00E96F07">
        <w:tab/>
        <w:t xml:space="preserve">RAN Visible </w:t>
      </w:r>
      <w:proofErr w:type="spellStart"/>
      <w:r w:rsidRPr="00E96F07">
        <w:t>QoE</w:t>
      </w:r>
      <w:proofErr w:type="spellEnd"/>
      <w:r w:rsidRPr="00E96F07">
        <w:t xml:space="preserve"> Measurements</w:t>
      </w:r>
      <w:bookmarkEnd w:id="2205"/>
    </w:p>
    <w:p w14:paraId="348F4C5F" w14:textId="4DF1EE4A" w:rsidR="00E12E8B" w:rsidRPr="00E96F07" w:rsidRDefault="00E12E8B" w:rsidP="00E12E8B">
      <w:r w:rsidRPr="00E96F07">
        <w:t xml:space="preserve">RAN visible </w:t>
      </w:r>
      <w:proofErr w:type="spellStart"/>
      <w:r w:rsidRPr="00E96F07">
        <w:t>QoE</w:t>
      </w:r>
      <w:proofErr w:type="spellEnd"/>
      <w:r w:rsidRPr="00E96F07">
        <w:t xml:space="preserve"> measurements are configured </w:t>
      </w:r>
      <w:r w:rsidR="0053632D" w:rsidRPr="00E96F07">
        <w:t>at</w:t>
      </w:r>
      <w:r w:rsidR="00551AC8" w:rsidRPr="00E96F07">
        <w:t xml:space="preserve"> the UE </w:t>
      </w:r>
      <w:r w:rsidRPr="00E96F07">
        <w:t xml:space="preserve">by the </w:t>
      </w:r>
      <w:proofErr w:type="spellStart"/>
      <w:r w:rsidR="002E1BB5" w:rsidRPr="00E96F07">
        <w:t>gNB</w:t>
      </w:r>
      <w:proofErr w:type="spellEnd"/>
      <w:r w:rsidRPr="00E96F07">
        <w:t xml:space="preserve">, where a subset of </w:t>
      </w:r>
      <w:r w:rsidR="00551AC8" w:rsidRPr="00E96F07">
        <w:t xml:space="preserve">configured </w:t>
      </w:r>
      <w:proofErr w:type="spellStart"/>
      <w:r w:rsidRPr="00E96F07">
        <w:t>QoE</w:t>
      </w:r>
      <w:proofErr w:type="spellEnd"/>
      <w:r w:rsidRPr="00E96F07">
        <w:t xml:space="preserve"> metrics is reported from the UE </w:t>
      </w:r>
      <w:r w:rsidR="00551AC8" w:rsidRPr="00E96F07">
        <w:t xml:space="preserve">to the </w:t>
      </w:r>
      <w:proofErr w:type="spellStart"/>
      <w:r w:rsidR="00551AC8" w:rsidRPr="00E96F07">
        <w:t>gNB</w:t>
      </w:r>
      <w:proofErr w:type="spellEnd"/>
      <w:r w:rsidR="00551AC8" w:rsidRPr="00E96F07">
        <w:t xml:space="preserve"> </w:t>
      </w:r>
      <w:r w:rsidRPr="00E96F07">
        <w:t xml:space="preserve">as an explicit IE readable by the </w:t>
      </w:r>
      <w:proofErr w:type="spellStart"/>
      <w:r w:rsidR="002E1BB5" w:rsidRPr="00E96F07">
        <w:t>gNB</w:t>
      </w:r>
      <w:proofErr w:type="spellEnd"/>
      <w:r w:rsidRPr="00E96F07">
        <w:t xml:space="preserve">. </w:t>
      </w:r>
      <w:r w:rsidR="002E1BB5" w:rsidRPr="00E96F07">
        <w:t xml:space="preserve">The </w:t>
      </w:r>
      <w:r w:rsidRPr="00E96F07">
        <w:t xml:space="preserve">RAN visible </w:t>
      </w:r>
      <w:proofErr w:type="spellStart"/>
      <w:r w:rsidRPr="00E96F07">
        <w:t>QoE</w:t>
      </w:r>
      <w:proofErr w:type="spellEnd"/>
      <w:r w:rsidRPr="00E96F07">
        <w:t xml:space="preserve"> measurements </w:t>
      </w:r>
      <w:r w:rsidR="002E1BB5" w:rsidRPr="00E96F07">
        <w:t xml:space="preserve">can </w:t>
      </w:r>
      <w:r w:rsidRPr="00E96F07">
        <w:t xml:space="preserve">be </w:t>
      </w:r>
      <w:r w:rsidR="0053632D" w:rsidRPr="00E96F07">
        <w:t>used</w:t>
      </w:r>
      <w:r w:rsidRPr="00E96F07">
        <w:t xml:space="preserve"> by the </w:t>
      </w:r>
      <w:proofErr w:type="spellStart"/>
      <w:r w:rsidR="002E1BB5" w:rsidRPr="00E96F07">
        <w:t>gNB</w:t>
      </w:r>
      <w:proofErr w:type="spellEnd"/>
      <w:r w:rsidRPr="00E96F07">
        <w:t xml:space="preserve"> for network optimization. </w:t>
      </w:r>
      <w:r w:rsidR="002E1BB5" w:rsidRPr="00E96F07">
        <w:t xml:space="preserve">The </w:t>
      </w:r>
      <w:r w:rsidRPr="00E96F07">
        <w:t xml:space="preserve">RAN visible </w:t>
      </w:r>
      <w:proofErr w:type="spellStart"/>
      <w:r w:rsidRPr="00E96F07">
        <w:t>QoE</w:t>
      </w:r>
      <w:proofErr w:type="spellEnd"/>
      <w:r w:rsidRPr="00E96F07">
        <w:t xml:space="preserve"> measurements are supported for the DASH streaming and VR services. The </w:t>
      </w:r>
      <w:proofErr w:type="spellStart"/>
      <w:r w:rsidR="002E1BB5" w:rsidRPr="00E96F07">
        <w:t>gNB</w:t>
      </w:r>
      <w:proofErr w:type="spellEnd"/>
      <w:r w:rsidRPr="00E96F07">
        <w:t xml:space="preserve"> configures the RAN visible </w:t>
      </w:r>
      <w:proofErr w:type="spellStart"/>
      <w:r w:rsidRPr="00E96F07">
        <w:t>QoE</w:t>
      </w:r>
      <w:proofErr w:type="spellEnd"/>
      <w:r w:rsidRPr="00E96F07">
        <w:t xml:space="preserve"> measurement </w:t>
      </w:r>
      <w:r w:rsidR="0053632D" w:rsidRPr="00E96F07">
        <w:t>of</w:t>
      </w:r>
      <w:r w:rsidRPr="00E96F07">
        <w:t xml:space="preserve"> all or some of the available RAN visible </w:t>
      </w:r>
      <w:proofErr w:type="spellStart"/>
      <w:r w:rsidRPr="00E96F07">
        <w:t>QoE</w:t>
      </w:r>
      <w:proofErr w:type="spellEnd"/>
      <w:r w:rsidRPr="00E96F07">
        <w:t xml:space="preserve"> metrics, where the indication of metric availability is received </w:t>
      </w:r>
      <w:r w:rsidR="0053632D" w:rsidRPr="00E96F07">
        <w:t xml:space="preserve">by the </w:t>
      </w:r>
      <w:proofErr w:type="spellStart"/>
      <w:r w:rsidR="0053632D" w:rsidRPr="00E96F07">
        <w:t>gNB</w:t>
      </w:r>
      <w:proofErr w:type="spellEnd"/>
      <w:r w:rsidR="0053632D" w:rsidRPr="00E96F07">
        <w:t xml:space="preserve"> as part of management-based or the signalling-based </w:t>
      </w:r>
      <w:proofErr w:type="spellStart"/>
      <w:r w:rsidR="0053632D" w:rsidRPr="00E96F07">
        <w:t>QoE</w:t>
      </w:r>
      <w:proofErr w:type="spellEnd"/>
      <w:r w:rsidR="0053632D" w:rsidRPr="00E96F07">
        <w:t xml:space="preserve"> configuration</w:t>
      </w:r>
      <w:r w:rsidRPr="00E96F07">
        <w:t xml:space="preserve">. The set of available RAN visible </w:t>
      </w:r>
      <w:proofErr w:type="spellStart"/>
      <w:r w:rsidRPr="00E96F07">
        <w:t>QoE</w:t>
      </w:r>
      <w:proofErr w:type="spellEnd"/>
      <w:r w:rsidRPr="00E96F07">
        <w:t xml:space="preserve"> metrics is a subset of the metrics configured as part of </w:t>
      </w:r>
      <w:proofErr w:type="spellStart"/>
      <w:r w:rsidRPr="00E96F07">
        <w:t>QoE</w:t>
      </w:r>
      <w:proofErr w:type="spellEnd"/>
      <w:r w:rsidRPr="00E96F07">
        <w:t xml:space="preserve"> measurement configuration encapsulated in the </w:t>
      </w:r>
      <w:r w:rsidR="00551AC8" w:rsidRPr="00E96F07">
        <w:t xml:space="preserve">application layer </w:t>
      </w:r>
      <w:r w:rsidR="00674167" w:rsidRPr="00E96F07">
        <w:t xml:space="preserve">measurement configuration </w:t>
      </w:r>
      <w:r w:rsidRPr="00E96F07">
        <w:t xml:space="preserve">container. </w:t>
      </w:r>
      <w:r w:rsidR="0053632D" w:rsidRPr="00E96F07">
        <w:t xml:space="preserve">RAN visible </w:t>
      </w:r>
      <w:proofErr w:type="spellStart"/>
      <w:r w:rsidR="0053632D" w:rsidRPr="00E96F07">
        <w:t>QoE</w:t>
      </w:r>
      <w:proofErr w:type="spellEnd"/>
      <w:r w:rsidR="0053632D" w:rsidRPr="00E96F07">
        <w:t xml:space="preserve"> measurements and</w:t>
      </w:r>
      <w:r w:rsidR="0053632D" w:rsidRPr="00E96F07">
        <w:rPr>
          <w:rFonts w:eastAsia="SimSun"/>
          <w:lang w:eastAsia="zh-CN"/>
        </w:rPr>
        <w:t xml:space="preserve"> encapsulated</w:t>
      </w:r>
      <w:r w:rsidR="0053632D" w:rsidRPr="00E96F07">
        <w:t xml:space="preserve"> </w:t>
      </w:r>
      <w:proofErr w:type="spellStart"/>
      <w:r w:rsidR="0053632D" w:rsidRPr="00E96F07">
        <w:t>QoE</w:t>
      </w:r>
      <w:proofErr w:type="spellEnd"/>
      <w:r w:rsidR="0053632D" w:rsidRPr="00E96F07">
        <w:t xml:space="preserve"> measurements can be configured together or separately. RAN visible </w:t>
      </w:r>
      <w:proofErr w:type="spellStart"/>
      <w:r w:rsidR="0053632D" w:rsidRPr="00E96F07">
        <w:rPr>
          <w:rFonts w:eastAsia="SimSun"/>
          <w:lang w:eastAsia="zh-CN"/>
        </w:rPr>
        <w:t>QoE</w:t>
      </w:r>
      <w:proofErr w:type="spellEnd"/>
      <w:r w:rsidR="0053632D" w:rsidRPr="00E96F07">
        <w:t xml:space="preserve"> measurements can only be configured if there is a corresponding </w:t>
      </w:r>
      <w:proofErr w:type="spellStart"/>
      <w:r w:rsidR="0053632D" w:rsidRPr="00E96F07">
        <w:rPr>
          <w:rFonts w:eastAsia="SimSun"/>
          <w:lang w:eastAsia="zh-CN"/>
        </w:rPr>
        <w:t>QoE</w:t>
      </w:r>
      <w:proofErr w:type="spellEnd"/>
      <w:r w:rsidR="0053632D" w:rsidRPr="00E96F07">
        <w:t xml:space="preserve"> measurement configuration for the same service type configured at the UE. </w:t>
      </w:r>
      <w:r w:rsidR="0053632D" w:rsidRPr="00E96F07">
        <w:rPr>
          <w:rStyle w:val="CommentReference"/>
          <w:sz w:val="20"/>
        </w:rPr>
        <w:t xml:space="preserve">The </w:t>
      </w:r>
      <w:proofErr w:type="spellStart"/>
      <w:r w:rsidR="0053632D" w:rsidRPr="00E96F07">
        <w:rPr>
          <w:rStyle w:val="CommentReference"/>
          <w:sz w:val="20"/>
        </w:rPr>
        <w:t>gNB</w:t>
      </w:r>
      <w:proofErr w:type="spellEnd"/>
      <w:r w:rsidR="0053632D" w:rsidRPr="00E96F07">
        <w:rPr>
          <w:rStyle w:val="CommentReference"/>
          <w:sz w:val="20"/>
        </w:rPr>
        <w:t xml:space="preserve"> may modify a RAN visible </w:t>
      </w:r>
      <w:proofErr w:type="spellStart"/>
      <w:r w:rsidR="0053632D" w:rsidRPr="00E96F07">
        <w:rPr>
          <w:rStyle w:val="CommentReference"/>
          <w:sz w:val="20"/>
        </w:rPr>
        <w:t>QoE</w:t>
      </w:r>
      <w:proofErr w:type="spellEnd"/>
      <w:r w:rsidR="0053632D" w:rsidRPr="00E96F07">
        <w:rPr>
          <w:rStyle w:val="CommentReference"/>
          <w:sz w:val="20"/>
        </w:rPr>
        <w:t xml:space="preserve"> configuration by releasing it and configuring the UE with a new RAN visible </w:t>
      </w:r>
      <w:proofErr w:type="spellStart"/>
      <w:r w:rsidR="0053632D" w:rsidRPr="00E96F07">
        <w:rPr>
          <w:rStyle w:val="CommentReference"/>
          <w:sz w:val="20"/>
        </w:rPr>
        <w:t>QoE</w:t>
      </w:r>
      <w:proofErr w:type="spellEnd"/>
      <w:r w:rsidR="0053632D" w:rsidRPr="00E96F07">
        <w:rPr>
          <w:rStyle w:val="CommentReference"/>
          <w:sz w:val="20"/>
        </w:rPr>
        <w:t xml:space="preserve"> configuration pertaining to the same </w:t>
      </w:r>
      <w:proofErr w:type="spellStart"/>
      <w:r w:rsidR="0053632D" w:rsidRPr="00E96F07">
        <w:rPr>
          <w:rStyle w:val="CommentReference"/>
          <w:sz w:val="20"/>
        </w:rPr>
        <w:t>QoE</w:t>
      </w:r>
      <w:proofErr w:type="spellEnd"/>
      <w:r w:rsidR="0053632D" w:rsidRPr="00E96F07">
        <w:rPr>
          <w:rStyle w:val="CommentReference"/>
          <w:sz w:val="20"/>
        </w:rPr>
        <w:t xml:space="preserve"> reference</w:t>
      </w:r>
      <w:r w:rsidR="0053632D" w:rsidRPr="00E96F07">
        <w:rPr>
          <w:rStyle w:val="CommentReference"/>
          <w:rFonts w:eastAsia="SimSun"/>
          <w:sz w:val="20"/>
          <w:lang w:eastAsia="zh-CN"/>
        </w:rPr>
        <w:t>.</w:t>
      </w:r>
      <w:r w:rsidR="0053632D" w:rsidRPr="00E96F07">
        <w:rPr>
          <w:rStyle w:val="CommentReference"/>
          <w:rFonts w:eastAsia="SimSun"/>
          <w:lang w:eastAsia="zh-CN"/>
        </w:rPr>
        <w:t xml:space="preserve"> </w:t>
      </w:r>
      <w:r w:rsidR="0053632D" w:rsidRPr="00E96F07">
        <w:rPr>
          <w:lang w:eastAsia="zh-CN"/>
        </w:rPr>
        <w:t xml:space="preserve">In this case, the new RAN visible </w:t>
      </w:r>
      <w:proofErr w:type="spellStart"/>
      <w:r w:rsidR="0053632D" w:rsidRPr="00E96F07">
        <w:rPr>
          <w:lang w:eastAsia="zh-CN"/>
        </w:rPr>
        <w:t>QoE</w:t>
      </w:r>
      <w:proofErr w:type="spellEnd"/>
      <w:r w:rsidR="0053632D" w:rsidRPr="00E96F07">
        <w:rPr>
          <w:lang w:eastAsia="zh-CN"/>
        </w:rPr>
        <w:t xml:space="preserve"> configuration applies immediately, i.e., </w:t>
      </w:r>
      <w:r w:rsidR="00674167" w:rsidRPr="00E96F07">
        <w:rPr>
          <w:lang w:eastAsia="zh-CN"/>
        </w:rPr>
        <w:t xml:space="preserve">even </w:t>
      </w:r>
      <w:r w:rsidR="0053632D" w:rsidRPr="00E96F07">
        <w:rPr>
          <w:lang w:eastAsia="zh-CN"/>
        </w:rPr>
        <w:t>during the same application session</w:t>
      </w:r>
      <w:r w:rsidRPr="00E96F07">
        <w:t>.</w:t>
      </w:r>
    </w:p>
    <w:p w14:paraId="08818599" w14:textId="5F2A77CB" w:rsidR="000A5B8F" w:rsidRPr="00E96F07" w:rsidRDefault="00E12E8B" w:rsidP="00E12E8B">
      <w:pPr>
        <w:rPr>
          <w:rFonts w:eastAsia="SimSun"/>
          <w:lang w:eastAsia="zh-CN"/>
        </w:rPr>
      </w:pPr>
      <w:r w:rsidRPr="00E96F07">
        <w:t xml:space="preserve">Multiple simultaneous RAN visible </w:t>
      </w:r>
      <w:proofErr w:type="spellStart"/>
      <w:r w:rsidR="00027DB8" w:rsidRPr="00E96F07">
        <w:rPr>
          <w:rFonts w:eastAsia="SimSun"/>
          <w:lang w:eastAsia="zh-CN"/>
        </w:rPr>
        <w:t>QoE</w:t>
      </w:r>
      <w:proofErr w:type="spellEnd"/>
      <w:r w:rsidRPr="00E96F07" w:rsidDel="00BE511B">
        <w:t xml:space="preserve"> </w:t>
      </w:r>
      <w:r w:rsidRPr="00E96F07">
        <w:t>measurement configuration</w:t>
      </w:r>
      <w:r w:rsidR="00551AC8" w:rsidRPr="00E96F07">
        <w:t>s</w:t>
      </w:r>
      <w:r w:rsidRPr="00E96F07">
        <w:t xml:space="preserve"> and reports can be supported for RAN visible </w:t>
      </w:r>
      <w:proofErr w:type="spellStart"/>
      <w:r w:rsidR="00027DB8" w:rsidRPr="00E96F07">
        <w:rPr>
          <w:rFonts w:eastAsia="SimSun"/>
          <w:lang w:eastAsia="zh-CN"/>
        </w:rPr>
        <w:t>QoE</w:t>
      </w:r>
      <w:proofErr w:type="spellEnd"/>
      <w:r w:rsidRPr="00E96F07">
        <w:t xml:space="preserve"> measurement</w:t>
      </w:r>
      <w:r w:rsidR="0053632D" w:rsidRPr="00E96F07">
        <w:t>s</w:t>
      </w:r>
      <w:r w:rsidRPr="00E96F07">
        <w:t xml:space="preserve">, and each RAN visible </w:t>
      </w:r>
      <w:proofErr w:type="spellStart"/>
      <w:r w:rsidR="00027DB8" w:rsidRPr="00E96F07">
        <w:rPr>
          <w:rFonts w:eastAsia="SimSun"/>
          <w:lang w:eastAsia="zh-CN"/>
        </w:rPr>
        <w:t>QoE</w:t>
      </w:r>
      <w:proofErr w:type="spellEnd"/>
      <w:r w:rsidRPr="00E96F07">
        <w:t xml:space="preserve"> measurement configuration and report is identified by the same </w:t>
      </w:r>
      <w:r w:rsidR="0053632D" w:rsidRPr="00E96F07">
        <w:rPr>
          <w:rFonts w:eastAsia="SimSun"/>
          <w:lang w:eastAsia="zh-CN"/>
        </w:rPr>
        <w:t>measurement configuration application layer ID</w:t>
      </w:r>
      <w:r w:rsidRPr="00E96F07">
        <w:t xml:space="preserve"> as the </w:t>
      </w:r>
      <w:r w:rsidR="000A5B8F" w:rsidRPr="00E96F07">
        <w:rPr>
          <w:rFonts w:eastAsia="SimSun"/>
          <w:lang w:eastAsia="zh-CN"/>
        </w:rPr>
        <w:t xml:space="preserve">corresponding </w:t>
      </w:r>
      <w:proofErr w:type="spellStart"/>
      <w:r w:rsidR="00027DB8" w:rsidRPr="00E96F07">
        <w:rPr>
          <w:rFonts w:eastAsia="SimSun"/>
          <w:lang w:eastAsia="zh-CN"/>
        </w:rPr>
        <w:t>QoE</w:t>
      </w:r>
      <w:proofErr w:type="spellEnd"/>
      <w:r w:rsidRPr="00E96F07">
        <w:t xml:space="preserve"> measurement configuration and measurement report. After receiving the RAN visible </w:t>
      </w:r>
      <w:proofErr w:type="spellStart"/>
      <w:r w:rsidR="00027DB8" w:rsidRPr="00E96F07">
        <w:rPr>
          <w:rFonts w:eastAsia="SimSun"/>
          <w:lang w:eastAsia="zh-CN"/>
        </w:rPr>
        <w:t>QoE</w:t>
      </w:r>
      <w:proofErr w:type="spellEnd"/>
      <w:r w:rsidRPr="00E96F07">
        <w:t xml:space="preserve"> measurement configuration, the UE RRC layer forwards the configuration to the application layer, indicating the service type, the </w:t>
      </w:r>
      <w:r w:rsidR="000A5B8F" w:rsidRPr="00E96F07">
        <w:rPr>
          <w:rFonts w:eastAsia="SimSun"/>
          <w:lang w:eastAsia="zh-CN"/>
        </w:rPr>
        <w:t>measurement configuration application layer ID</w:t>
      </w:r>
      <w:r w:rsidRPr="00E96F07">
        <w:t xml:space="preserve"> and</w:t>
      </w:r>
      <w:r w:rsidR="000A5B8F" w:rsidRPr="00E96F07">
        <w:t>, optionally,</w:t>
      </w:r>
      <w:r w:rsidRPr="00E96F07">
        <w:t xml:space="preserve"> the </w:t>
      </w:r>
      <w:r w:rsidR="000A5B8F" w:rsidRPr="00E96F07">
        <w:t xml:space="preserve">reporting </w:t>
      </w:r>
      <w:r w:rsidRPr="00E96F07">
        <w:t>periodicity</w:t>
      </w:r>
      <w:r w:rsidR="000A5B8F" w:rsidRPr="00E96F07">
        <w:t xml:space="preserve"> for RAN visible </w:t>
      </w:r>
      <w:proofErr w:type="spellStart"/>
      <w:r w:rsidR="000A5B8F" w:rsidRPr="00E96F07">
        <w:t>QoE</w:t>
      </w:r>
      <w:proofErr w:type="spellEnd"/>
      <w:r w:rsidRPr="00E96F07">
        <w:t xml:space="preserve">. The application layer sends the RAN visible </w:t>
      </w:r>
      <w:proofErr w:type="spellStart"/>
      <w:r w:rsidR="00027DB8" w:rsidRPr="00E96F07">
        <w:rPr>
          <w:rFonts w:eastAsia="SimSun"/>
          <w:lang w:eastAsia="zh-CN"/>
        </w:rPr>
        <w:t>QoE</w:t>
      </w:r>
      <w:proofErr w:type="spellEnd"/>
      <w:r w:rsidRPr="00E96F07">
        <w:t xml:space="preserve"> measurement report associated with the </w:t>
      </w:r>
      <w:r w:rsidR="000A5B8F" w:rsidRPr="00E96F07">
        <w:rPr>
          <w:rFonts w:eastAsia="SimSun"/>
          <w:lang w:eastAsia="zh-CN"/>
        </w:rPr>
        <w:t>measurement configuration application layer ID</w:t>
      </w:r>
      <w:r w:rsidRPr="00E96F07">
        <w:t xml:space="preserve"> to the UE</w:t>
      </w:r>
      <w:r w:rsidR="00240746" w:rsidRPr="00E96F07">
        <w:t>'</w:t>
      </w:r>
      <w:r w:rsidRPr="00E96F07">
        <w:t xml:space="preserve">s AS layer. </w:t>
      </w:r>
      <w:r w:rsidR="000A5B8F" w:rsidRPr="00E96F07">
        <w:t xml:space="preserve">The PDU session ID(s) </w:t>
      </w:r>
      <w:r w:rsidR="00674167" w:rsidRPr="00E96F07">
        <w:t xml:space="preserve">and QoS Flow ID(s) per PDU session ID </w:t>
      </w:r>
      <w:r w:rsidR="000A5B8F" w:rsidRPr="00E96F07">
        <w:t xml:space="preserve">corresponding to the service that is subject to </w:t>
      </w:r>
      <w:proofErr w:type="spellStart"/>
      <w:r w:rsidR="000A5B8F" w:rsidRPr="00E96F07">
        <w:t>QoE</w:t>
      </w:r>
      <w:proofErr w:type="spellEnd"/>
      <w:r w:rsidR="000A5B8F" w:rsidRPr="00E96F07">
        <w:t xml:space="preserve"> measurements can also be reported by the UE along with the RAN visible </w:t>
      </w:r>
      <w:proofErr w:type="spellStart"/>
      <w:r w:rsidR="000A5B8F" w:rsidRPr="00E96F07">
        <w:t>QoE</w:t>
      </w:r>
      <w:proofErr w:type="spellEnd"/>
      <w:r w:rsidR="000A5B8F" w:rsidRPr="00E96F07">
        <w:t xml:space="preserve"> measurement results.</w:t>
      </w:r>
    </w:p>
    <w:p w14:paraId="49F5E26F" w14:textId="045EE3C4" w:rsidR="000A5B8F" w:rsidRPr="00E96F07" w:rsidRDefault="00027DB8" w:rsidP="00E12E8B">
      <w:pPr>
        <w:rPr>
          <w:lang w:eastAsia="zh-CN"/>
        </w:rPr>
      </w:pPr>
      <w:r w:rsidRPr="00E96F07">
        <w:t xml:space="preserve">If there is no reporting periodicity defined in the RAN visible </w:t>
      </w:r>
      <w:proofErr w:type="spellStart"/>
      <w:r w:rsidRPr="00E96F07">
        <w:t>QoE</w:t>
      </w:r>
      <w:proofErr w:type="spellEnd"/>
      <w:r w:rsidRPr="00E96F07">
        <w:t xml:space="preserve"> configuration,</w:t>
      </w:r>
      <w:r w:rsidRPr="00E96F07">
        <w:rPr>
          <w:rFonts w:eastAsia="SimSun"/>
          <w:lang w:eastAsia="zh-CN"/>
        </w:rPr>
        <w:t xml:space="preserve"> the </w:t>
      </w:r>
      <w:r w:rsidR="00E12E8B" w:rsidRPr="00E96F07">
        <w:t>UE send</w:t>
      </w:r>
      <w:r w:rsidRPr="00E96F07">
        <w:t>s</w:t>
      </w:r>
      <w:r w:rsidR="00E12E8B" w:rsidRPr="00E96F07">
        <w:t xml:space="preserve"> both RAN visible </w:t>
      </w:r>
      <w:proofErr w:type="spellStart"/>
      <w:r w:rsidRPr="00E96F07">
        <w:rPr>
          <w:rFonts w:eastAsia="SimSun"/>
          <w:lang w:eastAsia="zh-CN"/>
        </w:rPr>
        <w:t>QoE</w:t>
      </w:r>
      <w:proofErr w:type="spellEnd"/>
      <w:r w:rsidR="00E12E8B" w:rsidRPr="00E96F07">
        <w:t xml:space="preserve"> measurement reports and the </w:t>
      </w:r>
      <w:proofErr w:type="spellStart"/>
      <w:r w:rsidRPr="00E96F07">
        <w:rPr>
          <w:rFonts w:eastAsia="SimSun"/>
          <w:lang w:eastAsia="zh-CN"/>
        </w:rPr>
        <w:t>QoE</w:t>
      </w:r>
      <w:proofErr w:type="spellEnd"/>
      <w:r w:rsidR="00E12E8B" w:rsidRPr="00E96F07">
        <w:t xml:space="preserve"> measurement reports to the </w:t>
      </w:r>
      <w:proofErr w:type="spellStart"/>
      <w:r w:rsidR="00E12E8B" w:rsidRPr="00E96F07">
        <w:t>gNB</w:t>
      </w:r>
      <w:proofErr w:type="spellEnd"/>
      <w:r w:rsidR="00E12E8B" w:rsidRPr="00E96F07">
        <w:t xml:space="preserve"> in the same </w:t>
      </w:r>
      <w:proofErr w:type="spellStart"/>
      <w:r w:rsidR="00E12E8B" w:rsidRPr="00E96F07">
        <w:rPr>
          <w:i/>
        </w:rPr>
        <w:t>MeasurementReportAppLayer</w:t>
      </w:r>
      <w:proofErr w:type="spellEnd"/>
      <w:r w:rsidR="00E12E8B" w:rsidRPr="00E96F07">
        <w:t xml:space="preserve"> message</w:t>
      </w:r>
      <w:r w:rsidRPr="00E96F07">
        <w:t xml:space="preserve">, except </w:t>
      </w:r>
      <w:r w:rsidR="00D23F60" w:rsidRPr="00E96F07">
        <w:t xml:space="preserve">when </w:t>
      </w:r>
      <w:proofErr w:type="spellStart"/>
      <w:r w:rsidR="00D23F60" w:rsidRPr="00E96F07">
        <w:rPr>
          <w:lang w:eastAsia="zh-CN"/>
        </w:rPr>
        <w:t>QoE</w:t>
      </w:r>
      <w:proofErr w:type="spellEnd"/>
      <w:r w:rsidR="00D23F60" w:rsidRPr="00E96F07">
        <w:rPr>
          <w:lang w:eastAsia="zh-CN"/>
        </w:rPr>
        <w:t xml:space="preserve"> measurement </w:t>
      </w:r>
      <w:r w:rsidR="00674167" w:rsidRPr="00E96F07">
        <w:rPr>
          <w:lang w:eastAsia="zh-CN"/>
        </w:rPr>
        <w:t xml:space="preserve">reporting </w:t>
      </w:r>
      <w:r w:rsidR="00D23F60" w:rsidRPr="00E96F07">
        <w:rPr>
          <w:lang w:eastAsia="zh-CN"/>
        </w:rPr>
        <w:t>pause indication is received</w:t>
      </w:r>
      <w:r w:rsidR="00D23F60" w:rsidRPr="00E96F07">
        <w:t xml:space="preserve"> (e.g.</w:t>
      </w:r>
      <w:r w:rsidR="000A5B8F" w:rsidRPr="00E96F07">
        <w:t>,</w:t>
      </w:r>
      <w:r w:rsidR="00D23F60" w:rsidRPr="00E96F07">
        <w:t xml:space="preserve"> </w:t>
      </w:r>
      <w:r w:rsidRPr="00E96F07">
        <w:t>in case of RAN overload</w:t>
      </w:r>
      <w:r w:rsidR="00D23F60" w:rsidRPr="00E96F07">
        <w:t>)</w:t>
      </w:r>
      <w:r w:rsidR="00E12E8B" w:rsidRPr="00E96F07">
        <w:t xml:space="preserve">. </w:t>
      </w:r>
      <w:r w:rsidR="00D23F60" w:rsidRPr="00E96F07">
        <w:t xml:space="preserve">When </w:t>
      </w:r>
      <w:r w:rsidR="000A5B8F" w:rsidRPr="00E96F07">
        <w:t xml:space="preserve">a </w:t>
      </w:r>
      <w:proofErr w:type="spellStart"/>
      <w:r w:rsidR="00D23F60" w:rsidRPr="00E96F07">
        <w:t>QoE</w:t>
      </w:r>
      <w:proofErr w:type="spellEnd"/>
      <w:r w:rsidR="00D23F60" w:rsidRPr="00E96F07">
        <w:t xml:space="preserve"> measurement collection is paused</w:t>
      </w:r>
      <w:r w:rsidRPr="00E96F07">
        <w:t xml:space="preserve">, if there is no reporting periodicity defined in the RAN visible </w:t>
      </w:r>
      <w:proofErr w:type="spellStart"/>
      <w:r w:rsidRPr="00E96F07">
        <w:t>QoE</w:t>
      </w:r>
      <w:proofErr w:type="spellEnd"/>
      <w:r w:rsidRPr="00E96F07">
        <w:t xml:space="preserve"> configuration, the encapsulated </w:t>
      </w:r>
      <w:proofErr w:type="spellStart"/>
      <w:r w:rsidRPr="00E96F07">
        <w:t>QoE</w:t>
      </w:r>
      <w:proofErr w:type="spellEnd"/>
      <w:r w:rsidRPr="00E96F07">
        <w:t xml:space="preserve"> reports are stored at the UE</w:t>
      </w:r>
      <w:r w:rsidR="00D23F60" w:rsidRPr="00E96F07">
        <w:t>'s</w:t>
      </w:r>
      <w:r w:rsidRPr="00E96F07">
        <w:t xml:space="preserve"> RRC layer, but the RAN visible </w:t>
      </w:r>
      <w:proofErr w:type="spellStart"/>
      <w:r w:rsidRPr="00E96F07">
        <w:t>QoE</w:t>
      </w:r>
      <w:proofErr w:type="spellEnd"/>
      <w:r w:rsidRPr="00E96F07">
        <w:t xml:space="preserve"> reports continue to be reported to the </w:t>
      </w:r>
      <w:proofErr w:type="spellStart"/>
      <w:r w:rsidRPr="00E96F07">
        <w:t>gNB</w:t>
      </w:r>
      <w:proofErr w:type="spellEnd"/>
      <w:r w:rsidRPr="00E96F07">
        <w:t xml:space="preserve"> with the reporting periodicity configured for </w:t>
      </w:r>
      <w:r w:rsidR="00F24E1F" w:rsidRPr="00E96F07">
        <w:t xml:space="preserve">encapsulated </w:t>
      </w:r>
      <w:proofErr w:type="spellStart"/>
      <w:r w:rsidRPr="00E96F07">
        <w:t>QoE</w:t>
      </w:r>
      <w:proofErr w:type="spellEnd"/>
      <w:r w:rsidRPr="00E96F07">
        <w:t xml:space="preserve"> reporting. The RAN visible </w:t>
      </w:r>
      <w:proofErr w:type="spellStart"/>
      <w:r w:rsidRPr="00E96F07">
        <w:t>QoE</w:t>
      </w:r>
      <w:proofErr w:type="spellEnd"/>
      <w:r w:rsidRPr="00E96F07">
        <w:t xml:space="preserve"> measurements can be reported with a reporting periodicity different from the one of the corresponding encapsulated </w:t>
      </w:r>
      <w:proofErr w:type="spellStart"/>
      <w:r w:rsidRPr="00E96F07">
        <w:t>QoE</w:t>
      </w:r>
      <w:proofErr w:type="spellEnd"/>
      <w:r w:rsidRPr="00E96F07">
        <w:t xml:space="preserve"> measurements, when a </w:t>
      </w:r>
      <w:r w:rsidRPr="00E96F07">
        <w:rPr>
          <w:lang w:eastAsia="zh-CN"/>
        </w:rPr>
        <w:t xml:space="preserve">dedicated RAN visible </w:t>
      </w:r>
      <w:proofErr w:type="spellStart"/>
      <w:r w:rsidRPr="00E96F07">
        <w:rPr>
          <w:lang w:eastAsia="zh-CN"/>
        </w:rPr>
        <w:t>QoE</w:t>
      </w:r>
      <w:proofErr w:type="spellEnd"/>
      <w:r w:rsidRPr="00E96F07">
        <w:rPr>
          <w:lang w:eastAsia="zh-CN"/>
        </w:rPr>
        <w:t xml:space="preserve"> reporting periodicity is configured by the </w:t>
      </w:r>
      <w:proofErr w:type="spellStart"/>
      <w:r w:rsidRPr="00E96F07">
        <w:rPr>
          <w:lang w:eastAsia="zh-CN"/>
        </w:rPr>
        <w:t>gNB</w:t>
      </w:r>
      <w:proofErr w:type="spellEnd"/>
      <w:r w:rsidRPr="00E96F07">
        <w:rPr>
          <w:lang w:eastAsia="zh-CN"/>
        </w:rPr>
        <w:t xml:space="preserve">. The UE Application layer can measure the RAN visible </w:t>
      </w:r>
      <w:proofErr w:type="spellStart"/>
      <w:r w:rsidRPr="00E96F07">
        <w:rPr>
          <w:lang w:eastAsia="zh-CN"/>
        </w:rPr>
        <w:t>QoE</w:t>
      </w:r>
      <w:proofErr w:type="spellEnd"/>
      <w:r w:rsidRPr="00E96F07">
        <w:rPr>
          <w:lang w:eastAsia="zh-CN"/>
        </w:rPr>
        <w:t xml:space="preserve"> metrics based on this reporting periodicity.</w:t>
      </w:r>
    </w:p>
    <w:p w14:paraId="1F1A63BD" w14:textId="54866F8F" w:rsidR="000A5B8F" w:rsidRPr="00E96F07" w:rsidRDefault="00EE390E" w:rsidP="000A5B8F">
      <w:pPr>
        <w:rPr>
          <w:rFonts w:eastAsia="SimSun"/>
          <w:lang w:eastAsia="zh-CN"/>
        </w:rPr>
      </w:pPr>
      <w:r w:rsidRPr="00E96F07">
        <w:t xml:space="preserve">The </w:t>
      </w:r>
      <w:proofErr w:type="spellStart"/>
      <w:r w:rsidR="00E12E8B" w:rsidRPr="00E96F07">
        <w:t>gNB</w:t>
      </w:r>
      <w:proofErr w:type="spellEnd"/>
      <w:r w:rsidR="00E12E8B" w:rsidRPr="00E96F07">
        <w:t xml:space="preserve"> can release one or multiple RAN visible </w:t>
      </w:r>
      <w:proofErr w:type="spellStart"/>
      <w:r w:rsidR="00027DB8" w:rsidRPr="00E96F07">
        <w:rPr>
          <w:rFonts w:eastAsia="SimSun"/>
          <w:lang w:eastAsia="zh-CN"/>
        </w:rPr>
        <w:t>QoE</w:t>
      </w:r>
      <w:proofErr w:type="spellEnd"/>
      <w:r w:rsidR="00E12E8B" w:rsidRPr="00E96F07">
        <w:t xml:space="preserve"> measurement configurations from the UE in one </w:t>
      </w:r>
      <w:proofErr w:type="spellStart"/>
      <w:r w:rsidRPr="00E96F07">
        <w:rPr>
          <w:i/>
          <w:lang w:eastAsia="zh-CN"/>
        </w:rPr>
        <w:t>RRCReconfiguration</w:t>
      </w:r>
      <w:proofErr w:type="spellEnd"/>
      <w:r w:rsidR="00E12E8B" w:rsidRPr="00E96F07">
        <w:t xml:space="preserve"> message at any time.</w:t>
      </w:r>
      <w:r w:rsidR="000A5B8F" w:rsidRPr="00E96F07">
        <w:rPr>
          <w:rFonts w:eastAsia="SimSun"/>
          <w:lang w:eastAsia="zh-CN"/>
        </w:rPr>
        <w:t xml:space="preserve"> If the encapsulated </w:t>
      </w:r>
      <w:proofErr w:type="spellStart"/>
      <w:r w:rsidR="000A5B8F" w:rsidRPr="00E96F07">
        <w:rPr>
          <w:rFonts w:eastAsia="SimSun"/>
          <w:lang w:eastAsia="zh-CN"/>
        </w:rPr>
        <w:t>QoE</w:t>
      </w:r>
      <w:proofErr w:type="spellEnd"/>
      <w:r w:rsidR="000A5B8F" w:rsidRPr="00E96F07">
        <w:rPr>
          <w:rFonts w:eastAsia="SimSun"/>
          <w:lang w:eastAsia="zh-CN"/>
        </w:rPr>
        <w:t xml:space="preserve"> configuration is released, the corresponding RAN visible </w:t>
      </w:r>
      <w:proofErr w:type="spellStart"/>
      <w:r w:rsidR="000A5B8F" w:rsidRPr="00E96F07">
        <w:rPr>
          <w:rFonts w:eastAsia="SimSun"/>
          <w:lang w:eastAsia="zh-CN"/>
        </w:rPr>
        <w:t>QoE</w:t>
      </w:r>
      <w:proofErr w:type="spellEnd"/>
      <w:r w:rsidR="000A5B8F" w:rsidRPr="00E96F07">
        <w:rPr>
          <w:rFonts w:eastAsia="SimSun"/>
          <w:lang w:eastAsia="zh-CN"/>
        </w:rPr>
        <w:t xml:space="preserve"> configuration shall be released as well.</w:t>
      </w:r>
    </w:p>
    <w:p w14:paraId="3C0221CF" w14:textId="43156519" w:rsidR="00E12E8B" w:rsidRPr="00E96F07" w:rsidRDefault="000A5B8F" w:rsidP="000A5B8F">
      <w:r w:rsidRPr="00E96F07">
        <w:rPr>
          <w:rFonts w:eastAsia="SimSun"/>
          <w:lang w:eastAsia="zh-CN"/>
        </w:rPr>
        <w:t xml:space="preserve">The </w:t>
      </w:r>
      <w:r w:rsidRPr="00E96F07">
        <w:t xml:space="preserve">RAN visible </w:t>
      </w:r>
      <w:proofErr w:type="spellStart"/>
      <w:r w:rsidRPr="00E96F07">
        <w:t>QoE</w:t>
      </w:r>
      <w:proofErr w:type="spellEnd"/>
      <w:r w:rsidRPr="00E96F07">
        <w:t xml:space="preserve"> configuration can be transferred from the source </w:t>
      </w:r>
      <w:proofErr w:type="spellStart"/>
      <w:r w:rsidRPr="00E96F07">
        <w:rPr>
          <w:lang w:eastAsia="zh-CN"/>
        </w:rPr>
        <w:t>gNB</w:t>
      </w:r>
      <w:proofErr w:type="spellEnd"/>
      <w:r w:rsidRPr="00E96F07">
        <w:rPr>
          <w:lang w:eastAsia="zh-CN"/>
        </w:rPr>
        <w:t xml:space="preserve"> </w:t>
      </w:r>
      <w:r w:rsidRPr="00E96F07">
        <w:t xml:space="preserve">to the target </w:t>
      </w:r>
      <w:proofErr w:type="spellStart"/>
      <w:r w:rsidRPr="00E96F07">
        <w:rPr>
          <w:lang w:eastAsia="zh-CN"/>
        </w:rPr>
        <w:t>gNB</w:t>
      </w:r>
      <w:proofErr w:type="spellEnd"/>
      <w:r w:rsidRPr="00E96F07">
        <w:t xml:space="preserve"> upon mobility and from the old </w:t>
      </w:r>
      <w:proofErr w:type="spellStart"/>
      <w:r w:rsidRPr="00E96F07">
        <w:t>gNB</w:t>
      </w:r>
      <w:proofErr w:type="spellEnd"/>
      <w:r w:rsidRPr="00E96F07">
        <w:t xml:space="preserve"> to the new </w:t>
      </w:r>
      <w:proofErr w:type="spellStart"/>
      <w:r w:rsidRPr="00E96F07">
        <w:t>gNB</w:t>
      </w:r>
      <w:proofErr w:type="spellEnd"/>
      <w:r w:rsidRPr="00E96F07">
        <w:t xml:space="preserve"> during context retrieval</w:t>
      </w:r>
      <w:r w:rsidRPr="00E96F07">
        <w:rPr>
          <w:lang w:eastAsia="zh-CN"/>
        </w:rPr>
        <w:t>.</w:t>
      </w:r>
      <w:r w:rsidRPr="00E96F07">
        <w:t xml:space="preserve"> T</w:t>
      </w:r>
      <w:r w:rsidRPr="00E96F07">
        <w:rPr>
          <w:lang w:eastAsia="zh-CN"/>
        </w:rPr>
        <w:t>he t</w:t>
      </w:r>
      <w:r w:rsidRPr="00E96F07">
        <w:t xml:space="preserve">arget </w:t>
      </w:r>
      <w:proofErr w:type="spellStart"/>
      <w:r w:rsidRPr="00E96F07">
        <w:rPr>
          <w:lang w:eastAsia="zh-CN"/>
        </w:rPr>
        <w:t>gNB</w:t>
      </w:r>
      <w:proofErr w:type="spellEnd"/>
      <w:r w:rsidRPr="00E96F07">
        <w:rPr>
          <w:lang w:eastAsia="zh-CN"/>
        </w:rPr>
        <w:t xml:space="preserve"> or the new </w:t>
      </w:r>
      <w:proofErr w:type="spellStart"/>
      <w:r w:rsidRPr="00E96F07">
        <w:rPr>
          <w:lang w:eastAsia="zh-CN"/>
        </w:rPr>
        <w:t>gNB</w:t>
      </w:r>
      <w:proofErr w:type="spellEnd"/>
      <w:r w:rsidRPr="00E96F07">
        <w:rPr>
          <w:lang w:eastAsia="zh-CN"/>
        </w:rPr>
        <w:t xml:space="preserve"> can</w:t>
      </w:r>
      <w:r w:rsidRPr="00E96F07">
        <w:t xml:space="preserve"> generate a new RAN visible </w:t>
      </w:r>
      <w:proofErr w:type="spellStart"/>
      <w:r w:rsidRPr="00E96F07">
        <w:t>QoE</w:t>
      </w:r>
      <w:proofErr w:type="spellEnd"/>
      <w:r w:rsidRPr="00E96F07">
        <w:t xml:space="preserve"> configuration </w:t>
      </w:r>
      <w:r w:rsidRPr="00E96F07">
        <w:rPr>
          <w:rFonts w:eastAsia="SimSun"/>
          <w:lang w:eastAsia="zh-CN"/>
        </w:rPr>
        <w:t xml:space="preserve">based on the available RAN visible </w:t>
      </w:r>
      <w:proofErr w:type="spellStart"/>
      <w:r w:rsidRPr="00E96F07">
        <w:rPr>
          <w:rFonts w:eastAsia="SimSun"/>
          <w:lang w:eastAsia="zh-CN"/>
        </w:rPr>
        <w:t>QoE</w:t>
      </w:r>
      <w:proofErr w:type="spellEnd"/>
      <w:r w:rsidRPr="00E96F07">
        <w:rPr>
          <w:rFonts w:eastAsia="SimSun"/>
          <w:lang w:eastAsia="zh-CN"/>
        </w:rPr>
        <w:t xml:space="preserve"> metri</w:t>
      </w:r>
      <w:r w:rsidR="00F552F4" w:rsidRPr="00E96F07">
        <w:rPr>
          <w:rFonts w:eastAsia="SimSun"/>
          <w:lang w:eastAsia="zh-CN"/>
        </w:rPr>
        <w:t>c</w:t>
      </w:r>
      <w:r w:rsidRPr="00E96F07">
        <w:rPr>
          <w:rFonts w:eastAsia="SimSun"/>
          <w:lang w:eastAsia="zh-CN"/>
        </w:rPr>
        <w:t xml:space="preserve">s received </w:t>
      </w:r>
      <w:r w:rsidRPr="00E96F07">
        <w:t xml:space="preserve">and </w:t>
      </w:r>
      <w:r w:rsidRPr="00E96F07">
        <w:rPr>
          <w:lang w:eastAsia="zh-CN"/>
        </w:rPr>
        <w:t xml:space="preserve">can send the new RAN visible </w:t>
      </w:r>
      <w:proofErr w:type="spellStart"/>
      <w:r w:rsidRPr="00E96F07">
        <w:rPr>
          <w:lang w:eastAsia="zh-CN"/>
        </w:rPr>
        <w:t>QoE</w:t>
      </w:r>
      <w:proofErr w:type="spellEnd"/>
      <w:r w:rsidRPr="00E96F07">
        <w:rPr>
          <w:lang w:eastAsia="zh-CN"/>
        </w:rPr>
        <w:t xml:space="preserve"> configuration</w:t>
      </w:r>
      <w:r w:rsidRPr="00E96F07">
        <w:t xml:space="preserve"> to </w:t>
      </w:r>
      <w:r w:rsidRPr="00E96F07">
        <w:rPr>
          <w:lang w:eastAsia="zh-CN"/>
        </w:rPr>
        <w:t xml:space="preserve">the </w:t>
      </w:r>
      <w:r w:rsidRPr="00E96F07">
        <w:t>UE during handover or the RRC resume procedure.</w:t>
      </w:r>
    </w:p>
    <w:p w14:paraId="4B2A086D" w14:textId="4E752CBB" w:rsidR="00E12E8B" w:rsidRPr="00E96F07" w:rsidRDefault="00E12E8B" w:rsidP="00E12E8B">
      <w:pPr>
        <w:pStyle w:val="Heading2"/>
      </w:pPr>
      <w:bookmarkStart w:id="2206" w:name="_Toc155991826"/>
      <w:r w:rsidRPr="00E96F07">
        <w:t>21.5</w:t>
      </w:r>
      <w:r w:rsidRPr="00E96F07">
        <w:tab/>
        <w:t xml:space="preserve">Alignment of MDT and </w:t>
      </w:r>
      <w:proofErr w:type="spellStart"/>
      <w:r w:rsidRPr="00E96F07">
        <w:t>QoE</w:t>
      </w:r>
      <w:proofErr w:type="spellEnd"/>
      <w:r w:rsidRPr="00E96F07">
        <w:t xml:space="preserve"> Measurements</w:t>
      </w:r>
      <w:bookmarkEnd w:id="2206"/>
    </w:p>
    <w:p w14:paraId="26922021" w14:textId="7A6C51D2" w:rsidR="00E12E8B" w:rsidRPr="00E96F07" w:rsidRDefault="00EE390E" w:rsidP="00E12E8B">
      <w:r w:rsidRPr="00E96F07">
        <w:t>The r</w:t>
      </w:r>
      <w:r w:rsidR="00E12E8B" w:rsidRPr="00E96F07">
        <w:t xml:space="preserve">adio-related measurements may be collected via immediate MDT for all types of supported services for the purpose of </w:t>
      </w:r>
      <w:proofErr w:type="spellStart"/>
      <w:r w:rsidR="00E12E8B" w:rsidRPr="00E96F07">
        <w:t>QoE</w:t>
      </w:r>
      <w:proofErr w:type="spellEnd"/>
      <w:r w:rsidR="00E12E8B" w:rsidRPr="00E96F07">
        <w:t xml:space="preserve"> analysis. The MCE/TCE performs the correlation of the immediate MDT </w:t>
      </w:r>
      <w:r w:rsidR="00551AC8" w:rsidRPr="00E96F07">
        <w:t xml:space="preserve">measurement </w:t>
      </w:r>
      <w:r w:rsidR="00E12E8B" w:rsidRPr="00E96F07">
        <w:t xml:space="preserve">results and the </w:t>
      </w:r>
      <w:proofErr w:type="spellStart"/>
      <w:r w:rsidR="00E12E8B" w:rsidRPr="00E96F07">
        <w:t>QoE</w:t>
      </w:r>
      <w:proofErr w:type="spellEnd"/>
      <w:r w:rsidR="00E12E8B" w:rsidRPr="00E96F07">
        <w:t xml:space="preserve"> measurement results collected at the same UE.</w:t>
      </w:r>
    </w:p>
    <w:p w14:paraId="4EE7665B" w14:textId="2D738C39" w:rsidR="00E12E8B" w:rsidRPr="00E96F07" w:rsidRDefault="00E12E8B" w:rsidP="00E12E8B">
      <w:r w:rsidRPr="00E96F07">
        <w:t>The following is supported:</w:t>
      </w:r>
    </w:p>
    <w:p w14:paraId="246302E1" w14:textId="45E19D9C" w:rsidR="00E12E8B" w:rsidRPr="00E96F07" w:rsidRDefault="00E12E8B" w:rsidP="00D62AC1">
      <w:pPr>
        <w:pStyle w:val="B1"/>
      </w:pPr>
      <w:r w:rsidRPr="00E96F07">
        <w:t>-</w:t>
      </w:r>
      <w:r w:rsidRPr="00E96F07">
        <w:tab/>
        <w:t xml:space="preserve">Alignment between a signalling-based </w:t>
      </w:r>
      <w:proofErr w:type="spellStart"/>
      <w:r w:rsidRPr="00E96F07">
        <w:t>QoE</w:t>
      </w:r>
      <w:proofErr w:type="spellEnd"/>
      <w:r w:rsidRPr="00E96F07">
        <w:t xml:space="preserve"> measurement and a signalling-based MDT measurement. In this case, the signalling-based </w:t>
      </w:r>
      <w:proofErr w:type="spellStart"/>
      <w:r w:rsidRPr="00E96F07">
        <w:t>QoE</w:t>
      </w:r>
      <w:proofErr w:type="spellEnd"/>
      <w:r w:rsidRPr="00E96F07">
        <w:t xml:space="preserve"> configuration sent to the </w:t>
      </w:r>
      <w:proofErr w:type="spellStart"/>
      <w:r w:rsidR="00EE390E" w:rsidRPr="00E96F07">
        <w:t>gNB</w:t>
      </w:r>
      <w:proofErr w:type="spellEnd"/>
      <w:r w:rsidRPr="00E96F07">
        <w:t xml:space="preserve"> includes the NG-RAN Trace ID of the signalling-based MDT measurement</w:t>
      </w:r>
      <w:r w:rsidR="00EB2A7D" w:rsidRPr="00E96F07">
        <w:t>.</w:t>
      </w:r>
    </w:p>
    <w:p w14:paraId="44D7226D" w14:textId="05723DF2" w:rsidR="00E12E8B" w:rsidRPr="00E96F07" w:rsidRDefault="00E12E8B" w:rsidP="00D62AC1">
      <w:pPr>
        <w:pStyle w:val="B1"/>
      </w:pPr>
      <w:r w:rsidRPr="00E96F07">
        <w:t>-</w:t>
      </w:r>
      <w:r w:rsidRPr="00E96F07">
        <w:tab/>
        <w:t xml:space="preserve">Alignment between a management-based </w:t>
      </w:r>
      <w:proofErr w:type="spellStart"/>
      <w:r w:rsidRPr="00E96F07">
        <w:t>QoE</w:t>
      </w:r>
      <w:proofErr w:type="spellEnd"/>
      <w:r w:rsidRPr="00E96F07">
        <w:t xml:space="preserve"> measurement and a management-based MDT measurement.</w:t>
      </w:r>
    </w:p>
    <w:p w14:paraId="0BE917F1" w14:textId="2E63ACAC" w:rsidR="00E12E8B" w:rsidRPr="00E96F07" w:rsidRDefault="00E12E8B" w:rsidP="00E12E8B">
      <w:r w:rsidRPr="00E96F07">
        <w:t xml:space="preserve">The UE configured </w:t>
      </w:r>
      <w:r w:rsidR="00EE390E" w:rsidRPr="00E96F07">
        <w:t xml:space="preserve">with </w:t>
      </w:r>
      <w:proofErr w:type="spellStart"/>
      <w:r w:rsidRPr="00E96F07">
        <w:t>QoE</w:t>
      </w:r>
      <w:proofErr w:type="spellEnd"/>
      <w:r w:rsidRPr="00E96F07">
        <w:t xml:space="preserve"> measurements send</w:t>
      </w:r>
      <w:r w:rsidR="00EE390E" w:rsidRPr="00E96F07">
        <w:t>s</w:t>
      </w:r>
      <w:r w:rsidRPr="00E96F07">
        <w:t xml:space="preserve"> </w:t>
      </w:r>
      <w:r w:rsidR="00EE390E" w:rsidRPr="00E96F07">
        <w:t>an i</w:t>
      </w:r>
      <w:r w:rsidRPr="00E96F07">
        <w:t xml:space="preserve">ndication to inform the </w:t>
      </w:r>
      <w:proofErr w:type="spellStart"/>
      <w:r w:rsidR="00EE390E" w:rsidRPr="00E96F07">
        <w:t>gNB</w:t>
      </w:r>
      <w:proofErr w:type="spellEnd"/>
      <w:r w:rsidRPr="00E96F07">
        <w:t xml:space="preserve"> about the start or the </w:t>
      </w:r>
      <w:r w:rsidR="00EE390E" w:rsidRPr="00E96F07">
        <w:t xml:space="preserve">stop </w:t>
      </w:r>
      <w:r w:rsidRPr="00E96F07">
        <w:t xml:space="preserve">of a </w:t>
      </w:r>
      <w:proofErr w:type="spellStart"/>
      <w:r w:rsidR="00551AC8" w:rsidRPr="00E96F07">
        <w:t>QoE</w:t>
      </w:r>
      <w:proofErr w:type="spellEnd"/>
      <w:r w:rsidR="00551AC8" w:rsidRPr="00E96F07">
        <w:t xml:space="preserve"> measurement </w:t>
      </w:r>
      <w:r w:rsidRPr="00E96F07">
        <w:t xml:space="preserve">session of configured </w:t>
      </w:r>
      <w:proofErr w:type="spellStart"/>
      <w:r w:rsidRPr="00E96F07">
        <w:t>QoE</w:t>
      </w:r>
      <w:proofErr w:type="spellEnd"/>
      <w:r w:rsidRPr="00E96F07">
        <w:t xml:space="preserve"> measurements. The </w:t>
      </w:r>
      <w:proofErr w:type="spellStart"/>
      <w:r w:rsidR="00EE390E" w:rsidRPr="00E96F07">
        <w:t>gNB</w:t>
      </w:r>
      <w:proofErr w:type="spellEnd"/>
      <w:r w:rsidRPr="00E96F07">
        <w:t xml:space="preserve"> can activate the MDT measurements that are to be aligned with the </w:t>
      </w:r>
      <w:proofErr w:type="spellStart"/>
      <w:r w:rsidRPr="00E96F07">
        <w:t>QoE</w:t>
      </w:r>
      <w:proofErr w:type="spellEnd"/>
      <w:r w:rsidRPr="00E96F07">
        <w:t xml:space="preserve"> measurements performed by the UE upon/after receiving the </w:t>
      </w:r>
      <w:proofErr w:type="spellStart"/>
      <w:r w:rsidR="00551AC8" w:rsidRPr="00E96F07">
        <w:t>QoE</w:t>
      </w:r>
      <w:proofErr w:type="spellEnd"/>
      <w:r w:rsidR="00551AC8" w:rsidRPr="00E96F07">
        <w:t xml:space="preserve"> measurement </w:t>
      </w:r>
      <w:r w:rsidR="00EE390E" w:rsidRPr="00E96F07">
        <w:t>s</w:t>
      </w:r>
      <w:r w:rsidRPr="00E96F07">
        <w:t xml:space="preserve">ession </w:t>
      </w:r>
      <w:r w:rsidR="00EE390E" w:rsidRPr="00E96F07">
        <w:t>s</w:t>
      </w:r>
      <w:r w:rsidRPr="00E96F07">
        <w:t xml:space="preserve">tart </w:t>
      </w:r>
      <w:r w:rsidR="00EE390E" w:rsidRPr="00E96F07">
        <w:t>i</w:t>
      </w:r>
      <w:r w:rsidRPr="00E96F07">
        <w:t xml:space="preserve">ndication from the UE. The </w:t>
      </w:r>
      <w:proofErr w:type="spellStart"/>
      <w:r w:rsidR="00EE390E" w:rsidRPr="00E96F07">
        <w:t>gNB</w:t>
      </w:r>
      <w:proofErr w:type="spellEnd"/>
      <w:r w:rsidRPr="00E96F07">
        <w:t xml:space="preserve"> may activate the MDT measurements upon/after receiving the MDT activation message from </w:t>
      </w:r>
      <w:r w:rsidR="00551AC8" w:rsidRPr="00E96F07">
        <w:t xml:space="preserve">the </w:t>
      </w:r>
      <w:r w:rsidRPr="00E96F07">
        <w:t xml:space="preserve">OAM. The </w:t>
      </w:r>
      <w:proofErr w:type="spellStart"/>
      <w:r w:rsidR="00EE390E" w:rsidRPr="00E96F07">
        <w:t>gNB</w:t>
      </w:r>
      <w:proofErr w:type="spellEnd"/>
      <w:r w:rsidRPr="00E96F07">
        <w:t xml:space="preserve"> can deactivate the aligned MDT measurements according to </w:t>
      </w:r>
      <w:r w:rsidR="00551AC8" w:rsidRPr="00E96F07">
        <w:t xml:space="preserve">an </w:t>
      </w:r>
      <w:r w:rsidRPr="00E96F07">
        <w:t xml:space="preserve">OAM command which may, e.g., be triggered by the </w:t>
      </w:r>
      <w:r w:rsidR="00EE390E" w:rsidRPr="00E96F07">
        <w:t>s</w:t>
      </w:r>
      <w:r w:rsidRPr="00E96F07">
        <w:t xml:space="preserve">ession </w:t>
      </w:r>
      <w:r w:rsidR="00EE390E" w:rsidRPr="00E96F07">
        <w:t>stop</w:t>
      </w:r>
      <w:r w:rsidRPr="00E96F07">
        <w:t xml:space="preserve"> </w:t>
      </w:r>
      <w:r w:rsidR="00EE390E" w:rsidRPr="00E96F07">
        <w:t>i</w:t>
      </w:r>
      <w:r w:rsidRPr="00E96F07">
        <w:t>ndication.</w:t>
      </w:r>
    </w:p>
    <w:p w14:paraId="4BE9D955" w14:textId="77777777" w:rsidR="00674167" w:rsidRPr="00E96F07" w:rsidRDefault="00E12E8B" w:rsidP="00674167">
      <w:r w:rsidRPr="00E96F07">
        <w:t xml:space="preserve">The </w:t>
      </w:r>
      <w:proofErr w:type="spellStart"/>
      <w:r w:rsidR="00EE390E" w:rsidRPr="00E96F07">
        <w:t>gNB</w:t>
      </w:r>
      <w:proofErr w:type="spellEnd"/>
      <w:r w:rsidRPr="00E96F07">
        <w:t xml:space="preserve"> includes time stamp information to the </w:t>
      </w:r>
      <w:proofErr w:type="spellStart"/>
      <w:r w:rsidRPr="00E96F07">
        <w:t>QoE</w:t>
      </w:r>
      <w:proofErr w:type="spellEnd"/>
      <w:r w:rsidRPr="00E96F07">
        <w:t xml:space="preserve"> </w:t>
      </w:r>
      <w:r w:rsidR="00551AC8" w:rsidRPr="00E96F07">
        <w:t xml:space="preserve">measurement </w:t>
      </w:r>
      <w:r w:rsidRPr="00E96F07">
        <w:t xml:space="preserve">reports to enable the correlation of corresponding measurement results of MDT and </w:t>
      </w:r>
      <w:proofErr w:type="spellStart"/>
      <w:r w:rsidRPr="00E96F07">
        <w:t>QoE</w:t>
      </w:r>
      <w:proofErr w:type="spellEnd"/>
      <w:r w:rsidRPr="00E96F07">
        <w:t xml:space="preserve"> at the MCE/TCE. In addition, the </w:t>
      </w:r>
      <w:proofErr w:type="spellStart"/>
      <w:r w:rsidR="00EE390E" w:rsidRPr="00E96F07">
        <w:t>gNB</w:t>
      </w:r>
      <w:proofErr w:type="spellEnd"/>
      <w:r w:rsidRPr="00E96F07">
        <w:t xml:space="preserve"> includes the MDT session identifiers (Trace Reference and Trace Recording Session Reference) </w:t>
      </w:r>
      <w:r w:rsidR="00551AC8" w:rsidRPr="00E96F07">
        <w:t>in</w:t>
      </w:r>
      <w:r w:rsidRPr="00E96F07">
        <w:t xml:space="preserve"> the corresponding </w:t>
      </w:r>
      <w:proofErr w:type="spellStart"/>
      <w:r w:rsidRPr="00E96F07">
        <w:t>QoE</w:t>
      </w:r>
      <w:proofErr w:type="spellEnd"/>
      <w:r w:rsidRPr="00E96F07">
        <w:t xml:space="preserve"> </w:t>
      </w:r>
      <w:r w:rsidR="00551AC8" w:rsidRPr="00E96F07">
        <w:t xml:space="preserve">measurement </w:t>
      </w:r>
      <w:r w:rsidRPr="00E96F07">
        <w:t>report.</w:t>
      </w:r>
    </w:p>
    <w:p w14:paraId="6543693E" w14:textId="77777777" w:rsidR="00674167" w:rsidRPr="00E96F07" w:rsidRDefault="00674167" w:rsidP="00674167">
      <w:pPr>
        <w:keepNext/>
        <w:keepLines/>
        <w:spacing w:before="180"/>
        <w:ind w:left="1134" w:hanging="1134"/>
        <w:outlineLvl w:val="1"/>
        <w:rPr>
          <w:rFonts w:ascii="Arial" w:hAnsi="Arial"/>
          <w:sz w:val="32"/>
        </w:rPr>
      </w:pPr>
      <w:r w:rsidRPr="00E96F07">
        <w:rPr>
          <w:rFonts w:ascii="Arial" w:hAnsi="Arial"/>
          <w:sz w:val="32"/>
        </w:rPr>
        <w:t>21.6</w:t>
      </w:r>
      <w:r w:rsidRPr="00E96F07">
        <w:rPr>
          <w:rFonts w:ascii="Arial" w:hAnsi="Arial"/>
          <w:sz w:val="32"/>
        </w:rPr>
        <w:tab/>
      </w:r>
      <w:proofErr w:type="spellStart"/>
      <w:r w:rsidRPr="00E96F07">
        <w:rPr>
          <w:rFonts w:ascii="Arial" w:hAnsi="Arial"/>
          <w:sz w:val="32"/>
        </w:rPr>
        <w:t>QoE</w:t>
      </w:r>
      <w:proofErr w:type="spellEnd"/>
      <w:r w:rsidRPr="00E96F07">
        <w:rPr>
          <w:rFonts w:ascii="Arial" w:hAnsi="Arial"/>
          <w:sz w:val="32"/>
        </w:rPr>
        <w:t xml:space="preserve"> Measurement Collection in High Mobility Scenarios</w:t>
      </w:r>
    </w:p>
    <w:p w14:paraId="662967C8" w14:textId="77777777" w:rsidR="00674167" w:rsidRPr="00E96F07" w:rsidRDefault="00674167" w:rsidP="00674167">
      <w:proofErr w:type="spellStart"/>
      <w:r w:rsidRPr="00E96F07">
        <w:t>QoE</w:t>
      </w:r>
      <w:proofErr w:type="spellEnd"/>
      <w:r w:rsidRPr="00E96F07">
        <w:t xml:space="preserve"> measurements can be confined to high mobility state of the UE and/or to HSDN cells.</w:t>
      </w:r>
    </w:p>
    <w:p w14:paraId="5D7F51F3" w14:textId="77777777" w:rsidR="00674167" w:rsidRPr="00E96F07" w:rsidRDefault="00674167" w:rsidP="00674167">
      <w:pPr>
        <w:keepNext/>
        <w:keepLines/>
        <w:spacing w:before="180"/>
        <w:ind w:left="1134" w:hanging="1134"/>
        <w:outlineLvl w:val="1"/>
        <w:rPr>
          <w:rFonts w:ascii="Arial" w:hAnsi="Arial"/>
          <w:sz w:val="32"/>
        </w:rPr>
      </w:pPr>
      <w:r w:rsidRPr="00E96F07">
        <w:rPr>
          <w:rFonts w:ascii="Arial" w:hAnsi="Arial"/>
          <w:sz w:val="32"/>
        </w:rPr>
        <w:t>21.</w:t>
      </w:r>
      <w:r w:rsidRPr="00E96F07">
        <w:rPr>
          <w:rFonts w:ascii="Arial" w:eastAsia="SimSun" w:hAnsi="Arial"/>
          <w:sz w:val="32"/>
          <w:lang w:eastAsia="zh-CN"/>
        </w:rPr>
        <w:t>7</w:t>
      </w:r>
      <w:r w:rsidRPr="00E96F07">
        <w:rPr>
          <w:rFonts w:ascii="Arial" w:hAnsi="Arial"/>
          <w:sz w:val="32"/>
        </w:rPr>
        <w:tab/>
        <w:t xml:space="preserve">Support for RAN visible </w:t>
      </w:r>
      <w:proofErr w:type="spellStart"/>
      <w:r w:rsidRPr="00E96F07">
        <w:rPr>
          <w:rFonts w:ascii="Arial" w:hAnsi="Arial"/>
          <w:sz w:val="32"/>
        </w:rPr>
        <w:t>QoE</w:t>
      </w:r>
      <w:proofErr w:type="spellEnd"/>
      <w:r w:rsidRPr="00E96F07">
        <w:rPr>
          <w:rFonts w:ascii="Arial" w:hAnsi="Arial"/>
          <w:sz w:val="32"/>
        </w:rPr>
        <w:t xml:space="preserve"> measurements and reporting in NR-DC</w:t>
      </w:r>
    </w:p>
    <w:p w14:paraId="7877BF80" w14:textId="77777777" w:rsidR="00674167" w:rsidRPr="00E96F07" w:rsidRDefault="00674167" w:rsidP="00674167">
      <w:r w:rsidRPr="00E96F07">
        <w:t xml:space="preserve">Either the MN or the SN can generate and send a RAN visible </w:t>
      </w:r>
      <w:proofErr w:type="spellStart"/>
      <w:r w:rsidRPr="00E96F07">
        <w:t>QoE</w:t>
      </w:r>
      <w:proofErr w:type="spellEnd"/>
      <w:r w:rsidRPr="00E96F07">
        <w:t xml:space="preserve"> configuration to the UE. The </w:t>
      </w:r>
      <w:proofErr w:type="spellStart"/>
      <w:r w:rsidRPr="00E96F07">
        <w:t>gNB</w:t>
      </w:r>
      <w:proofErr w:type="spellEnd"/>
      <w:r w:rsidRPr="00E96F07">
        <w:t xml:space="preserve"> that has initially configured a UE in NR-DC with an </w:t>
      </w:r>
      <w:proofErr w:type="spellStart"/>
      <w:r w:rsidRPr="00E96F07">
        <w:t>RVQoE</w:t>
      </w:r>
      <w:proofErr w:type="spellEnd"/>
      <w:r w:rsidRPr="00E96F07">
        <w:t xml:space="preserve"> configuration can modify and release the RAN visible </w:t>
      </w:r>
      <w:proofErr w:type="spellStart"/>
      <w:r w:rsidRPr="00E96F07">
        <w:t>QoE</w:t>
      </w:r>
      <w:proofErr w:type="spellEnd"/>
      <w:r w:rsidRPr="00E96F07">
        <w:t xml:space="preserve"> configuration as long as the UE is connected to this </w:t>
      </w:r>
      <w:proofErr w:type="spellStart"/>
      <w:r w:rsidRPr="00E96F07">
        <w:t>gNB</w:t>
      </w:r>
      <w:proofErr w:type="spellEnd"/>
      <w:r w:rsidRPr="00E96F07">
        <w:t xml:space="preserve">. The </w:t>
      </w:r>
      <w:proofErr w:type="spellStart"/>
      <w:r w:rsidRPr="00E96F07">
        <w:t>gNB</w:t>
      </w:r>
      <w:proofErr w:type="spellEnd"/>
      <w:r w:rsidRPr="00E96F07">
        <w:t xml:space="preserve"> that configures the encapsulated </w:t>
      </w:r>
      <w:proofErr w:type="spellStart"/>
      <w:r w:rsidRPr="00E96F07">
        <w:t>QoE</w:t>
      </w:r>
      <w:proofErr w:type="spellEnd"/>
      <w:r w:rsidRPr="00E96F07">
        <w:t xml:space="preserve"> measurements to UE is referred to as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and the peer node is referred to as the non-RAN visible </w:t>
      </w:r>
      <w:proofErr w:type="spellStart"/>
      <w:r w:rsidRPr="00E96F07">
        <w:t>QoE</w:t>
      </w:r>
      <w:proofErr w:type="spellEnd"/>
      <w:r w:rsidRPr="00E96F07">
        <w:t xml:space="preserve">-configuring </w:t>
      </w:r>
      <w:proofErr w:type="spellStart"/>
      <w:r w:rsidRPr="00E96F07">
        <w:t>gNB</w:t>
      </w:r>
      <w:proofErr w:type="spellEnd"/>
      <w:r w:rsidRPr="00E96F07">
        <w:t xml:space="preserve">. Upon mobility,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may be changed.</w:t>
      </w:r>
    </w:p>
    <w:p w14:paraId="24FA84BE" w14:textId="4CEFAB61" w:rsidR="00674167" w:rsidRPr="00E96F07" w:rsidRDefault="00674167" w:rsidP="00674167">
      <w:r w:rsidRPr="00E96F07">
        <w:t xml:space="preserve">The UE may send RAN visible </w:t>
      </w:r>
      <w:proofErr w:type="spellStart"/>
      <w:r w:rsidRPr="00E96F07">
        <w:t>QoE</w:t>
      </w:r>
      <w:proofErr w:type="spellEnd"/>
      <w:r w:rsidRPr="00E96F07">
        <w:t xml:space="preserve"> reports to the network using either SRB4 or SRB5. In addition, the </w:t>
      </w:r>
      <w:proofErr w:type="spellStart"/>
      <w:r w:rsidRPr="00E96F07">
        <w:t>gNB</w:t>
      </w:r>
      <w:proofErr w:type="spellEnd"/>
      <w:r w:rsidRPr="00E96F07">
        <w:t xml:space="preserve"> that received a RAN visible </w:t>
      </w:r>
      <w:proofErr w:type="spellStart"/>
      <w:r w:rsidRPr="00E96F07">
        <w:t>QoE</w:t>
      </w:r>
      <w:proofErr w:type="spellEnd"/>
      <w:r w:rsidRPr="00E96F07">
        <w:t xml:space="preserve"> report can forward the report to the other </w:t>
      </w:r>
      <w:proofErr w:type="spellStart"/>
      <w:r w:rsidRPr="00E96F07">
        <w:t>gNB</w:t>
      </w:r>
      <w:proofErr w:type="spellEnd"/>
      <w:r w:rsidRPr="00E96F07">
        <w:t xml:space="preserve"> (the SN or the MN). </w:t>
      </w:r>
      <w:proofErr w:type="spellStart"/>
      <w:r w:rsidRPr="00E96F07">
        <w:t>QoE</w:t>
      </w:r>
      <w:proofErr w:type="spellEnd"/>
      <w:r w:rsidRPr="00E96F07">
        <w:t xml:space="preserve"> reports and RAN visible </w:t>
      </w:r>
      <w:proofErr w:type="spellStart"/>
      <w:r w:rsidRPr="00E96F07">
        <w:t>QoE</w:t>
      </w:r>
      <w:proofErr w:type="spellEnd"/>
      <w:r w:rsidRPr="00E96F07">
        <w:t xml:space="preserve"> reports pertaining to the same </w:t>
      </w:r>
      <w:proofErr w:type="spellStart"/>
      <w:r w:rsidRPr="00E96F07">
        <w:t>QoE</w:t>
      </w:r>
      <w:proofErr w:type="spellEnd"/>
      <w:r w:rsidRPr="00E96F07">
        <w:t xml:space="preserve"> Reference can be sent over the same SRB or they can be sent over different SRBs.</w:t>
      </w:r>
    </w:p>
    <w:p w14:paraId="39C32E96" w14:textId="7C92CB50" w:rsidR="00674167" w:rsidRPr="00E96F07" w:rsidRDefault="00674167" w:rsidP="00674167">
      <w:r w:rsidRPr="00E96F07">
        <w:t xml:space="preserve">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can configure RAN visible </w:t>
      </w:r>
      <w:proofErr w:type="spellStart"/>
      <w:r w:rsidRPr="00E96F07">
        <w:t>QoE</w:t>
      </w:r>
      <w:proofErr w:type="spellEnd"/>
      <w:r w:rsidRPr="00E96F07">
        <w:t xml:space="preserve"> measurements at a UE without a priori knowledge about which </w:t>
      </w:r>
      <w:proofErr w:type="spellStart"/>
      <w:r w:rsidRPr="00E96F07">
        <w:t>gNB</w:t>
      </w:r>
      <w:proofErr w:type="spellEnd"/>
      <w:r w:rsidRPr="00E96F07">
        <w:t xml:space="preserve">(s) will provide the bearer(s) for a future application session. During the lifetime of an application session, to ensure that the RAN visible </w:t>
      </w:r>
      <w:proofErr w:type="spellStart"/>
      <w:r w:rsidRPr="00E96F07">
        <w:t>QoE</w:t>
      </w:r>
      <w:proofErr w:type="spellEnd"/>
      <w:r w:rsidRPr="00E96F07">
        <w:t xml:space="preserve"> reports are sent to the </w:t>
      </w:r>
      <w:proofErr w:type="spellStart"/>
      <w:r w:rsidRPr="00E96F07">
        <w:t>gNB</w:t>
      </w:r>
      <w:proofErr w:type="spellEnd"/>
      <w:r w:rsidRPr="00E96F07">
        <w:t xml:space="preserve">(s) that provide the bearer(s) which carry the data flow(s) associated with the RAN visible </w:t>
      </w:r>
      <w:proofErr w:type="spellStart"/>
      <w:r w:rsidRPr="00E96F07">
        <w:t>QoE</w:t>
      </w:r>
      <w:proofErr w:type="spellEnd"/>
      <w:r w:rsidRPr="00E96F07">
        <w:t xml:space="preserve"> measurement result in a RAN visible </w:t>
      </w:r>
      <w:proofErr w:type="spellStart"/>
      <w:r w:rsidRPr="00E96F07">
        <w:t>QoE</w:t>
      </w:r>
      <w:proofErr w:type="spellEnd"/>
      <w:r w:rsidRPr="00E96F07">
        <w:t xml:space="preserve"> report, the </w:t>
      </w:r>
      <w:proofErr w:type="spellStart"/>
      <w:r w:rsidRPr="00E96F07">
        <w:t>gNB</w:t>
      </w:r>
      <w:proofErr w:type="spellEnd"/>
      <w:r w:rsidRPr="00E96F07">
        <w:t xml:space="preserve"> receiving the RAN visible </w:t>
      </w:r>
      <w:proofErr w:type="spellStart"/>
      <w:r w:rsidRPr="00E96F07">
        <w:t>QoE</w:t>
      </w:r>
      <w:proofErr w:type="spellEnd"/>
      <w:r w:rsidRPr="00E96F07">
        <w:t xml:space="preserve"> reports determines the bearer(s) used to deliver the application session data flow(s) and the associated </w:t>
      </w:r>
      <w:proofErr w:type="spellStart"/>
      <w:r w:rsidRPr="00E96F07">
        <w:t>gNB</w:t>
      </w:r>
      <w:proofErr w:type="spellEnd"/>
      <w:r w:rsidRPr="00E96F07">
        <w:t xml:space="preserve"> (s). The determination may be based on the PDU session ID(s) and the QoS flow ID(s) indicated in a received RAN visible </w:t>
      </w:r>
      <w:proofErr w:type="spellStart"/>
      <w:r w:rsidRPr="00E96F07">
        <w:t>QoE</w:t>
      </w:r>
      <w:proofErr w:type="spellEnd"/>
      <w:r w:rsidRPr="00E96F07">
        <w:t xml:space="preserve"> report.</w:t>
      </w:r>
    </w:p>
    <w:p w14:paraId="0FDF07DD" w14:textId="77777777" w:rsidR="00674167" w:rsidRPr="00E96F07" w:rsidRDefault="00674167" w:rsidP="00674167">
      <w:r w:rsidRPr="00E96F07">
        <w:t xml:space="preserve">When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receives a RAN visible </w:t>
      </w:r>
      <w:proofErr w:type="spellStart"/>
      <w:r w:rsidRPr="00E96F07">
        <w:t>QoE</w:t>
      </w:r>
      <w:proofErr w:type="spellEnd"/>
      <w:r w:rsidRPr="00E96F07">
        <w:t xml:space="preserve"> measurement report and determines that the non-R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xml:space="preserve"> provides at least one bearer for the application session, the 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xml:space="preserve"> indicates that to the non-R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The non-R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xml:space="preserve"> can then, if needed, indicate to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its preference with respect to the reporting path for the subsequent RAN visible </w:t>
      </w:r>
      <w:proofErr w:type="spellStart"/>
      <w:r w:rsidRPr="00E96F07">
        <w:t>QoE</w:t>
      </w:r>
      <w:proofErr w:type="spellEnd"/>
      <w:r w:rsidRPr="00E96F07">
        <w:t xml:space="preserve"> reports and its preferred RAN visible </w:t>
      </w:r>
      <w:proofErr w:type="spellStart"/>
      <w:r w:rsidRPr="00E96F07">
        <w:t>QoE</w:t>
      </w:r>
      <w:proofErr w:type="spellEnd"/>
      <w:r w:rsidRPr="00E96F07">
        <w:t xml:space="preserve"> configuration parameters.</w:t>
      </w:r>
    </w:p>
    <w:p w14:paraId="18EE8DC3" w14:textId="7A3D54D1" w:rsidR="00E12E8B" w:rsidRPr="00E96F07" w:rsidRDefault="00674167" w:rsidP="00674167">
      <w:r w:rsidRPr="00E96F07">
        <w:t xml:space="preserve">If a </w:t>
      </w:r>
      <w:proofErr w:type="spellStart"/>
      <w:r w:rsidRPr="00E96F07">
        <w:t>gNB</w:t>
      </w:r>
      <w:proofErr w:type="spellEnd"/>
      <w:r w:rsidRPr="00E96F07">
        <w:t xml:space="preserve"> receives a RAN visible </w:t>
      </w:r>
      <w:proofErr w:type="spellStart"/>
      <w:r w:rsidRPr="00E96F07">
        <w:t>QoE</w:t>
      </w:r>
      <w:proofErr w:type="spellEnd"/>
      <w:r w:rsidRPr="00E96F07">
        <w:t xml:space="preserve"> report from a UE in NR-DC, and determines that the bearer(s) for the application session data flow(s) is (are) also provided by the other </w:t>
      </w:r>
      <w:proofErr w:type="spellStart"/>
      <w:r w:rsidRPr="00E96F07">
        <w:t>gNB</w:t>
      </w:r>
      <w:proofErr w:type="spellEnd"/>
      <w:r w:rsidRPr="00E96F07">
        <w:t xml:space="preserve">, or only, provided by the other </w:t>
      </w:r>
      <w:proofErr w:type="spellStart"/>
      <w:r w:rsidRPr="00E96F07">
        <w:t>gNB</w:t>
      </w:r>
      <w:proofErr w:type="spellEnd"/>
      <w:r w:rsidRPr="00E96F07">
        <w:t xml:space="preserve">, the </w:t>
      </w:r>
      <w:proofErr w:type="spellStart"/>
      <w:r w:rsidRPr="00E96F07">
        <w:t>gNB</w:t>
      </w:r>
      <w:proofErr w:type="spellEnd"/>
      <w:r w:rsidRPr="00E96F07">
        <w:t xml:space="preserve"> that received the RAN visible </w:t>
      </w:r>
      <w:proofErr w:type="spellStart"/>
      <w:r w:rsidRPr="00E96F07">
        <w:t>QoE</w:t>
      </w:r>
      <w:proofErr w:type="spellEnd"/>
      <w:r w:rsidRPr="00E96F07">
        <w:t xml:space="preserve"> measurement report may forward the received RAN visible </w:t>
      </w:r>
      <w:proofErr w:type="spellStart"/>
      <w:r w:rsidRPr="00E96F07">
        <w:t>QoE</w:t>
      </w:r>
      <w:proofErr w:type="spellEnd"/>
      <w:r w:rsidRPr="00E96F07">
        <w:t xml:space="preserve"> report to the other </w:t>
      </w:r>
      <w:proofErr w:type="spellStart"/>
      <w:r w:rsidRPr="00E96F07">
        <w:t>gNB</w:t>
      </w:r>
      <w:proofErr w:type="spellEnd"/>
      <w:r w:rsidRPr="00E96F07">
        <w:t xml:space="preserve">. The RAN visible </w:t>
      </w:r>
      <w:proofErr w:type="spellStart"/>
      <w:r w:rsidRPr="00E96F07">
        <w:t>QoE</w:t>
      </w:r>
      <w:proofErr w:type="spellEnd"/>
      <w:r w:rsidRPr="00E96F07">
        <w:t xml:space="preserve"> reports can be transferred between the MN and the SN via the RRC TRANSFER message. The RAN visible </w:t>
      </w:r>
      <w:proofErr w:type="spellStart"/>
      <w:r w:rsidRPr="00E96F07">
        <w:t>QoE</w:t>
      </w:r>
      <w:proofErr w:type="spellEnd"/>
      <w:r w:rsidRPr="00E96F07">
        <w:t xml:space="preserve"> configuration may also be modified or released.</w:t>
      </w:r>
    </w:p>
    <w:p w14:paraId="11500455" w14:textId="77777777" w:rsidR="001525CC" w:rsidRPr="00E96F07" w:rsidRDefault="001525CC" w:rsidP="001525CC">
      <w:pPr>
        <w:pStyle w:val="Heading8"/>
      </w:pPr>
      <w:r w:rsidRPr="00E96F07">
        <w:br w:type="page"/>
      </w:r>
      <w:bookmarkStart w:id="2207" w:name="_Toc20388080"/>
      <w:bookmarkStart w:id="2208" w:name="_Toc29376162"/>
      <w:bookmarkStart w:id="2209" w:name="_Toc37232085"/>
      <w:bookmarkStart w:id="2210" w:name="_Toc46502171"/>
      <w:bookmarkStart w:id="2211" w:name="_Toc51971519"/>
      <w:bookmarkStart w:id="2212" w:name="_Toc52551502"/>
      <w:bookmarkStart w:id="2213" w:name="_Toc155991827"/>
      <w:r w:rsidRPr="00E96F07">
        <w:t>Annex A (informative):</w:t>
      </w:r>
      <w:r w:rsidRPr="00E96F07">
        <w:br/>
        <w:t>QoS Handling in RAN</w:t>
      </w:r>
      <w:bookmarkEnd w:id="2207"/>
      <w:bookmarkEnd w:id="2208"/>
      <w:bookmarkEnd w:id="2209"/>
      <w:bookmarkEnd w:id="2210"/>
      <w:bookmarkEnd w:id="2211"/>
      <w:bookmarkEnd w:id="2212"/>
      <w:bookmarkEnd w:id="2213"/>
    </w:p>
    <w:p w14:paraId="45C2FBA8" w14:textId="77777777" w:rsidR="005E2F35" w:rsidRPr="00E96F07" w:rsidRDefault="005E2F35" w:rsidP="004456C6">
      <w:pPr>
        <w:pStyle w:val="Heading1"/>
      </w:pPr>
      <w:bookmarkStart w:id="2214" w:name="_Toc20388081"/>
      <w:bookmarkStart w:id="2215" w:name="_Toc29376163"/>
      <w:bookmarkStart w:id="2216" w:name="_Toc37232086"/>
      <w:bookmarkStart w:id="2217" w:name="_Toc46502172"/>
      <w:bookmarkStart w:id="2218" w:name="_Toc51971520"/>
      <w:bookmarkStart w:id="2219" w:name="_Toc52551503"/>
      <w:bookmarkStart w:id="2220" w:name="_Toc155991828"/>
      <w:r w:rsidRPr="00E96F07">
        <w:t>A.1</w:t>
      </w:r>
      <w:r w:rsidRPr="00E96F07">
        <w:tab/>
        <w:t>PDU Session Establishment</w:t>
      </w:r>
      <w:bookmarkEnd w:id="2214"/>
      <w:bookmarkEnd w:id="2215"/>
      <w:bookmarkEnd w:id="2216"/>
      <w:bookmarkEnd w:id="2217"/>
      <w:bookmarkEnd w:id="2218"/>
      <w:bookmarkEnd w:id="2219"/>
      <w:bookmarkEnd w:id="2220"/>
    </w:p>
    <w:p w14:paraId="643D4082" w14:textId="77777777" w:rsidR="005E2F35" w:rsidRPr="00E96F07" w:rsidRDefault="005E2F35" w:rsidP="005E2F35">
      <w:r w:rsidRPr="00E96F07">
        <w:t xml:space="preserve">The following </w:t>
      </w:r>
      <w:r w:rsidR="00E55556" w:rsidRPr="00E96F07">
        <w:t xml:space="preserve">figure shows an </w:t>
      </w:r>
      <w:r w:rsidRPr="00E96F07">
        <w:t xml:space="preserve">example message flow </w:t>
      </w:r>
      <w:r w:rsidR="00E55556" w:rsidRPr="00E96F07">
        <w:t>for</w:t>
      </w:r>
      <w:r w:rsidRPr="00E96F07">
        <w:t xml:space="preserve"> a PDU session establishment.</w:t>
      </w:r>
      <w:r w:rsidR="00E55556" w:rsidRPr="00E96F07">
        <w:t xml:space="preserve"> NAS procedures details between </w:t>
      </w:r>
      <w:proofErr w:type="spellStart"/>
      <w:r w:rsidR="00E55556" w:rsidRPr="00E96F07">
        <w:t>gNB</w:t>
      </w:r>
      <w:proofErr w:type="spellEnd"/>
      <w:r w:rsidR="00E55556" w:rsidRPr="00E96F07">
        <w:t xml:space="preserve"> and 5GC can be found in TS 23.501 [3], TS 23.502 [22] and TS 38.413 [26].</w:t>
      </w:r>
    </w:p>
    <w:p w14:paraId="1CE0AB52" w14:textId="77777777" w:rsidR="005E2F35" w:rsidRPr="00E96F07" w:rsidRDefault="00E55556" w:rsidP="001F58EE">
      <w:pPr>
        <w:pStyle w:val="TH"/>
      </w:pPr>
      <w:r w:rsidRPr="00E96F07">
        <w:rPr>
          <w:noProof/>
        </w:rPr>
        <w:object w:dxaOrig="10200" w:dyaOrig="4605" w14:anchorId="73B371BC">
          <v:shape id="_x0000_i1135" type="#_x0000_t75" style="width:380.25pt;height:171.75pt" o:ole="">
            <v:imagedata r:id="rId230" o:title=""/>
          </v:shape>
          <o:OLEObject Type="Embed" ProgID="Mscgen.Chart" ShapeID="_x0000_i1135" DrawAspect="Content" ObjectID="_1766605251" r:id="rId231"/>
        </w:object>
      </w:r>
    </w:p>
    <w:p w14:paraId="7219386F" w14:textId="77777777" w:rsidR="005E2F35" w:rsidRPr="00E96F07" w:rsidRDefault="005E2F35" w:rsidP="005E2F35">
      <w:pPr>
        <w:pStyle w:val="TF"/>
      </w:pPr>
      <w:r w:rsidRPr="00E96F07">
        <w:t>Figure A.1-1: PDU session establishment</w:t>
      </w:r>
    </w:p>
    <w:p w14:paraId="4C96FDBF" w14:textId="77777777" w:rsidR="00810F8B" w:rsidRPr="00E96F07" w:rsidRDefault="00810F8B" w:rsidP="00810F8B">
      <w:pPr>
        <w:pStyle w:val="B1"/>
      </w:pPr>
      <w:r w:rsidRPr="00E96F07">
        <w:t>1.</w:t>
      </w:r>
      <w:r w:rsidRPr="00E96F07">
        <w:tab/>
        <w:t>UE requests a PDU session establishment to AMF.</w:t>
      </w:r>
    </w:p>
    <w:p w14:paraId="5791794D" w14:textId="77777777" w:rsidR="005E2F35" w:rsidRPr="00E96F07" w:rsidRDefault="00810F8B" w:rsidP="005E2F35">
      <w:pPr>
        <w:pStyle w:val="B1"/>
      </w:pPr>
      <w:r w:rsidRPr="00E96F07">
        <w:t>2</w:t>
      </w:r>
      <w:r w:rsidR="005E2F35" w:rsidRPr="00E96F07">
        <w:t>.</w:t>
      </w:r>
      <w:r w:rsidR="005E2F35" w:rsidRPr="00E96F07">
        <w:tab/>
      </w:r>
      <w:r w:rsidRPr="00E96F07">
        <w:t>AMF</w:t>
      </w:r>
      <w:r w:rsidR="005E2F35" w:rsidRPr="00E96F07">
        <w:t xml:space="preserve"> sends a PDU </w:t>
      </w:r>
      <w:r w:rsidRPr="00E96F07">
        <w:t>SESSION RESOURCE SETUP REQUEST</w:t>
      </w:r>
      <w:r w:rsidR="005E2F35" w:rsidRPr="00E96F07">
        <w:t xml:space="preserve"> message</w:t>
      </w:r>
      <w:r w:rsidRPr="00E96F07">
        <w:t xml:space="preserve"> to </w:t>
      </w:r>
      <w:proofErr w:type="spellStart"/>
      <w:r w:rsidRPr="00E96F07">
        <w:t>gNB</w:t>
      </w:r>
      <w:proofErr w:type="spellEnd"/>
      <w:r w:rsidRPr="00E96F07">
        <w:t>, which</w:t>
      </w:r>
      <w:r w:rsidR="005E2F35" w:rsidRPr="00E96F07">
        <w:t xml:space="preserve"> includes the NAS message to be sent to the UE with NAS QoS related information.</w:t>
      </w:r>
    </w:p>
    <w:p w14:paraId="02E774EA" w14:textId="77777777" w:rsidR="005E2F35" w:rsidRPr="00E96F07" w:rsidRDefault="00810F8B" w:rsidP="005E2F35">
      <w:pPr>
        <w:pStyle w:val="B1"/>
      </w:pPr>
      <w:r w:rsidRPr="00E96F07">
        <w:t>3</w:t>
      </w:r>
      <w:r w:rsidR="005E2F35" w:rsidRPr="00E96F07">
        <w:t>.</w:t>
      </w:r>
      <w:r w:rsidR="005E2F35" w:rsidRPr="00E96F07">
        <w:tab/>
      </w:r>
      <w:proofErr w:type="spellStart"/>
      <w:r w:rsidR="005E2F35" w:rsidRPr="00E96F07">
        <w:t>gNB</w:t>
      </w:r>
      <w:proofErr w:type="spellEnd"/>
      <w:r w:rsidR="005E2F35" w:rsidRPr="00E96F07">
        <w:t xml:space="preserve"> sends a</w:t>
      </w:r>
      <w:r w:rsidRPr="00E96F07">
        <w:t xml:space="preserve">n </w:t>
      </w:r>
      <w:proofErr w:type="spellStart"/>
      <w:r w:rsidRPr="00E96F07">
        <w:rPr>
          <w:i/>
        </w:rPr>
        <w:t>RRCReconfiguration</w:t>
      </w:r>
      <w:proofErr w:type="spellEnd"/>
      <w:r w:rsidRPr="00E96F07">
        <w:t xml:space="preserve"> message</w:t>
      </w:r>
      <w:r w:rsidR="005E2F35" w:rsidRPr="00E96F07">
        <w:t xml:space="preserve"> to UE including </w:t>
      </w:r>
      <w:r w:rsidRPr="00E96F07">
        <w:t>the configuration of at least one DRB</w:t>
      </w:r>
      <w:r w:rsidR="005E2F35" w:rsidRPr="00E96F07">
        <w:t xml:space="preserve"> and the NAS message received at Step </w:t>
      </w:r>
      <w:r w:rsidRPr="00E96F07">
        <w:t>2</w:t>
      </w:r>
      <w:r w:rsidR="005E2F35" w:rsidRPr="00E96F07">
        <w:t>.</w:t>
      </w:r>
    </w:p>
    <w:p w14:paraId="047CE4BE" w14:textId="77777777" w:rsidR="005E2F35" w:rsidRPr="00E96F07" w:rsidRDefault="00810F8B" w:rsidP="005E2F35">
      <w:pPr>
        <w:pStyle w:val="B1"/>
      </w:pPr>
      <w:r w:rsidRPr="00E96F07">
        <w:t>4</w:t>
      </w:r>
      <w:r w:rsidR="005E2F35" w:rsidRPr="00E96F07">
        <w:t>.</w:t>
      </w:r>
      <w:r w:rsidR="005E2F35" w:rsidRPr="00E96F07">
        <w:tab/>
        <w:t xml:space="preserve">UE establishes </w:t>
      </w:r>
      <w:r w:rsidRPr="00E96F07">
        <w:t>the</w:t>
      </w:r>
      <w:r w:rsidR="005E2F35" w:rsidRPr="00E96F07">
        <w:t xml:space="preserve"> DRB</w:t>
      </w:r>
      <w:r w:rsidRPr="00E96F07">
        <w:t>(s)</w:t>
      </w:r>
      <w:r w:rsidR="005E2F35" w:rsidRPr="00E96F07">
        <w:rPr>
          <w:lang w:eastAsia="ko-KR"/>
        </w:rPr>
        <w:t xml:space="preserve"> </w:t>
      </w:r>
      <w:r w:rsidR="00CA4400" w:rsidRPr="00E96F07">
        <w:rPr>
          <w:lang w:eastAsia="ko-KR"/>
        </w:rPr>
        <w:t>for</w:t>
      </w:r>
      <w:r w:rsidR="005E2F35" w:rsidRPr="00E96F07">
        <w:rPr>
          <w:lang w:eastAsia="ko-KR"/>
        </w:rPr>
        <w:t xml:space="preserve"> the new PDU session</w:t>
      </w:r>
      <w:r w:rsidR="00CA4400" w:rsidRPr="00E96F07">
        <w:rPr>
          <w:lang w:eastAsia="ko-KR"/>
        </w:rPr>
        <w:t xml:space="preserve"> and</w:t>
      </w:r>
      <w:r w:rsidR="005E2F35" w:rsidRPr="00E96F07">
        <w:t xml:space="preserve"> creates the QFI to DRB mapping</w:t>
      </w:r>
      <w:r w:rsidR="00CA4400" w:rsidRPr="00E96F07">
        <w:t xml:space="preserve"> rules</w:t>
      </w:r>
      <w:r w:rsidR="005E2F35" w:rsidRPr="00E96F07">
        <w:t>.</w:t>
      </w:r>
    </w:p>
    <w:p w14:paraId="465FF530" w14:textId="77777777" w:rsidR="005E2F35" w:rsidRPr="00E96F07" w:rsidRDefault="00810F8B" w:rsidP="005E2F35">
      <w:pPr>
        <w:pStyle w:val="B1"/>
      </w:pPr>
      <w:r w:rsidRPr="00E96F07">
        <w:t>5</w:t>
      </w:r>
      <w:r w:rsidR="005E2F35" w:rsidRPr="00E96F07">
        <w:t>.</w:t>
      </w:r>
      <w:r w:rsidR="005E2F35" w:rsidRPr="00E96F07">
        <w:tab/>
        <w:t xml:space="preserve">UE sends an </w:t>
      </w:r>
      <w:proofErr w:type="spellStart"/>
      <w:r w:rsidR="005E2F35" w:rsidRPr="00E96F07">
        <w:rPr>
          <w:i/>
        </w:rPr>
        <w:t>RRC</w:t>
      </w:r>
      <w:r w:rsidR="00CA4400" w:rsidRPr="00E96F07">
        <w:rPr>
          <w:i/>
        </w:rPr>
        <w:t>Reconfiguration</w:t>
      </w:r>
      <w:proofErr w:type="spellEnd"/>
      <w:r w:rsidR="005E2F35" w:rsidRPr="00E96F07">
        <w:t xml:space="preserve"> </w:t>
      </w:r>
      <w:r w:rsidR="00CA4400" w:rsidRPr="00E96F07">
        <w:rPr>
          <w:i/>
        </w:rPr>
        <w:t>C</w:t>
      </w:r>
      <w:r w:rsidR="005E2F35" w:rsidRPr="00E96F07">
        <w:rPr>
          <w:i/>
        </w:rPr>
        <w:t>omplete</w:t>
      </w:r>
      <w:r w:rsidR="005E2F35" w:rsidRPr="00E96F07">
        <w:t xml:space="preserve"> message</w:t>
      </w:r>
      <w:r w:rsidR="00CA4400" w:rsidRPr="00E96F07">
        <w:t xml:space="preserve"> to </w:t>
      </w:r>
      <w:proofErr w:type="spellStart"/>
      <w:r w:rsidR="00CA4400" w:rsidRPr="00E96F07">
        <w:t>gNB</w:t>
      </w:r>
      <w:proofErr w:type="spellEnd"/>
      <w:r w:rsidR="005E2F35" w:rsidRPr="00E96F07">
        <w:t>.</w:t>
      </w:r>
    </w:p>
    <w:p w14:paraId="6A4E0AB1" w14:textId="77777777" w:rsidR="005E2F35" w:rsidRPr="00E96F07" w:rsidRDefault="00810F8B" w:rsidP="005E2F35">
      <w:pPr>
        <w:pStyle w:val="B1"/>
      </w:pPr>
      <w:r w:rsidRPr="00E96F07">
        <w:t>6</w:t>
      </w:r>
      <w:r w:rsidR="005E2F35" w:rsidRPr="00E96F07">
        <w:t>.</w:t>
      </w:r>
      <w:r w:rsidR="005E2F35" w:rsidRPr="00E96F07">
        <w:tab/>
      </w:r>
      <w:proofErr w:type="spellStart"/>
      <w:r w:rsidR="005E2F35" w:rsidRPr="00E96F07">
        <w:t>gNB</w:t>
      </w:r>
      <w:proofErr w:type="spellEnd"/>
      <w:r w:rsidR="005E2F35" w:rsidRPr="00E96F07">
        <w:t xml:space="preserve"> sends </w:t>
      </w:r>
      <w:r w:rsidR="00CA4400" w:rsidRPr="00E96F07">
        <w:t xml:space="preserve">a </w:t>
      </w:r>
      <w:r w:rsidR="005E2F35" w:rsidRPr="00E96F07">
        <w:t>PDU</w:t>
      </w:r>
      <w:r w:rsidR="00CA4400" w:rsidRPr="00E96F07">
        <w:t xml:space="preserve"> SESSION RESOURCE SETUP RESPONSE</w:t>
      </w:r>
      <w:r w:rsidR="005E2F35" w:rsidRPr="00E96F07">
        <w:t xml:space="preserve"> message to </w:t>
      </w:r>
      <w:r w:rsidR="00CA4400" w:rsidRPr="00E96F07">
        <w:t>AMF</w:t>
      </w:r>
      <w:r w:rsidR="005E2F35" w:rsidRPr="00E96F07">
        <w:t>.</w:t>
      </w:r>
    </w:p>
    <w:p w14:paraId="4EFD182B" w14:textId="77777777" w:rsidR="005E2F35" w:rsidRPr="00E96F07" w:rsidRDefault="00810F8B" w:rsidP="005E2F35">
      <w:pPr>
        <w:pStyle w:val="B1"/>
      </w:pPr>
      <w:r w:rsidRPr="00E96F07">
        <w:t>7</w:t>
      </w:r>
      <w:r w:rsidR="005E2F35" w:rsidRPr="00E96F07">
        <w:t>.</w:t>
      </w:r>
      <w:r w:rsidR="005E2F35" w:rsidRPr="00E96F07">
        <w:tab/>
      </w:r>
      <w:r w:rsidR="00CA4400" w:rsidRPr="00E96F07">
        <w:t xml:space="preserve">User Plane Data can then be exchanged between UE and </w:t>
      </w:r>
      <w:proofErr w:type="spellStart"/>
      <w:r w:rsidR="00CA4400" w:rsidRPr="00E96F07">
        <w:t>gNB</w:t>
      </w:r>
      <w:proofErr w:type="spellEnd"/>
      <w:r w:rsidR="00CA4400" w:rsidRPr="00E96F07">
        <w:t xml:space="preserve"> over DRB(s) according to the mapping rules and between UPF and </w:t>
      </w:r>
      <w:proofErr w:type="spellStart"/>
      <w:r w:rsidR="00CA4400" w:rsidRPr="00E96F07">
        <w:t>gNB</w:t>
      </w:r>
      <w:proofErr w:type="spellEnd"/>
      <w:r w:rsidR="00CA4400" w:rsidRPr="00E96F07">
        <w:t xml:space="preserve"> over the tunnel for the PDU session. QFI marking over </w:t>
      </w:r>
      <w:proofErr w:type="spellStart"/>
      <w:r w:rsidR="00CA4400" w:rsidRPr="00E96F07">
        <w:t>Uu</w:t>
      </w:r>
      <w:proofErr w:type="spellEnd"/>
      <w:r w:rsidR="00CA4400" w:rsidRPr="00E96F07">
        <w:t xml:space="preserve"> is optional (see clause 12) while QFI marking over NG-U is always present.</w:t>
      </w:r>
    </w:p>
    <w:p w14:paraId="5E950ABA" w14:textId="77777777" w:rsidR="005E2F35" w:rsidRPr="00E96F07" w:rsidRDefault="005E2F35" w:rsidP="005E2F35">
      <w:pPr>
        <w:pStyle w:val="Heading1"/>
      </w:pPr>
      <w:bookmarkStart w:id="2221" w:name="_Toc20388082"/>
      <w:bookmarkStart w:id="2222" w:name="_Toc29376164"/>
      <w:bookmarkStart w:id="2223" w:name="_Toc37232087"/>
      <w:bookmarkStart w:id="2224" w:name="_Toc46502173"/>
      <w:bookmarkStart w:id="2225" w:name="_Toc51971521"/>
      <w:bookmarkStart w:id="2226" w:name="_Toc52551504"/>
      <w:bookmarkStart w:id="2227" w:name="_Toc155991829"/>
      <w:r w:rsidRPr="00E96F07">
        <w:t>A.2</w:t>
      </w:r>
      <w:r w:rsidRPr="00E96F07">
        <w:tab/>
        <w:t>New QoS Flow with</w:t>
      </w:r>
      <w:r w:rsidR="00CA4400" w:rsidRPr="00E96F07">
        <w:t xml:space="preserve"> </w:t>
      </w:r>
      <w:proofErr w:type="spellStart"/>
      <w:r w:rsidR="00CA4400" w:rsidRPr="00E96F07">
        <w:rPr>
          <w:lang w:eastAsia="ko-KR"/>
        </w:rPr>
        <w:t>RQoS</w:t>
      </w:r>
      <w:bookmarkEnd w:id="2221"/>
      <w:bookmarkEnd w:id="2222"/>
      <w:bookmarkEnd w:id="2223"/>
      <w:bookmarkEnd w:id="2224"/>
      <w:bookmarkEnd w:id="2225"/>
      <w:bookmarkEnd w:id="2226"/>
      <w:bookmarkEnd w:id="2227"/>
      <w:proofErr w:type="spellEnd"/>
    </w:p>
    <w:p w14:paraId="16C96AFF" w14:textId="77777777" w:rsidR="005E2F35" w:rsidRPr="00E96F07" w:rsidRDefault="005E2F35" w:rsidP="005E2F35">
      <w:pPr>
        <w:rPr>
          <w:lang w:eastAsia="zh-CN"/>
        </w:rPr>
      </w:pPr>
      <w:r w:rsidRPr="00E96F07">
        <w:t xml:space="preserve">The following figure shows an example message flow </w:t>
      </w:r>
      <w:r w:rsidR="00CA4400" w:rsidRPr="00E96F07">
        <w:t xml:space="preserve">when </w:t>
      </w:r>
      <w:proofErr w:type="spellStart"/>
      <w:r w:rsidR="00CA4400" w:rsidRPr="00E96F07">
        <w:t>RQoS</w:t>
      </w:r>
      <w:proofErr w:type="spellEnd"/>
      <w:r w:rsidR="00CA4400" w:rsidRPr="00E96F07">
        <w:t xml:space="preserve"> is used for a new QoS flow</w:t>
      </w:r>
      <w:r w:rsidRPr="00E96F07">
        <w:t xml:space="preserve">. </w:t>
      </w:r>
      <w:r w:rsidR="00CA4400" w:rsidRPr="00E96F07">
        <w:t xml:space="preserve">In this example, the </w:t>
      </w:r>
      <w:proofErr w:type="spellStart"/>
      <w:r w:rsidR="00CA4400" w:rsidRPr="00E96F07">
        <w:t>gNB</w:t>
      </w:r>
      <w:proofErr w:type="spellEnd"/>
      <w:r w:rsidR="00CA4400" w:rsidRPr="00E96F07">
        <w:t xml:space="preserve"> receives from UPF a first downlink packet associated with a QFI for which the QoS parameters are known from the PDU session establishment, but for which there is no association to any DRB yet in AS</w:t>
      </w:r>
      <w:r w:rsidR="004456C6" w:rsidRPr="00E96F07">
        <w:t>.</w:t>
      </w:r>
    </w:p>
    <w:p w14:paraId="481A81EB" w14:textId="77777777" w:rsidR="005E2F35" w:rsidRPr="00E96F07" w:rsidRDefault="00CA4400" w:rsidP="001F58EE">
      <w:pPr>
        <w:pStyle w:val="TH"/>
      </w:pPr>
      <w:r w:rsidRPr="00E96F07">
        <w:rPr>
          <w:noProof/>
        </w:rPr>
        <w:object w:dxaOrig="7365" w:dyaOrig="4395" w14:anchorId="461F2FFC">
          <v:shape id="_x0000_i1136" type="#_x0000_t75" style="width:276pt;height:165pt" o:ole="">
            <v:imagedata r:id="rId232" o:title=""/>
          </v:shape>
          <o:OLEObject Type="Embed" ProgID="Mscgen.Chart" ShapeID="_x0000_i1136" DrawAspect="Content" ObjectID="_1766605252" r:id="rId233"/>
        </w:object>
      </w:r>
    </w:p>
    <w:p w14:paraId="3BF6E093" w14:textId="77777777" w:rsidR="005E2F35" w:rsidRPr="00E96F07" w:rsidRDefault="005E2F35" w:rsidP="005E2F35">
      <w:pPr>
        <w:pStyle w:val="TF"/>
      </w:pPr>
      <w:r w:rsidRPr="00E96F07">
        <w:t>Figure A.2-1: DL data with new QFI sent over existing DRB</w:t>
      </w:r>
    </w:p>
    <w:p w14:paraId="091236D4" w14:textId="77777777" w:rsidR="005E2F35" w:rsidRPr="00E96F07" w:rsidRDefault="005E2F35" w:rsidP="005E2F35">
      <w:pPr>
        <w:pStyle w:val="B1"/>
      </w:pPr>
      <w:r w:rsidRPr="00E96F07">
        <w:t>0.</w:t>
      </w:r>
      <w:r w:rsidRPr="00E96F07">
        <w:tab/>
        <w:t>PDU session and DRB</w:t>
      </w:r>
      <w:r w:rsidR="00CA4400" w:rsidRPr="00E96F07">
        <w:t>(s)</w:t>
      </w:r>
      <w:r w:rsidRPr="00E96F07">
        <w:rPr>
          <w:lang w:eastAsia="ko-KR"/>
        </w:rPr>
        <w:t xml:space="preserve"> have been</w:t>
      </w:r>
      <w:r w:rsidRPr="00E96F07">
        <w:t xml:space="preserve"> already established.</w:t>
      </w:r>
    </w:p>
    <w:p w14:paraId="1ACE2B2D"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downlink packet with a new QFI</w:t>
      </w:r>
      <w:r w:rsidR="00CA4400" w:rsidRPr="00E96F07">
        <w:t xml:space="preserve"> from UPF</w:t>
      </w:r>
      <w:r w:rsidR="004456C6" w:rsidRPr="00E96F07">
        <w:t>.</w:t>
      </w:r>
    </w:p>
    <w:p w14:paraId="725B0DC0" w14:textId="77777777" w:rsidR="00CA4400" w:rsidRPr="00E96F07" w:rsidRDefault="005E2F35" w:rsidP="00CA4400">
      <w:pPr>
        <w:pStyle w:val="B1"/>
      </w:pPr>
      <w:r w:rsidRPr="00E96F07">
        <w:t>2.</w:t>
      </w:r>
      <w:r w:rsidRPr="00E96F07">
        <w:tab/>
      </w:r>
      <w:proofErr w:type="spellStart"/>
      <w:r w:rsidRPr="00E96F07">
        <w:t>gNB</w:t>
      </w:r>
      <w:proofErr w:type="spellEnd"/>
      <w:r w:rsidRPr="00E96F07">
        <w:t xml:space="preserve"> decides to send the</w:t>
      </w:r>
      <w:r w:rsidRPr="00E96F07">
        <w:rPr>
          <w:lang w:eastAsia="ko-KR"/>
        </w:rPr>
        <w:t xml:space="preserve"> </w:t>
      </w:r>
      <w:r w:rsidR="00CA4400" w:rsidRPr="00E96F07">
        <w:rPr>
          <w:lang w:eastAsia="ko-KR"/>
        </w:rPr>
        <w:t xml:space="preserve">new </w:t>
      </w:r>
      <w:r w:rsidRPr="00E96F07">
        <w:rPr>
          <w:lang w:eastAsia="ko-KR"/>
        </w:rPr>
        <w:t>QoS</w:t>
      </w:r>
      <w:r w:rsidRPr="00E96F07">
        <w:t xml:space="preserve"> flow over an existing DRB.</w:t>
      </w:r>
    </w:p>
    <w:p w14:paraId="2A2B65A1" w14:textId="77777777" w:rsidR="005E2F35" w:rsidRPr="00E96F07" w:rsidRDefault="00CA4400" w:rsidP="00CA4400">
      <w:pPr>
        <w:pStyle w:val="NO"/>
      </w:pPr>
      <w:r w:rsidRPr="00E96F07">
        <w:t>NOTE:</w:t>
      </w:r>
      <w:r w:rsidRPr="00E96F07">
        <w:tab/>
      </w:r>
      <w:r w:rsidR="005E2F35" w:rsidRPr="00E96F07">
        <w:t xml:space="preserve">If </w:t>
      </w:r>
      <w:proofErr w:type="spellStart"/>
      <w:r w:rsidR="005E2F35" w:rsidRPr="00E96F07">
        <w:t>gNB</w:t>
      </w:r>
      <w:proofErr w:type="spellEnd"/>
      <w:r w:rsidR="005E2F35" w:rsidRPr="00E96F07">
        <w:t xml:space="preserve"> decides to send it over a new DRB, it needs to establish the DRB first.</w:t>
      </w:r>
    </w:p>
    <w:p w14:paraId="5DE69419"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w:t>
      </w:r>
      <w:r w:rsidR="00CA4400" w:rsidRPr="00E96F07">
        <w:t xml:space="preserve">the </w:t>
      </w:r>
      <w:r w:rsidRPr="00E96F07">
        <w:t xml:space="preserve">DL packet over the </w:t>
      </w:r>
      <w:r w:rsidR="00CA4400" w:rsidRPr="00E96F07">
        <w:t xml:space="preserve">selected </w:t>
      </w:r>
      <w:r w:rsidRPr="00E96F07">
        <w:t xml:space="preserve">DRB with the new QFI and </w:t>
      </w:r>
      <w:r w:rsidR="00CA4400" w:rsidRPr="00E96F07">
        <w:t xml:space="preserve">RDI set </w:t>
      </w:r>
      <w:r w:rsidRPr="00E96F07">
        <w:t xml:space="preserve">in the </w:t>
      </w:r>
      <w:r w:rsidRPr="00E96F07">
        <w:rPr>
          <w:lang w:eastAsia="ko-KR"/>
        </w:rPr>
        <w:t xml:space="preserve">SDAP </w:t>
      </w:r>
      <w:r w:rsidRPr="00E96F07">
        <w:t>header.</w:t>
      </w:r>
    </w:p>
    <w:p w14:paraId="71CC6F47" w14:textId="77777777" w:rsidR="005E2F35" w:rsidRPr="00E96F07" w:rsidRDefault="005E2F35" w:rsidP="005E2F35">
      <w:pPr>
        <w:pStyle w:val="B1"/>
      </w:pPr>
      <w:r w:rsidRPr="00E96F07">
        <w:t>4.</w:t>
      </w:r>
      <w:r w:rsidRPr="00E96F07">
        <w:tab/>
        <w:t xml:space="preserve">UE identifies the QFI and </w:t>
      </w:r>
      <w:r w:rsidR="00CA4400" w:rsidRPr="00E96F07">
        <w:t>RDI i</w:t>
      </w:r>
      <w:r w:rsidRPr="00E96F07">
        <w:t xml:space="preserve">n the received DL packet and the DRB on which the packet </w:t>
      </w:r>
      <w:r w:rsidR="00CA4400" w:rsidRPr="00E96F07">
        <w:t>was</w:t>
      </w:r>
      <w:r w:rsidRPr="00E96F07">
        <w:t xml:space="preserve"> received. The AS mapping </w:t>
      </w:r>
      <w:r w:rsidR="00CA4400" w:rsidRPr="00E96F07">
        <w:t>rules are then</w:t>
      </w:r>
      <w:r w:rsidRPr="00E96F07">
        <w:t xml:space="preserve"> updated </w:t>
      </w:r>
      <w:r w:rsidR="00CA4400" w:rsidRPr="00E96F07">
        <w:t>accordingly</w:t>
      </w:r>
      <w:r w:rsidRPr="00E96F07">
        <w:t>.</w:t>
      </w:r>
    </w:p>
    <w:p w14:paraId="4AD5DBB9" w14:textId="77777777" w:rsidR="005E2F35" w:rsidRPr="00E96F07" w:rsidRDefault="005E2F35" w:rsidP="005E2F35">
      <w:pPr>
        <w:pStyle w:val="B1"/>
      </w:pPr>
      <w:r w:rsidRPr="00E96F07">
        <w:t>5.</w:t>
      </w:r>
      <w:r w:rsidRPr="00E96F07">
        <w:tab/>
      </w:r>
      <w:r w:rsidR="00CA4400" w:rsidRPr="00E96F07">
        <w:t xml:space="preserve">User Plane Data for the new QoS flow can then be exchanged between UE and </w:t>
      </w:r>
      <w:proofErr w:type="spellStart"/>
      <w:r w:rsidR="00CA4400" w:rsidRPr="00E96F07">
        <w:t>gNB</w:t>
      </w:r>
      <w:proofErr w:type="spellEnd"/>
      <w:r w:rsidR="00CA4400" w:rsidRPr="00E96F07">
        <w:t xml:space="preserve"> over the DRB according to the updated mapping rules and between UPF and </w:t>
      </w:r>
      <w:proofErr w:type="spellStart"/>
      <w:r w:rsidR="00CA4400" w:rsidRPr="00E96F07">
        <w:t>gNB</w:t>
      </w:r>
      <w:proofErr w:type="spellEnd"/>
      <w:r w:rsidR="00CA4400" w:rsidRPr="00E96F07">
        <w:t xml:space="preserve"> over the tunnel for the PDU session.</w:t>
      </w:r>
    </w:p>
    <w:p w14:paraId="095B1576" w14:textId="77777777" w:rsidR="005E2F35" w:rsidRPr="00E96F07" w:rsidRDefault="005E2F35" w:rsidP="005E2F35">
      <w:pPr>
        <w:pStyle w:val="Heading1"/>
      </w:pPr>
      <w:bookmarkStart w:id="2228" w:name="_Toc20388083"/>
      <w:bookmarkStart w:id="2229" w:name="_Toc29376165"/>
      <w:bookmarkStart w:id="2230" w:name="_Toc37232088"/>
      <w:bookmarkStart w:id="2231" w:name="_Toc46502174"/>
      <w:bookmarkStart w:id="2232" w:name="_Toc51971522"/>
      <w:bookmarkStart w:id="2233" w:name="_Toc52551505"/>
      <w:bookmarkStart w:id="2234" w:name="_Toc155991830"/>
      <w:r w:rsidRPr="00E96F07">
        <w:t>A.3</w:t>
      </w:r>
      <w:r w:rsidRPr="00E96F07">
        <w:tab/>
        <w:t>New QoS Flow with</w:t>
      </w:r>
      <w:r w:rsidRPr="00E96F07">
        <w:rPr>
          <w:lang w:eastAsia="ko-KR"/>
        </w:rPr>
        <w:t xml:space="preserve"> </w:t>
      </w:r>
      <w:r w:rsidRPr="00E96F07">
        <w:t>Explicit RRC Signalling</w:t>
      </w:r>
      <w:bookmarkEnd w:id="2228"/>
      <w:bookmarkEnd w:id="2229"/>
      <w:bookmarkEnd w:id="2230"/>
      <w:bookmarkEnd w:id="2231"/>
      <w:bookmarkEnd w:id="2232"/>
      <w:bookmarkEnd w:id="2233"/>
      <w:bookmarkEnd w:id="2234"/>
    </w:p>
    <w:p w14:paraId="06530DC3" w14:textId="77777777" w:rsidR="005E2F35" w:rsidRPr="00E96F07" w:rsidRDefault="005E2F35" w:rsidP="005E2F35">
      <w:pPr>
        <w:rPr>
          <w:lang w:eastAsia="zh-CN"/>
        </w:rPr>
      </w:pPr>
      <w:r w:rsidRPr="00E96F07">
        <w:t xml:space="preserve">The following figure shows an example message flow </w:t>
      </w:r>
      <w:r w:rsidR="00CA4400" w:rsidRPr="00E96F07">
        <w:t>when explicit RRC signalling is used for a new QoS flow</w:t>
      </w:r>
      <w:r w:rsidRPr="00E96F07">
        <w:t xml:space="preserve">. </w:t>
      </w:r>
      <w:r w:rsidR="00CA4400" w:rsidRPr="00E96F07">
        <w:t xml:space="preserve">In this example, the </w:t>
      </w:r>
      <w:proofErr w:type="spellStart"/>
      <w:r w:rsidR="00CA4400" w:rsidRPr="00E96F07">
        <w:t>gNB</w:t>
      </w:r>
      <w:proofErr w:type="spellEnd"/>
      <w:r w:rsidR="00CA4400" w:rsidRPr="00E96F07">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E96F07" w:rsidRDefault="00CA4400" w:rsidP="00353F00">
      <w:pPr>
        <w:pStyle w:val="TH"/>
      </w:pPr>
      <w:r w:rsidRPr="00E96F07">
        <w:rPr>
          <w:noProof/>
        </w:rPr>
        <w:object w:dxaOrig="8235" w:dyaOrig="4665" w14:anchorId="3580A599">
          <v:shape id="_x0000_i1137" type="#_x0000_t75" style="width:309pt;height:174.75pt" o:ole="">
            <v:imagedata r:id="rId234" o:title=""/>
          </v:shape>
          <o:OLEObject Type="Embed" ProgID="Mscgen.Chart" ShapeID="_x0000_i1137" DrawAspect="Content" ObjectID="_1766605253" r:id="rId235"/>
        </w:object>
      </w:r>
    </w:p>
    <w:p w14:paraId="2D5DA3C5" w14:textId="77777777" w:rsidR="005E2F35" w:rsidRPr="00E96F07" w:rsidRDefault="005E2F35" w:rsidP="005E2F35">
      <w:pPr>
        <w:pStyle w:val="TF"/>
      </w:pPr>
      <w:r w:rsidRPr="00E96F07">
        <w:t>Figure A.3-1: DL data with new QFI sent over existing DRB</w:t>
      </w:r>
    </w:p>
    <w:p w14:paraId="7C609880" w14:textId="77777777" w:rsidR="005E2F35" w:rsidRPr="00E96F07" w:rsidRDefault="005E2F35" w:rsidP="005E2F35">
      <w:pPr>
        <w:pStyle w:val="B1"/>
      </w:pPr>
      <w:r w:rsidRPr="00E96F07">
        <w:t>0.</w:t>
      </w:r>
      <w:r w:rsidRPr="00E96F07">
        <w:tab/>
        <w:t>PDU session and DRB</w:t>
      </w:r>
      <w:r w:rsidR="001E064D" w:rsidRPr="00E96F07">
        <w:t>(s)</w:t>
      </w:r>
      <w:r w:rsidRPr="00E96F07">
        <w:rPr>
          <w:lang w:eastAsia="ko-KR"/>
        </w:rPr>
        <w:t xml:space="preserve"> have been</w:t>
      </w:r>
      <w:r w:rsidRPr="00E96F07">
        <w:t xml:space="preserve"> already established.</w:t>
      </w:r>
    </w:p>
    <w:p w14:paraId="20C761D6"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downlink packet with</w:t>
      </w:r>
      <w:r w:rsidR="001E064D" w:rsidRPr="00E96F07">
        <w:t xml:space="preserve"> a</w:t>
      </w:r>
      <w:r w:rsidRPr="00E96F07">
        <w:t xml:space="preserve"> new QFI </w:t>
      </w:r>
      <w:r w:rsidR="001E064D" w:rsidRPr="00E96F07">
        <w:t>from UPF</w:t>
      </w:r>
      <w:r w:rsidR="00621EA0" w:rsidRPr="00E96F07">
        <w:t>.</w:t>
      </w:r>
    </w:p>
    <w:p w14:paraId="1C01019F" w14:textId="77777777" w:rsidR="005E2F35" w:rsidRPr="00E96F07" w:rsidRDefault="005E2F35" w:rsidP="005E2F35">
      <w:pPr>
        <w:pStyle w:val="B1"/>
      </w:pPr>
      <w:r w:rsidRPr="00E96F07">
        <w:t>2.</w:t>
      </w:r>
      <w:r w:rsidRPr="00E96F07">
        <w:tab/>
      </w:r>
      <w:proofErr w:type="spellStart"/>
      <w:r w:rsidRPr="00E96F07">
        <w:t>gNB</w:t>
      </w:r>
      <w:proofErr w:type="spellEnd"/>
      <w:r w:rsidRPr="00E96F07">
        <w:t xml:space="preserve"> decides to send the</w:t>
      </w:r>
      <w:r w:rsidR="001E064D" w:rsidRPr="00E96F07">
        <w:rPr>
          <w:lang w:eastAsia="ko-KR"/>
        </w:rPr>
        <w:t xml:space="preserve"> new</w:t>
      </w:r>
      <w:r w:rsidRPr="00E96F07">
        <w:rPr>
          <w:lang w:eastAsia="ko-KR"/>
        </w:rPr>
        <w:t xml:space="preserve"> QoS</w:t>
      </w:r>
      <w:r w:rsidRPr="00E96F07">
        <w:t xml:space="preserve"> flow over an existing DRB using explicit </w:t>
      </w:r>
      <w:r w:rsidR="00621EA0" w:rsidRPr="00E96F07">
        <w:t xml:space="preserve">RRC signalling for </w:t>
      </w:r>
      <w:r w:rsidR="001E064D" w:rsidRPr="00E96F07">
        <w:t xml:space="preserve">updating the </w:t>
      </w:r>
      <w:r w:rsidR="00621EA0" w:rsidRPr="00E96F07">
        <w:t>AS mapping</w:t>
      </w:r>
      <w:r w:rsidR="001E064D" w:rsidRPr="00E96F07">
        <w:t xml:space="preserve"> rules</w:t>
      </w:r>
      <w:r w:rsidR="00621EA0" w:rsidRPr="00E96F07">
        <w:t>.</w:t>
      </w:r>
    </w:p>
    <w:p w14:paraId="6DA7F10C"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a</w:t>
      </w:r>
      <w:r w:rsidR="001E064D" w:rsidRPr="00E96F07">
        <w:t xml:space="preserve">n </w:t>
      </w:r>
      <w:proofErr w:type="spellStart"/>
      <w:r w:rsidR="001E064D" w:rsidRPr="00E96F07">
        <w:rPr>
          <w:i/>
        </w:rPr>
        <w:t>RRCReconfiguration</w:t>
      </w:r>
      <w:proofErr w:type="spellEnd"/>
      <w:r w:rsidR="001E064D" w:rsidRPr="00E96F07">
        <w:t xml:space="preserve"> message</w:t>
      </w:r>
      <w:r w:rsidRPr="00E96F07">
        <w:t xml:space="preserve"> to UE with the new </w:t>
      </w:r>
      <w:r w:rsidR="001E064D" w:rsidRPr="00E96F07">
        <w:t>QFI</w:t>
      </w:r>
      <w:r w:rsidRPr="00E96F07">
        <w:t xml:space="preserve"> to DRB mapping</w:t>
      </w:r>
      <w:r w:rsidR="001E064D" w:rsidRPr="00E96F07">
        <w:t xml:space="preserve"> rule</w:t>
      </w:r>
      <w:r w:rsidRPr="00E96F07">
        <w:t xml:space="preserve">. </w:t>
      </w:r>
      <w:proofErr w:type="spellStart"/>
      <w:r w:rsidRPr="00E96F07">
        <w:t>gNB</w:t>
      </w:r>
      <w:proofErr w:type="spellEnd"/>
      <w:r w:rsidRPr="00E96F07">
        <w:t xml:space="preserve"> may also </w:t>
      </w:r>
      <w:r w:rsidR="001E064D" w:rsidRPr="00E96F07">
        <w:t xml:space="preserve">decide to </w:t>
      </w:r>
      <w:r w:rsidRPr="00E96F07">
        <w:t xml:space="preserve">update the DRB </w:t>
      </w:r>
      <w:r w:rsidR="001E064D" w:rsidRPr="00E96F07">
        <w:t xml:space="preserve">configuration </w:t>
      </w:r>
      <w:r w:rsidRPr="00E96F07">
        <w:t>if required to meet the QoS requirements for the new QoS Flow.</w:t>
      </w:r>
    </w:p>
    <w:p w14:paraId="5ED753B7" w14:textId="77777777" w:rsidR="005E2F35" w:rsidRPr="00E96F07" w:rsidRDefault="005E2F35" w:rsidP="005E2F35">
      <w:pPr>
        <w:pStyle w:val="B1"/>
      </w:pPr>
      <w:r w:rsidRPr="00E96F07">
        <w:t>4.</w:t>
      </w:r>
      <w:r w:rsidRPr="00E96F07">
        <w:tab/>
        <w:t xml:space="preserve">UE </w:t>
      </w:r>
      <w:r w:rsidRPr="00E96F07">
        <w:rPr>
          <w:lang w:eastAsia="ko-KR"/>
        </w:rPr>
        <w:t xml:space="preserve">updates the </w:t>
      </w:r>
      <w:r w:rsidRPr="00E96F07">
        <w:t xml:space="preserve">QFI to DRB mapping </w:t>
      </w:r>
      <w:r w:rsidR="001E064D" w:rsidRPr="00E96F07">
        <w:t>rules and configuration (if received)</w:t>
      </w:r>
      <w:r w:rsidRPr="00E96F07">
        <w:t>.</w:t>
      </w:r>
    </w:p>
    <w:p w14:paraId="05B38527" w14:textId="77777777" w:rsidR="005E2F35" w:rsidRPr="00E96F07" w:rsidRDefault="005E2F35" w:rsidP="005E2F35">
      <w:pPr>
        <w:pStyle w:val="B1"/>
      </w:pPr>
      <w:r w:rsidRPr="00E96F07">
        <w:t>5.</w:t>
      </w:r>
      <w:r w:rsidRPr="00E96F07">
        <w:tab/>
        <w:t xml:space="preserve">UE sends an </w:t>
      </w:r>
      <w:proofErr w:type="spellStart"/>
      <w:r w:rsidRPr="00E96F07">
        <w:rPr>
          <w:i/>
        </w:rPr>
        <w:t>RRC</w:t>
      </w:r>
      <w:r w:rsidR="001E064D" w:rsidRPr="00E96F07">
        <w:rPr>
          <w:i/>
        </w:rPr>
        <w:t>ReconfigurationC</w:t>
      </w:r>
      <w:r w:rsidRPr="00E96F07">
        <w:rPr>
          <w:i/>
        </w:rPr>
        <w:t>omplete</w:t>
      </w:r>
      <w:proofErr w:type="spellEnd"/>
      <w:r w:rsidRPr="00E96F07">
        <w:t xml:space="preserve"> message</w:t>
      </w:r>
      <w:r w:rsidR="001E064D" w:rsidRPr="00E96F07">
        <w:t xml:space="preserve"> to </w:t>
      </w:r>
      <w:proofErr w:type="spellStart"/>
      <w:r w:rsidR="001E064D" w:rsidRPr="00E96F07">
        <w:t>gNB</w:t>
      </w:r>
      <w:proofErr w:type="spellEnd"/>
      <w:r w:rsidRPr="00E96F07">
        <w:t>.</w:t>
      </w:r>
    </w:p>
    <w:p w14:paraId="5307CB56" w14:textId="77777777" w:rsidR="005E2F35" w:rsidRPr="00E96F07" w:rsidRDefault="005E2F35" w:rsidP="005E2F35">
      <w:pPr>
        <w:pStyle w:val="B1"/>
      </w:pPr>
      <w:r w:rsidRPr="00E96F07">
        <w:t>6.</w:t>
      </w:r>
      <w:r w:rsidRPr="00E96F07">
        <w:tab/>
      </w:r>
      <w:r w:rsidR="001E064D" w:rsidRPr="00E96F07">
        <w:t xml:space="preserve">User Plane Data for the new QoS flow can then be exchanged between UE and </w:t>
      </w:r>
      <w:proofErr w:type="spellStart"/>
      <w:r w:rsidR="001E064D" w:rsidRPr="00E96F07">
        <w:t>gNB</w:t>
      </w:r>
      <w:proofErr w:type="spellEnd"/>
      <w:r w:rsidR="001E064D" w:rsidRPr="00E96F07">
        <w:t xml:space="preserve"> over the DRB according to the updated mapping rules and between UPF and </w:t>
      </w:r>
      <w:proofErr w:type="spellStart"/>
      <w:r w:rsidR="001E064D" w:rsidRPr="00E96F07">
        <w:t>gNB</w:t>
      </w:r>
      <w:proofErr w:type="spellEnd"/>
      <w:r w:rsidR="001E064D" w:rsidRPr="00E96F07">
        <w:t xml:space="preserve"> over the tunnel for the PDU session</w:t>
      </w:r>
      <w:r w:rsidRPr="00E96F07">
        <w:t>.</w:t>
      </w:r>
    </w:p>
    <w:p w14:paraId="6D10757C" w14:textId="77777777" w:rsidR="005E2F35" w:rsidRPr="00E96F07" w:rsidRDefault="005E2F35" w:rsidP="005E2F35">
      <w:pPr>
        <w:pStyle w:val="Heading1"/>
      </w:pPr>
      <w:bookmarkStart w:id="2235" w:name="_Toc20388084"/>
      <w:bookmarkStart w:id="2236" w:name="_Toc29376166"/>
      <w:bookmarkStart w:id="2237" w:name="_Toc37232089"/>
      <w:bookmarkStart w:id="2238" w:name="_Toc46502175"/>
      <w:bookmarkStart w:id="2239" w:name="_Toc51971523"/>
      <w:bookmarkStart w:id="2240" w:name="_Toc52551506"/>
      <w:bookmarkStart w:id="2241" w:name="_Toc155991831"/>
      <w:r w:rsidRPr="00E96F07">
        <w:t>A.4</w:t>
      </w:r>
      <w:r w:rsidRPr="00E96F07">
        <w:tab/>
        <w:t xml:space="preserve">New QoS Flow with Explicit </w:t>
      </w:r>
      <w:r w:rsidR="001E064D" w:rsidRPr="00E96F07">
        <w:t xml:space="preserve">NAS </w:t>
      </w:r>
      <w:r w:rsidRPr="00E96F07">
        <w:t>Signalling</w:t>
      </w:r>
      <w:bookmarkEnd w:id="2235"/>
      <w:bookmarkEnd w:id="2236"/>
      <w:bookmarkEnd w:id="2237"/>
      <w:bookmarkEnd w:id="2238"/>
      <w:bookmarkEnd w:id="2239"/>
      <w:bookmarkEnd w:id="2240"/>
      <w:bookmarkEnd w:id="2241"/>
    </w:p>
    <w:p w14:paraId="2B780EAF" w14:textId="77777777" w:rsidR="005E2F35" w:rsidRPr="00E96F07" w:rsidRDefault="005E2F35" w:rsidP="005E2F35">
      <w:r w:rsidRPr="00E96F07">
        <w:t xml:space="preserve">The following figure shows an example message flow when the </w:t>
      </w:r>
      <w:proofErr w:type="spellStart"/>
      <w:r w:rsidRPr="00E96F07">
        <w:t>gNB</w:t>
      </w:r>
      <w:proofErr w:type="spellEnd"/>
      <w:r w:rsidRPr="00E96F07">
        <w:t xml:space="preserve"> receives a new QoS flow establishment request from CN that involves </w:t>
      </w:r>
      <w:r w:rsidR="001E064D" w:rsidRPr="00E96F07">
        <w:t xml:space="preserve">NAS </w:t>
      </w:r>
      <w:r w:rsidRPr="00E96F07">
        <w:t xml:space="preserve">explicit signalling. </w:t>
      </w:r>
      <w:r w:rsidRPr="00E96F07">
        <w:rPr>
          <w:lang w:eastAsia="ko-KR"/>
        </w:rPr>
        <w:t>The</w:t>
      </w:r>
      <w:r w:rsidRPr="00E96F07">
        <w:t xml:space="preserve"> QoS flow </w:t>
      </w:r>
      <w:r w:rsidRPr="00E96F07">
        <w:rPr>
          <w:lang w:eastAsia="ko-KR"/>
        </w:rPr>
        <w:t xml:space="preserve">establishment request </w:t>
      </w:r>
      <w:r w:rsidRPr="00E96F07">
        <w:t xml:space="preserve">provides the </w:t>
      </w:r>
      <w:proofErr w:type="spellStart"/>
      <w:r w:rsidRPr="00E96F07">
        <w:t>gNB</w:t>
      </w:r>
      <w:proofErr w:type="spellEnd"/>
      <w:r w:rsidRPr="00E96F07">
        <w:t xml:space="preserve"> and UE with the QoS parameters for the QFI. In this example, the </w:t>
      </w:r>
      <w:proofErr w:type="spellStart"/>
      <w:r w:rsidRPr="00E96F07">
        <w:t>gNB</w:t>
      </w:r>
      <w:proofErr w:type="spellEnd"/>
      <w:r w:rsidRPr="00E96F07">
        <w:t xml:space="preserve"> decides to establish a new DRB (rather than re-use an existing one) for this QoS flow and provide</w:t>
      </w:r>
      <w:r w:rsidRPr="00E96F07">
        <w:rPr>
          <w:lang w:eastAsia="ko-KR"/>
        </w:rPr>
        <w:t>s</w:t>
      </w:r>
      <w:r w:rsidRPr="00E96F07">
        <w:t xml:space="preserve"> the mapping </w:t>
      </w:r>
      <w:r w:rsidR="001E064D" w:rsidRPr="00E96F07">
        <w:t>rule</w:t>
      </w:r>
      <w:r w:rsidRPr="00E96F07">
        <w:t xml:space="preserve"> over RRC signalling.</w:t>
      </w:r>
      <w:r w:rsidR="001E064D" w:rsidRPr="00E96F07">
        <w:t xml:space="preserve"> NAS procedures details between </w:t>
      </w:r>
      <w:proofErr w:type="spellStart"/>
      <w:r w:rsidR="001E064D" w:rsidRPr="00E96F07">
        <w:t>gNB</w:t>
      </w:r>
      <w:proofErr w:type="spellEnd"/>
      <w:r w:rsidR="001E064D" w:rsidRPr="00E96F07">
        <w:t xml:space="preserve"> and 5GC can be found in TS 23.501 [3], TS 23.502 [22] and TS 38.413 [26].</w:t>
      </w:r>
    </w:p>
    <w:p w14:paraId="37D81422" w14:textId="77777777" w:rsidR="005E2F35" w:rsidRPr="00E96F07" w:rsidRDefault="001E064D" w:rsidP="005E2F35">
      <w:pPr>
        <w:pStyle w:val="TH"/>
      </w:pPr>
      <w:r w:rsidRPr="00E96F07">
        <w:rPr>
          <w:noProof/>
        </w:rPr>
        <w:object w:dxaOrig="11175" w:dyaOrig="5175" w14:anchorId="235DAA43">
          <v:shape id="_x0000_i1138" type="#_x0000_t75" style="width:420pt;height:195pt" o:ole="">
            <v:imagedata r:id="rId236" o:title=""/>
          </v:shape>
          <o:OLEObject Type="Embed" ProgID="Mscgen.Chart" ShapeID="_x0000_i1138" DrawAspect="Content" ObjectID="_1766605254" r:id="rId237"/>
        </w:object>
      </w:r>
    </w:p>
    <w:p w14:paraId="77893DE8" w14:textId="77777777" w:rsidR="005E2F35" w:rsidRPr="00E96F07" w:rsidRDefault="005E2F35" w:rsidP="005E2F35">
      <w:pPr>
        <w:pStyle w:val="TF"/>
      </w:pPr>
      <w:r w:rsidRPr="00E96F07">
        <w:t>Figure A.4-1: DL data with new QoS Flow ID sent over new DRB with explicit signalling</w:t>
      </w:r>
    </w:p>
    <w:p w14:paraId="6718DA26" w14:textId="77777777" w:rsidR="005E2F35" w:rsidRPr="00E96F07" w:rsidRDefault="005E2F35" w:rsidP="005E2F35">
      <w:pPr>
        <w:pStyle w:val="B1"/>
      </w:pPr>
      <w:r w:rsidRPr="00E96F07">
        <w:t>0.</w:t>
      </w:r>
      <w:r w:rsidRPr="00E96F07">
        <w:tab/>
        <w:t>PDU session DRB</w:t>
      </w:r>
      <w:r w:rsidR="001E064D" w:rsidRPr="00E96F07">
        <w:t>(s)</w:t>
      </w:r>
      <w:r w:rsidRPr="00E96F07">
        <w:t xml:space="preserve"> </w:t>
      </w:r>
      <w:r w:rsidRPr="00E96F07">
        <w:rPr>
          <w:lang w:eastAsia="ko-KR"/>
        </w:rPr>
        <w:t xml:space="preserve">have been </w:t>
      </w:r>
      <w:r w:rsidRPr="00E96F07">
        <w:t>already established.</w:t>
      </w:r>
    </w:p>
    <w:p w14:paraId="3F75E129"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PDU </w:t>
      </w:r>
      <w:r w:rsidR="001E064D" w:rsidRPr="00E96F07">
        <w:t>SESSION RESOURCE MODIFY REQUEST message</w:t>
      </w:r>
      <w:r w:rsidRPr="00E96F07">
        <w:t xml:space="preserve"> from </w:t>
      </w:r>
      <w:r w:rsidR="001E064D" w:rsidRPr="00E96F07">
        <w:t>AMF</w:t>
      </w:r>
      <w:r w:rsidRPr="00E96F07">
        <w:t xml:space="preserve"> for a new </w:t>
      </w:r>
      <w:r w:rsidR="001E064D" w:rsidRPr="00E96F07">
        <w:t xml:space="preserve">QoS </w:t>
      </w:r>
      <w:r w:rsidRPr="00E96F07">
        <w:t>flow.</w:t>
      </w:r>
    </w:p>
    <w:p w14:paraId="284BB751" w14:textId="77777777" w:rsidR="005E2F35" w:rsidRPr="00E96F07" w:rsidRDefault="005E2F35" w:rsidP="005E2F35">
      <w:pPr>
        <w:pStyle w:val="B1"/>
      </w:pPr>
      <w:r w:rsidRPr="00E96F07">
        <w:t>2.</w:t>
      </w:r>
      <w:r w:rsidRPr="00E96F07">
        <w:tab/>
      </w:r>
      <w:r w:rsidRPr="00E96F07">
        <w:rPr>
          <w:lang w:eastAsia="zh-CN"/>
        </w:rPr>
        <w:t xml:space="preserve">If </w:t>
      </w:r>
      <w:proofErr w:type="spellStart"/>
      <w:r w:rsidRPr="00E96F07">
        <w:rPr>
          <w:lang w:eastAsia="zh-CN"/>
        </w:rPr>
        <w:t>gNB</w:t>
      </w:r>
      <w:proofErr w:type="spellEnd"/>
      <w:r w:rsidRPr="00E96F07">
        <w:rPr>
          <w:lang w:eastAsia="zh-CN"/>
        </w:rPr>
        <w:t xml:space="preserve"> cannot find an existing DRB to map this </w:t>
      </w:r>
      <w:r w:rsidR="001E064D" w:rsidRPr="00E96F07">
        <w:rPr>
          <w:lang w:eastAsia="zh-CN"/>
        </w:rPr>
        <w:t xml:space="preserve">new </w:t>
      </w:r>
      <w:r w:rsidRPr="00E96F07">
        <w:rPr>
          <w:lang w:eastAsia="zh-CN"/>
        </w:rPr>
        <w:t xml:space="preserve">QoS flow, </w:t>
      </w:r>
      <w:r w:rsidR="001E064D" w:rsidRPr="00E96F07">
        <w:t xml:space="preserve">it </w:t>
      </w:r>
      <w:r w:rsidRPr="00E96F07">
        <w:t>decides to establis</w:t>
      </w:r>
      <w:r w:rsidR="00621EA0" w:rsidRPr="00E96F07">
        <w:t>h a new DRB.</w:t>
      </w:r>
    </w:p>
    <w:p w14:paraId="7BC45498"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a</w:t>
      </w:r>
      <w:r w:rsidR="001E064D" w:rsidRPr="00E96F07">
        <w:t xml:space="preserve">n </w:t>
      </w:r>
      <w:proofErr w:type="spellStart"/>
      <w:r w:rsidR="001E064D" w:rsidRPr="00E96F07">
        <w:rPr>
          <w:i/>
        </w:rPr>
        <w:t>RRCReconfiguration</w:t>
      </w:r>
      <w:proofErr w:type="spellEnd"/>
      <w:r w:rsidRPr="00E96F07">
        <w:t xml:space="preserve"> </w:t>
      </w:r>
      <w:r w:rsidR="001E064D" w:rsidRPr="00E96F07">
        <w:t xml:space="preserve">message </w:t>
      </w:r>
      <w:r w:rsidRPr="00E96F07">
        <w:t xml:space="preserve">to UE including </w:t>
      </w:r>
      <w:r w:rsidR="001E064D" w:rsidRPr="00E96F07">
        <w:t xml:space="preserve">the </w:t>
      </w:r>
      <w:r w:rsidRPr="00E96F07">
        <w:t xml:space="preserve">DRB </w:t>
      </w:r>
      <w:r w:rsidR="00E479BB" w:rsidRPr="00E96F07">
        <w:t>configuration with the new QFI to DRB mapping rule and</w:t>
      </w:r>
      <w:r w:rsidRPr="00E96F07">
        <w:t xml:space="preserve"> the NAS message</w:t>
      </w:r>
      <w:r w:rsidR="00E479BB" w:rsidRPr="00E96F07">
        <w:t xml:space="preserve"> received at step 1</w:t>
      </w:r>
      <w:r w:rsidRPr="00E96F07">
        <w:t>.</w:t>
      </w:r>
    </w:p>
    <w:p w14:paraId="35EE57EF" w14:textId="77777777" w:rsidR="005E2F35" w:rsidRPr="00E96F07" w:rsidRDefault="005E2F35" w:rsidP="005E2F35">
      <w:pPr>
        <w:pStyle w:val="B1"/>
      </w:pPr>
      <w:r w:rsidRPr="00E96F07">
        <w:t>4.</w:t>
      </w:r>
      <w:r w:rsidRPr="00E96F07">
        <w:tab/>
        <w:t xml:space="preserve">UE establishes the DRB for the </w:t>
      </w:r>
      <w:r w:rsidR="00E479BB" w:rsidRPr="00E96F07">
        <w:t xml:space="preserve">new </w:t>
      </w:r>
      <w:r w:rsidRPr="00E96F07">
        <w:t xml:space="preserve">QoS flow </w:t>
      </w:r>
      <w:r w:rsidRPr="00E96F07">
        <w:rPr>
          <w:lang w:eastAsia="ko-KR"/>
        </w:rPr>
        <w:t>associated with this PDU session</w:t>
      </w:r>
      <w:r w:rsidR="00E479BB" w:rsidRPr="00E96F07">
        <w:rPr>
          <w:lang w:eastAsia="ko-KR"/>
        </w:rPr>
        <w:t xml:space="preserve"> and updates the mapping rules</w:t>
      </w:r>
      <w:r w:rsidRPr="00E96F07">
        <w:rPr>
          <w:lang w:eastAsia="ko-KR"/>
        </w:rPr>
        <w:t>.</w:t>
      </w:r>
    </w:p>
    <w:p w14:paraId="13B04A76" w14:textId="77777777" w:rsidR="005E2F35" w:rsidRPr="00E96F07" w:rsidRDefault="005E2F35" w:rsidP="005E2F35">
      <w:pPr>
        <w:pStyle w:val="B1"/>
      </w:pPr>
      <w:r w:rsidRPr="00E96F07">
        <w:t>5.</w:t>
      </w:r>
      <w:r w:rsidRPr="00E96F07">
        <w:tab/>
        <w:t xml:space="preserve">UE sends an </w:t>
      </w:r>
      <w:proofErr w:type="spellStart"/>
      <w:r w:rsidRPr="00E96F07">
        <w:rPr>
          <w:i/>
        </w:rPr>
        <w:t>RRC</w:t>
      </w:r>
      <w:r w:rsidR="00E479BB" w:rsidRPr="00E96F07">
        <w:rPr>
          <w:i/>
        </w:rPr>
        <w:t>ReconfigurationC</w:t>
      </w:r>
      <w:r w:rsidRPr="00E96F07">
        <w:rPr>
          <w:i/>
        </w:rPr>
        <w:t>omplete</w:t>
      </w:r>
      <w:proofErr w:type="spellEnd"/>
      <w:r w:rsidRPr="00E96F07">
        <w:t xml:space="preserve"> message</w:t>
      </w:r>
      <w:r w:rsidR="00E479BB" w:rsidRPr="00E96F07">
        <w:t xml:space="preserve"> to </w:t>
      </w:r>
      <w:proofErr w:type="spellStart"/>
      <w:r w:rsidR="00E479BB" w:rsidRPr="00E96F07">
        <w:t>gNB</w:t>
      </w:r>
      <w:proofErr w:type="spellEnd"/>
      <w:r w:rsidRPr="00E96F07">
        <w:t>.</w:t>
      </w:r>
    </w:p>
    <w:p w14:paraId="6D255426" w14:textId="77777777" w:rsidR="005E2F35" w:rsidRPr="00E96F07" w:rsidRDefault="005E2F35" w:rsidP="005E2F35">
      <w:pPr>
        <w:pStyle w:val="B1"/>
      </w:pPr>
      <w:r w:rsidRPr="00E96F07">
        <w:t>6.</w:t>
      </w:r>
      <w:r w:rsidRPr="00E96F07">
        <w:tab/>
      </w:r>
      <w:proofErr w:type="spellStart"/>
      <w:r w:rsidRPr="00E96F07">
        <w:t>gNB</w:t>
      </w:r>
      <w:proofErr w:type="spellEnd"/>
      <w:r w:rsidRPr="00E96F07">
        <w:t xml:space="preserve"> sends </w:t>
      </w:r>
      <w:r w:rsidR="00E479BB" w:rsidRPr="00E96F07">
        <w:t xml:space="preserve">a </w:t>
      </w:r>
      <w:r w:rsidRPr="00E96F07">
        <w:t xml:space="preserve">PDU </w:t>
      </w:r>
      <w:r w:rsidR="00E479BB" w:rsidRPr="00E96F07">
        <w:t>SESSION RESOURCE MODIFY RESPONSE message</w:t>
      </w:r>
      <w:r w:rsidRPr="00E96F07">
        <w:t xml:space="preserve"> to </w:t>
      </w:r>
      <w:r w:rsidR="00E479BB" w:rsidRPr="00E96F07">
        <w:t>AMF</w:t>
      </w:r>
      <w:r w:rsidRPr="00E96F07">
        <w:t>.</w:t>
      </w:r>
    </w:p>
    <w:p w14:paraId="4C1A3A5A" w14:textId="77777777" w:rsidR="005E2F35" w:rsidRPr="00E96F07" w:rsidRDefault="005E2F35" w:rsidP="005E2F35">
      <w:pPr>
        <w:pStyle w:val="B1"/>
      </w:pPr>
      <w:r w:rsidRPr="00E96F07">
        <w:t>7.</w:t>
      </w:r>
      <w:r w:rsidRPr="00E96F07">
        <w:tab/>
      </w:r>
      <w:r w:rsidR="00E479BB" w:rsidRPr="00E96F07">
        <w:t xml:space="preserve">User Plane Data can then be exchanged between UE and </w:t>
      </w:r>
      <w:proofErr w:type="spellStart"/>
      <w:r w:rsidR="00E479BB" w:rsidRPr="00E96F07">
        <w:t>gNB</w:t>
      </w:r>
      <w:proofErr w:type="spellEnd"/>
      <w:r w:rsidR="00E479BB" w:rsidRPr="00E96F07">
        <w:t xml:space="preserve"> over DRB(s) according to the mapping rules and between UPF and </w:t>
      </w:r>
      <w:proofErr w:type="spellStart"/>
      <w:r w:rsidR="00E479BB" w:rsidRPr="00E96F07">
        <w:t>gNB</w:t>
      </w:r>
      <w:proofErr w:type="spellEnd"/>
      <w:r w:rsidR="00E479BB" w:rsidRPr="00E96F07">
        <w:t xml:space="preserve"> over the tunnel for the PDU session</w:t>
      </w:r>
      <w:r w:rsidRPr="00E96F07">
        <w:t>.</w:t>
      </w:r>
    </w:p>
    <w:p w14:paraId="253D74F9" w14:textId="77777777" w:rsidR="005E2F35" w:rsidRPr="00E96F07" w:rsidRDefault="005E2F35" w:rsidP="005E2F35">
      <w:pPr>
        <w:pStyle w:val="Heading1"/>
      </w:pPr>
      <w:bookmarkStart w:id="2242" w:name="_Toc20388085"/>
      <w:bookmarkStart w:id="2243" w:name="_Toc29376167"/>
      <w:bookmarkStart w:id="2244" w:name="_Toc37232090"/>
      <w:bookmarkStart w:id="2245" w:name="_Toc46502176"/>
      <w:bookmarkStart w:id="2246" w:name="_Toc51971524"/>
      <w:bookmarkStart w:id="2247" w:name="_Toc52551507"/>
      <w:bookmarkStart w:id="2248" w:name="_Toc155991832"/>
      <w:r w:rsidRPr="00E96F07">
        <w:t>A.5</w:t>
      </w:r>
      <w:r w:rsidRPr="00E96F07">
        <w:tab/>
        <w:t>Release of QoS Flow with Explicit Signalling</w:t>
      </w:r>
      <w:bookmarkEnd w:id="2242"/>
      <w:bookmarkEnd w:id="2243"/>
      <w:bookmarkEnd w:id="2244"/>
      <w:bookmarkEnd w:id="2245"/>
      <w:bookmarkEnd w:id="2246"/>
      <w:bookmarkEnd w:id="2247"/>
      <w:bookmarkEnd w:id="2248"/>
    </w:p>
    <w:p w14:paraId="41BD4BF9" w14:textId="77777777" w:rsidR="005E2F35" w:rsidRPr="00E96F07" w:rsidRDefault="005E2F35" w:rsidP="005E2F35">
      <w:r w:rsidRPr="00E96F07">
        <w:t xml:space="preserve">The following figure shows an example message flow when the </w:t>
      </w:r>
      <w:proofErr w:type="spellStart"/>
      <w:r w:rsidRPr="00E96F07">
        <w:t>gNB</w:t>
      </w:r>
      <w:proofErr w:type="spellEnd"/>
      <w:r w:rsidRPr="00E96F07">
        <w:t xml:space="preserve"> receives a request to release a QoS flow from CN that involves explicit </w:t>
      </w:r>
      <w:r w:rsidR="00E479BB" w:rsidRPr="00E96F07">
        <w:t xml:space="preserve">NAS </w:t>
      </w:r>
      <w:r w:rsidRPr="00E96F07">
        <w:t xml:space="preserve">signalling. </w:t>
      </w:r>
      <w:r w:rsidR="00E479BB" w:rsidRPr="00E96F07">
        <w:t xml:space="preserve">NAS procedures details between </w:t>
      </w:r>
      <w:proofErr w:type="spellStart"/>
      <w:r w:rsidR="00E479BB" w:rsidRPr="00E96F07">
        <w:t>gNB</w:t>
      </w:r>
      <w:proofErr w:type="spellEnd"/>
      <w:r w:rsidR="00E479BB" w:rsidRPr="00E96F07">
        <w:t xml:space="preserve"> and 5GC can be found in TS 23.501 [3], TS 23.502 [22] and TS 38.413 [26]</w:t>
      </w:r>
      <w:r w:rsidRPr="00E96F07">
        <w:t>.</w:t>
      </w:r>
    </w:p>
    <w:p w14:paraId="16186F4B" w14:textId="77777777" w:rsidR="005E2F35" w:rsidRPr="00E96F07" w:rsidRDefault="00E479BB" w:rsidP="005E2F35">
      <w:pPr>
        <w:pStyle w:val="TH"/>
      </w:pPr>
      <w:r w:rsidRPr="00E96F07">
        <w:rPr>
          <w:noProof/>
        </w:rPr>
        <w:object w:dxaOrig="10755" w:dyaOrig="4665" w14:anchorId="5B599159">
          <v:shape id="_x0000_i1139" type="#_x0000_t75" style="width:401.25pt;height:174pt" o:ole="">
            <v:imagedata r:id="rId238" o:title=""/>
          </v:shape>
          <o:OLEObject Type="Embed" ProgID="Mscgen.Chart" ShapeID="_x0000_i1139" DrawAspect="Content" ObjectID="_1766605255" r:id="rId239"/>
        </w:object>
      </w:r>
    </w:p>
    <w:p w14:paraId="42724FEF" w14:textId="77777777" w:rsidR="005E2F35" w:rsidRPr="00E96F07" w:rsidRDefault="005E2F35" w:rsidP="005E2F35">
      <w:pPr>
        <w:pStyle w:val="TF"/>
      </w:pPr>
      <w:r w:rsidRPr="00E96F07">
        <w:t xml:space="preserve">Figure A.5-1: </w:t>
      </w:r>
      <w:r w:rsidR="00E479BB" w:rsidRPr="00E96F07">
        <w:t>Release of QoS Flow with Explicit Signalling</w:t>
      </w:r>
    </w:p>
    <w:p w14:paraId="36716CCD" w14:textId="77777777" w:rsidR="005E2F35" w:rsidRPr="00E96F07" w:rsidRDefault="005E2F35" w:rsidP="005E2F35">
      <w:pPr>
        <w:pStyle w:val="B1"/>
      </w:pPr>
      <w:r w:rsidRPr="00E96F07">
        <w:t>0.</w:t>
      </w:r>
      <w:r w:rsidRPr="00E96F07">
        <w:tab/>
        <w:t>PDU session and DRB</w:t>
      </w:r>
      <w:r w:rsidR="00E479BB" w:rsidRPr="00E96F07">
        <w:t>(s)</w:t>
      </w:r>
      <w:r w:rsidRPr="00E96F07">
        <w:t xml:space="preserve"> </w:t>
      </w:r>
      <w:r w:rsidR="00E479BB" w:rsidRPr="00E96F07">
        <w:t>have</w:t>
      </w:r>
      <w:r w:rsidRPr="00E96F07">
        <w:t xml:space="preserve"> </w:t>
      </w:r>
      <w:r w:rsidRPr="00E96F07">
        <w:rPr>
          <w:lang w:eastAsia="ko-KR"/>
        </w:rPr>
        <w:t xml:space="preserve">been </w:t>
      </w:r>
      <w:r w:rsidRPr="00E96F07">
        <w:t>already established.</w:t>
      </w:r>
    </w:p>
    <w:p w14:paraId="3867BA4E"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PDU </w:t>
      </w:r>
      <w:r w:rsidR="00E479BB" w:rsidRPr="00E96F07">
        <w:t>SESSION RESOURCE MODIFY REQUEST message</w:t>
      </w:r>
      <w:r w:rsidRPr="00E96F07">
        <w:t xml:space="preserve"> from </w:t>
      </w:r>
      <w:r w:rsidR="00E479BB" w:rsidRPr="00E96F07">
        <w:t xml:space="preserve">AMF </w:t>
      </w:r>
      <w:r w:rsidRPr="00E96F07">
        <w:t xml:space="preserve">to release </w:t>
      </w:r>
      <w:r w:rsidR="00E479BB" w:rsidRPr="00E96F07">
        <w:t>a QoS flow</w:t>
      </w:r>
      <w:r w:rsidRPr="00E96F07">
        <w:t>.</w:t>
      </w:r>
    </w:p>
    <w:p w14:paraId="7E632743" w14:textId="77777777" w:rsidR="005E2F35" w:rsidRPr="00E96F07" w:rsidRDefault="005E2F35" w:rsidP="005E2F35">
      <w:pPr>
        <w:pStyle w:val="B1"/>
      </w:pPr>
      <w:r w:rsidRPr="00E96F07">
        <w:t>2.</w:t>
      </w:r>
      <w:r w:rsidRPr="00E96F07">
        <w:tab/>
        <w:t>T</w:t>
      </w:r>
      <w:r w:rsidRPr="00E96F07">
        <w:rPr>
          <w:lang w:eastAsia="zh-CN"/>
        </w:rPr>
        <w:t xml:space="preserve">he </w:t>
      </w:r>
      <w:proofErr w:type="spellStart"/>
      <w:r w:rsidRPr="00E96F07">
        <w:rPr>
          <w:lang w:eastAsia="zh-CN"/>
        </w:rPr>
        <w:t>gNB</w:t>
      </w:r>
      <w:proofErr w:type="spellEnd"/>
      <w:r w:rsidRPr="00E96F07">
        <w:rPr>
          <w:lang w:eastAsia="zh-CN"/>
        </w:rPr>
        <w:t xml:space="preserve"> decides to release </w:t>
      </w:r>
      <w:r w:rsidR="00E479BB" w:rsidRPr="00E96F07">
        <w:rPr>
          <w:lang w:eastAsia="zh-CN"/>
        </w:rPr>
        <w:t xml:space="preserve">corresponding </w:t>
      </w:r>
      <w:r w:rsidRPr="00E96F07">
        <w:rPr>
          <w:lang w:eastAsia="zh-CN"/>
        </w:rPr>
        <w:t>the QFI to DRB mapping</w:t>
      </w:r>
      <w:r w:rsidR="00E479BB" w:rsidRPr="00E96F07">
        <w:rPr>
          <w:lang w:eastAsia="zh-CN"/>
        </w:rPr>
        <w:t xml:space="preserve"> rule</w:t>
      </w:r>
      <w:r w:rsidRPr="00E96F07">
        <w:rPr>
          <w:lang w:eastAsia="zh-CN"/>
        </w:rPr>
        <w:t xml:space="preserve">. </w:t>
      </w:r>
      <w:r w:rsidR="00E479BB" w:rsidRPr="00E96F07">
        <w:rPr>
          <w:lang w:eastAsia="zh-CN"/>
        </w:rPr>
        <w:t>Since t</w:t>
      </w:r>
      <w:r w:rsidRPr="00E96F07">
        <w:rPr>
          <w:lang w:eastAsia="zh-CN"/>
        </w:rPr>
        <w:t>he DRB also carries other QoS flows</w:t>
      </w:r>
      <w:r w:rsidR="00E479BB" w:rsidRPr="00E96F07">
        <w:rPr>
          <w:lang w:eastAsia="zh-CN"/>
        </w:rPr>
        <w:t>,</w:t>
      </w:r>
      <w:r w:rsidRPr="00E96F07">
        <w:rPr>
          <w:lang w:eastAsia="zh-CN"/>
        </w:rPr>
        <w:t xml:space="preserve"> the DRB is not released</w:t>
      </w:r>
      <w:r w:rsidRPr="00E96F07">
        <w:t>.</w:t>
      </w:r>
    </w:p>
    <w:p w14:paraId="3CE628E1"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an </w:t>
      </w:r>
      <w:proofErr w:type="spellStart"/>
      <w:r w:rsidRPr="00E96F07">
        <w:rPr>
          <w:i/>
        </w:rPr>
        <w:t>RRC</w:t>
      </w:r>
      <w:r w:rsidR="00E479BB" w:rsidRPr="00E96F07">
        <w:rPr>
          <w:i/>
        </w:rPr>
        <w:t>Reconfiguration</w:t>
      </w:r>
      <w:proofErr w:type="spellEnd"/>
      <w:r w:rsidRPr="00E96F07">
        <w:t xml:space="preserve"> </w:t>
      </w:r>
      <w:r w:rsidR="00E479BB" w:rsidRPr="00E96F07">
        <w:t xml:space="preserve">message </w:t>
      </w:r>
      <w:r w:rsidRPr="00E96F07">
        <w:t>to UE to release the QFI to DRB mapping</w:t>
      </w:r>
      <w:r w:rsidR="00E479BB" w:rsidRPr="00E96F07">
        <w:t xml:space="preserve"> rule</w:t>
      </w:r>
      <w:r w:rsidRPr="00E96F07">
        <w:t>.</w:t>
      </w:r>
    </w:p>
    <w:p w14:paraId="64BB1D2C" w14:textId="77777777" w:rsidR="005E2F35" w:rsidRPr="00E96F07" w:rsidRDefault="005E2F35" w:rsidP="005E2F35">
      <w:pPr>
        <w:pStyle w:val="B1"/>
      </w:pPr>
      <w:r w:rsidRPr="00E96F07">
        <w:t>4.</w:t>
      </w:r>
      <w:r w:rsidRPr="00E96F07">
        <w:tab/>
        <w:t xml:space="preserve">UE </w:t>
      </w:r>
      <w:r w:rsidRPr="00E96F07">
        <w:rPr>
          <w:lang w:eastAsia="ko-KR"/>
        </w:rPr>
        <w:t>updates the AS</w:t>
      </w:r>
      <w:r w:rsidRPr="00E96F07">
        <w:t xml:space="preserve"> QFI to DRB mapping </w:t>
      </w:r>
      <w:r w:rsidR="00E479BB" w:rsidRPr="00E96F07">
        <w:t xml:space="preserve">rules </w:t>
      </w:r>
      <w:r w:rsidRPr="00E96F07">
        <w:t>to release this QFI to DRB mapping</w:t>
      </w:r>
      <w:r w:rsidR="00E479BB" w:rsidRPr="00E96F07">
        <w:t xml:space="preserve"> rule</w:t>
      </w:r>
      <w:r w:rsidRPr="00E96F07">
        <w:t>.</w:t>
      </w:r>
    </w:p>
    <w:p w14:paraId="795B0E3A" w14:textId="77777777" w:rsidR="005E2F35" w:rsidRPr="00E96F07" w:rsidRDefault="005E2F35" w:rsidP="005E2F35">
      <w:pPr>
        <w:pStyle w:val="B1"/>
      </w:pPr>
      <w:r w:rsidRPr="00E96F07">
        <w:t>5.</w:t>
      </w:r>
      <w:r w:rsidRPr="00E96F07">
        <w:tab/>
        <w:t xml:space="preserve">UE sends an </w:t>
      </w:r>
      <w:proofErr w:type="spellStart"/>
      <w:r w:rsidRPr="00E96F07">
        <w:rPr>
          <w:i/>
        </w:rPr>
        <w:t>RRC</w:t>
      </w:r>
      <w:r w:rsidR="00E479BB" w:rsidRPr="00E96F07">
        <w:rPr>
          <w:i/>
        </w:rPr>
        <w:t>ReconfigurationC</w:t>
      </w:r>
      <w:r w:rsidRPr="00E96F07">
        <w:t>omplete</w:t>
      </w:r>
      <w:proofErr w:type="spellEnd"/>
      <w:r w:rsidRPr="00E96F07">
        <w:t xml:space="preserve"> message</w:t>
      </w:r>
      <w:r w:rsidR="00E479BB" w:rsidRPr="00E96F07">
        <w:t xml:space="preserve"> to </w:t>
      </w:r>
      <w:proofErr w:type="spellStart"/>
      <w:r w:rsidR="00E479BB" w:rsidRPr="00E96F07">
        <w:t>gNB</w:t>
      </w:r>
      <w:proofErr w:type="spellEnd"/>
      <w:r w:rsidRPr="00E96F07">
        <w:t>.</w:t>
      </w:r>
    </w:p>
    <w:p w14:paraId="353DC0D4" w14:textId="77777777" w:rsidR="005E2F35" w:rsidRPr="00E96F07" w:rsidRDefault="005E2F35" w:rsidP="005E2F35">
      <w:pPr>
        <w:pStyle w:val="B1"/>
      </w:pPr>
      <w:r w:rsidRPr="00E96F07">
        <w:t>6.</w:t>
      </w:r>
      <w:r w:rsidRPr="00E96F07">
        <w:tab/>
      </w:r>
      <w:proofErr w:type="spellStart"/>
      <w:r w:rsidRPr="00E96F07">
        <w:t>gNB</w:t>
      </w:r>
      <w:proofErr w:type="spellEnd"/>
      <w:r w:rsidRPr="00E96F07">
        <w:t xml:space="preserve"> sends </w:t>
      </w:r>
      <w:r w:rsidR="00E479BB" w:rsidRPr="00E96F07">
        <w:t xml:space="preserve">a </w:t>
      </w:r>
      <w:r w:rsidRPr="00E96F07">
        <w:t xml:space="preserve">PDU </w:t>
      </w:r>
      <w:r w:rsidR="00E479BB" w:rsidRPr="00E96F07">
        <w:t>SESSION RESOURCE MODIFY RESPONSE message to AMF</w:t>
      </w:r>
      <w:r w:rsidRPr="00E96F07">
        <w:t>.</w:t>
      </w:r>
    </w:p>
    <w:p w14:paraId="1D1B654D" w14:textId="77777777" w:rsidR="005E2F35" w:rsidRPr="00E96F07" w:rsidRDefault="005E2F35" w:rsidP="005E2F35">
      <w:pPr>
        <w:pStyle w:val="Heading1"/>
      </w:pPr>
      <w:bookmarkStart w:id="2249" w:name="_Toc20388086"/>
      <w:bookmarkStart w:id="2250" w:name="_Toc29376168"/>
      <w:bookmarkStart w:id="2251" w:name="_Toc37232091"/>
      <w:bookmarkStart w:id="2252" w:name="_Toc46502177"/>
      <w:bookmarkStart w:id="2253" w:name="_Toc51971525"/>
      <w:bookmarkStart w:id="2254" w:name="_Toc52551508"/>
      <w:bookmarkStart w:id="2255" w:name="_Toc155991833"/>
      <w:r w:rsidRPr="00E96F07">
        <w:t>A.6</w:t>
      </w:r>
      <w:r w:rsidRPr="00E96F07">
        <w:tab/>
        <w:t>UE Initiated UL QoS Flow</w:t>
      </w:r>
      <w:bookmarkEnd w:id="2249"/>
      <w:bookmarkEnd w:id="2250"/>
      <w:bookmarkEnd w:id="2251"/>
      <w:bookmarkEnd w:id="2252"/>
      <w:bookmarkEnd w:id="2253"/>
      <w:bookmarkEnd w:id="2254"/>
      <w:bookmarkEnd w:id="2255"/>
    </w:p>
    <w:p w14:paraId="3F09FE1C" w14:textId="77777777" w:rsidR="005E2F35" w:rsidRPr="00E96F07" w:rsidRDefault="005E2F35" w:rsidP="005E2F35">
      <w:r w:rsidRPr="00E96F07">
        <w:t xml:space="preserve">The following figure shows an example message flow when the UE AS receives an UL packet for a new </w:t>
      </w:r>
      <w:r w:rsidRPr="00E96F07">
        <w:rPr>
          <w:lang w:eastAsia="ko-KR"/>
        </w:rPr>
        <w:t xml:space="preserve">QoS </w:t>
      </w:r>
      <w:r w:rsidRPr="00E96F07">
        <w:t xml:space="preserve">flow for which a QFI </w:t>
      </w:r>
      <w:r w:rsidR="00E479BB" w:rsidRPr="00E96F07">
        <w:t xml:space="preserve">to </w:t>
      </w:r>
      <w:r w:rsidRPr="00E96F07">
        <w:t xml:space="preserve">DRB </w:t>
      </w:r>
      <w:r w:rsidR="00E479BB" w:rsidRPr="00E96F07">
        <w:t xml:space="preserve">mapping rule </w:t>
      </w:r>
      <w:r w:rsidRPr="00E96F07">
        <w:t>does not exist.</w:t>
      </w:r>
    </w:p>
    <w:p w14:paraId="7D66486B" w14:textId="77777777" w:rsidR="005E2F35" w:rsidRPr="00E96F07" w:rsidRDefault="00E479BB" w:rsidP="005E2F35">
      <w:pPr>
        <w:pStyle w:val="TH"/>
      </w:pPr>
      <w:r w:rsidRPr="00E96F07">
        <w:rPr>
          <w:noProof/>
        </w:rPr>
        <w:object w:dxaOrig="9120" w:dyaOrig="4560" w14:anchorId="1629E857">
          <v:shape id="_x0000_i1140" type="#_x0000_t75" style="width:342pt;height:171.75pt" o:ole="">
            <v:imagedata r:id="rId240" o:title=""/>
          </v:shape>
          <o:OLEObject Type="Embed" ProgID="Mscgen.Chart" ShapeID="_x0000_i1140" DrawAspect="Content" ObjectID="_1766605256" r:id="rId241"/>
        </w:object>
      </w:r>
    </w:p>
    <w:p w14:paraId="57F51F50" w14:textId="77777777" w:rsidR="005E2F35" w:rsidRPr="00E96F07" w:rsidRDefault="005E2F35" w:rsidP="005E2F35">
      <w:pPr>
        <w:pStyle w:val="TF"/>
      </w:pPr>
      <w:r w:rsidRPr="00E96F07">
        <w:t>Figure A.6-1: UL packet with a new QoS flow for which a mapping does not exist in UE</w:t>
      </w:r>
    </w:p>
    <w:p w14:paraId="71BF365F" w14:textId="77777777" w:rsidR="005E2F35" w:rsidRPr="00E96F07" w:rsidRDefault="005E2F35" w:rsidP="005E2F35">
      <w:pPr>
        <w:pStyle w:val="B1"/>
      </w:pPr>
      <w:r w:rsidRPr="00E96F07">
        <w:t>0.</w:t>
      </w:r>
      <w:r w:rsidRPr="00E96F07">
        <w:tab/>
        <w:t xml:space="preserve">PDU session and DRBs (including a default DRB) </w:t>
      </w:r>
      <w:r w:rsidRPr="00E96F07">
        <w:rPr>
          <w:lang w:eastAsia="ko-KR"/>
        </w:rPr>
        <w:t>have been</w:t>
      </w:r>
      <w:r w:rsidRPr="00E96F07">
        <w:t xml:space="preserve"> already established.</w:t>
      </w:r>
    </w:p>
    <w:p w14:paraId="4F95D372" w14:textId="77777777" w:rsidR="005E2F35" w:rsidRPr="00E96F07" w:rsidRDefault="005E2F35" w:rsidP="005E2F35">
      <w:pPr>
        <w:pStyle w:val="B1"/>
      </w:pPr>
      <w:r w:rsidRPr="00E96F07">
        <w:t>1.</w:t>
      </w:r>
      <w:r w:rsidRPr="00E96F07">
        <w:tab/>
        <w:t>UE AS receives a packet with a new QFI from UE NAS.</w:t>
      </w:r>
    </w:p>
    <w:p w14:paraId="41DD9CD9" w14:textId="77777777" w:rsidR="005E2F35" w:rsidRPr="00E96F07" w:rsidRDefault="005E2F35" w:rsidP="005E2F35">
      <w:pPr>
        <w:pStyle w:val="B1"/>
      </w:pPr>
      <w:r w:rsidRPr="00E96F07">
        <w:t>2.</w:t>
      </w:r>
      <w:r w:rsidRPr="00E96F07">
        <w:tab/>
        <w:t xml:space="preserve">UE uses the QFI of the packet to map it to a DRB. If there is no mapping of the QFI to a DRB in the AS mapping </w:t>
      </w:r>
      <w:r w:rsidR="00E479BB" w:rsidRPr="00E96F07">
        <w:t xml:space="preserve">rules </w:t>
      </w:r>
      <w:r w:rsidRPr="00E96F07">
        <w:t>for this PDU session, then the packet is assigned to the default DRB.</w:t>
      </w:r>
    </w:p>
    <w:p w14:paraId="6DD701E7" w14:textId="77777777" w:rsidR="005E2F35" w:rsidRPr="00E96F07" w:rsidRDefault="005E2F35" w:rsidP="005E2F35">
      <w:pPr>
        <w:pStyle w:val="B1"/>
      </w:pPr>
      <w:r w:rsidRPr="00E96F07">
        <w:t>3.</w:t>
      </w:r>
      <w:r w:rsidRPr="00E96F07">
        <w:tab/>
        <w:t>UE sends the UL packet on the default DRB. The UE includes the QFI in the SDAP header.</w:t>
      </w:r>
    </w:p>
    <w:p w14:paraId="6C70E949" w14:textId="77777777" w:rsidR="005E2F35" w:rsidRPr="00E96F07" w:rsidRDefault="005E2F35" w:rsidP="005E2F35">
      <w:pPr>
        <w:pStyle w:val="B1"/>
      </w:pPr>
      <w:r w:rsidRPr="00E96F07">
        <w:t>4.</w:t>
      </w:r>
      <w:r w:rsidRPr="00E96F07">
        <w:tab/>
      </w:r>
      <w:proofErr w:type="spellStart"/>
      <w:r w:rsidRPr="00E96F07">
        <w:t>gNB</w:t>
      </w:r>
      <w:proofErr w:type="spellEnd"/>
      <w:r w:rsidRPr="00E96F07">
        <w:t xml:space="preserve"> sends UL packets </w:t>
      </w:r>
      <w:r w:rsidR="00E479BB" w:rsidRPr="00E96F07">
        <w:t>to UPF</w:t>
      </w:r>
      <w:r w:rsidRPr="00E96F07">
        <w:t xml:space="preserve"> and includes the corresponding QFI.</w:t>
      </w:r>
    </w:p>
    <w:p w14:paraId="42B284CA" w14:textId="77777777" w:rsidR="005E2F35" w:rsidRPr="00E96F07" w:rsidRDefault="005E2F35" w:rsidP="005E2F35">
      <w:pPr>
        <w:pStyle w:val="B1"/>
      </w:pPr>
      <w:r w:rsidRPr="00E96F07">
        <w:t>5.</w:t>
      </w:r>
      <w:r w:rsidRPr="00E96F07">
        <w:tab/>
        <w:t xml:space="preserve">If </w:t>
      </w:r>
      <w:proofErr w:type="spellStart"/>
      <w:r w:rsidRPr="00E96F07">
        <w:t>gNB</w:t>
      </w:r>
      <w:proofErr w:type="spellEnd"/>
      <w:r w:rsidRPr="00E96F07">
        <w:t xml:space="preserve"> wants to use a new DRB for this QoS flow, it sets up </w:t>
      </w:r>
      <w:r w:rsidR="00E479BB" w:rsidRPr="00E96F07">
        <w:t>one</w:t>
      </w:r>
      <w:r w:rsidRPr="00E96F07">
        <w:t xml:space="preserve">. It can also choose to move the QoS flow to an existing DRB using </w:t>
      </w:r>
      <w:proofErr w:type="spellStart"/>
      <w:r w:rsidR="00E479BB" w:rsidRPr="00E96F07">
        <w:t>RQoS</w:t>
      </w:r>
      <w:proofErr w:type="spellEnd"/>
      <w:r w:rsidR="00E479BB" w:rsidRPr="00E96F07">
        <w:t xml:space="preserve"> or </w:t>
      </w:r>
      <w:r w:rsidRPr="00E96F07">
        <w:t xml:space="preserve">RRC signalling </w:t>
      </w:r>
      <w:r w:rsidR="00045881" w:rsidRPr="00E96F07">
        <w:t>(see clauses</w:t>
      </w:r>
      <w:r w:rsidRPr="00E96F07">
        <w:t xml:space="preserve"> A.2 and A.3</w:t>
      </w:r>
      <w:r w:rsidR="00045881" w:rsidRPr="00E96F07">
        <w:t>)</w:t>
      </w:r>
      <w:r w:rsidRPr="00E96F07">
        <w:t>.</w:t>
      </w:r>
    </w:p>
    <w:p w14:paraId="559D092E" w14:textId="77777777" w:rsidR="005E2F35" w:rsidRPr="00E96F07" w:rsidRDefault="005E2F35" w:rsidP="005E2F35">
      <w:pPr>
        <w:pStyle w:val="B1"/>
      </w:pPr>
      <w:r w:rsidRPr="00E96F07">
        <w:t>6.</w:t>
      </w:r>
      <w:r w:rsidRPr="00E96F07">
        <w:tab/>
      </w:r>
      <w:r w:rsidR="00045881" w:rsidRPr="00E96F07">
        <w:t xml:space="preserve">User Plane Data for the new QoS flow can then be exchanged between UE and </w:t>
      </w:r>
      <w:proofErr w:type="spellStart"/>
      <w:r w:rsidR="00045881" w:rsidRPr="00E96F07">
        <w:t>gNB</w:t>
      </w:r>
      <w:proofErr w:type="spellEnd"/>
      <w:r w:rsidR="00045881" w:rsidRPr="00E96F07">
        <w:t xml:space="preserve"> over the DRB according to the updated mapping rules and between UPF and </w:t>
      </w:r>
      <w:proofErr w:type="spellStart"/>
      <w:r w:rsidR="00045881" w:rsidRPr="00E96F07">
        <w:t>gNB</w:t>
      </w:r>
      <w:proofErr w:type="spellEnd"/>
      <w:r w:rsidR="00045881" w:rsidRPr="00E96F07">
        <w:t xml:space="preserve"> over the tunnel for the PDU session</w:t>
      </w:r>
      <w:r w:rsidRPr="00E96F07">
        <w:t>.</w:t>
      </w:r>
    </w:p>
    <w:p w14:paraId="047614B6" w14:textId="77777777" w:rsidR="005513CC" w:rsidRPr="00E96F07" w:rsidRDefault="005513CC" w:rsidP="005513CC">
      <w:pPr>
        <w:pStyle w:val="Heading8"/>
      </w:pPr>
      <w:r w:rsidRPr="00E96F07">
        <w:br w:type="page"/>
      </w:r>
      <w:bookmarkStart w:id="2256" w:name="_Toc20388087"/>
      <w:bookmarkStart w:id="2257" w:name="_Toc29376169"/>
      <w:bookmarkStart w:id="2258" w:name="_Toc37232092"/>
      <w:bookmarkStart w:id="2259" w:name="_Toc46502178"/>
      <w:bookmarkStart w:id="2260" w:name="_Toc51971526"/>
      <w:bookmarkStart w:id="2261" w:name="_Toc52551509"/>
      <w:bookmarkStart w:id="2262" w:name="_Toc155991834"/>
      <w:r w:rsidRPr="00E96F07">
        <w:t>Annex B (informative):</w:t>
      </w:r>
      <w:r w:rsidRPr="00E96F07">
        <w:br/>
        <w:t>Deployment Scenarios</w:t>
      </w:r>
      <w:bookmarkEnd w:id="2256"/>
      <w:bookmarkEnd w:id="2257"/>
      <w:bookmarkEnd w:id="2258"/>
      <w:bookmarkEnd w:id="2259"/>
      <w:bookmarkEnd w:id="2260"/>
      <w:bookmarkEnd w:id="2261"/>
      <w:bookmarkEnd w:id="2262"/>
    </w:p>
    <w:p w14:paraId="41054C47" w14:textId="77777777" w:rsidR="005513CC" w:rsidRPr="00E96F07" w:rsidRDefault="005513CC" w:rsidP="005513CC">
      <w:pPr>
        <w:pStyle w:val="Heading1"/>
      </w:pPr>
      <w:bookmarkStart w:id="2263" w:name="_Toc20388088"/>
      <w:bookmarkStart w:id="2264" w:name="_Toc29376170"/>
      <w:bookmarkStart w:id="2265" w:name="_Toc37232093"/>
      <w:bookmarkStart w:id="2266" w:name="_Toc46502179"/>
      <w:bookmarkStart w:id="2267" w:name="_Toc51971527"/>
      <w:bookmarkStart w:id="2268" w:name="_Toc52551510"/>
      <w:bookmarkStart w:id="2269" w:name="_Toc155991835"/>
      <w:r w:rsidRPr="00E96F07">
        <w:t>B.1</w:t>
      </w:r>
      <w:r w:rsidRPr="00E96F07">
        <w:tab/>
      </w:r>
      <w:r w:rsidR="007E1481" w:rsidRPr="00E96F07">
        <w:t>Supplementary Uplink</w:t>
      </w:r>
      <w:bookmarkEnd w:id="2263"/>
      <w:bookmarkEnd w:id="2264"/>
      <w:bookmarkEnd w:id="2265"/>
      <w:bookmarkEnd w:id="2266"/>
      <w:bookmarkEnd w:id="2267"/>
      <w:bookmarkEnd w:id="2268"/>
      <w:bookmarkEnd w:id="2269"/>
    </w:p>
    <w:p w14:paraId="034C288C" w14:textId="77777777" w:rsidR="007E1481" w:rsidRPr="00E96F07" w:rsidRDefault="007E1481" w:rsidP="0065306B">
      <w:r w:rsidRPr="00E96F07">
        <w:t>To improve UL coverage for high frequency scenarios, SUL can be configured (see TS 38.101</w:t>
      </w:r>
      <w:r w:rsidR="00C4150C" w:rsidRPr="00E96F07">
        <w:t>-1</w:t>
      </w:r>
      <w:r w:rsidRPr="00E96F07">
        <w:t xml:space="preserve"> [18]). With SUL</w:t>
      </w:r>
      <w:r w:rsidR="003232DA" w:rsidRPr="00E96F07">
        <w:t xml:space="preserve">, </w:t>
      </w:r>
      <w:r w:rsidRPr="00E96F07">
        <w:t>the UE is configured with 2 ULs for one DL of the same cell as depicted on Figure B.1-1 below:</w:t>
      </w:r>
    </w:p>
    <w:p w14:paraId="1BBC33CA" w14:textId="77777777" w:rsidR="007E1481" w:rsidRPr="00E96F07" w:rsidRDefault="006159B0" w:rsidP="0065306B">
      <w:pPr>
        <w:pStyle w:val="TH"/>
      </w:pPr>
      <w:r w:rsidRPr="00E96F07">
        <w:rPr>
          <w:noProof/>
        </w:rPr>
        <w:object w:dxaOrig="5272" w:dyaOrig="2824" w14:anchorId="60C2FF63">
          <v:shape id="_x0000_i1141" type="#_x0000_t75" style="width:263.25pt;height:141pt" o:ole="">
            <v:imagedata r:id="rId242" o:title=""/>
          </v:shape>
          <o:OLEObject Type="Embed" ProgID="Visio.Drawing.11" ShapeID="_x0000_i1141" DrawAspect="Content" ObjectID="_1766605257" r:id="rId243"/>
        </w:object>
      </w:r>
    </w:p>
    <w:p w14:paraId="1E1B9751" w14:textId="77777777" w:rsidR="005513CC" w:rsidRPr="00E96F07" w:rsidRDefault="007E1481" w:rsidP="00621EA0">
      <w:pPr>
        <w:pStyle w:val="TF"/>
      </w:pPr>
      <w:r w:rsidRPr="00E96F07">
        <w:t xml:space="preserve">Figure B.1-1: </w:t>
      </w:r>
      <w:r w:rsidR="00A85F23" w:rsidRPr="00E96F07">
        <w:t xml:space="preserve">Example of </w:t>
      </w:r>
      <w:r w:rsidRPr="00E96F07">
        <w:t>Supplementary Uplink</w:t>
      </w:r>
    </w:p>
    <w:p w14:paraId="2388BB1F" w14:textId="77777777" w:rsidR="004A1502" w:rsidRPr="00E96F07" w:rsidRDefault="004A1502" w:rsidP="004A1502">
      <w:pPr>
        <w:pStyle w:val="Heading1"/>
      </w:pPr>
      <w:bookmarkStart w:id="2270" w:name="_Toc20388089"/>
      <w:bookmarkStart w:id="2271" w:name="_Toc29376171"/>
      <w:bookmarkStart w:id="2272" w:name="_Toc37232094"/>
      <w:bookmarkStart w:id="2273" w:name="_Toc46502180"/>
      <w:bookmarkStart w:id="2274" w:name="_Toc51971528"/>
      <w:bookmarkStart w:id="2275" w:name="_Toc52551511"/>
      <w:bookmarkStart w:id="2276" w:name="_Toc155991836"/>
      <w:r w:rsidRPr="00E96F07">
        <w:t>B.2</w:t>
      </w:r>
      <w:r w:rsidRPr="00E96F07">
        <w:tab/>
        <w:t>Multiple SSBs in a carrier</w:t>
      </w:r>
      <w:bookmarkEnd w:id="2270"/>
      <w:bookmarkEnd w:id="2271"/>
      <w:bookmarkEnd w:id="2272"/>
      <w:bookmarkEnd w:id="2273"/>
      <w:bookmarkEnd w:id="2274"/>
      <w:bookmarkEnd w:id="2275"/>
      <w:bookmarkEnd w:id="2276"/>
    </w:p>
    <w:p w14:paraId="4F7F4CAF" w14:textId="77777777" w:rsidR="004A1502" w:rsidRPr="00E96F07" w:rsidRDefault="004A1502" w:rsidP="004A1502">
      <w:r w:rsidRPr="00E96F07">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E96F07" w:rsidRDefault="00106855" w:rsidP="00106855">
      <w:pPr>
        <w:pStyle w:val="TH"/>
      </w:pPr>
      <w:r w:rsidRPr="00E96F07">
        <w:object w:dxaOrig="10006" w:dyaOrig="5476" w14:anchorId="33CC5221">
          <v:shape id="_x0000_i1142" type="#_x0000_t75" style="width:481.5pt;height:264pt" o:ole="">
            <v:imagedata r:id="rId244" o:title=""/>
          </v:shape>
          <o:OLEObject Type="Embed" ProgID="Visio.Drawing.15" ShapeID="_x0000_i1142" DrawAspect="Content" ObjectID="_1766605258" r:id="rId245"/>
        </w:object>
      </w:r>
    </w:p>
    <w:p w14:paraId="5DE4B60D" w14:textId="77777777" w:rsidR="004A1502" w:rsidRPr="00E96F07" w:rsidRDefault="0041591B" w:rsidP="0041591B">
      <w:pPr>
        <w:pStyle w:val="TF"/>
      </w:pPr>
      <w:r w:rsidRPr="00E96F07">
        <w:t>Figure B.2-1: Example of multiple SSBs in a carrier</w:t>
      </w:r>
    </w:p>
    <w:p w14:paraId="2A28F7AD" w14:textId="77777777" w:rsidR="004B55CB" w:rsidRPr="00E96F07" w:rsidRDefault="004B55CB" w:rsidP="004B55CB">
      <w:pPr>
        <w:pStyle w:val="Heading1"/>
      </w:pPr>
      <w:bookmarkStart w:id="2277" w:name="_Toc46502181"/>
      <w:bookmarkStart w:id="2278" w:name="_Toc51971529"/>
      <w:bookmarkStart w:id="2279" w:name="_Toc52551512"/>
      <w:bookmarkStart w:id="2280" w:name="_Toc155991837"/>
      <w:r w:rsidRPr="00E96F07">
        <w:t>B.3</w:t>
      </w:r>
      <w:r w:rsidRPr="00E96F07">
        <w:tab/>
        <w:t>NR Operation with Shared Spectrum</w:t>
      </w:r>
      <w:bookmarkEnd w:id="2277"/>
      <w:bookmarkEnd w:id="2278"/>
      <w:bookmarkEnd w:id="2279"/>
      <w:bookmarkEnd w:id="2280"/>
    </w:p>
    <w:p w14:paraId="00B2715B" w14:textId="77777777" w:rsidR="004B55CB" w:rsidRPr="00E96F07" w:rsidRDefault="004B55CB" w:rsidP="004B55CB">
      <w:r w:rsidRPr="00E96F07">
        <w:t>NR Radio Access operating with shared spectrum channel access can support the following deployment scenarios:</w:t>
      </w:r>
    </w:p>
    <w:p w14:paraId="58B36ACD" w14:textId="4516AF2D" w:rsidR="00F57337" w:rsidRPr="00E96F07" w:rsidRDefault="004B55CB" w:rsidP="00F57337">
      <w:pPr>
        <w:pStyle w:val="B1"/>
      </w:pPr>
      <w:r w:rsidRPr="00E96F07">
        <w:t>-</w:t>
      </w:r>
      <w:r w:rsidRPr="00E96F07">
        <w:tab/>
        <w:t>Scenario A: Carrier aggregation between NR in licensed spectrum (</w:t>
      </w:r>
      <w:proofErr w:type="spellStart"/>
      <w:r w:rsidR="00385EF6" w:rsidRPr="00E96F07">
        <w:t>Sp</w:t>
      </w:r>
      <w:r w:rsidRPr="00E96F07">
        <w:t>Cell</w:t>
      </w:r>
      <w:proofErr w:type="spellEnd"/>
      <w:r w:rsidRPr="00E96F07">
        <w:t>) and NR in shared spectrum (</w:t>
      </w:r>
      <w:proofErr w:type="spellStart"/>
      <w:r w:rsidRPr="00E96F07">
        <w:t>SCell</w:t>
      </w:r>
      <w:proofErr w:type="spellEnd"/>
      <w:r w:rsidRPr="00E96F07">
        <w:t>);</w:t>
      </w:r>
    </w:p>
    <w:p w14:paraId="761523E5" w14:textId="77777777" w:rsidR="00F57337" w:rsidRPr="00E96F07" w:rsidRDefault="00F57337" w:rsidP="006012C7">
      <w:pPr>
        <w:pStyle w:val="B2"/>
      </w:pPr>
      <w:r w:rsidRPr="00E96F07">
        <w:t>-</w:t>
      </w:r>
      <w:r w:rsidRPr="00E96F07">
        <w:tab/>
        <w:t xml:space="preserve">Scenario A.1: </w:t>
      </w:r>
      <w:proofErr w:type="spellStart"/>
      <w:r w:rsidRPr="00E96F07">
        <w:t>SCell</w:t>
      </w:r>
      <w:proofErr w:type="spellEnd"/>
      <w:r w:rsidRPr="00E96F07">
        <w:t xml:space="preserve"> is not configured with uplink (DL only);</w:t>
      </w:r>
    </w:p>
    <w:p w14:paraId="240F034D" w14:textId="77777777" w:rsidR="004B55CB" w:rsidRPr="00E96F07" w:rsidRDefault="00F57337" w:rsidP="006012C7">
      <w:pPr>
        <w:pStyle w:val="B2"/>
      </w:pPr>
      <w:r w:rsidRPr="00E96F07">
        <w:t>-</w:t>
      </w:r>
      <w:r w:rsidRPr="00E96F07">
        <w:tab/>
        <w:t xml:space="preserve">Scenario A.2: </w:t>
      </w:r>
      <w:proofErr w:type="spellStart"/>
      <w:r w:rsidRPr="00E96F07">
        <w:t>SCell</w:t>
      </w:r>
      <w:proofErr w:type="spellEnd"/>
      <w:r w:rsidRPr="00E96F07">
        <w:t xml:space="preserve"> is configured with uplink (DL+UL).</w:t>
      </w:r>
    </w:p>
    <w:p w14:paraId="6EFE653B" w14:textId="77777777" w:rsidR="004B55CB" w:rsidRPr="00E96F07" w:rsidRDefault="004B55CB" w:rsidP="004B55CB">
      <w:pPr>
        <w:pStyle w:val="B1"/>
        <w:rPr>
          <w:lang w:eastAsia="x-none"/>
        </w:rPr>
      </w:pPr>
      <w:r w:rsidRPr="00E96F07">
        <w:t>-</w:t>
      </w:r>
      <w:r w:rsidRPr="00E96F07">
        <w:tab/>
        <w:t>Scenario B: Dual connectivity between LTE in licensed spectrum and NR in shared spectrum (</w:t>
      </w:r>
      <w:proofErr w:type="spellStart"/>
      <w:r w:rsidRPr="00E96F07">
        <w:t>PSCell</w:t>
      </w:r>
      <w:proofErr w:type="spellEnd"/>
      <w:r w:rsidRPr="00E96F07">
        <w:t>);</w:t>
      </w:r>
    </w:p>
    <w:p w14:paraId="307E747B" w14:textId="77777777" w:rsidR="004B55CB" w:rsidRPr="00E96F07" w:rsidRDefault="004B55CB" w:rsidP="004B55CB">
      <w:pPr>
        <w:pStyle w:val="B1"/>
      </w:pPr>
      <w:r w:rsidRPr="00E96F07">
        <w:t>-</w:t>
      </w:r>
      <w:r w:rsidRPr="00E96F07">
        <w:tab/>
        <w:t>Scenario C: NR in shared spectrum</w:t>
      </w:r>
      <w:r w:rsidR="00F57337" w:rsidRPr="00E96F07">
        <w:t xml:space="preserve"> (</w:t>
      </w:r>
      <w:proofErr w:type="spellStart"/>
      <w:r w:rsidR="00F57337" w:rsidRPr="00E96F07">
        <w:t>PCell</w:t>
      </w:r>
      <w:proofErr w:type="spellEnd"/>
      <w:r w:rsidR="00F57337" w:rsidRPr="00E96F07">
        <w:t>)</w:t>
      </w:r>
      <w:r w:rsidRPr="00E96F07">
        <w:t>;</w:t>
      </w:r>
    </w:p>
    <w:p w14:paraId="7E4769D2" w14:textId="77777777" w:rsidR="004B55CB" w:rsidRPr="00E96F07" w:rsidRDefault="004B55CB" w:rsidP="004B55CB">
      <w:pPr>
        <w:pStyle w:val="B1"/>
        <w:rPr>
          <w:lang w:eastAsia="x-none"/>
        </w:rPr>
      </w:pPr>
      <w:r w:rsidRPr="00E96F07">
        <w:t>-</w:t>
      </w:r>
      <w:r w:rsidRPr="00E96F07">
        <w:tab/>
        <w:t>Scenario D: NR cell in shared spectrum and uplink in licensed spectrum;</w:t>
      </w:r>
    </w:p>
    <w:p w14:paraId="14B3A703" w14:textId="77777777" w:rsidR="004B55CB" w:rsidRPr="00E96F07" w:rsidRDefault="004B55CB" w:rsidP="004B55CB">
      <w:pPr>
        <w:pStyle w:val="B1"/>
      </w:pPr>
      <w:r w:rsidRPr="00E96F07">
        <w:t>-</w:t>
      </w:r>
      <w:r w:rsidRPr="00E96F07">
        <w:tab/>
        <w:t xml:space="preserve">Scenario E: Dual connectivity between NR in licensed spectrum </w:t>
      </w:r>
      <w:r w:rsidR="00F57337" w:rsidRPr="00E96F07">
        <w:t>(</w:t>
      </w:r>
      <w:proofErr w:type="spellStart"/>
      <w:r w:rsidR="00F57337" w:rsidRPr="00E96F07">
        <w:t>PCell</w:t>
      </w:r>
      <w:proofErr w:type="spellEnd"/>
      <w:r w:rsidR="00F57337" w:rsidRPr="00E96F07">
        <w:t xml:space="preserve">) </w:t>
      </w:r>
      <w:r w:rsidRPr="00E96F07">
        <w:t>and NR in shared spectrum</w:t>
      </w:r>
      <w:r w:rsidR="00F57337" w:rsidRPr="00E96F07">
        <w:t xml:space="preserve"> (</w:t>
      </w:r>
      <w:proofErr w:type="spellStart"/>
      <w:r w:rsidR="00F57337" w:rsidRPr="00E96F07">
        <w:t>PSCell</w:t>
      </w:r>
      <w:proofErr w:type="spellEnd"/>
      <w:r w:rsidR="00F57337" w:rsidRPr="00E96F07">
        <w:t>)</w:t>
      </w:r>
      <w:r w:rsidRPr="00E96F07">
        <w:t>.</w:t>
      </w:r>
    </w:p>
    <w:p w14:paraId="4B1ACC2C" w14:textId="0CF09184" w:rsidR="004B55CB" w:rsidRPr="00E96F07" w:rsidRDefault="004B55CB" w:rsidP="004B55CB">
      <w:pPr>
        <w:pStyle w:val="B1"/>
        <w:ind w:left="0" w:firstLine="0"/>
      </w:pPr>
      <w:r w:rsidRPr="00E96F07">
        <w:t>Carrier aggregation of cells in shared spectrum is applicable to all deployment scenarios.</w:t>
      </w:r>
    </w:p>
    <w:p w14:paraId="554A890D" w14:textId="462ACCE2" w:rsidR="00930540" w:rsidRPr="00E96F07" w:rsidRDefault="00EE3772" w:rsidP="00EE3772">
      <w:pPr>
        <w:pStyle w:val="Heading1"/>
      </w:pPr>
      <w:bookmarkStart w:id="2281" w:name="_Toc60788162"/>
      <w:bookmarkStart w:id="2282" w:name="_Toc155991838"/>
      <w:r w:rsidRPr="00E96F07">
        <w:t>B.4</w:t>
      </w:r>
      <w:r w:rsidR="00930540" w:rsidRPr="00E96F07">
        <w:tab/>
      </w:r>
      <w:bookmarkEnd w:id="2281"/>
      <w:r w:rsidR="00930540" w:rsidRPr="00E96F07">
        <w:t>Example implementation of Non-Terrestrial Networks</w:t>
      </w:r>
      <w:bookmarkEnd w:id="2282"/>
    </w:p>
    <w:p w14:paraId="27788D5E" w14:textId="475493CB" w:rsidR="00930540" w:rsidRPr="00E96F07" w:rsidRDefault="00930540" w:rsidP="00930540">
      <w:r w:rsidRPr="00E96F07">
        <w:t>The following figure illustrates an example implementation of a Non-Terrestrial Network for transparent NTN payload:</w:t>
      </w:r>
    </w:p>
    <w:p w14:paraId="56D41A3A" w14:textId="77777777" w:rsidR="00930540" w:rsidRPr="00E96F07" w:rsidRDefault="00930540" w:rsidP="00930540">
      <w:pPr>
        <w:pStyle w:val="TH"/>
      </w:pPr>
      <w:r w:rsidRPr="00E96F07">
        <w:object w:dxaOrig="15036" w:dyaOrig="5676" w14:anchorId="7F1B4C49">
          <v:shape id="_x0000_i1143" type="#_x0000_t75" style="width:480.75pt;height:180.75pt" o:ole="">
            <v:imagedata r:id="rId246" o:title=""/>
          </v:shape>
          <o:OLEObject Type="Embed" ProgID="Visio.Drawing.11" ShapeID="_x0000_i1143" DrawAspect="Content" ObjectID="_1766605259" r:id="rId247"/>
        </w:object>
      </w:r>
    </w:p>
    <w:p w14:paraId="21FEFD10" w14:textId="63AB2A8F" w:rsidR="00930540" w:rsidRPr="00E96F07" w:rsidRDefault="00930540" w:rsidP="00930540">
      <w:pPr>
        <w:pStyle w:val="TF"/>
      </w:pPr>
      <w:r w:rsidRPr="00E96F07">
        <w:t>Figure B</w:t>
      </w:r>
      <w:r w:rsidR="00EE3772" w:rsidRPr="00E96F07">
        <w:t>.4</w:t>
      </w:r>
      <w:r w:rsidRPr="00E96F07">
        <w:t>-1: NTN based NG-RAN</w:t>
      </w:r>
    </w:p>
    <w:p w14:paraId="4E3F080F" w14:textId="70B057F1" w:rsidR="00930540" w:rsidRPr="00E96F07" w:rsidRDefault="00930540" w:rsidP="00930540">
      <w:pPr>
        <w:rPr>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depicted in Figure B</w:t>
      </w:r>
      <w:r w:rsidR="00135FC1" w:rsidRPr="00E96F07">
        <w:rPr>
          <w:lang w:eastAsia="zh-CN"/>
        </w:rPr>
        <w:t>.4</w:t>
      </w:r>
      <w:r w:rsidRPr="00E96F07">
        <w:rPr>
          <w:lang w:eastAsia="zh-CN"/>
        </w:rPr>
        <w:t xml:space="preserve">-1 may be subdivided into non-NTN infrastructure </w:t>
      </w:r>
      <w:proofErr w:type="spellStart"/>
      <w:r w:rsidRPr="00E96F07">
        <w:rPr>
          <w:lang w:eastAsia="zh-CN"/>
        </w:rPr>
        <w:t>gNB</w:t>
      </w:r>
      <w:proofErr w:type="spellEnd"/>
      <w:r w:rsidRPr="00E96F07">
        <w:rPr>
          <w:lang w:eastAsia="zh-CN"/>
        </w:rPr>
        <w:t xml:space="preserve"> functions and the NTN Service Link provisioning </w:t>
      </w:r>
      <w:r w:rsidR="00135FC1" w:rsidRPr="00E96F07">
        <w:rPr>
          <w:lang w:eastAsia="zh-CN"/>
        </w:rPr>
        <w:t>s</w:t>
      </w:r>
      <w:r w:rsidRPr="00E96F07">
        <w:rPr>
          <w:lang w:eastAsia="zh-CN"/>
        </w:rPr>
        <w:t xml:space="preserve">ystem. The NTN infrastructure may be thought of being subdivided into the NTN Service Link provisioning </w:t>
      </w:r>
      <w:r w:rsidR="00135FC1" w:rsidRPr="00E96F07">
        <w:rPr>
          <w:lang w:eastAsia="zh-CN"/>
        </w:rPr>
        <w:t>s</w:t>
      </w:r>
      <w:r w:rsidRPr="00E96F07">
        <w:rPr>
          <w:lang w:eastAsia="zh-CN"/>
        </w:rPr>
        <w:t xml:space="preserve">ystem and the NTN Control function. The NTN Service Link provisioning </w:t>
      </w:r>
      <w:r w:rsidR="00135FC1" w:rsidRPr="00E96F07">
        <w:rPr>
          <w:lang w:eastAsia="zh-CN"/>
        </w:rPr>
        <w:t>s</w:t>
      </w:r>
      <w:r w:rsidRPr="00E96F07">
        <w:rPr>
          <w:lang w:eastAsia="zh-CN"/>
        </w:rPr>
        <w:t>ystem may consist of one or more NTN payloads and NTN Gateways.</w:t>
      </w:r>
    </w:p>
    <w:p w14:paraId="6324F898" w14:textId="77777777" w:rsidR="00930540" w:rsidRPr="00E96F07" w:rsidRDefault="00930540" w:rsidP="00930540">
      <w:pPr>
        <w:rPr>
          <w:lang w:eastAsia="zh-CN"/>
        </w:rPr>
      </w:pPr>
      <w:r w:rsidRPr="00E96F07">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E96F07" w:rsidRDefault="00930540" w:rsidP="00930540">
      <w:pPr>
        <w:rPr>
          <w:lang w:eastAsia="zh-CN"/>
        </w:rPr>
      </w:pPr>
      <w:r w:rsidRPr="00E96F07">
        <w:rPr>
          <w:lang w:eastAsia="zh-CN"/>
        </w:rPr>
        <w:t xml:space="preserve">The NTN Service Link provisioning </w:t>
      </w:r>
      <w:r w:rsidR="00135FC1" w:rsidRPr="00E96F07">
        <w:rPr>
          <w:lang w:eastAsia="zh-CN"/>
        </w:rPr>
        <w:t>s</w:t>
      </w:r>
      <w:r w:rsidRPr="00E96F07">
        <w:rPr>
          <w:lang w:eastAsia="zh-CN"/>
        </w:rPr>
        <w:t>ystem maps the NR-</w:t>
      </w:r>
      <w:proofErr w:type="spellStart"/>
      <w:r w:rsidRPr="00E96F07">
        <w:rPr>
          <w:lang w:eastAsia="zh-CN"/>
        </w:rPr>
        <w:t>Uu</w:t>
      </w:r>
      <w:proofErr w:type="spellEnd"/>
      <w:r w:rsidRPr="00E96F07">
        <w:rPr>
          <w:lang w:eastAsia="zh-CN"/>
        </w:rPr>
        <w:t xml:space="preserve"> radio protocol over radio resources of the NTN infrastructure (e.g. beams, channels, Tx power).</w:t>
      </w:r>
    </w:p>
    <w:p w14:paraId="702436A8" w14:textId="77777777" w:rsidR="00930540" w:rsidRPr="00E96F07" w:rsidRDefault="00930540" w:rsidP="00930540">
      <w:pPr>
        <w:rPr>
          <w:lang w:eastAsia="zh-CN"/>
        </w:rPr>
      </w:pPr>
      <w:r w:rsidRPr="00E96F07">
        <w:rPr>
          <w:lang w:eastAsia="zh-CN"/>
        </w:rPr>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E96F07">
        <w:rPr>
          <w:lang w:eastAsia="zh-CN"/>
        </w:rPr>
        <w:t>gNB</w:t>
      </w:r>
      <w:proofErr w:type="spellEnd"/>
      <w:r w:rsidRPr="00E96F07">
        <w:rPr>
          <w:lang w:eastAsia="zh-CN"/>
        </w:rPr>
        <w:t xml:space="preserve"> functions of the </w:t>
      </w:r>
      <w:proofErr w:type="spellStart"/>
      <w:r w:rsidRPr="00E96F07">
        <w:rPr>
          <w:lang w:eastAsia="zh-CN"/>
        </w:rPr>
        <w:t>gNB</w:t>
      </w:r>
      <w:proofErr w:type="spellEnd"/>
      <w:r w:rsidRPr="00E96F07">
        <w:rPr>
          <w:lang w:eastAsia="zh-CN"/>
        </w:rPr>
        <w:t>.</w:t>
      </w:r>
    </w:p>
    <w:p w14:paraId="3851BA86" w14:textId="77777777" w:rsidR="00930540" w:rsidRPr="00E96F07" w:rsidRDefault="00930540" w:rsidP="00930540">
      <w:pPr>
        <w:rPr>
          <w:lang w:eastAsia="zh-CN"/>
        </w:rPr>
      </w:pPr>
      <w:r w:rsidRPr="00E96F07">
        <w:rPr>
          <w:lang w:eastAsia="zh-CN"/>
        </w:rPr>
        <w:t xml:space="preserve">Provision of NTN control data to the </w:t>
      </w:r>
      <w:proofErr w:type="spellStart"/>
      <w:r w:rsidRPr="00E96F07">
        <w:rPr>
          <w:lang w:eastAsia="zh-CN"/>
        </w:rPr>
        <w:t>gNB</w:t>
      </w:r>
      <w:proofErr w:type="spellEnd"/>
      <w:r w:rsidRPr="00E96F07">
        <w:rPr>
          <w:lang w:eastAsia="zh-CN"/>
        </w:rPr>
        <w:t xml:space="preserve"> is out of 3GPP scope.</w:t>
      </w:r>
    </w:p>
    <w:p w14:paraId="326D8B4F" w14:textId="77777777" w:rsidR="00930540" w:rsidRPr="00E96F07" w:rsidRDefault="00930540" w:rsidP="00930540">
      <w:pPr>
        <w:pStyle w:val="NO"/>
        <w:rPr>
          <w:lang w:eastAsia="zh-CN"/>
        </w:rPr>
      </w:pPr>
      <w:r w:rsidRPr="00E96F07">
        <w:rPr>
          <w:lang w:eastAsia="zh-CN"/>
        </w:rPr>
        <w:t>NOTE:</w:t>
      </w:r>
      <w:r w:rsidRPr="00E96F07">
        <w:rPr>
          <w:lang w:eastAsia="zh-CN"/>
        </w:rPr>
        <w:tab/>
        <w:t>The transport of NR-</w:t>
      </w:r>
      <w:proofErr w:type="spellStart"/>
      <w:r w:rsidRPr="00E96F07">
        <w:rPr>
          <w:lang w:eastAsia="zh-CN"/>
        </w:rPr>
        <w:t>Uu</w:t>
      </w:r>
      <w:proofErr w:type="spellEnd"/>
      <w:r w:rsidRPr="00E96F07">
        <w:rPr>
          <w:lang w:eastAsia="zh-CN"/>
        </w:rPr>
        <w:t xml:space="preserve"> protocol between the NTN Service Link provisioning system and the non-NTN infrastructure </w:t>
      </w:r>
      <w:proofErr w:type="spellStart"/>
      <w:r w:rsidRPr="00E96F07">
        <w:rPr>
          <w:lang w:eastAsia="zh-CN"/>
        </w:rPr>
        <w:t>gNB</w:t>
      </w:r>
      <w:proofErr w:type="spellEnd"/>
      <w:r w:rsidRPr="00E96F07">
        <w:rPr>
          <w:lang w:eastAsia="zh-CN"/>
        </w:rPr>
        <w:t xml:space="preserve"> functions is out of 3GPP scope.</w:t>
      </w:r>
    </w:p>
    <w:p w14:paraId="4987368E" w14:textId="02C65D6E" w:rsidR="00930540" w:rsidRPr="00E96F07" w:rsidRDefault="00930540" w:rsidP="00930540">
      <w:pPr>
        <w:rPr>
          <w:lang w:eastAsia="zh-CN"/>
        </w:rPr>
      </w:pPr>
      <w:r w:rsidRPr="00E96F07">
        <w:rPr>
          <w:lang w:eastAsia="zh-CN"/>
        </w:rPr>
        <w:t xml:space="preserve">At least the following NTN related parameters are expected to be provided by O&amp;M to the </w:t>
      </w:r>
      <w:proofErr w:type="spellStart"/>
      <w:r w:rsidRPr="00E96F07">
        <w:rPr>
          <w:lang w:eastAsia="zh-CN"/>
        </w:rPr>
        <w:t>gNB</w:t>
      </w:r>
      <w:proofErr w:type="spellEnd"/>
      <w:r w:rsidRPr="00E96F07">
        <w:rPr>
          <w:lang w:eastAsia="zh-CN"/>
        </w:rPr>
        <w:t xml:space="preserve"> for its operation</w:t>
      </w:r>
      <w:r w:rsidR="00EE3772" w:rsidRPr="00E96F07">
        <w:rPr>
          <w:lang w:eastAsia="zh-CN"/>
        </w:rPr>
        <w:t>:</w:t>
      </w:r>
    </w:p>
    <w:p w14:paraId="6344C365" w14:textId="560DA32D" w:rsidR="00930540" w:rsidRPr="00E96F07" w:rsidRDefault="00930540" w:rsidP="00930540">
      <w:pPr>
        <w:pStyle w:val="B1"/>
        <w:rPr>
          <w:lang w:eastAsia="zh-CN"/>
        </w:rPr>
      </w:pPr>
      <w:r w:rsidRPr="00E96F07">
        <w:rPr>
          <w:lang w:eastAsia="zh-CN"/>
        </w:rPr>
        <w:t>a) Earth</w:t>
      </w:r>
      <w:r w:rsidR="00135FC1" w:rsidRPr="00E96F07">
        <w:rPr>
          <w:lang w:eastAsia="zh-CN"/>
        </w:rPr>
        <w:t>-</w:t>
      </w:r>
      <w:r w:rsidRPr="00E96F07">
        <w:rPr>
          <w:lang w:eastAsia="zh-CN"/>
        </w:rPr>
        <w:t>fixed beams: for each beam provided by a given NTN-payload:</w:t>
      </w:r>
    </w:p>
    <w:p w14:paraId="6008E36A" w14:textId="77777777" w:rsidR="00930540" w:rsidRPr="00E96F07" w:rsidRDefault="00930540" w:rsidP="00930540">
      <w:pPr>
        <w:pStyle w:val="B2"/>
        <w:rPr>
          <w:lang w:eastAsia="zh-CN"/>
        </w:rPr>
      </w:pPr>
      <w:r w:rsidRPr="00E96F07">
        <w:rPr>
          <w:lang w:eastAsia="zh-CN"/>
        </w:rPr>
        <w:t>-</w:t>
      </w:r>
      <w:r w:rsidRPr="00E96F07">
        <w:rPr>
          <w:lang w:eastAsia="zh-CN"/>
        </w:rPr>
        <w:tab/>
        <w:t xml:space="preserve">The Cell identifier (NG and </w:t>
      </w:r>
      <w:proofErr w:type="spellStart"/>
      <w:r w:rsidRPr="00E96F07">
        <w:rPr>
          <w:lang w:eastAsia="zh-CN"/>
        </w:rPr>
        <w:t>Uu</w:t>
      </w:r>
      <w:proofErr w:type="spellEnd"/>
      <w:r w:rsidRPr="00E96F07">
        <w:rPr>
          <w:lang w:eastAsia="zh-CN"/>
        </w:rPr>
        <w:t>) mapped to the beam;</w:t>
      </w:r>
    </w:p>
    <w:p w14:paraId="50093EA9" w14:textId="2E4B2320" w:rsidR="00930540" w:rsidRPr="00E96F07" w:rsidRDefault="00930540" w:rsidP="00930540">
      <w:pPr>
        <w:pStyle w:val="B2"/>
        <w:rPr>
          <w:lang w:eastAsia="zh-CN"/>
        </w:rPr>
      </w:pPr>
      <w:r w:rsidRPr="00E96F07">
        <w:rPr>
          <w:lang w:eastAsia="zh-CN"/>
        </w:rPr>
        <w:t>-</w:t>
      </w:r>
      <w:r w:rsidRPr="00E96F07">
        <w:rPr>
          <w:lang w:eastAsia="zh-CN"/>
        </w:rPr>
        <w:tab/>
        <w:t>The Cell</w:t>
      </w:r>
      <w:r w:rsidR="00240746" w:rsidRPr="00E96F07">
        <w:rPr>
          <w:lang w:eastAsia="zh-CN"/>
        </w:rPr>
        <w:t>'</w:t>
      </w:r>
      <w:r w:rsidRPr="00E96F07">
        <w:rPr>
          <w:lang w:eastAsia="zh-CN"/>
        </w:rPr>
        <w:t>s reference location (e.g. cell</w:t>
      </w:r>
      <w:r w:rsidR="00240746" w:rsidRPr="00E96F07">
        <w:rPr>
          <w:lang w:eastAsia="zh-CN"/>
        </w:rPr>
        <w:t>'</w:t>
      </w:r>
      <w:r w:rsidRPr="00E96F07">
        <w:rPr>
          <w:lang w:eastAsia="zh-CN"/>
        </w:rPr>
        <w:t xml:space="preserve">s </w:t>
      </w:r>
      <w:proofErr w:type="spellStart"/>
      <w:r w:rsidRPr="00E96F07">
        <w:rPr>
          <w:lang w:eastAsia="zh-CN"/>
        </w:rPr>
        <w:t>center</w:t>
      </w:r>
      <w:proofErr w:type="spellEnd"/>
      <w:r w:rsidRPr="00E96F07">
        <w:rPr>
          <w:lang w:eastAsia="zh-CN"/>
        </w:rPr>
        <w:t xml:space="preserve"> and range).</w:t>
      </w:r>
    </w:p>
    <w:p w14:paraId="0DB5BB7B" w14:textId="0C8EFF86" w:rsidR="00930540" w:rsidRPr="00E96F07" w:rsidRDefault="00930540" w:rsidP="00930540">
      <w:pPr>
        <w:pStyle w:val="B1"/>
        <w:rPr>
          <w:lang w:eastAsia="zh-CN"/>
        </w:rPr>
      </w:pPr>
      <w:r w:rsidRPr="00E96F07">
        <w:rPr>
          <w:lang w:eastAsia="zh-CN"/>
        </w:rPr>
        <w:t>b) Quasi</w:t>
      </w:r>
      <w:r w:rsidR="00135FC1" w:rsidRPr="00E96F07">
        <w:rPr>
          <w:lang w:eastAsia="zh-CN"/>
        </w:rPr>
        <w:t>-</w:t>
      </w:r>
      <w:r w:rsidRPr="00E96F07">
        <w:rPr>
          <w:lang w:eastAsia="zh-CN"/>
        </w:rPr>
        <w:t>Earth</w:t>
      </w:r>
      <w:r w:rsidR="00135FC1" w:rsidRPr="00E96F07">
        <w:rPr>
          <w:lang w:eastAsia="zh-CN"/>
        </w:rPr>
        <w:t>-</w:t>
      </w:r>
      <w:r w:rsidRPr="00E96F07">
        <w:rPr>
          <w:lang w:eastAsia="zh-CN"/>
        </w:rPr>
        <w:t xml:space="preserve">fixed: for each beam provided by a </w:t>
      </w:r>
      <w:r w:rsidRPr="00E96F07">
        <w:t>given</w:t>
      </w:r>
      <w:r w:rsidRPr="00E96F07">
        <w:rPr>
          <w:lang w:eastAsia="zh-CN"/>
        </w:rPr>
        <w:t xml:space="preserve"> NTN</w:t>
      </w:r>
      <w:r w:rsidR="00135FC1" w:rsidRPr="00E96F07">
        <w:rPr>
          <w:lang w:eastAsia="zh-CN"/>
        </w:rPr>
        <w:t xml:space="preserve"> </w:t>
      </w:r>
      <w:r w:rsidRPr="00E96F07">
        <w:rPr>
          <w:lang w:eastAsia="zh-CN"/>
        </w:rPr>
        <w:t>payload:</w:t>
      </w:r>
    </w:p>
    <w:p w14:paraId="0FE6083F" w14:textId="77777777" w:rsidR="00930540" w:rsidRPr="00E96F07" w:rsidRDefault="00930540" w:rsidP="00930540">
      <w:pPr>
        <w:pStyle w:val="B2"/>
        <w:ind w:left="852"/>
      </w:pPr>
      <w:r w:rsidRPr="00E96F07">
        <w:t>-</w:t>
      </w:r>
      <w:r w:rsidRPr="00E96F07">
        <w:tab/>
        <w:t xml:space="preserve">The Cell identifier (NG and </w:t>
      </w:r>
      <w:proofErr w:type="spellStart"/>
      <w:r w:rsidRPr="00E96F07">
        <w:t>Uu</w:t>
      </w:r>
      <w:proofErr w:type="spellEnd"/>
      <w:r w:rsidRPr="00E96F07">
        <w:t>) and time window mapped to a beam;</w:t>
      </w:r>
    </w:p>
    <w:p w14:paraId="06D712F6" w14:textId="399EB365" w:rsidR="00930540" w:rsidRPr="00E96F07" w:rsidRDefault="00930540" w:rsidP="00930540">
      <w:pPr>
        <w:pStyle w:val="B2"/>
        <w:ind w:left="852"/>
      </w:pPr>
      <w:r w:rsidRPr="00E96F07">
        <w:t>-</w:t>
      </w:r>
      <w:r w:rsidRPr="00E96F07">
        <w:tab/>
        <w:t>The Cell</w:t>
      </w:r>
      <w:r w:rsidR="00240746" w:rsidRPr="00E96F07">
        <w:t>'</w:t>
      </w:r>
      <w:r w:rsidRPr="00E96F07">
        <w:t>s/beam</w:t>
      </w:r>
      <w:r w:rsidR="00240746" w:rsidRPr="00E96F07">
        <w:t>'</w:t>
      </w:r>
      <w:r w:rsidRPr="00E96F07">
        <w:t>s reference location (e.g. cell</w:t>
      </w:r>
      <w:r w:rsidR="00240746" w:rsidRPr="00E96F07">
        <w:t>'</w:t>
      </w:r>
      <w:r w:rsidRPr="00E96F07">
        <w:t xml:space="preserve">s </w:t>
      </w:r>
      <w:proofErr w:type="spellStart"/>
      <w:r w:rsidRPr="00E96F07">
        <w:t>center</w:t>
      </w:r>
      <w:proofErr w:type="spellEnd"/>
      <w:r w:rsidRPr="00E96F07">
        <w:t xml:space="preserve"> and range);</w:t>
      </w:r>
    </w:p>
    <w:p w14:paraId="03FF1215" w14:textId="77777777" w:rsidR="00930540" w:rsidRPr="00E96F07" w:rsidRDefault="00930540" w:rsidP="00930540">
      <w:pPr>
        <w:pStyle w:val="B2"/>
        <w:rPr>
          <w:lang w:eastAsia="zh-CN"/>
        </w:rPr>
      </w:pPr>
      <w:r w:rsidRPr="00E96F07">
        <w:rPr>
          <w:lang w:eastAsia="zh-CN"/>
        </w:rPr>
        <w:t>-</w:t>
      </w:r>
      <w:r w:rsidRPr="00E96F07">
        <w:rPr>
          <w:lang w:eastAsia="zh-CN"/>
        </w:rPr>
        <w:tab/>
        <w:t>The time window of the successive switch overs (feeder link, service link);</w:t>
      </w:r>
    </w:p>
    <w:p w14:paraId="6B655145" w14:textId="64ED6CE0" w:rsidR="00930540" w:rsidRPr="00E96F07" w:rsidRDefault="00930540" w:rsidP="00930540">
      <w:pPr>
        <w:pStyle w:val="B2"/>
        <w:rPr>
          <w:lang w:eastAsia="zh-CN"/>
        </w:rPr>
      </w:pPr>
      <w:r w:rsidRPr="00E96F07">
        <w:rPr>
          <w:lang w:eastAsia="zh-CN"/>
        </w:rPr>
        <w:t>-</w:t>
      </w:r>
      <w:r w:rsidRPr="00E96F07">
        <w:rPr>
          <w:lang w:eastAsia="zh-CN"/>
        </w:rPr>
        <w:tab/>
        <w:t xml:space="preserve">The identifier and time window of all serving satellites </w:t>
      </w:r>
      <w:r w:rsidR="00135FC1" w:rsidRPr="00E96F07">
        <w:rPr>
          <w:lang w:eastAsia="zh-CN"/>
        </w:rPr>
        <w:t xml:space="preserve">(resp. HAPS) </w:t>
      </w:r>
      <w:r w:rsidRPr="00E96F07">
        <w:rPr>
          <w:lang w:eastAsia="zh-CN"/>
        </w:rPr>
        <w:t>and NTN</w:t>
      </w:r>
      <w:r w:rsidR="00135FC1" w:rsidRPr="00E96F07">
        <w:rPr>
          <w:lang w:eastAsia="zh-CN"/>
        </w:rPr>
        <w:t xml:space="preserve"> </w:t>
      </w:r>
      <w:r w:rsidRPr="00E96F07">
        <w:rPr>
          <w:lang w:eastAsia="zh-CN"/>
        </w:rPr>
        <w:t>Gateways</w:t>
      </w:r>
      <w:r w:rsidR="00EE3772" w:rsidRPr="00E96F07">
        <w:rPr>
          <w:lang w:eastAsia="zh-CN"/>
        </w:rPr>
        <w:t>.</w:t>
      </w:r>
    </w:p>
    <w:p w14:paraId="28EBB343" w14:textId="0376CC3C" w:rsidR="00930540" w:rsidRPr="00E96F07" w:rsidRDefault="00930540" w:rsidP="00930540">
      <w:pPr>
        <w:pStyle w:val="B1"/>
        <w:rPr>
          <w:lang w:eastAsia="zh-CN"/>
        </w:rPr>
      </w:pPr>
      <w:r w:rsidRPr="00E96F07">
        <w:rPr>
          <w:lang w:eastAsia="zh-CN"/>
        </w:rPr>
        <w:t>c) Earth moving beams: for each beam provided by a given NTN</w:t>
      </w:r>
      <w:r w:rsidR="00135FC1" w:rsidRPr="00E96F07">
        <w:rPr>
          <w:lang w:eastAsia="zh-CN"/>
        </w:rPr>
        <w:t xml:space="preserve"> </w:t>
      </w:r>
      <w:r w:rsidRPr="00E96F07">
        <w:rPr>
          <w:lang w:eastAsia="zh-CN"/>
        </w:rPr>
        <w:t>payload:</w:t>
      </w:r>
    </w:p>
    <w:p w14:paraId="7548DA18" w14:textId="2F08CC43" w:rsidR="00930540" w:rsidRPr="00E96F07" w:rsidRDefault="00930540" w:rsidP="00930540">
      <w:pPr>
        <w:pStyle w:val="B2"/>
        <w:ind w:left="852"/>
      </w:pPr>
      <w:r w:rsidRPr="00E96F07">
        <w:rPr>
          <w:lang w:eastAsia="zh-CN"/>
        </w:rPr>
        <w:t>-</w:t>
      </w:r>
      <w:r w:rsidRPr="00E96F07">
        <w:rPr>
          <w:lang w:eastAsia="zh-CN"/>
        </w:rPr>
        <w:tab/>
      </w:r>
      <w:r w:rsidRPr="00E96F07">
        <w:t xml:space="preserve">The </w:t>
      </w:r>
      <w:proofErr w:type="spellStart"/>
      <w:r w:rsidRPr="00E96F07">
        <w:t>Uu</w:t>
      </w:r>
      <w:proofErr w:type="spellEnd"/>
      <w:r w:rsidRPr="00E96F07">
        <w:t xml:space="preserve"> Cell identifier mapped to a beam and mapping information to fixed geographical areas reported on NG, including information about the beams direction and motion of the beam</w:t>
      </w:r>
      <w:r w:rsidR="00240746" w:rsidRPr="00E96F07">
        <w:t>'</w:t>
      </w:r>
      <w:r w:rsidRPr="00E96F07">
        <w:t>s foot print on Earth;</w:t>
      </w:r>
    </w:p>
    <w:p w14:paraId="06E3B2DF" w14:textId="7F85BAC3" w:rsidR="00930540" w:rsidRPr="00E96F07" w:rsidRDefault="00930540" w:rsidP="00930540">
      <w:pPr>
        <w:pStyle w:val="B2"/>
        <w:rPr>
          <w:lang w:eastAsia="zh-CN"/>
        </w:rPr>
      </w:pPr>
      <w:r w:rsidRPr="00E96F07">
        <w:rPr>
          <w:lang w:eastAsia="zh-CN"/>
        </w:rPr>
        <w:t>-</w:t>
      </w:r>
      <w:r w:rsidRPr="00E96F07">
        <w:rPr>
          <w:lang w:eastAsia="zh-CN"/>
        </w:rPr>
        <w:tab/>
        <w:t xml:space="preserve">Its elevation </w:t>
      </w:r>
      <w:proofErr w:type="spellStart"/>
      <w:r w:rsidRPr="00E96F07">
        <w:rPr>
          <w:lang w:eastAsia="zh-CN"/>
        </w:rPr>
        <w:t>wrt</w:t>
      </w:r>
      <w:proofErr w:type="spellEnd"/>
      <w:r w:rsidRPr="00E96F07">
        <w:rPr>
          <w:lang w:eastAsia="zh-CN"/>
        </w:rPr>
        <w:t xml:space="preserve"> NTN</w:t>
      </w:r>
      <w:r w:rsidR="00135FC1" w:rsidRPr="00E96F07">
        <w:rPr>
          <w:lang w:eastAsia="zh-CN"/>
        </w:rPr>
        <w:t xml:space="preserve"> </w:t>
      </w:r>
      <w:r w:rsidRPr="00E96F07">
        <w:rPr>
          <w:lang w:eastAsia="zh-CN"/>
        </w:rPr>
        <w:t>payload;</w:t>
      </w:r>
    </w:p>
    <w:p w14:paraId="6851DB11" w14:textId="485AC80B" w:rsidR="00930540" w:rsidRPr="00E96F07" w:rsidRDefault="00930540" w:rsidP="00930540">
      <w:pPr>
        <w:pStyle w:val="B2"/>
        <w:rPr>
          <w:lang w:eastAsia="zh-CN"/>
        </w:rPr>
      </w:pPr>
      <w:r w:rsidRPr="00E96F07">
        <w:rPr>
          <w:lang w:eastAsia="zh-CN"/>
        </w:rPr>
        <w:t>-</w:t>
      </w:r>
      <w:r w:rsidRPr="00E96F07">
        <w:rPr>
          <w:lang w:eastAsia="zh-CN"/>
        </w:rPr>
        <w:tab/>
        <w:t>Schedule of successive serving NTN</w:t>
      </w:r>
      <w:r w:rsidR="00135FC1" w:rsidRPr="00E96F07">
        <w:rPr>
          <w:lang w:eastAsia="zh-CN"/>
        </w:rPr>
        <w:t xml:space="preserve"> </w:t>
      </w:r>
      <w:r w:rsidRPr="00E96F07">
        <w:rPr>
          <w:lang w:eastAsia="zh-CN"/>
        </w:rPr>
        <w:t>Gateways/</w:t>
      </w:r>
      <w:proofErr w:type="spellStart"/>
      <w:r w:rsidRPr="00E96F07">
        <w:rPr>
          <w:lang w:eastAsia="zh-CN"/>
        </w:rPr>
        <w:t>gNBs</w:t>
      </w:r>
      <w:proofErr w:type="spellEnd"/>
      <w:r w:rsidRPr="00E96F07">
        <w:rPr>
          <w:lang w:eastAsia="zh-CN"/>
        </w:rPr>
        <w:t>;</w:t>
      </w:r>
    </w:p>
    <w:p w14:paraId="274E1503" w14:textId="77777777" w:rsidR="00930540" w:rsidRPr="00E96F07" w:rsidRDefault="00930540" w:rsidP="00930540">
      <w:pPr>
        <w:pStyle w:val="B2"/>
        <w:ind w:leftChars="283" w:left="850"/>
        <w:rPr>
          <w:lang w:eastAsia="zh-CN"/>
        </w:rPr>
      </w:pPr>
      <w:r w:rsidRPr="00E96F07">
        <w:rPr>
          <w:lang w:eastAsia="zh-CN"/>
        </w:rPr>
        <w:t>-</w:t>
      </w:r>
      <w:r w:rsidRPr="00E96F07">
        <w:rPr>
          <w:lang w:eastAsia="zh-CN"/>
        </w:rPr>
        <w:tab/>
        <w:t>Schedule of successive switch overs (feeder link, service link).</w:t>
      </w:r>
    </w:p>
    <w:p w14:paraId="5E1782A8" w14:textId="77777777" w:rsidR="001D5287" w:rsidRPr="00E96F07" w:rsidRDefault="00080512" w:rsidP="001D5287">
      <w:pPr>
        <w:pStyle w:val="Heading8"/>
      </w:pPr>
      <w:r w:rsidRPr="00E96F07">
        <w:br w:type="page"/>
      </w:r>
      <w:bookmarkStart w:id="2283" w:name="_Toc20388090"/>
      <w:bookmarkStart w:id="2284" w:name="_Toc29376172"/>
      <w:bookmarkStart w:id="2285" w:name="_Toc37232095"/>
      <w:bookmarkStart w:id="2286" w:name="_Toc46502182"/>
      <w:bookmarkStart w:id="2287" w:name="_Toc51971530"/>
      <w:bookmarkStart w:id="2288" w:name="_Toc52551513"/>
      <w:bookmarkStart w:id="2289" w:name="_Toc155991839"/>
      <w:r w:rsidR="001D5287" w:rsidRPr="00E96F07">
        <w:t>Annex C (informative):</w:t>
      </w:r>
      <w:r w:rsidR="001D5287" w:rsidRPr="00E96F07">
        <w:br/>
        <w:t>I-RNTI Reference Profiles</w:t>
      </w:r>
      <w:bookmarkEnd w:id="2283"/>
      <w:bookmarkEnd w:id="2284"/>
      <w:bookmarkEnd w:id="2285"/>
      <w:bookmarkEnd w:id="2286"/>
      <w:bookmarkEnd w:id="2287"/>
      <w:bookmarkEnd w:id="2288"/>
      <w:bookmarkEnd w:id="2289"/>
    </w:p>
    <w:p w14:paraId="46FC5C98" w14:textId="77777777" w:rsidR="001D5287" w:rsidRPr="00E96F07" w:rsidRDefault="001D5287" w:rsidP="001D5287">
      <w:r w:rsidRPr="00E96F07">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E96F07" w:rsidRDefault="001D5287" w:rsidP="001D5287">
      <w:r w:rsidRPr="00E96F07">
        <w:t>Table C-1 below provides some typical partitioning of a 40bit I-RNTI, assuming the following content:</w:t>
      </w:r>
    </w:p>
    <w:p w14:paraId="70EE2A82" w14:textId="77777777" w:rsidR="001D5287" w:rsidRPr="00E96F07" w:rsidRDefault="001D5287" w:rsidP="001D5287">
      <w:pPr>
        <w:pStyle w:val="B1"/>
      </w:pPr>
      <w:r w:rsidRPr="00E96F07">
        <w:t>-</w:t>
      </w:r>
      <w:r w:rsidRPr="00E96F07">
        <w:tab/>
      </w:r>
      <w:r w:rsidRPr="00E96F07">
        <w:rPr>
          <w:b/>
        </w:rPr>
        <w:t>UE specific reference</w:t>
      </w:r>
      <w:r w:rsidRPr="00E96F07">
        <w:t>: reference to the UE context within a logical NG-RAN node;</w:t>
      </w:r>
    </w:p>
    <w:p w14:paraId="7BE1A2FA" w14:textId="77777777" w:rsidR="001D5287" w:rsidRPr="00E96F07" w:rsidRDefault="001D5287" w:rsidP="001D5287">
      <w:pPr>
        <w:pStyle w:val="B1"/>
      </w:pPr>
      <w:r w:rsidRPr="00E96F07">
        <w:t>-</w:t>
      </w:r>
      <w:r w:rsidRPr="00E96F07">
        <w:tab/>
      </w:r>
      <w:r w:rsidRPr="00E96F07">
        <w:rPr>
          <w:b/>
        </w:rPr>
        <w:t>NG-RAN node address index</w:t>
      </w:r>
      <w:r w:rsidRPr="00E96F07">
        <w:t>: information to identify the NG-RAN node that has allocated the UE specific part;</w:t>
      </w:r>
    </w:p>
    <w:p w14:paraId="1A364470" w14:textId="77777777" w:rsidR="001D5287" w:rsidRPr="00E96F07" w:rsidRDefault="001D5287" w:rsidP="001D5287">
      <w:pPr>
        <w:pStyle w:val="NO"/>
      </w:pPr>
      <w:r w:rsidRPr="00E96F07">
        <w:t>NOTE:</w:t>
      </w:r>
      <w:r w:rsidRPr="00E96F07">
        <w:tab/>
      </w:r>
      <w:r w:rsidRPr="00E96F07">
        <w:rPr>
          <w:b/>
        </w:rPr>
        <w:t>RAT-specific information</w:t>
      </w:r>
      <w:r w:rsidRPr="00E96F07">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E96F07" w:rsidRDefault="001D5287" w:rsidP="001D5287">
      <w:pPr>
        <w:pStyle w:val="B1"/>
      </w:pPr>
      <w:r w:rsidRPr="00E96F07">
        <w:t>-</w:t>
      </w:r>
      <w:r w:rsidRPr="00E96F07">
        <w:tab/>
      </w:r>
      <w:r w:rsidRPr="00E96F07">
        <w:rPr>
          <w:b/>
        </w:rPr>
        <w:t>PLMN-specific information</w:t>
      </w:r>
      <w:r w:rsidRPr="00E96F07">
        <w:t>: information supporting network sharing deployments, providing an index to the PLMN ID part of the Global NG-RAN node identifier.</w:t>
      </w:r>
    </w:p>
    <w:p w14:paraId="3792FAD3" w14:textId="77777777" w:rsidR="001D5287" w:rsidRPr="00E96F07" w:rsidRDefault="001D5287" w:rsidP="001D5287">
      <w:pPr>
        <w:pStyle w:val="TH"/>
      </w:pPr>
      <w:r w:rsidRPr="00E96F07">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E96F07" w:rsidRPr="00E96F07" w14:paraId="60A02A88" w14:textId="77777777" w:rsidTr="001D5287">
        <w:tc>
          <w:tcPr>
            <w:tcW w:w="1101" w:type="dxa"/>
            <w:shd w:val="clear" w:color="auto" w:fill="auto"/>
          </w:tcPr>
          <w:p w14:paraId="1CAD488C" w14:textId="77777777" w:rsidR="001D5287" w:rsidRPr="00E96F07" w:rsidRDefault="001D5287" w:rsidP="00424979">
            <w:pPr>
              <w:pStyle w:val="TAH"/>
              <w:rPr>
                <w:lang w:eastAsia="en-US"/>
              </w:rPr>
            </w:pPr>
            <w:r w:rsidRPr="00E96F07">
              <w:rPr>
                <w:lang w:eastAsia="en-US"/>
              </w:rPr>
              <w:t>Profile ID</w:t>
            </w:r>
          </w:p>
        </w:tc>
        <w:tc>
          <w:tcPr>
            <w:tcW w:w="1701" w:type="dxa"/>
            <w:shd w:val="clear" w:color="auto" w:fill="auto"/>
          </w:tcPr>
          <w:p w14:paraId="3EC4D8CF" w14:textId="77777777" w:rsidR="001D5287" w:rsidRPr="00E96F07" w:rsidRDefault="001D5287" w:rsidP="00424979">
            <w:pPr>
              <w:pStyle w:val="TAH"/>
              <w:rPr>
                <w:lang w:eastAsia="en-US"/>
              </w:rPr>
            </w:pPr>
            <w:r w:rsidRPr="00E96F07">
              <w:rPr>
                <w:lang w:eastAsia="en-US"/>
              </w:rPr>
              <w:t>UE specific reference</w:t>
            </w:r>
          </w:p>
        </w:tc>
        <w:tc>
          <w:tcPr>
            <w:tcW w:w="1842" w:type="dxa"/>
            <w:shd w:val="clear" w:color="auto" w:fill="auto"/>
          </w:tcPr>
          <w:p w14:paraId="20BE4EA6" w14:textId="77777777" w:rsidR="001D5287" w:rsidRPr="00E96F07" w:rsidRDefault="001D5287" w:rsidP="00424979">
            <w:pPr>
              <w:pStyle w:val="TAH"/>
              <w:rPr>
                <w:lang w:eastAsia="en-US"/>
              </w:rPr>
            </w:pPr>
            <w:r w:rsidRPr="00E96F07">
              <w:rPr>
                <w:lang w:eastAsia="en-US"/>
              </w:rPr>
              <w:t xml:space="preserve">NG-RAN node address index </w:t>
            </w:r>
            <w:r w:rsidRPr="00E96F07">
              <w:rPr>
                <w:lang w:eastAsia="en-US"/>
              </w:rPr>
              <w:br/>
              <w:t xml:space="preserve">(e.g., </w:t>
            </w:r>
            <w:proofErr w:type="spellStart"/>
            <w:r w:rsidRPr="00E96F07">
              <w:rPr>
                <w:lang w:eastAsia="en-US"/>
              </w:rPr>
              <w:t>gNB</w:t>
            </w:r>
            <w:proofErr w:type="spellEnd"/>
            <w:r w:rsidRPr="00E96F07">
              <w:rPr>
                <w:lang w:eastAsia="en-US"/>
              </w:rPr>
              <w:t xml:space="preserve"> ID, </w:t>
            </w:r>
            <w:proofErr w:type="spellStart"/>
            <w:r w:rsidRPr="00E96F07">
              <w:rPr>
                <w:lang w:eastAsia="en-US"/>
              </w:rPr>
              <w:t>eNB</w:t>
            </w:r>
            <w:proofErr w:type="spellEnd"/>
            <w:r w:rsidRPr="00E96F07">
              <w:rPr>
                <w:lang w:eastAsia="en-US"/>
              </w:rPr>
              <w:t xml:space="preserve"> ID)</w:t>
            </w:r>
          </w:p>
        </w:tc>
        <w:tc>
          <w:tcPr>
            <w:tcW w:w="1418" w:type="dxa"/>
            <w:shd w:val="clear" w:color="auto" w:fill="auto"/>
          </w:tcPr>
          <w:p w14:paraId="3FDBFACA" w14:textId="77777777" w:rsidR="001D5287" w:rsidRPr="00E96F07" w:rsidRDefault="001D5287" w:rsidP="00424979">
            <w:pPr>
              <w:pStyle w:val="TAH"/>
              <w:rPr>
                <w:lang w:eastAsia="en-US"/>
              </w:rPr>
            </w:pPr>
            <w:r w:rsidRPr="00E96F07">
              <w:rPr>
                <w:lang w:eastAsia="en-US"/>
              </w:rPr>
              <w:t>RAT-specific information</w:t>
            </w:r>
          </w:p>
        </w:tc>
        <w:tc>
          <w:tcPr>
            <w:tcW w:w="1559" w:type="dxa"/>
            <w:shd w:val="clear" w:color="auto" w:fill="auto"/>
          </w:tcPr>
          <w:p w14:paraId="7530F1F8" w14:textId="77777777" w:rsidR="001D5287" w:rsidRPr="00E96F07" w:rsidRDefault="001D5287" w:rsidP="00424979">
            <w:pPr>
              <w:pStyle w:val="TAH"/>
              <w:rPr>
                <w:lang w:eastAsia="en-US"/>
              </w:rPr>
            </w:pPr>
            <w:r w:rsidRPr="00E96F07">
              <w:rPr>
                <w:lang w:eastAsia="en-US"/>
              </w:rPr>
              <w:t>PLMN-specific information</w:t>
            </w:r>
          </w:p>
        </w:tc>
        <w:tc>
          <w:tcPr>
            <w:tcW w:w="2234" w:type="dxa"/>
            <w:shd w:val="clear" w:color="auto" w:fill="auto"/>
          </w:tcPr>
          <w:p w14:paraId="71BFA815" w14:textId="77777777" w:rsidR="001D5287" w:rsidRPr="00E96F07" w:rsidRDefault="001D5287" w:rsidP="00424979">
            <w:pPr>
              <w:pStyle w:val="TAH"/>
              <w:rPr>
                <w:lang w:eastAsia="en-US"/>
              </w:rPr>
            </w:pPr>
            <w:r w:rsidRPr="00E96F07">
              <w:rPr>
                <w:lang w:eastAsia="en-US"/>
              </w:rPr>
              <w:t>Comment</w:t>
            </w:r>
          </w:p>
        </w:tc>
      </w:tr>
      <w:tr w:rsidR="00E96F07" w:rsidRPr="00E96F07" w14:paraId="74715136" w14:textId="77777777" w:rsidTr="001D5287">
        <w:tc>
          <w:tcPr>
            <w:tcW w:w="1101" w:type="dxa"/>
            <w:shd w:val="clear" w:color="auto" w:fill="auto"/>
          </w:tcPr>
          <w:p w14:paraId="7B8C9BD0" w14:textId="77777777" w:rsidR="001D5287" w:rsidRPr="00E96F07" w:rsidRDefault="001D5287" w:rsidP="00424979">
            <w:pPr>
              <w:pStyle w:val="TAL"/>
              <w:rPr>
                <w:lang w:eastAsia="en-US"/>
              </w:rPr>
            </w:pPr>
            <w:r w:rsidRPr="00E96F07">
              <w:rPr>
                <w:lang w:eastAsia="en-US"/>
              </w:rPr>
              <w:t>1</w:t>
            </w:r>
          </w:p>
        </w:tc>
        <w:tc>
          <w:tcPr>
            <w:tcW w:w="1701" w:type="dxa"/>
            <w:shd w:val="clear" w:color="auto" w:fill="auto"/>
          </w:tcPr>
          <w:p w14:paraId="5C4276CB" w14:textId="77777777" w:rsidR="001D5287" w:rsidRPr="00E96F07" w:rsidRDefault="001D5287" w:rsidP="00424979">
            <w:pPr>
              <w:pStyle w:val="TAL"/>
              <w:rPr>
                <w:lang w:eastAsia="en-US"/>
              </w:rPr>
            </w:pPr>
            <w:r w:rsidRPr="00E96F07">
              <w:rPr>
                <w:lang w:eastAsia="en-US"/>
              </w:rPr>
              <w:t>20 bits</w:t>
            </w:r>
          </w:p>
          <w:p w14:paraId="7CD429E0" w14:textId="77777777" w:rsidR="001D5287" w:rsidRPr="00E96F07" w:rsidRDefault="001D5287" w:rsidP="00424979">
            <w:pPr>
              <w:pStyle w:val="TAL"/>
              <w:rPr>
                <w:lang w:eastAsia="en-US"/>
              </w:rPr>
            </w:pPr>
            <w:r w:rsidRPr="00E96F07">
              <w:rPr>
                <w:lang w:eastAsia="en-US"/>
              </w:rPr>
              <w:t>(~1 million values)</w:t>
            </w:r>
          </w:p>
        </w:tc>
        <w:tc>
          <w:tcPr>
            <w:tcW w:w="1842" w:type="dxa"/>
            <w:shd w:val="clear" w:color="auto" w:fill="auto"/>
          </w:tcPr>
          <w:p w14:paraId="7257784C" w14:textId="77777777" w:rsidR="001D5287" w:rsidRPr="00E96F07" w:rsidRDefault="001D5287" w:rsidP="00424979">
            <w:pPr>
              <w:pStyle w:val="TAL"/>
              <w:rPr>
                <w:lang w:eastAsia="en-US"/>
              </w:rPr>
            </w:pPr>
            <w:r w:rsidRPr="00E96F07">
              <w:rPr>
                <w:lang w:eastAsia="en-US"/>
              </w:rPr>
              <w:t>20 bits</w:t>
            </w:r>
          </w:p>
          <w:p w14:paraId="20AEFA9D" w14:textId="77777777" w:rsidR="001D5287" w:rsidRPr="00E96F07" w:rsidRDefault="001D5287" w:rsidP="00424979">
            <w:pPr>
              <w:pStyle w:val="TAL"/>
              <w:rPr>
                <w:lang w:eastAsia="en-US"/>
              </w:rPr>
            </w:pPr>
            <w:r w:rsidRPr="00E96F07">
              <w:rPr>
                <w:lang w:eastAsia="en-US"/>
              </w:rPr>
              <w:t>(~1 million values)</w:t>
            </w:r>
          </w:p>
        </w:tc>
        <w:tc>
          <w:tcPr>
            <w:tcW w:w="1418" w:type="dxa"/>
            <w:shd w:val="clear" w:color="auto" w:fill="auto"/>
          </w:tcPr>
          <w:p w14:paraId="73D12E60" w14:textId="77777777" w:rsidR="001D5287" w:rsidRPr="00E96F07" w:rsidRDefault="001D5287" w:rsidP="00424979">
            <w:pPr>
              <w:pStyle w:val="TAL"/>
              <w:rPr>
                <w:lang w:eastAsia="en-US"/>
              </w:rPr>
            </w:pPr>
            <w:r w:rsidRPr="00E96F07">
              <w:rPr>
                <w:lang w:eastAsia="en-US"/>
              </w:rPr>
              <w:t>N/A</w:t>
            </w:r>
          </w:p>
        </w:tc>
        <w:tc>
          <w:tcPr>
            <w:tcW w:w="1559" w:type="dxa"/>
            <w:shd w:val="clear" w:color="auto" w:fill="auto"/>
          </w:tcPr>
          <w:p w14:paraId="3AED14CF" w14:textId="77777777" w:rsidR="001D5287" w:rsidRPr="00E96F07" w:rsidRDefault="001D5287" w:rsidP="00424979">
            <w:pPr>
              <w:pStyle w:val="TAL"/>
              <w:rPr>
                <w:lang w:eastAsia="en-US"/>
              </w:rPr>
            </w:pPr>
            <w:r w:rsidRPr="00E96F07">
              <w:rPr>
                <w:lang w:eastAsia="en-US"/>
              </w:rPr>
              <w:t>N/A</w:t>
            </w:r>
          </w:p>
        </w:tc>
        <w:tc>
          <w:tcPr>
            <w:tcW w:w="2234" w:type="dxa"/>
            <w:shd w:val="clear" w:color="auto" w:fill="auto"/>
          </w:tcPr>
          <w:p w14:paraId="34440D76" w14:textId="77777777" w:rsidR="001D5287" w:rsidRPr="00E96F07" w:rsidRDefault="001D5287" w:rsidP="00424979">
            <w:pPr>
              <w:pStyle w:val="TAL"/>
              <w:rPr>
                <w:lang w:eastAsia="en-US"/>
              </w:rPr>
            </w:pPr>
            <w:r w:rsidRPr="00E96F07">
              <w:rPr>
                <w:lang w:eastAsia="en-US"/>
              </w:rPr>
              <w:t xml:space="preserve">NG-RAN node address index may be very well represented by the LSBs of the </w:t>
            </w:r>
            <w:proofErr w:type="spellStart"/>
            <w:r w:rsidRPr="00E96F07">
              <w:rPr>
                <w:lang w:eastAsia="en-US"/>
              </w:rPr>
              <w:t>gNB</w:t>
            </w:r>
            <w:proofErr w:type="spellEnd"/>
            <w:r w:rsidRPr="00E96F07">
              <w:rPr>
                <w:lang w:eastAsia="en-US"/>
              </w:rPr>
              <w:t xml:space="preserve"> ID.</w:t>
            </w:r>
          </w:p>
          <w:p w14:paraId="31C52D8D" w14:textId="77777777" w:rsidR="001D5287" w:rsidRPr="00E96F07" w:rsidRDefault="001D5287" w:rsidP="00424979">
            <w:pPr>
              <w:pStyle w:val="TAL"/>
              <w:rPr>
                <w:lang w:eastAsia="en-US"/>
              </w:rPr>
            </w:pPr>
            <w:r w:rsidRPr="00E96F07">
              <w:rPr>
                <w:lang w:eastAsia="en-US"/>
              </w:rPr>
              <w:t>This profile may be applicable for any NG-RAN RAT.</w:t>
            </w:r>
          </w:p>
        </w:tc>
      </w:tr>
      <w:tr w:rsidR="00E96F07" w:rsidRPr="00E96F07" w14:paraId="39CABF2B" w14:textId="77777777" w:rsidTr="001D5287">
        <w:tc>
          <w:tcPr>
            <w:tcW w:w="1101" w:type="dxa"/>
            <w:shd w:val="clear" w:color="auto" w:fill="auto"/>
          </w:tcPr>
          <w:p w14:paraId="3A458066" w14:textId="77777777" w:rsidR="001D5287" w:rsidRPr="00E96F07" w:rsidRDefault="001D5287" w:rsidP="00424979">
            <w:pPr>
              <w:pStyle w:val="TAL"/>
              <w:rPr>
                <w:lang w:eastAsia="en-US"/>
              </w:rPr>
            </w:pPr>
            <w:r w:rsidRPr="00E96F07">
              <w:rPr>
                <w:lang w:eastAsia="en-US"/>
              </w:rPr>
              <w:t>2</w:t>
            </w:r>
          </w:p>
        </w:tc>
        <w:tc>
          <w:tcPr>
            <w:tcW w:w="1701" w:type="dxa"/>
            <w:shd w:val="clear" w:color="auto" w:fill="auto"/>
          </w:tcPr>
          <w:p w14:paraId="175BA598" w14:textId="77777777" w:rsidR="001D5287" w:rsidRPr="00E96F07" w:rsidRDefault="001D5287" w:rsidP="00424979">
            <w:pPr>
              <w:pStyle w:val="TAL"/>
              <w:rPr>
                <w:lang w:eastAsia="en-US"/>
              </w:rPr>
            </w:pPr>
            <w:r w:rsidRPr="00E96F07">
              <w:rPr>
                <w:lang w:eastAsia="en-US"/>
              </w:rPr>
              <w:t>20 bits</w:t>
            </w:r>
          </w:p>
          <w:p w14:paraId="31EC7835" w14:textId="77777777" w:rsidR="001D5287" w:rsidRPr="00E96F07" w:rsidRDefault="001D5287" w:rsidP="00424979">
            <w:pPr>
              <w:pStyle w:val="TAL"/>
              <w:rPr>
                <w:lang w:eastAsia="en-US"/>
              </w:rPr>
            </w:pPr>
            <w:r w:rsidRPr="00E96F07">
              <w:rPr>
                <w:lang w:eastAsia="en-US"/>
              </w:rPr>
              <w:t>(~1 million values)</w:t>
            </w:r>
          </w:p>
        </w:tc>
        <w:tc>
          <w:tcPr>
            <w:tcW w:w="1842" w:type="dxa"/>
            <w:shd w:val="clear" w:color="auto" w:fill="auto"/>
          </w:tcPr>
          <w:p w14:paraId="57CC67BD" w14:textId="77777777" w:rsidR="001D5287" w:rsidRPr="00E96F07" w:rsidRDefault="001D5287" w:rsidP="00424979">
            <w:pPr>
              <w:pStyle w:val="TAL"/>
              <w:rPr>
                <w:lang w:eastAsia="en-US"/>
              </w:rPr>
            </w:pPr>
            <w:r w:rsidRPr="00E96F07">
              <w:rPr>
                <w:lang w:eastAsia="en-US"/>
              </w:rPr>
              <w:t>16 bits</w:t>
            </w:r>
          </w:p>
          <w:p w14:paraId="57B4995F" w14:textId="77777777" w:rsidR="001D5287" w:rsidRPr="00E96F07" w:rsidRDefault="001D5287" w:rsidP="00424979">
            <w:pPr>
              <w:pStyle w:val="TAL"/>
              <w:rPr>
                <w:lang w:eastAsia="en-US"/>
              </w:rPr>
            </w:pPr>
            <w:r w:rsidRPr="00E96F07">
              <w:rPr>
                <w:lang w:eastAsia="en-US"/>
              </w:rPr>
              <w:t>(65.000 nodes)</w:t>
            </w:r>
          </w:p>
        </w:tc>
        <w:tc>
          <w:tcPr>
            <w:tcW w:w="1418" w:type="dxa"/>
            <w:shd w:val="clear" w:color="auto" w:fill="auto"/>
          </w:tcPr>
          <w:p w14:paraId="466CB7F0" w14:textId="77777777" w:rsidR="001D5287" w:rsidRPr="00E96F07" w:rsidRDefault="001D5287" w:rsidP="00424979">
            <w:pPr>
              <w:pStyle w:val="TAL"/>
              <w:rPr>
                <w:lang w:eastAsia="en-US"/>
              </w:rPr>
            </w:pPr>
            <w:r w:rsidRPr="00E96F07">
              <w:rPr>
                <w:lang w:eastAsia="en-US"/>
              </w:rPr>
              <w:t>N/A</w:t>
            </w:r>
          </w:p>
        </w:tc>
        <w:tc>
          <w:tcPr>
            <w:tcW w:w="1559" w:type="dxa"/>
            <w:shd w:val="clear" w:color="auto" w:fill="auto"/>
          </w:tcPr>
          <w:p w14:paraId="53D957A4" w14:textId="77777777" w:rsidR="001D5287" w:rsidRPr="00E96F07" w:rsidRDefault="001D5287" w:rsidP="00424979">
            <w:pPr>
              <w:pStyle w:val="TAL"/>
              <w:rPr>
                <w:lang w:eastAsia="en-US"/>
              </w:rPr>
            </w:pPr>
            <w:r w:rsidRPr="00E96F07">
              <w:rPr>
                <w:lang w:eastAsia="en-US"/>
              </w:rPr>
              <w:t>4 bits (Max 16 PLMNs)</w:t>
            </w:r>
          </w:p>
        </w:tc>
        <w:tc>
          <w:tcPr>
            <w:tcW w:w="2234" w:type="dxa"/>
            <w:shd w:val="clear" w:color="auto" w:fill="auto"/>
          </w:tcPr>
          <w:p w14:paraId="5404062B" w14:textId="77777777" w:rsidR="001D5287" w:rsidRPr="00E96F07" w:rsidRDefault="001D5287" w:rsidP="00424979">
            <w:pPr>
              <w:pStyle w:val="TAL"/>
              <w:rPr>
                <w:lang w:eastAsia="en-US"/>
              </w:rPr>
            </w:pPr>
            <w:r w:rsidRPr="00E96F07">
              <w:rPr>
                <w:lang w:eastAsia="en-US"/>
              </w:rPr>
              <w:t>Max number of PLMN IDs broadcast in NR is 12.</w:t>
            </w:r>
          </w:p>
          <w:p w14:paraId="396D866C" w14:textId="77777777" w:rsidR="001D5287" w:rsidRPr="00E96F07" w:rsidRDefault="001D5287" w:rsidP="00424979">
            <w:pPr>
              <w:pStyle w:val="TAL"/>
              <w:rPr>
                <w:lang w:eastAsia="en-US"/>
              </w:rPr>
            </w:pPr>
            <w:r w:rsidRPr="00E96F07">
              <w:rPr>
                <w:lang w:eastAsia="en-US"/>
              </w:rPr>
              <w:t>This profile may be applicable for any NG-RAN RAT.</w:t>
            </w:r>
          </w:p>
        </w:tc>
      </w:tr>
      <w:tr w:rsidR="001D5287" w:rsidRPr="00E96F07" w14:paraId="41633D93" w14:textId="77777777" w:rsidTr="001D5287">
        <w:tc>
          <w:tcPr>
            <w:tcW w:w="1101" w:type="dxa"/>
            <w:shd w:val="clear" w:color="auto" w:fill="auto"/>
          </w:tcPr>
          <w:p w14:paraId="3214979C" w14:textId="77777777" w:rsidR="001D5287" w:rsidRPr="00E96F07" w:rsidRDefault="001D5287" w:rsidP="00424979">
            <w:pPr>
              <w:pStyle w:val="TAL"/>
              <w:rPr>
                <w:lang w:eastAsia="en-US"/>
              </w:rPr>
            </w:pPr>
            <w:r w:rsidRPr="00E96F07">
              <w:rPr>
                <w:lang w:eastAsia="en-US"/>
              </w:rPr>
              <w:t>3</w:t>
            </w:r>
          </w:p>
        </w:tc>
        <w:tc>
          <w:tcPr>
            <w:tcW w:w="1701" w:type="dxa"/>
            <w:shd w:val="clear" w:color="auto" w:fill="auto"/>
          </w:tcPr>
          <w:p w14:paraId="5B08FDFB" w14:textId="77777777" w:rsidR="001D5287" w:rsidRPr="00E96F07" w:rsidRDefault="001D5287" w:rsidP="00424979">
            <w:pPr>
              <w:pStyle w:val="TAL"/>
              <w:rPr>
                <w:lang w:eastAsia="en-US"/>
              </w:rPr>
            </w:pPr>
            <w:r w:rsidRPr="00E96F07">
              <w:rPr>
                <w:lang w:eastAsia="en-US"/>
              </w:rPr>
              <w:t>24 bits</w:t>
            </w:r>
          </w:p>
          <w:p w14:paraId="03047CE0" w14:textId="77777777" w:rsidR="001D5287" w:rsidRPr="00E96F07" w:rsidRDefault="001D5287" w:rsidP="00424979">
            <w:pPr>
              <w:pStyle w:val="TAL"/>
              <w:rPr>
                <w:lang w:eastAsia="en-US"/>
              </w:rPr>
            </w:pPr>
            <w:r w:rsidRPr="00E96F07">
              <w:rPr>
                <w:lang w:eastAsia="en-US"/>
              </w:rPr>
              <w:t>(16 million values)</w:t>
            </w:r>
          </w:p>
        </w:tc>
        <w:tc>
          <w:tcPr>
            <w:tcW w:w="1842" w:type="dxa"/>
            <w:shd w:val="clear" w:color="auto" w:fill="auto"/>
          </w:tcPr>
          <w:p w14:paraId="5E37460F" w14:textId="77777777" w:rsidR="001D5287" w:rsidRPr="00E96F07" w:rsidRDefault="001D5287" w:rsidP="00424979">
            <w:pPr>
              <w:pStyle w:val="TAL"/>
              <w:rPr>
                <w:lang w:eastAsia="en-US"/>
              </w:rPr>
            </w:pPr>
            <w:r w:rsidRPr="00E96F07">
              <w:rPr>
                <w:lang w:eastAsia="en-US"/>
              </w:rPr>
              <w:t>16 bits</w:t>
            </w:r>
          </w:p>
          <w:p w14:paraId="09879F7F" w14:textId="77777777" w:rsidR="001D5287" w:rsidRPr="00E96F07" w:rsidRDefault="001D5287" w:rsidP="00424979">
            <w:pPr>
              <w:pStyle w:val="TAL"/>
              <w:rPr>
                <w:lang w:eastAsia="en-US"/>
              </w:rPr>
            </w:pPr>
            <w:r w:rsidRPr="00E96F07">
              <w:rPr>
                <w:lang w:eastAsia="en-US"/>
              </w:rPr>
              <w:t>(65.000 nodes)</w:t>
            </w:r>
          </w:p>
        </w:tc>
        <w:tc>
          <w:tcPr>
            <w:tcW w:w="1418" w:type="dxa"/>
            <w:shd w:val="clear" w:color="auto" w:fill="auto"/>
          </w:tcPr>
          <w:p w14:paraId="32FE80C9" w14:textId="77777777" w:rsidR="001D5287" w:rsidRPr="00E96F07" w:rsidRDefault="001D5287" w:rsidP="00424979">
            <w:pPr>
              <w:pStyle w:val="TAL"/>
              <w:rPr>
                <w:lang w:eastAsia="en-US"/>
              </w:rPr>
            </w:pPr>
            <w:r w:rsidRPr="00E96F07">
              <w:rPr>
                <w:lang w:eastAsia="en-US"/>
              </w:rPr>
              <w:t>N/A</w:t>
            </w:r>
          </w:p>
        </w:tc>
        <w:tc>
          <w:tcPr>
            <w:tcW w:w="1559" w:type="dxa"/>
            <w:shd w:val="clear" w:color="auto" w:fill="auto"/>
          </w:tcPr>
          <w:p w14:paraId="689F7AF4" w14:textId="77777777" w:rsidR="001D5287" w:rsidRPr="00E96F07" w:rsidRDefault="001D5287" w:rsidP="00424979">
            <w:pPr>
              <w:pStyle w:val="TAL"/>
              <w:rPr>
                <w:lang w:eastAsia="en-US"/>
              </w:rPr>
            </w:pPr>
            <w:r w:rsidRPr="00E96F07">
              <w:rPr>
                <w:lang w:eastAsia="en-US"/>
              </w:rPr>
              <w:t>N/A</w:t>
            </w:r>
          </w:p>
        </w:tc>
        <w:tc>
          <w:tcPr>
            <w:tcW w:w="2234" w:type="dxa"/>
            <w:shd w:val="clear" w:color="auto" w:fill="auto"/>
          </w:tcPr>
          <w:p w14:paraId="493CDDF9" w14:textId="77777777" w:rsidR="001D5287" w:rsidRPr="00E96F07" w:rsidRDefault="001D5287" w:rsidP="00424979">
            <w:pPr>
              <w:pStyle w:val="TAL"/>
              <w:rPr>
                <w:lang w:eastAsia="en-US"/>
              </w:rPr>
            </w:pPr>
            <w:r w:rsidRPr="00E96F07">
              <w:rPr>
                <w:lang w:eastAsia="en-US"/>
              </w:rPr>
              <w:t>Reduced node address to maximise addressable UE contexts.</w:t>
            </w:r>
          </w:p>
          <w:p w14:paraId="3F1C728C" w14:textId="77777777" w:rsidR="001D5287" w:rsidRPr="00E96F07" w:rsidRDefault="001D5287" w:rsidP="00424979">
            <w:pPr>
              <w:pStyle w:val="TAL"/>
              <w:rPr>
                <w:lang w:eastAsia="en-US"/>
              </w:rPr>
            </w:pPr>
            <w:r w:rsidRPr="00E96F07">
              <w:rPr>
                <w:lang w:eastAsia="en-US"/>
              </w:rPr>
              <w:t>This profile may be applicable for any NG-RAN RAT.</w:t>
            </w:r>
          </w:p>
        </w:tc>
      </w:tr>
    </w:tbl>
    <w:p w14:paraId="173E0CA4" w14:textId="77777777" w:rsidR="001D5287" w:rsidRPr="00E96F07" w:rsidRDefault="001D5287" w:rsidP="001D5287"/>
    <w:p w14:paraId="4277BA0F" w14:textId="77777777" w:rsidR="00BB1329" w:rsidRPr="00E96F07" w:rsidRDefault="00BB1329" w:rsidP="00BB1329">
      <w:pPr>
        <w:pStyle w:val="Heading8"/>
      </w:pPr>
      <w:r w:rsidRPr="00E96F07">
        <w:br w:type="page"/>
      </w:r>
      <w:bookmarkStart w:id="2290" w:name="_Toc20388091"/>
      <w:bookmarkStart w:id="2291" w:name="_Toc29376173"/>
      <w:bookmarkStart w:id="2292" w:name="_Toc37232096"/>
      <w:bookmarkStart w:id="2293" w:name="_Toc46502183"/>
      <w:bookmarkStart w:id="2294" w:name="_Toc51971531"/>
      <w:bookmarkStart w:id="2295" w:name="_Toc52551514"/>
      <w:bookmarkStart w:id="2296" w:name="_Toc155991840"/>
      <w:r w:rsidRPr="00E96F07">
        <w:t>Annex D (informative):</w:t>
      </w:r>
      <w:r w:rsidRPr="00E96F07">
        <w:br/>
        <w:t>SPID ranges and mapping of SPID values to cell reselection and inter-RAT/inter frequency handover priorities</w:t>
      </w:r>
      <w:bookmarkEnd w:id="2290"/>
      <w:bookmarkEnd w:id="2291"/>
      <w:bookmarkEnd w:id="2292"/>
      <w:bookmarkEnd w:id="2293"/>
      <w:bookmarkEnd w:id="2294"/>
      <w:bookmarkEnd w:id="2295"/>
      <w:bookmarkEnd w:id="2296"/>
    </w:p>
    <w:p w14:paraId="06299A0F" w14:textId="77777777" w:rsidR="00BB1329" w:rsidRPr="00E96F07" w:rsidRDefault="00BB1329" w:rsidP="00BB1329">
      <w:r w:rsidRPr="00E96F07">
        <w:t>The SPID values are defined in Annex I of TS 36.300 [2].</w:t>
      </w:r>
    </w:p>
    <w:p w14:paraId="0507E54E" w14:textId="77777777" w:rsidR="00056D0D" w:rsidRPr="00E96F07" w:rsidRDefault="00BB1329" w:rsidP="001D5287">
      <w:pPr>
        <w:rPr>
          <w:sz w:val="28"/>
          <w:szCs w:val="28"/>
        </w:rPr>
      </w:pPr>
      <w:r w:rsidRPr="00E96F07">
        <w:t>From the SPID reference values, only the SPID=253 also applies for 5GC.</w:t>
      </w:r>
    </w:p>
    <w:p w14:paraId="1AF48920" w14:textId="73854BBB" w:rsidR="00323DC9" w:rsidRPr="00E96F07" w:rsidRDefault="001D5287" w:rsidP="007900D0">
      <w:pPr>
        <w:pStyle w:val="Heading8"/>
      </w:pPr>
      <w:r w:rsidRPr="00E96F07">
        <w:br w:type="page"/>
      </w:r>
      <w:bookmarkStart w:id="2297" w:name="_Toc20388092"/>
      <w:bookmarkStart w:id="2298" w:name="_Toc29376174"/>
      <w:bookmarkStart w:id="2299" w:name="_Toc37232097"/>
      <w:bookmarkStart w:id="2300" w:name="_Toc46502184"/>
      <w:bookmarkStart w:id="2301" w:name="_Toc51971532"/>
      <w:bookmarkStart w:id="2302" w:name="_Toc52551515"/>
      <w:bookmarkStart w:id="2303" w:name="_Hlk5843856"/>
      <w:bookmarkStart w:id="2304" w:name="_Toc155991841"/>
      <w:r w:rsidR="00323DC9" w:rsidRPr="00E96F07">
        <w:t>Annex E</w:t>
      </w:r>
      <w:r w:rsidR="009B2094" w:rsidRPr="00E96F07">
        <w:t xml:space="preserve"> (informative)</w:t>
      </w:r>
      <w:r w:rsidR="00323DC9" w:rsidRPr="00E96F07">
        <w:t>:</w:t>
      </w:r>
      <w:r w:rsidR="007900D0" w:rsidRPr="00E96F07">
        <w:br/>
      </w:r>
      <w:r w:rsidR="00323DC9" w:rsidRPr="00E96F07">
        <w:t>NG-RAN Architecture for Radio Access Network Sharing with multiple cell ID broadcast</w:t>
      </w:r>
      <w:bookmarkEnd w:id="2297"/>
      <w:bookmarkEnd w:id="2298"/>
      <w:bookmarkEnd w:id="2299"/>
      <w:bookmarkEnd w:id="2300"/>
      <w:bookmarkEnd w:id="2301"/>
      <w:bookmarkEnd w:id="2302"/>
      <w:bookmarkEnd w:id="2304"/>
    </w:p>
    <w:p w14:paraId="323D5569" w14:textId="77777777" w:rsidR="00323DC9" w:rsidRPr="00E96F07" w:rsidRDefault="00323DC9" w:rsidP="00323DC9">
      <w:r w:rsidRPr="00E96F07">
        <w:t xml:space="preserve">Each NG-RAN node serving a cell identified by a Cell Identity associated with </w:t>
      </w:r>
      <w:r w:rsidR="00C475D3" w:rsidRPr="00E96F07">
        <w:t xml:space="preserve">either </w:t>
      </w:r>
      <w:r w:rsidRPr="00E96F07">
        <w:t>a subset of PLMNs</w:t>
      </w:r>
      <w:r w:rsidR="00C475D3" w:rsidRPr="00E96F07">
        <w:t>, or a subset of SNPNs, or a subset of PNI-NPNs</w:t>
      </w:r>
      <w:r w:rsidRPr="00E96F07">
        <w:t xml:space="preserve"> is connected to another NG-RAN node via a single </w:t>
      </w:r>
      <w:proofErr w:type="spellStart"/>
      <w:r w:rsidRPr="00E96F07">
        <w:t>Xn</w:t>
      </w:r>
      <w:proofErr w:type="spellEnd"/>
      <w:r w:rsidRPr="00E96F07">
        <w:t>-C interface instance.</w:t>
      </w:r>
    </w:p>
    <w:p w14:paraId="76026D3D" w14:textId="77777777" w:rsidR="00323DC9" w:rsidRPr="00E96F07" w:rsidRDefault="00323DC9" w:rsidP="00323DC9">
      <w:r w:rsidRPr="00E96F07">
        <w:t xml:space="preserve">Each </w:t>
      </w:r>
      <w:proofErr w:type="spellStart"/>
      <w:r w:rsidRPr="00E96F07">
        <w:t>Xn</w:t>
      </w:r>
      <w:proofErr w:type="spellEnd"/>
      <w:r w:rsidRPr="00E96F07">
        <w:t>-C interface instance is setup and removed individually.</w:t>
      </w:r>
    </w:p>
    <w:p w14:paraId="5625C408" w14:textId="77777777" w:rsidR="00323DC9" w:rsidRPr="00E96F07" w:rsidRDefault="00323DC9" w:rsidP="00323DC9">
      <w:proofErr w:type="spellStart"/>
      <w:r w:rsidRPr="00E96F07">
        <w:t>Xn</w:t>
      </w:r>
      <w:proofErr w:type="spellEnd"/>
      <w:r w:rsidRPr="00E96F07">
        <w:t>-C interface instances terminating at NG-RAN nodes which share the same physical radio resources may share the same signalling transport resources. If this option is applied</w:t>
      </w:r>
      <w:r w:rsidR="00AD667C" w:rsidRPr="00E96F07">
        <w:t>:</w:t>
      </w:r>
    </w:p>
    <w:p w14:paraId="01DE3EF3" w14:textId="77777777" w:rsidR="00323DC9" w:rsidRPr="00E96F07" w:rsidRDefault="00323DC9" w:rsidP="00323DC9">
      <w:pPr>
        <w:pStyle w:val="B1"/>
      </w:pPr>
      <w:bookmarkStart w:id="2305" w:name="_Hlk7738416"/>
      <w:r w:rsidRPr="00E96F07">
        <w:t>-</w:t>
      </w:r>
      <w:r w:rsidRPr="00E96F07">
        <w:tab/>
      </w:r>
      <w:r w:rsidR="00AD667C" w:rsidRPr="00E96F07">
        <w:t>N</w:t>
      </w:r>
      <w:r w:rsidRPr="00E96F07">
        <w:t xml:space="preserve">on-UE associated signalling is associated to an </w:t>
      </w:r>
      <w:proofErr w:type="spellStart"/>
      <w:r w:rsidRPr="00E96F07">
        <w:t>Xn</w:t>
      </w:r>
      <w:proofErr w:type="spellEnd"/>
      <w:r w:rsidRPr="00E96F07">
        <w:t xml:space="preserve">-C interface instance by including an Interface Instance Indication in the </w:t>
      </w:r>
      <w:proofErr w:type="spellStart"/>
      <w:r w:rsidRPr="00E96F07">
        <w:t>XnAP</w:t>
      </w:r>
      <w:proofErr w:type="spellEnd"/>
      <w:r w:rsidRPr="00E96F07">
        <w:t xml:space="preserve"> message</w:t>
      </w:r>
      <w:r w:rsidR="00AD667C" w:rsidRPr="00E96F07">
        <w:t>;</w:t>
      </w:r>
    </w:p>
    <w:bookmarkEnd w:id="2305"/>
    <w:p w14:paraId="4621B42A" w14:textId="77777777" w:rsidR="00323DC9" w:rsidRPr="00E96F07" w:rsidRDefault="00323DC9" w:rsidP="009014E0">
      <w:pPr>
        <w:pStyle w:val="B1"/>
      </w:pPr>
      <w:r w:rsidRPr="00E96F07">
        <w:t>-</w:t>
      </w:r>
      <w:r w:rsidRPr="00E96F07">
        <w:tab/>
      </w:r>
      <w:bookmarkStart w:id="2306" w:name="_Hlk7738594"/>
      <w:r w:rsidR="00AD667C" w:rsidRPr="00E96F07">
        <w:t>N</w:t>
      </w:r>
      <w:r w:rsidRPr="00E96F07">
        <w:t xml:space="preserve">ode related, non-UE associated </w:t>
      </w:r>
      <w:bookmarkEnd w:id="2306"/>
      <w:proofErr w:type="spellStart"/>
      <w:r w:rsidRPr="00E96F07">
        <w:t>Xn</w:t>
      </w:r>
      <w:proofErr w:type="spellEnd"/>
      <w:r w:rsidRPr="00E96F07">
        <w:t xml:space="preserve">-C interface signalling may provide information destined for multiple logical nodes in a single </w:t>
      </w:r>
      <w:proofErr w:type="spellStart"/>
      <w:r w:rsidRPr="00E96F07">
        <w:t>XnAP</w:t>
      </w:r>
      <w:proofErr w:type="spellEnd"/>
      <w:r w:rsidRPr="00E96F07">
        <w:t xml:space="preserve"> procedure instance</w:t>
      </w:r>
      <w:bookmarkStart w:id="2307" w:name="_Hlk7738618"/>
      <w:r w:rsidRPr="00E96F07">
        <w:t xml:space="preserve"> once the </w:t>
      </w:r>
      <w:proofErr w:type="spellStart"/>
      <w:r w:rsidRPr="00E96F07">
        <w:t>Xn</w:t>
      </w:r>
      <w:proofErr w:type="spellEnd"/>
      <w:r w:rsidRPr="00E96F07">
        <w:t>-C interface instance is setup</w:t>
      </w:r>
      <w:bookmarkEnd w:id="2307"/>
      <w:r w:rsidR="00AD667C" w:rsidRPr="00E96F07">
        <w:t>;</w:t>
      </w:r>
    </w:p>
    <w:p w14:paraId="16097878" w14:textId="77777777" w:rsidR="00323DC9" w:rsidRPr="00E96F07" w:rsidRDefault="00323DC9" w:rsidP="00323DC9">
      <w:pPr>
        <w:pStyle w:val="NO"/>
      </w:pPr>
      <w:bookmarkStart w:id="2308" w:name="_Hlk7738633"/>
      <w:r w:rsidRPr="00E96F07">
        <w:t>NOTE 1:</w:t>
      </w:r>
      <w:r w:rsidRPr="00E96F07">
        <w:tab/>
      </w:r>
      <w:bookmarkStart w:id="2309" w:name="_Hlk8864268"/>
      <w:r w:rsidRPr="00E96F07">
        <w:t xml:space="preserve">If the Interface Instance Indication corresponds to more than one interface instance, the respective </w:t>
      </w:r>
      <w:proofErr w:type="spellStart"/>
      <w:r w:rsidRPr="00E96F07">
        <w:t>XnAP</w:t>
      </w:r>
      <w:proofErr w:type="spellEnd"/>
      <w:r w:rsidRPr="00E96F07">
        <w:t xml:space="preserve"> message carries information destined for multiple logical nodes.</w:t>
      </w:r>
      <w:bookmarkEnd w:id="2309"/>
    </w:p>
    <w:p w14:paraId="045F4979" w14:textId="77777777" w:rsidR="00323DC9" w:rsidRPr="00E96F07" w:rsidRDefault="00323DC9" w:rsidP="00323DC9">
      <w:pPr>
        <w:pStyle w:val="B1"/>
      </w:pPr>
      <w:bookmarkStart w:id="2310" w:name="_Hlk7738675"/>
      <w:bookmarkEnd w:id="2308"/>
      <w:r w:rsidRPr="00E96F07">
        <w:t>-</w:t>
      </w:r>
      <w:r w:rsidRPr="00E96F07">
        <w:tab/>
      </w:r>
      <w:r w:rsidR="00AD667C" w:rsidRPr="00E96F07">
        <w:t>A</w:t>
      </w:r>
      <w:r w:rsidRPr="00E96F07">
        <w:t xml:space="preserve"> UE associated signalling connection is associated to an </w:t>
      </w:r>
      <w:proofErr w:type="spellStart"/>
      <w:r w:rsidRPr="00E96F07">
        <w:t>Xn</w:t>
      </w:r>
      <w:proofErr w:type="spellEnd"/>
      <w:r w:rsidRPr="00E96F07">
        <w:t xml:space="preserve">-C interface instance </w:t>
      </w:r>
      <w:bookmarkStart w:id="2311" w:name="_Hlk7763972"/>
      <w:r w:rsidRPr="00E96F07">
        <w:t xml:space="preserve">by allocating values for the corresponding </w:t>
      </w:r>
      <w:r w:rsidRPr="00E96F07">
        <w:rPr>
          <w:rFonts w:eastAsia="Batang"/>
        </w:rPr>
        <w:t xml:space="preserve">NG-RAN node UE </w:t>
      </w:r>
      <w:proofErr w:type="spellStart"/>
      <w:r w:rsidRPr="00E96F07">
        <w:rPr>
          <w:rFonts w:eastAsia="Batang"/>
        </w:rPr>
        <w:t>XnAP</w:t>
      </w:r>
      <w:proofErr w:type="spellEnd"/>
      <w:r w:rsidRPr="00E96F07">
        <w:rPr>
          <w:rFonts w:eastAsia="Batang"/>
        </w:rPr>
        <w:t xml:space="preserve"> IDs</w:t>
      </w:r>
      <w:r w:rsidRPr="00E96F07">
        <w:t xml:space="preserve"> so that they can be mapped to that </w:t>
      </w:r>
      <w:proofErr w:type="spellStart"/>
      <w:r w:rsidRPr="00E96F07">
        <w:t>Xn</w:t>
      </w:r>
      <w:proofErr w:type="spellEnd"/>
      <w:r w:rsidRPr="00E96F07">
        <w:t>-C interface instance</w:t>
      </w:r>
      <w:bookmarkEnd w:id="2311"/>
      <w:r w:rsidRPr="00E96F07">
        <w:t>.</w:t>
      </w:r>
    </w:p>
    <w:p w14:paraId="56924B12" w14:textId="7D45B14C" w:rsidR="00323DC9" w:rsidRPr="00E96F07" w:rsidRDefault="00323DC9" w:rsidP="00323DC9">
      <w:pPr>
        <w:pStyle w:val="NO"/>
      </w:pPr>
      <w:bookmarkStart w:id="2312" w:name="_Hlk7797469"/>
      <w:bookmarkEnd w:id="2303"/>
      <w:bookmarkEnd w:id="2310"/>
      <w:r w:rsidRPr="00E96F07">
        <w:t>NOTE 2:</w:t>
      </w:r>
      <w:r w:rsidRPr="00E96F07">
        <w:tab/>
        <w:t xml:space="preserve">One possible implementation is to partition the value ranges of the </w:t>
      </w:r>
      <w:r w:rsidRPr="00E96F07">
        <w:rPr>
          <w:rFonts w:eastAsia="Batang"/>
        </w:rPr>
        <w:t xml:space="preserve">NG-RAN node UE </w:t>
      </w:r>
      <w:proofErr w:type="spellStart"/>
      <w:r w:rsidRPr="00E96F07">
        <w:rPr>
          <w:rFonts w:eastAsia="Batang"/>
        </w:rPr>
        <w:t>XnAP</w:t>
      </w:r>
      <w:proofErr w:type="spellEnd"/>
      <w:r w:rsidRPr="00E96F07">
        <w:rPr>
          <w:rFonts w:eastAsia="Batang"/>
        </w:rPr>
        <w:t xml:space="preserve"> IDs</w:t>
      </w:r>
      <w:r w:rsidRPr="00E96F07">
        <w:t xml:space="preserve"> and associate each value range with an </w:t>
      </w:r>
      <w:proofErr w:type="spellStart"/>
      <w:r w:rsidRPr="00E96F07">
        <w:t>Xn</w:t>
      </w:r>
      <w:proofErr w:type="spellEnd"/>
      <w:r w:rsidRPr="00E96F07">
        <w:t>-C interface instance.</w:t>
      </w:r>
    </w:p>
    <w:p w14:paraId="1B10AE4D" w14:textId="3838AFE7" w:rsidR="009455B7" w:rsidRPr="00E96F07" w:rsidRDefault="009455B7">
      <w:pPr>
        <w:overflowPunct/>
        <w:autoSpaceDE/>
        <w:autoSpaceDN/>
        <w:adjustRightInd/>
        <w:spacing w:after="0"/>
        <w:textAlignment w:val="auto"/>
      </w:pPr>
      <w:r w:rsidRPr="00E96F07">
        <w:br w:type="page"/>
      </w:r>
    </w:p>
    <w:p w14:paraId="6050152A" w14:textId="05C7715E" w:rsidR="00BD4B36" w:rsidRPr="00E96F07" w:rsidRDefault="00BD4B36" w:rsidP="00D62AC1">
      <w:pPr>
        <w:pStyle w:val="Heading8"/>
      </w:pPr>
      <w:bookmarkStart w:id="2313" w:name="_Toc155991842"/>
      <w:r w:rsidRPr="00E96F07">
        <w:t>Annex F (normative):</w:t>
      </w:r>
      <w:r w:rsidR="00EB2A7D" w:rsidRPr="00E96F07">
        <w:br/>
      </w:r>
      <w:r w:rsidRPr="00E96F07">
        <w:t>Use and structure of the I-RNTI</w:t>
      </w:r>
      <w:bookmarkEnd w:id="2313"/>
    </w:p>
    <w:p w14:paraId="7B48D142" w14:textId="77777777" w:rsidR="00BD4B36" w:rsidRPr="00E96F07" w:rsidRDefault="00BD4B36" w:rsidP="00BD4B36">
      <w:r w:rsidRPr="00E96F07">
        <w:t>The I-RNTI provides an NG-RAN node with a reference to the UE context and a reference to the NG-RAN node that allocated the UE context.</w:t>
      </w:r>
    </w:p>
    <w:p w14:paraId="3390CB7C" w14:textId="18F9DCA6" w:rsidR="00BD4B36" w:rsidRPr="00E96F07" w:rsidRDefault="00BD4B36" w:rsidP="00BD4B36">
      <w:r w:rsidRPr="00E96F07">
        <w:t>To support an NG-RAN node in resolving the Local NG-RAN ID of the NG-RAN node that allocated the UE context, the I-RNTI structure is as follows:</w:t>
      </w:r>
    </w:p>
    <w:p w14:paraId="4FAFC1EA" w14:textId="53F61940" w:rsidR="00BD4B36" w:rsidRPr="00E96F07" w:rsidRDefault="00BD4B36" w:rsidP="00D62AC1">
      <w:pPr>
        <w:pStyle w:val="B1"/>
      </w:pPr>
      <w:r w:rsidRPr="00E96F07">
        <w:t>-</w:t>
      </w:r>
      <w:r w:rsidRPr="00E96F07">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E96F07">
        <w:t>;</w:t>
      </w:r>
    </w:p>
    <w:p w14:paraId="24AF00BB" w14:textId="6CC892A1" w:rsidR="00BD4B36" w:rsidRPr="00E96F07" w:rsidRDefault="00BD4B36" w:rsidP="00D62AC1">
      <w:pPr>
        <w:pStyle w:val="B1"/>
      </w:pPr>
      <w:r w:rsidRPr="00E96F07">
        <w:t>-</w:t>
      </w:r>
      <w:r w:rsidRPr="00E96F07">
        <w:tab/>
        <w:t>the second part, immediately following the first part, is a Local NG-RAN Node Identifier</w:t>
      </w:r>
      <w:r w:rsidR="00EB2A7D" w:rsidRPr="00E96F07">
        <w:t>;</w:t>
      </w:r>
    </w:p>
    <w:p w14:paraId="44927C1C" w14:textId="5BAB585D" w:rsidR="00BD4B36" w:rsidRPr="00E96F07" w:rsidRDefault="00BD4B36" w:rsidP="00D62AC1">
      <w:pPr>
        <w:pStyle w:val="B1"/>
      </w:pPr>
      <w:r w:rsidRPr="00E96F07">
        <w:t>-</w:t>
      </w:r>
      <w:r w:rsidRPr="00E96F07">
        <w:tab/>
        <w:t>the third part, immediately following the second part, identifies the UE context stored in the NG-RAN node that allocated the I-RNTI.</w:t>
      </w:r>
    </w:p>
    <w:p w14:paraId="1604F77D" w14:textId="1AE434D3" w:rsidR="00BD4B36" w:rsidRPr="00E96F07" w:rsidRDefault="00BD4B36" w:rsidP="00BD4B36">
      <w:r w:rsidRPr="00E96F07">
        <w:t>In case a NG-RAN node takes an additional Local NG-RAN Node identifier into use or removes a Local NG-RAN Node identifier currently in use it informs its neighbo</w:t>
      </w:r>
      <w:r w:rsidR="009455B7" w:rsidRPr="00E96F07">
        <w:t>u</w:t>
      </w:r>
      <w:r w:rsidRPr="00E96F07">
        <w:t>r NG-RAN nodes about this change.</w:t>
      </w:r>
    </w:p>
    <w:p w14:paraId="57973F04" w14:textId="50AB81E2" w:rsidR="00BD4B36" w:rsidRPr="00E96F07" w:rsidRDefault="00BD4B36" w:rsidP="00BD4B36">
      <w:pPr>
        <w:rPr>
          <w:kern w:val="2"/>
        </w:rPr>
      </w:pPr>
      <w:r w:rsidRPr="00E96F07">
        <w:rPr>
          <w:kern w:val="2"/>
        </w:rPr>
        <w:t>The I-RNTI profiles for Full I-RNTI are described in table F-1.</w:t>
      </w:r>
    </w:p>
    <w:p w14:paraId="605956AA" w14:textId="672E0F98" w:rsidR="00BD4B36" w:rsidRPr="00E96F07" w:rsidRDefault="00BD4B36" w:rsidP="00BD4B36">
      <w:pPr>
        <w:pStyle w:val="TH"/>
      </w:pPr>
      <w:r w:rsidRPr="00E96F07">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E96F07" w:rsidRPr="00E96F07" w14:paraId="37A51414" w14:textId="77777777" w:rsidTr="00BD4B36">
        <w:trPr>
          <w:jc w:val="center"/>
        </w:trPr>
        <w:tc>
          <w:tcPr>
            <w:tcW w:w="2712" w:type="dxa"/>
            <w:shd w:val="clear" w:color="auto" w:fill="auto"/>
          </w:tcPr>
          <w:p w14:paraId="5E5EAC45" w14:textId="77777777" w:rsidR="00BD4B36" w:rsidRPr="00E96F07" w:rsidRDefault="00BD4B36" w:rsidP="00D62AC1">
            <w:pPr>
              <w:pStyle w:val="TAH"/>
            </w:pPr>
            <w:r w:rsidRPr="00E96F07">
              <w:t>I-RNTI Profile Identity</w:t>
            </w:r>
          </w:p>
        </w:tc>
        <w:tc>
          <w:tcPr>
            <w:tcW w:w="2610" w:type="dxa"/>
            <w:shd w:val="clear" w:color="auto" w:fill="auto"/>
          </w:tcPr>
          <w:p w14:paraId="7103BE36" w14:textId="2B54BBC6" w:rsidR="00BD4B36" w:rsidRPr="00E96F07" w:rsidRDefault="00BD4B36" w:rsidP="00D62AC1">
            <w:pPr>
              <w:pStyle w:val="TAH"/>
            </w:pPr>
            <w:r w:rsidRPr="00E96F07">
              <w:t>I-RNTI profile value</w:t>
            </w:r>
            <w:r w:rsidRPr="00E96F07">
              <w:br/>
              <w:t>(binary encoding)</w:t>
            </w:r>
          </w:p>
        </w:tc>
      </w:tr>
      <w:tr w:rsidR="00E96F07" w:rsidRPr="00E96F07" w14:paraId="194E903C" w14:textId="77777777" w:rsidTr="00BD4B36">
        <w:trPr>
          <w:jc w:val="center"/>
        </w:trPr>
        <w:tc>
          <w:tcPr>
            <w:tcW w:w="2712" w:type="dxa"/>
            <w:shd w:val="clear" w:color="auto" w:fill="auto"/>
          </w:tcPr>
          <w:p w14:paraId="530023D9" w14:textId="77777777" w:rsidR="00BD4B36" w:rsidRPr="00E96F07" w:rsidRDefault="00BD4B36" w:rsidP="00D62AC1">
            <w:pPr>
              <w:pStyle w:val="TAL"/>
              <w:jc w:val="center"/>
            </w:pPr>
            <w:r w:rsidRPr="00E96F07">
              <w:t>0</w:t>
            </w:r>
          </w:p>
        </w:tc>
        <w:tc>
          <w:tcPr>
            <w:tcW w:w="2610" w:type="dxa"/>
            <w:shd w:val="clear" w:color="auto" w:fill="auto"/>
          </w:tcPr>
          <w:p w14:paraId="476C1AD7" w14:textId="77777777" w:rsidR="00BD4B36" w:rsidRPr="00E96F07" w:rsidRDefault="00BD4B36" w:rsidP="00D62AC1">
            <w:pPr>
              <w:pStyle w:val="TAL"/>
              <w:jc w:val="center"/>
            </w:pPr>
            <w:r w:rsidRPr="00E96F07">
              <w:t>0b00</w:t>
            </w:r>
          </w:p>
        </w:tc>
      </w:tr>
      <w:tr w:rsidR="00E96F07" w:rsidRPr="00E96F07" w14:paraId="612440A7" w14:textId="77777777" w:rsidTr="00BD4B36">
        <w:trPr>
          <w:jc w:val="center"/>
        </w:trPr>
        <w:tc>
          <w:tcPr>
            <w:tcW w:w="2712" w:type="dxa"/>
            <w:shd w:val="clear" w:color="auto" w:fill="auto"/>
          </w:tcPr>
          <w:p w14:paraId="76001760" w14:textId="77777777" w:rsidR="00BD4B36" w:rsidRPr="00E96F07" w:rsidRDefault="00BD4B36" w:rsidP="00D62AC1">
            <w:pPr>
              <w:pStyle w:val="TAL"/>
              <w:jc w:val="center"/>
            </w:pPr>
            <w:r w:rsidRPr="00E96F07">
              <w:t>1</w:t>
            </w:r>
          </w:p>
        </w:tc>
        <w:tc>
          <w:tcPr>
            <w:tcW w:w="2610" w:type="dxa"/>
            <w:shd w:val="clear" w:color="auto" w:fill="auto"/>
          </w:tcPr>
          <w:p w14:paraId="7C8DA5F2" w14:textId="77777777" w:rsidR="00BD4B36" w:rsidRPr="00E96F07" w:rsidRDefault="00BD4B36" w:rsidP="00D62AC1">
            <w:pPr>
              <w:pStyle w:val="TAL"/>
              <w:jc w:val="center"/>
            </w:pPr>
            <w:r w:rsidRPr="00E96F07">
              <w:t>0b01</w:t>
            </w:r>
          </w:p>
        </w:tc>
      </w:tr>
      <w:tr w:rsidR="00E96F07" w:rsidRPr="00E96F07" w14:paraId="1F4A5E4E" w14:textId="77777777" w:rsidTr="00BD4B36">
        <w:trPr>
          <w:jc w:val="center"/>
        </w:trPr>
        <w:tc>
          <w:tcPr>
            <w:tcW w:w="2712" w:type="dxa"/>
            <w:shd w:val="clear" w:color="auto" w:fill="auto"/>
          </w:tcPr>
          <w:p w14:paraId="46D13DBB" w14:textId="77777777" w:rsidR="00BD4B36" w:rsidRPr="00E96F07" w:rsidRDefault="00BD4B36" w:rsidP="00D62AC1">
            <w:pPr>
              <w:pStyle w:val="TAL"/>
              <w:jc w:val="center"/>
            </w:pPr>
            <w:r w:rsidRPr="00E96F07">
              <w:t>2</w:t>
            </w:r>
          </w:p>
        </w:tc>
        <w:tc>
          <w:tcPr>
            <w:tcW w:w="2610" w:type="dxa"/>
            <w:shd w:val="clear" w:color="auto" w:fill="auto"/>
          </w:tcPr>
          <w:p w14:paraId="6439FA76" w14:textId="77777777" w:rsidR="00BD4B36" w:rsidRPr="00E96F07" w:rsidRDefault="00BD4B36" w:rsidP="00D62AC1">
            <w:pPr>
              <w:pStyle w:val="TAL"/>
              <w:jc w:val="center"/>
            </w:pPr>
            <w:r w:rsidRPr="00E96F07">
              <w:t>0b10</w:t>
            </w:r>
          </w:p>
        </w:tc>
      </w:tr>
      <w:tr w:rsidR="000760EF" w:rsidRPr="00E96F07" w14:paraId="66FC72DE" w14:textId="77777777" w:rsidTr="00BD4B36">
        <w:trPr>
          <w:jc w:val="center"/>
        </w:trPr>
        <w:tc>
          <w:tcPr>
            <w:tcW w:w="2712" w:type="dxa"/>
            <w:shd w:val="clear" w:color="auto" w:fill="auto"/>
          </w:tcPr>
          <w:p w14:paraId="03109D39" w14:textId="77777777" w:rsidR="00BD4B36" w:rsidRPr="00E96F07" w:rsidRDefault="00BD4B36" w:rsidP="00D62AC1">
            <w:pPr>
              <w:pStyle w:val="TAL"/>
              <w:jc w:val="center"/>
            </w:pPr>
            <w:r w:rsidRPr="00E96F07">
              <w:t>3</w:t>
            </w:r>
          </w:p>
        </w:tc>
        <w:tc>
          <w:tcPr>
            <w:tcW w:w="2610" w:type="dxa"/>
            <w:shd w:val="clear" w:color="auto" w:fill="auto"/>
          </w:tcPr>
          <w:p w14:paraId="2F6C40BE" w14:textId="77777777" w:rsidR="00BD4B36" w:rsidRPr="00E96F07" w:rsidRDefault="00BD4B36" w:rsidP="00D62AC1">
            <w:pPr>
              <w:pStyle w:val="TAL"/>
              <w:jc w:val="center"/>
            </w:pPr>
            <w:r w:rsidRPr="00E96F07">
              <w:t>0b11</w:t>
            </w:r>
          </w:p>
        </w:tc>
      </w:tr>
    </w:tbl>
    <w:p w14:paraId="7DCFA82E" w14:textId="77777777" w:rsidR="00BD4B36" w:rsidRPr="00E96F07" w:rsidRDefault="00BD4B36" w:rsidP="00BD4B36"/>
    <w:p w14:paraId="2273DE61" w14:textId="597A56FB" w:rsidR="00BD4B36" w:rsidRPr="00E96F07" w:rsidRDefault="00BD4B36" w:rsidP="00BD4B36">
      <w:pPr>
        <w:rPr>
          <w:kern w:val="2"/>
        </w:rPr>
      </w:pPr>
      <w:r w:rsidRPr="00E96F07">
        <w:rPr>
          <w:kern w:val="2"/>
        </w:rPr>
        <w:t>The I-RNTI profiles for Short I-RNTI are described in table F-2.</w:t>
      </w:r>
    </w:p>
    <w:p w14:paraId="3BFEF3AF" w14:textId="460E5786" w:rsidR="00BD4B36" w:rsidRPr="00E96F07" w:rsidRDefault="00BD4B36" w:rsidP="00BD4B36">
      <w:pPr>
        <w:pStyle w:val="TH"/>
      </w:pPr>
      <w:r w:rsidRPr="00E96F07">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E96F07" w:rsidRPr="00E96F07" w14:paraId="7ED84527" w14:textId="77777777" w:rsidTr="00BD4B36">
        <w:trPr>
          <w:jc w:val="center"/>
        </w:trPr>
        <w:tc>
          <w:tcPr>
            <w:tcW w:w="2712" w:type="dxa"/>
            <w:shd w:val="clear" w:color="auto" w:fill="auto"/>
          </w:tcPr>
          <w:p w14:paraId="3ED74EBA" w14:textId="77777777" w:rsidR="00BD4B36" w:rsidRPr="00E96F07" w:rsidRDefault="00BD4B36" w:rsidP="00D62AC1">
            <w:pPr>
              <w:pStyle w:val="TAH"/>
            </w:pPr>
            <w:r w:rsidRPr="00E96F07">
              <w:t>I-RNTI Profile Identity</w:t>
            </w:r>
          </w:p>
        </w:tc>
        <w:tc>
          <w:tcPr>
            <w:tcW w:w="2610" w:type="dxa"/>
            <w:shd w:val="clear" w:color="auto" w:fill="auto"/>
          </w:tcPr>
          <w:p w14:paraId="64F3FA5A" w14:textId="4CACCCB2" w:rsidR="00BD4B36" w:rsidRPr="00E96F07" w:rsidRDefault="00BD4B36" w:rsidP="00D62AC1">
            <w:pPr>
              <w:pStyle w:val="TAH"/>
            </w:pPr>
            <w:r w:rsidRPr="00E96F07">
              <w:t>I-RNTI profile value</w:t>
            </w:r>
            <w:r w:rsidRPr="00E96F07">
              <w:br/>
              <w:t>(binary encoding)</w:t>
            </w:r>
            <w:r w:rsidRPr="00E96F07">
              <w:br/>
            </w:r>
          </w:p>
        </w:tc>
      </w:tr>
      <w:tr w:rsidR="00E96F07" w:rsidRPr="00E96F07" w14:paraId="70DBBBBB" w14:textId="77777777" w:rsidTr="00BD4B36">
        <w:trPr>
          <w:jc w:val="center"/>
        </w:trPr>
        <w:tc>
          <w:tcPr>
            <w:tcW w:w="2712" w:type="dxa"/>
            <w:shd w:val="clear" w:color="auto" w:fill="auto"/>
          </w:tcPr>
          <w:p w14:paraId="49E1F00A" w14:textId="77777777" w:rsidR="00BD4B36" w:rsidRPr="00E96F07" w:rsidRDefault="00BD4B36" w:rsidP="00D62AC1">
            <w:pPr>
              <w:pStyle w:val="TAL"/>
              <w:jc w:val="center"/>
            </w:pPr>
            <w:r w:rsidRPr="00E96F07">
              <w:t>0</w:t>
            </w:r>
          </w:p>
        </w:tc>
        <w:tc>
          <w:tcPr>
            <w:tcW w:w="2610" w:type="dxa"/>
            <w:shd w:val="clear" w:color="auto" w:fill="auto"/>
          </w:tcPr>
          <w:p w14:paraId="7BC287AC" w14:textId="77777777" w:rsidR="00BD4B36" w:rsidRPr="00E96F07" w:rsidRDefault="00BD4B36" w:rsidP="00D62AC1">
            <w:pPr>
              <w:pStyle w:val="TAL"/>
              <w:jc w:val="center"/>
            </w:pPr>
            <w:r w:rsidRPr="00E96F07">
              <w:t>0b0</w:t>
            </w:r>
          </w:p>
        </w:tc>
      </w:tr>
      <w:tr w:rsidR="00E96F07" w:rsidRPr="00E96F07" w14:paraId="7091BC47" w14:textId="77777777" w:rsidTr="00BD4B36">
        <w:trPr>
          <w:jc w:val="center"/>
        </w:trPr>
        <w:tc>
          <w:tcPr>
            <w:tcW w:w="2712" w:type="dxa"/>
            <w:shd w:val="clear" w:color="auto" w:fill="auto"/>
          </w:tcPr>
          <w:p w14:paraId="38BDE4A7" w14:textId="77777777" w:rsidR="00BD4B36" w:rsidRPr="00E96F07" w:rsidRDefault="00BD4B36" w:rsidP="00D62AC1">
            <w:pPr>
              <w:pStyle w:val="TAL"/>
              <w:jc w:val="center"/>
            </w:pPr>
            <w:r w:rsidRPr="00E96F07">
              <w:t>1</w:t>
            </w:r>
          </w:p>
        </w:tc>
        <w:tc>
          <w:tcPr>
            <w:tcW w:w="2610" w:type="dxa"/>
            <w:shd w:val="clear" w:color="auto" w:fill="auto"/>
          </w:tcPr>
          <w:p w14:paraId="67F9ADE9" w14:textId="77777777" w:rsidR="00BD4B36" w:rsidRPr="00E96F07" w:rsidRDefault="00BD4B36" w:rsidP="00D62AC1">
            <w:pPr>
              <w:pStyle w:val="TAL"/>
              <w:jc w:val="center"/>
            </w:pPr>
            <w:r w:rsidRPr="00E96F07">
              <w:t>0b1</w:t>
            </w:r>
          </w:p>
        </w:tc>
      </w:tr>
    </w:tbl>
    <w:p w14:paraId="75AFA93E" w14:textId="77777777" w:rsidR="00BD4B36" w:rsidRPr="00E96F07" w:rsidRDefault="00BD4B36" w:rsidP="00D62AC1"/>
    <w:p w14:paraId="3E5645A0" w14:textId="6A1720AC" w:rsidR="009455B7" w:rsidRPr="00E96F07" w:rsidRDefault="009455B7">
      <w:pPr>
        <w:overflowPunct/>
        <w:autoSpaceDE/>
        <w:autoSpaceDN/>
        <w:adjustRightInd/>
        <w:spacing w:after="0"/>
        <w:textAlignment w:val="auto"/>
      </w:pPr>
      <w:r w:rsidRPr="00E96F07">
        <w:br w:type="page"/>
      </w:r>
    </w:p>
    <w:p w14:paraId="417DCB9A" w14:textId="2D46CC27" w:rsidR="000525F0" w:rsidRPr="00E96F07" w:rsidRDefault="000525F0" w:rsidP="00E96F07">
      <w:pPr>
        <w:pStyle w:val="Heading8"/>
      </w:pPr>
      <w:bookmarkStart w:id="2314" w:name="_Toc155991843"/>
      <w:r w:rsidRPr="00E96F07">
        <w:t>Annex G (informative):</w:t>
      </w:r>
      <w:r w:rsidRPr="00E96F07">
        <w:br/>
        <w:t>Components of Mobility Latency</w:t>
      </w:r>
      <w:bookmarkEnd w:id="2314"/>
    </w:p>
    <w:p w14:paraId="11F8BD0C" w14:textId="12A47B19" w:rsidR="000525F0" w:rsidRPr="00E96F07" w:rsidRDefault="000525F0" w:rsidP="000525F0">
      <w:r w:rsidRPr="00E96F07">
        <w:t>HO interruption time for L1/L2-based inter-cell mobility is the time from UE receives the cell switch command to UE performs the first DL/UL reception/transmission on the indicated beam of the target cell.</w:t>
      </w:r>
    </w:p>
    <w:p w14:paraId="0E7930A2" w14:textId="75B839B0" w:rsidR="000525F0" w:rsidRPr="00E96F07" w:rsidRDefault="000525F0" w:rsidP="000525F0">
      <w:pPr>
        <w:rPr>
          <w:noProof/>
        </w:rPr>
      </w:pPr>
      <w:r w:rsidRPr="00E96F07">
        <w:t>For Rel-18, RAN2 assumed the latency of the mobility procedure is characterized by the terms illustrated in Figure G-1.</w:t>
      </w:r>
    </w:p>
    <w:p w14:paraId="5A4B5DF6" w14:textId="77777777" w:rsidR="000525F0" w:rsidRPr="00E96F07" w:rsidRDefault="000525F0" w:rsidP="000525F0">
      <w:pPr>
        <w:pStyle w:val="TH"/>
        <w:rPr>
          <w:rFonts w:eastAsia="PMingLiU"/>
          <w:lang w:eastAsia="zh-TW"/>
        </w:rPr>
      </w:pPr>
      <w:r w:rsidRPr="00E96F07">
        <w:object w:dxaOrig="19931" w:dyaOrig="4651" w14:anchorId="72A2B818">
          <v:shape id="_x0000_i1144" type="#_x0000_t75" style="width:481.5pt;height:112.5pt" o:ole="">
            <v:imagedata r:id="rId248" o:title=""/>
          </v:shape>
          <o:OLEObject Type="Embed" ProgID="Visio.Drawing.15" ShapeID="_x0000_i1144" DrawAspect="Content" ObjectID="_1766605260" r:id="rId249"/>
        </w:object>
      </w:r>
    </w:p>
    <w:p w14:paraId="18609F87" w14:textId="27FEF9B7" w:rsidR="000525F0" w:rsidRPr="00E96F07" w:rsidRDefault="000525F0" w:rsidP="000525F0">
      <w:pPr>
        <w:pStyle w:val="TF"/>
      </w:pPr>
      <w:r w:rsidRPr="00E96F07">
        <w:t>Figure G-1: Components of Mobility Latency</w:t>
      </w:r>
    </w:p>
    <w:p w14:paraId="4DD4CCDE" w14:textId="4A008224" w:rsidR="000525F0" w:rsidRPr="00E96F07" w:rsidRDefault="000525F0" w:rsidP="000525F0">
      <w:r w:rsidRPr="00E96F07">
        <w:t>Each component of mobility latency is described in the table below, the values of which are specified in TS 38.133[13].</w:t>
      </w:r>
    </w:p>
    <w:p w14:paraId="77C43DC8" w14:textId="597325B2" w:rsidR="000525F0" w:rsidRPr="00E96F07" w:rsidRDefault="000525F0" w:rsidP="000525F0">
      <w:pPr>
        <w:pStyle w:val="TH"/>
      </w:pPr>
      <w:r w:rsidRPr="00E96F07">
        <w:t>Table G-1: Components of Mobility Latency</w:t>
      </w:r>
    </w:p>
    <w:tbl>
      <w:tblPr>
        <w:tblStyle w:val="TableGrid"/>
        <w:tblW w:w="0" w:type="auto"/>
        <w:tblLook w:val="04A0" w:firstRow="1" w:lastRow="0" w:firstColumn="1" w:lastColumn="0" w:noHBand="0" w:noVBand="1"/>
      </w:tblPr>
      <w:tblGrid>
        <w:gridCol w:w="1696"/>
        <w:gridCol w:w="7855"/>
      </w:tblGrid>
      <w:tr w:rsidR="00E96F07" w:rsidRPr="00E96F07" w14:paraId="1CDE90B5" w14:textId="77777777" w:rsidTr="00060BAA">
        <w:trPr>
          <w:trHeight w:val="193"/>
        </w:trPr>
        <w:tc>
          <w:tcPr>
            <w:tcW w:w="1696" w:type="dxa"/>
          </w:tcPr>
          <w:p w14:paraId="3E831964" w14:textId="77777777" w:rsidR="000525F0" w:rsidRPr="00E96F07" w:rsidRDefault="000525F0" w:rsidP="00060BAA">
            <w:pPr>
              <w:pStyle w:val="TAH"/>
              <w:rPr>
                <w:lang w:val="en-GB"/>
              </w:rPr>
            </w:pPr>
            <w:r w:rsidRPr="00E96F07">
              <w:rPr>
                <w:lang w:val="en-GB"/>
              </w:rPr>
              <w:t>Component</w:t>
            </w:r>
          </w:p>
        </w:tc>
        <w:tc>
          <w:tcPr>
            <w:tcW w:w="7855" w:type="dxa"/>
          </w:tcPr>
          <w:p w14:paraId="4671F55B" w14:textId="77777777" w:rsidR="000525F0" w:rsidRPr="00E96F07" w:rsidRDefault="000525F0" w:rsidP="00060BAA">
            <w:pPr>
              <w:pStyle w:val="TAH"/>
              <w:rPr>
                <w:lang w:val="en-GB"/>
              </w:rPr>
            </w:pPr>
            <w:r w:rsidRPr="00E96F07">
              <w:rPr>
                <w:lang w:val="en-GB"/>
              </w:rPr>
              <w:t>Meaning</w:t>
            </w:r>
          </w:p>
        </w:tc>
      </w:tr>
      <w:tr w:rsidR="00E96F07" w:rsidRPr="00E96F07" w14:paraId="014603FE" w14:textId="77777777" w:rsidTr="00060BAA">
        <w:trPr>
          <w:trHeight w:val="281"/>
        </w:trPr>
        <w:tc>
          <w:tcPr>
            <w:tcW w:w="1696" w:type="dxa"/>
          </w:tcPr>
          <w:p w14:paraId="216231C5" w14:textId="77777777" w:rsidR="000525F0" w:rsidRPr="00E96F07" w:rsidRDefault="000525F0" w:rsidP="00060BAA">
            <w:pPr>
              <w:pStyle w:val="TAL"/>
              <w:rPr>
                <w:lang w:val="en-GB"/>
              </w:rPr>
            </w:pPr>
            <w:r w:rsidRPr="00E96F07">
              <w:rPr>
                <w:lang w:val="en-GB"/>
              </w:rPr>
              <w:t>T</w:t>
            </w:r>
            <w:r w:rsidRPr="00E96F07">
              <w:rPr>
                <w:vertAlign w:val="subscript"/>
                <w:lang w:val="en-GB"/>
              </w:rPr>
              <w:t>RRC</w:t>
            </w:r>
          </w:p>
        </w:tc>
        <w:tc>
          <w:tcPr>
            <w:tcW w:w="7855" w:type="dxa"/>
          </w:tcPr>
          <w:p w14:paraId="4F1C0704" w14:textId="77777777" w:rsidR="000525F0" w:rsidRPr="00E96F07" w:rsidRDefault="000525F0" w:rsidP="00060BAA">
            <w:pPr>
              <w:pStyle w:val="TAL"/>
              <w:rPr>
                <w:lang w:val="en-GB"/>
              </w:rPr>
            </w:pPr>
            <w:r w:rsidRPr="00E96F07">
              <w:rPr>
                <w:lang w:val="en-GB"/>
              </w:rPr>
              <w:t xml:space="preserve">Processing time for </w:t>
            </w:r>
            <w:proofErr w:type="spellStart"/>
            <w:r w:rsidRPr="00E96F07">
              <w:rPr>
                <w:i/>
                <w:iCs/>
                <w:lang w:val="en-GB"/>
              </w:rPr>
              <w:t>RRCReconfiguration</w:t>
            </w:r>
            <w:proofErr w:type="spellEnd"/>
            <w:r w:rsidRPr="00E96F07">
              <w:rPr>
                <w:lang w:val="en-GB"/>
              </w:rPr>
              <w:t xml:space="preserve"> carrying candidate configurations</w:t>
            </w:r>
          </w:p>
        </w:tc>
      </w:tr>
      <w:tr w:rsidR="00E96F07" w:rsidRPr="00E96F07" w14:paraId="21AEA617" w14:textId="77777777" w:rsidTr="00060BAA">
        <w:trPr>
          <w:trHeight w:val="270"/>
        </w:trPr>
        <w:tc>
          <w:tcPr>
            <w:tcW w:w="1696" w:type="dxa"/>
          </w:tcPr>
          <w:p w14:paraId="7613CB16" w14:textId="77777777" w:rsidR="000525F0" w:rsidRPr="00E96F07" w:rsidRDefault="000525F0" w:rsidP="00060BAA">
            <w:pPr>
              <w:pStyle w:val="TAL"/>
              <w:rPr>
                <w:lang w:val="en-GB"/>
              </w:rPr>
            </w:pPr>
            <w:proofErr w:type="spellStart"/>
            <w:r w:rsidRPr="00E96F07">
              <w:rPr>
                <w:lang w:val="en-GB"/>
              </w:rPr>
              <w:t>T</w:t>
            </w:r>
            <w:r w:rsidRPr="00E96F07">
              <w:rPr>
                <w:vertAlign w:val="subscript"/>
                <w:lang w:val="en-GB"/>
              </w:rPr>
              <w:t>cmd</w:t>
            </w:r>
            <w:proofErr w:type="spellEnd"/>
          </w:p>
        </w:tc>
        <w:tc>
          <w:tcPr>
            <w:tcW w:w="7855" w:type="dxa"/>
          </w:tcPr>
          <w:p w14:paraId="70630473" w14:textId="77777777" w:rsidR="000525F0" w:rsidRPr="00E96F07" w:rsidRDefault="000525F0" w:rsidP="00060BAA">
            <w:pPr>
              <w:pStyle w:val="TAL"/>
              <w:rPr>
                <w:lang w:val="en-GB"/>
              </w:rPr>
            </w:pPr>
            <w:r w:rsidRPr="00E96F07">
              <w:rPr>
                <w:lang w:val="en-GB"/>
              </w:rPr>
              <w:t>Time for processing L1/L2-command (HARQ and parsing)</w:t>
            </w:r>
          </w:p>
        </w:tc>
      </w:tr>
      <w:tr w:rsidR="00E96F07" w:rsidRPr="00E96F07" w14:paraId="02E0D2A2" w14:textId="77777777" w:rsidTr="00060BAA">
        <w:trPr>
          <w:trHeight w:val="193"/>
        </w:trPr>
        <w:tc>
          <w:tcPr>
            <w:tcW w:w="1696" w:type="dxa"/>
          </w:tcPr>
          <w:p w14:paraId="44269300" w14:textId="77777777" w:rsidR="000525F0" w:rsidRPr="00E96F07" w:rsidDel="000B55BE" w:rsidRDefault="000525F0" w:rsidP="00060BAA">
            <w:pPr>
              <w:pStyle w:val="TAL"/>
              <w:rPr>
                <w:rFonts w:eastAsia="DengXian"/>
                <w:lang w:val="en-GB"/>
              </w:rPr>
            </w:pPr>
            <w:r w:rsidRPr="00E96F07">
              <w:rPr>
                <w:rFonts w:eastAsia="DengXian"/>
                <w:lang w:val="en-GB"/>
              </w:rPr>
              <w:t>T</w:t>
            </w:r>
            <w:r w:rsidRPr="00E96F07">
              <w:rPr>
                <w:vertAlign w:val="subscript"/>
                <w:lang w:val="en-GB"/>
              </w:rPr>
              <w:t>LTM-RRC-processing</w:t>
            </w:r>
          </w:p>
        </w:tc>
        <w:tc>
          <w:tcPr>
            <w:tcW w:w="7855" w:type="dxa"/>
          </w:tcPr>
          <w:p w14:paraId="16E24E41" w14:textId="77777777" w:rsidR="000525F0" w:rsidRPr="00E96F07" w:rsidDel="000B55BE" w:rsidRDefault="000525F0" w:rsidP="00060BAA">
            <w:pPr>
              <w:pStyle w:val="TAL"/>
              <w:rPr>
                <w:rFonts w:eastAsia="DengXian"/>
                <w:lang w:val="en-GB"/>
              </w:rPr>
            </w:pPr>
            <w:r w:rsidRPr="00E96F07">
              <w:rPr>
                <w:lang w:val="en-GB"/>
              </w:rPr>
              <w:t>Early ASN.1 decoding and validity/compliance check</w:t>
            </w:r>
          </w:p>
        </w:tc>
      </w:tr>
      <w:tr w:rsidR="00E96F07" w:rsidRPr="00E96F07" w14:paraId="27F86D45" w14:textId="77777777" w:rsidTr="00060BAA">
        <w:trPr>
          <w:trHeight w:val="193"/>
        </w:trPr>
        <w:tc>
          <w:tcPr>
            <w:tcW w:w="1696" w:type="dxa"/>
          </w:tcPr>
          <w:p w14:paraId="05FD3B1D" w14:textId="77777777" w:rsidR="000525F0" w:rsidRPr="00E96F07" w:rsidRDefault="000525F0" w:rsidP="00060BAA">
            <w:pPr>
              <w:pStyle w:val="TAL"/>
              <w:rPr>
                <w:rFonts w:eastAsia="DengXian"/>
                <w:lang w:val="en-GB"/>
              </w:rPr>
            </w:pPr>
            <w:r w:rsidRPr="00E96F07">
              <w:rPr>
                <w:rFonts w:eastAsia="DengXian"/>
                <w:lang w:val="en-GB"/>
              </w:rPr>
              <w:t>T</w:t>
            </w:r>
            <w:r w:rsidRPr="00E96F07">
              <w:rPr>
                <w:vertAlign w:val="subscript"/>
                <w:lang w:val="en-GB"/>
              </w:rPr>
              <w:t>LTM-Processing</w:t>
            </w:r>
          </w:p>
        </w:tc>
        <w:tc>
          <w:tcPr>
            <w:tcW w:w="7855" w:type="dxa"/>
          </w:tcPr>
          <w:p w14:paraId="5ED18C18" w14:textId="77777777" w:rsidR="000525F0" w:rsidRPr="00E96F07" w:rsidRDefault="000525F0" w:rsidP="00060BAA">
            <w:pPr>
              <w:pStyle w:val="TAL"/>
              <w:rPr>
                <w:rFonts w:eastAsia="DengXian"/>
                <w:lang w:val="en-GB"/>
              </w:rPr>
            </w:pPr>
            <w:r w:rsidRPr="00E96F07">
              <w:rPr>
                <w:lang w:val="en-GB"/>
              </w:rPr>
              <w:t>UE processing including applying target cell parameters and L1/L2 change</w:t>
            </w:r>
          </w:p>
        </w:tc>
      </w:tr>
      <w:tr w:rsidR="00E96F07" w:rsidRPr="00E96F07" w14:paraId="5DB7FDCB" w14:textId="77777777" w:rsidTr="00060BAA">
        <w:trPr>
          <w:trHeight w:val="239"/>
        </w:trPr>
        <w:tc>
          <w:tcPr>
            <w:tcW w:w="1696" w:type="dxa"/>
          </w:tcPr>
          <w:p w14:paraId="0084C497" w14:textId="77777777" w:rsidR="000525F0" w:rsidRPr="00E96F07" w:rsidRDefault="000525F0" w:rsidP="00060BAA">
            <w:pPr>
              <w:pStyle w:val="TAL"/>
              <w:rPr>
                <w:lang w:val="en-GB"/>
              </w:rPr>
            </w:pPr>
            <w:proofErr w:type="spellStart"/>
            <w:r w:rsidRPr="00E96F07">
              <w:rPr>
                <w:lang w:val="en-GB"/>
              </w:rPr>
              <w:t>T</w:t>
            </w:r>
            <w:r w:rsidRPr="00E96F07">
              <w:rPr>
                <w:vertAlign w:val="subscript"/>
                <w:lang w:val="en-GB"/>
              </w:rPr>
              <w:t>first</w:t>
            </w:r>
            <w:proofErr w:type="spellEnd"/>
            <w:r w:rsidRPr="00E96F07">
              <w:rPr>
                <w:vertAlign w:val="subscript"/>
                <w:lang w:val="en-GB"/>
              </w:rPr>
              <w:t>-RS</w:t>
            </w:r>
          </w:p>
        </w:tc>
        <w:tc>
          <w:tcPr>
            <w:tcW w:w="7855" w:type="dxa"/>
          </w:tcPr>
          <w:p w14:paraId="00768424" w14:textId="77777777" w:rsidR="000525F0" w:rsidRPr="00E96F07" w:rsidRDefault="000525F0" w:rsidP="00060BAA">
            <w:pPr>
              <w:pStyle w:val="TAL"/>
              <w:rPr>
                <w:lang w:val="en-GB"/>
              </w:rPr>
            </w:pPr>
            <w:r w:rsidRPr="00E96F07">
              <w:rPr>
                <w:lang w:val="en-GB"/>
              </w:rPr>
              <w:t>Time for fine tracking and acquiring full timing information</w:t>
            </w:r>
          </w:p>
        </w:tc>
      </w:tr>
      <w:tr w:rsidR="00E96F07" w:rsidRPr="00E96F07" w14:paraId="07AC285D" w14:textId="77777777" w:rsidTr="00060BAA">
        <w:trPr>
          <w:trHeight w:val="193"/>
        </w:trPr>
        <w:tc>
          <w:tcPr>
            <w:tcW w:w="1696" w:type="dxa"/>
          </w:tcPr>
          <w:p w14:paraId="76903A3B" w14:textId="77777777" w:rsidR="000525F0" w:rsidRPr="00E96F07" w:rsidRDefault="000525F0" w:rsidP="00060BAA">
            <w:pPr>
              <w:pStyle w:val="TAL"/>
              <w:rPr>
                <w:lang w:val="en-GB"/>
              </w:rPr>
            </w:pPr>
            <w:r w:rsidRPr="00E96F07">
              <w:rPr>
                <w:lang w:val="en-GB"/>
              </w:rPr>
              <w:t>T</w:t>
            </w:r>
            <w:r w:rsidRPr="00E96F07">
              <w:rPr>
                <w:vertAlign w:val="subscript"/>
                <w:lang w:val="en-GB"/>
              </w:rPr>
              <w:t>RS-proc</w:t>
            </w:r>
          </w:p>
        </w:tc>
        <w:tc>
          <w:tcPr>
            <w:tcW w:w="7855" w:type="dxa"/>
          </w:tcPr>
          <w:p w14:paraId="1616E717" w14:textId="77777777" w:rsidR="000525F0" w:rsidRPr="00E96F07" w:rsidRDefault="000525F0" w:rsidP="00060BAA">
            <w:pPr>
              <w:pStyle w:val="TAL"/>
              <w:rPr>
                <w:lang w:val="en-GB"/>
              </w:rPr>
            </w:pPr>
            <w:r w:rsidRPr="00E96F07">
              <w:rPr>
                <w:lang w:val="en-GB"/>
              </w:rPr>
              <w:t>Time for SSB processing</w:t>
            </w:r>
          </w:p>
        </w:tc>
      </w:tr>
      <w:tr w:rsidR="00E96F07" w:rsidRPr="00E96F07" w14:paraId="50D95781" w14:textId="77777777" w:rsidTr="00060BAA">
        <w:trPr>
          <w:trHeight w:val="317"/>
        </w:trPr>
        <w:tc>
          <w:tcPr>
            <w:tcW w:w="1696" w:type="dxa"/>
          </w:tcPr>
          <w:p w14:paraId="72952471" w14:textId="77777777" w:rsidR="000525F0" w:rsidRPr="00E96F07" w:rsidRDefault="000525F0" w:rsidP="00060BAA">
            <w:pPr>
              <w:pStyle w:val="TAL"/>
              <w:rPr>
                <w:lang w:val="en-GB"/>
              </w:rPr>
            </w:pPr>
            <w:r w:rsidRPr="00E96F07">
              <w:rPr>
                <w:lang w:val="en-GB"/>
              </w:rPr>
              <w:t>T</w:t>
            </w:r>
            <w:r w:rsidRPr="00E96F07">
              <w:rPr>
                <w:vertAlign w:val="subscript"/>
                <w:lang w:val="en-GB"/>
              </w:rPr>
              <w:t>LTM</w:t>
            </w:r>
            <w:r w:rsidRPr="00E96F07">
              <w:rPr>
                <w:lang w:val="en-GB"/>
              </w:rPr>
              <w:t>-</w:t>
            </w:r>
            <w:r w:rsidRPr="00E96F07">
              <w:rPr>
                <w:vertAlign w:val="subscript"/>
                <w:lang w:val="en-GB"/>
              </w:rPr>
              <w:t>IU</w:t>
            </w:r>
          </w:p>
        </w:tc>
        <w:tc>
          <w:tcPr>
            <w:tcW w:w="7855" w:type="dxa"/>
          </w:tcPr>
          <w:p w14:paraId="5EA3E6C7" w14:textId="77777777" w:rsidR="000525F0" w:rsidRPr="00E96F07" w:rsidRDefault="000525F0" w:rsidP="00060BAA">
            <w:pPr>
              <w:pStyle w:val="TAL"/>
              <w:rPr>
                <w:lang w:val="en-GB"/>
              </w:rPr>
            </w:pPr>
            <w:r w:rsidRPr="00E96F07">
              <w:rPr>
                <w:lang w:val="en-GB"/>
              </w:rPr>
              <w:t xml:space="preserve">Interruption uncertainty in acquiring the first UL transmission </w:t>
            </w:r>
          </w:p>
        </w:tc>
      </w:tr>
      <w:tr w:rsidR="00E96F07" w:rsidRPr="00E96F07" w14:paraId="2EB6BDC0" w14:textId="77777777" w:rsidTr="00060BAA">
        <w:trPr>
          <w:trHeight w:val="193"/>
        </w:trPr>
        <w:tc>
          <w:tcPr>
            <w:tcW w:w="1696" w:type="dxa"/>
          </w:tcPr>
          <w:p w14:paraId="3CFEC954" w14:textId="77777777" w:rsidR="000525F0" w:rsidRPr="00E96F07" w:rsidRDefault="000525F0" w:rsidP="00060BAA">
            <w:pPr>
              <w:pStyle w:val="TAL"/>
              <w:rPr>
                <w:lang w:val="en-GB"/>
              </w:rPr>
            </w:pPr>
            <w:r w:rsidRPr="00E96F07">
              <w:rPr>
                <w:lang w:val="en-GB"/>
              </w:rPr>
              <w:t>T</w:t>
            </w:r>
            <w:r w:rsidRPr="00E96F07">
              <w:rPr>
                <w:vertAlign w:val="subscript"/>
                <w:lang w:val="en-GB"/>
              </w:rPr>
              <w:t>RAR</w:t>
            </w:r>
          </w:p>
        </w:tc>
        <w:tc>
          <w:tcPr>
            <w:tcW w:w="7855" w:type="dxa"/>
          </w:tcPr>
          <w:p w14:paraId="157E70B6" w14:textId="77777777" w:rsidR="000525F0" w:rsidRPr="00E96F07" w:rsidRDefault="000525F0" w:rsidP="00060BAA">
            <w:pPr>
              <w:pStyle w:val="TAL"/>
              <w:rPr>
                <w:lang w:val="en-GB"/>
              </w:rPr>
            </w:pPr>
            <w:r w:rsidRPr="00E96F07">
              <w:rPr>
                <w:lang w:val="en-GB"/>
              </w:rPr>
              <w:t>Time for RAR delay</w:t>
            </w:r>
          </w:p>
        </w:tc>
      </w:tr>
      <w:tr w:rsidR="00E96F07" w:rsidRPr="00E96F07" w14:paraId="53B5921D" w14:textId="77777777" w:rsidTr="00060BAA">
        <w:trPr>
          <w:trHeight w:val="467"/>
        </w:trPr>
        <w:tc>
          <w:tcPr>
            <w:tcW w:w="1696" w:type="dxa"/>
          </w:tcPr>
          <w:p w14:paraId="339A3B1A" w14:textId="77777777" w:rsidR="000525F0" w:rsidRPr="00E96F07" w:rsidRDefault="000525F0" w:rsidP="00060BAA">
            <w:pPr>
              <w:pStyle w:val="TAL"/>
              <w:rPr>
                <w:lang w:val="en-GB"/>
              </w:rPr>
            </w:pPr>
            <w:proofErr w:type="spellStart"/>
            <w:r w:rsidRPr="00E96F07">
              <w:rPr>
                <w:lang w:val="en-GB"/>
              </w:rPr>
              <w:t>T</w:t>
            </w:r>
            <w:r w:rsidRPr="00E96F07">
              <w:rPr>
                <w:vertAlign w:val="subscript"/>
                <w:lang w:val="en-GB"/>
              </w:rPr>
              <w:t>first</w:t>
            </w:r>
            <w:proofErr w:type="spellEnd"/>
            <w:r w:rsidRPr="00E96F07">
              <w:rPr>
                <w:vertAlign w:val="subscript"/>
                <w:lang w:val="en-GB"/>
              </w:rPr>
              <w:t>-data</w:t>
            </w:r>
          </w:p>
        </w:tc>
        <w:tc>
          <w:tcPr>
            <w:tcW w:w="7855" w:type="dxa"/>
          </w:tcPr>
          <w:p w14:paraId="3EDA31CE" w14:textId="77777777" w:rsidR="000525F0" w:rsidRPr="00E96F07" w:rsidRDefault="000525F0" w:rsidP="00060BAA">
            <w:pPr>
              <w:pStyle w:val="TAL"/>
              <w:rPr>
                <w:lang w:val="en-GB"/>
              </w:rPr>
            </w:pPr>
            <w:r w:rsidRPr="00E96F07">
              <w:rPr>
                <w:lang w:val="en-GB"/>
              </w:rPr>
              <w:t>Time for UE performs the first DL/UL reception/ transmission on the indicated beam of the target cell, after RAR</w:t>
            </w:r>
          </w:p>
        </w:tc>
      </w:tr>
    </w:tbl>
    <w:p w14:paraId="77B33A0C" w14:textId="77777777" w:rsidR="000525F0" w:rsidRPr="00E96F07" w:rsidRDefault="000525F0" w:rsidP="00E96F07">
      <w:pPr>
        <w:rPr>
          <w:rFonts w:eastAsia="PMingLiU"/>
          <w:lang w:eastAsia="zh-TW"/>
        </w:rPr>
      </w:pPr>
    </w:p>
    <w:p w14:paraId="31C6E48F" w14:textId="092BA6F5" w:rsidR="000525F0" w:rsidRPr="00E96F07" w:rsidRDefault="000525F0" w:rsidP="00E96F07">
      <w:r w:rsidRPr="00E96F07">
        <w:t>For Rel-18, RAN2 assumed that the latency of the RACH-based and RACH-less LTM procedure is characterized by the terms illustrated in Figure G-2 and Figure G-3. The overall mobility latency of LTM can be largely reduced by early synchronization procedure.</w:t>
      </w:r>
    </w:p>
    <w:p w14:paraId="74845DD1" w14:textId="77777777" w:rsidR="000525F0" w:rsidRPr="00E96F07" w:rsidRDefault="000525F0" w:rsidP="000525F0">
      <w:pPr>
        <w:pStyle w:val="TH"/>
      </w:pPr>
      <w:r w:rsidRPr="00E96F07">
        <w:object w:dxaOrig="20720" w:dyaOrig="4010" w14:anchorId="677D562B">
          <v:shape id="_x0000_i1145" type="#_x0000_t75" style="width:481.5pt;height:93pt" o:ole="">
            <v:imagedata r:id="rId250" o:title=""/>
          </v:shape>
          <o:OLEObject Type="Embed" ProgID="Visio.Drawing.15" ShapeID="_x0000_i1145" DrawAspect="Content" ObjectID="_1766605261" r:id="rId251"/>
        </w:object>
      </w:r>
    </w:p>
    <w:p w14:paraId="326EF423" w14:textId="5E012C4D" w:rsidR="000525F0" w:rsidRPr="00E96F07" w:rsidRDefault="000525F0" w:rsidP="00E96F07">
      <w:pPr>
        <w:pStyle w:val="TF"/>
      </w:pPr>
      <w:r w:rsidRPr="00E96F07">
        <w:t>Figure G-2: Mobility Latency for RACH-based LTM</w:t>
      </w:r>
    </w:p>
    <w:p w14:paraId="10BD9310" w14:textId="77777777" w:rsidR="000525F0" w:rsidRPr="00E96F07" w:rsidRDefault="000525F0" w:rsidP="000525F0">
      <w:pPr>
        <w:pStyle w:val="TH"/>
      </w:pPr>
      <w:r w:rsidRPr="00E96F07">
        <w:object w:dxaOrig="18861" w:dyaOrig="4001" w14:anchorId="4E5FADBA">
          <v:shape id="_x0000_i1146" type="#_x0000_t75" style="width:482.25pt;height:102pt" o:ole="">
            <v:imagedata r:id="rId252" o:title=""/>
          </v:shape>
          <o:OLEObject Type="Embed" ProgID="Visio.Drawing.15" ShapeID="_x0000_i1146" DrawAspect="Content" ObjectID="_1766605262" r:id="rId253"/>
        </w:object>
      </w:r>
    </w:p>
    <w:p w14:paraId="53BF8E86" w14:textId="51B339E9" w:rsidR="000525F0" w:rsidRPr="00E96F07" w:rsidRDefault="000525F0" w:rsidP="000525F0">
      <w:pPr>
        <w:pStyle w:val="TF"/>
        <w:rPr>
          <w:rFonts w:eastAsiaTheme="minorEastAsia"/>
        </w:rPr>
      </w:pPr>
      <w:r w:rsidRPr="00E96F07">
        <w:t>Figure G-3: Mobility Latency for RACH-less LTM</w:t>
      </w:r>
    </w:p>
    <w:p w14:paraId="53EBEA37" w14:textId="2E7FE608" w:rsidR="009455B7" w:rsidRPr="00E96F07" w:rsidRDefault="009455B7">
      <w:pPr>
        <w:overflowPunct/>
        <w:autoSpaceDE/>
        <w:autoSpaceDN/>
        <w:adjustRightInd/>
        <w:spacing w:after="0"/>
        <w:textAlignment w:val="auto"/>
      </w:pPr>
      <w:r w:rsidRPr="00E96F07">
        <w:br w:type="page"/>
      </w:r>
    </w:p>
    <w:p w14:paraId="4556E082" w14:textId="12B6B86D" w:rsidR="00080512" w:rsidRPr="00E96F07" w:rsidRDefault="00080512" w:rsidP="009014E0">
      <w:pPr>
        <w:pStyle w:val="Heading8"/>
      </w:pPr>
      <w:bookmarkStart w:id="2315" w:name="_Toc20388093"/>
      <w:bookmarkStart w:id="2316" w:name="_Toc29376175"/>
      <w:bookmarkStart w:id="2317" w:name="_Toc37232098"/>
      <w:bookmarkStart w:id="2318" w:name="_Toc46502185"/>
      <w:bookmarkStart w:id="2319" w:name="_Toc51971533"/>
      <w:bookmarkStart w:id="2320" w:name="_Toc52551516"/>
      <w:bookmarkStart w:id="2321" w:name="_Toc155991844"/>
      <w:bookmarkEnd w:id="2312"/>
      <w:r w:rsidRPr="00E96F07">
        <w:t xml:space="preserve">Annex </w:t>
      </w:r>
      <w:r w:rsidR="000525F0" w:rsidRPr="00E96F07">
        <w:t>H</w:t>
      </w:r>
      <w:r w:rsidR="00BB1329" w:rsidRPr="00E96F07">
        <w:t xml:space="preserve"> </w:t>
      </w:r>
      <w:r w:rsidRPr="00E96F07">
        <w:t>(informative):</w:t>
      </w:r>
      <w:r w:rsidRPr="00E96F07">
        <w:br/>
      </w:r>
      <w:bookmarkStart w:id="2322" w:name="historyclause"/>
      <w:r w:rsidRPr="00E96F07">
        <w:t>Change history</w:t>
      </w:r>
      <w:bookmarkEnd w:id="2315"/>
      <w:bookmarkEnd w:id="2316"/>
      <w:bookmarkEnd w:id="2317"/>
      <w:bookmarkEnd w:id="2318"/>
      <w:bookmarkEnd w:id="2319"/>
      <w:bookmarkEnd w:id="2320"/>
      <w:bookmarkEnd w:id="2321"/>
      <w:bookmarkEnd w:id="2322"/>
    </w:p>
    <w:p w14:paraId="30EFB571" w14:textId="77777777" w:rsidR="00054A22" w:rsidRPr="00E96F07"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E96F07" w:rsidRPr="00E96F07" w14:paraId="4EC655AD" w14:textId="77777777" w:rsidTr="00C360C7">
        <w:tc>
          <w:tcPr>
            <w:tcW w:w="9639" w:type="dxa"/>
            <w:gridSpan w:val="8"/>
            <w:tcBorders>
              <w:bottom w:val="nil"/>
            </w:tcBorders>
            <w:shd w:val="solid" w:color="FFFFFF" w:fill="auto"/>
          </w:tcPr>
          <w:p w14:paraId="77107E33" w14:textId="77777777" w:rsidR="003C3971" w:rsidRPr="00E96F07" w:rsidRDefault="003C3971" w:rsidP="009014E0">
            <w:pPr>
              <w:pStyle w:val="TAL"/>
              <w:jc w:val="center"/>
              <w:rPr>
                <w:b/>
                <w:sz w:val="16"/>
              </w:rPr>
            </w:pPr>
            <w:r w:rsidRPr="00E96F07">
              <w:rPr>
                <w:b/>
              </w:rPr>
              <w:t>Change history</w:t>
            </w:r>
          </w:p>
        </w:tc>
      </w:tr>
      <w:tr w:rsidR="00E96F07" w:rsidRPr="00E96F07" w14:paraId="0E1EEB12" w14:textId="77777777" w:rsidTr="00F871AE">
        <w:tc>
          <w:tcPr>
            <w:tcW w:w="709" w:type="dxa"/>
            <w:shd w:val="pct10" w:color="auto" w:fill="FFFFFF"/>
          </w:tcPr>
          <w:p w14:paraId="29D19E19" w14:textId="77777777" w:rsidR="003C3971" w:rsidRPr="00E96F07" w:rsidRDefault="003C3971" w:rsidP="009014E0">
            <w:pPr>
              <w:pStyle w:val="TAL"/>
              <w:jc w:val="center"/>
              <w:rPr>
                <w:b/>
                <w:sz w:val="16"/>
              </w:rPr>
            </w:pPr>
            <w:r w:rsidRPr="00E96F07">
              <w:rPr>
                <w:b/>
                <w:sz w:val="16"/>
              </w:rPr>
              <w:t>Date</w:t>
            </w:r>
          </w:p>
        </w:tc>
        <w:tc>
          <w:tcPr>
            <w:tcW w:w="661" w:type="dxa"/>
            <w:shd w:val="pct10" w:color="auto" w:fill="FFFFFF"/>
          </w:tcPr>
          <w:p w14:paraId="69AAED29" w14:textId="77777777" w:rsidR="003C3971" w:rsidRPr="00E96F07" w:rsidRDefault="00DF2B1F" w:rsidP="009014E0">
            <w:pPr>
              <w:pStyle w:val="TAL"/>
              <w:jc w:val="center"/>
              <w:rPr>
                <w:b/>
                <w:sz w:val="16"/>
              </w:rPr>
            </w:pPr>
            <w:r w:rsidRPr="00E96F07">
              <w:rPr>
                <w:b/>
                <w:sz w:val="16"/>
              </w:rPr>
              <w:t>Meeting</w:t>
            </w:r>
          </w:p>
        </w:tc>
        <w:tc>
          <w:tcPr>
            <w:tcW w:w="992" w:type="dxa"/>
            <w:shd w:val="pct10" w:color="auto" w:fill="FFFFFF"/>
          </w:tcPr>
          <w:p w14:paraId="5D59340E" w14:textId="77777777" w:rsidR="003C3971" w:rsidRPr="00E96F07" w:rsidRDefault="003C3971" w:rsidP="009014E0">
            <w:pPr>
              <w:pStyle w:val="TAL"/>
              <w:jc w:val="center"/>
              <w:rPr>
                <w:b/>
                <w:sz w:val="16"/>
              </w:rPr>
            </w:pPr>
            <w:proofErr w:type="spellStart"/>
            <w:r w:rsidRPr="00E96F07">
              <w:rPr>
                <w:b/>
                <w:sz w:val="16"/>
              </w:rPr>
              <w:t>TDoc</w:t>
            </w:r>
            <w:proofErr w:type="spellEnd"/>
          </w:p>
        </w:tc>
        <w:tc>
          <w:tcPr>
            <w:tcW w:w="567" w:type="dxa"/>
            <w:shd w:val="pct10" w:color="auto" w:fill="FFFFFF"/>
          </w:tcPr>
          <w:p w14:paraId="422EE815" w14:textId="77777777" w:rsidR="003C3971" w:rsidRPr="00E96F07" w:rsidRDefault="003C3971" w:rsidP="009014E0">
            <w:pPr>
              <w:pStyle w:val="TAL"/>
              <w:jc w:val="center"/>
              <w:rPr>
                <w:b/>
                <w:sz w:val="16"/>
              </w:rPr>
            </w:pPr>
            <w:r w:rsidRPr="00E96F07">
              <w:rPr>
                <w:b/>
                <w:sz w:val="16"/>
              </w:rPr>
              <w:t>CR</w:t>
            </w:r>
          </w:p>
        </w:tc>
        <w:tc>
          <w:tcPr>
            <w:tcW w:w="425" w:type="dxa"/>
            <w:shd w:val="pct10" w:color="auto" w:fill="FFFFFF"/>
          </w:tcPr>
          <w:p w14:paraId="1C8A5628" w14:textId="77777777" w:rsidR="003C3971" w:rsidRPr="00E96F07" w:rsidRDefault="003C3971" w:rsidP="009014E0">
            <w:pPr>
              <w:pStyle w:val="TAL"/>
              <w:jc w:val="center"/>
              <w:rPr>
                <w:b/>
                <w:sz w:val="16"/>
              </w:rPr>
            </w:pPr>
            <w:r w:rsidRPr="00E96F07">
              <w:rPr>
                <w:b/>
                <w:sz w:val="16"/>
              </w:rPr>
              <w:t>Rev</w:t>
            </w:r>
          </w:p>
        </w:tc>
        <w:tc>
          <w:tcPr>
            <w:tcW w:w="426" w:type="dxa"/>
            <w:shd w:val="pct10" w:color="auto" w:fill="FFFFFF"/>
          </w:tcPr>
          <w:p w14:paraId="0217FEEC" w14:textId="77777777" w:rsidR="003C3971" w:rsidRPr="00E96F07" w:rsidRDefault="003C3971" w:rsidP="009014E0">
            <w:pPr>
              <w:pStyle w:val="TAL"/>
              <w:jc w:val="center"/>
              <w:rPr>
                <w:b/>
                <w:sz w:val="16"/>
              </w:rPr>
            </w:pPr>
            <w:r w:rsidRPr="00E96F07">
              <w:rPr>
                <w:b/>
                <w:sz w:val="16"/>
              </w:rPr>
              <w:t>Cat</w:t>
            </w:r>
          </w:p>
        </w:tc>
        <w:tc>
          <w:tcPr>
            <w:tcW w:w="5151" w:type="dxa"/>
            <w:shd w:val="pct10" w:color="auto" w:fill="FFFFFF"/>
          </w:tcPr>
          <w:p w14:paraId="6D9B54A9" w14:textId="77777777" w:rsidR="003C3971" w:rsidRPr="00E96F07" w:rsidRDefault="003C3971" w:rsidP="009014E0">
            <w:pPr>
              <w:pStyle w:val="TAL"/>
              <w:rPr>
                <w:b/>
                <w:sz w:val="16"/>
              </w:rPr>
            </w:pPr>
            <w:r w:rsidRPr="00E96F07">
              <w:rPr>
                <w:b/>
                <w:sz w:val="16"/>
              </w:rPr>
              <w:t>Subject/Comment</w:t>
            </w:r>
          </w:p>
        </w:tc>
        <w:tc>
          <w:tcPr>
            <w:tcW w:w="708" w:type="dxa"/>
            <w:shd w:val="pct10" w:color="auto" w:fill="FFFFFF"/>
          </w:tcPr>
          <w:p w14:paraId="7B0BC8AF" w14:textId="77777777" w:rsidR="003C3971" w:rsidRPr="00E96F07" w:rsidRDefault="00BB5A40" w:rsidP="009014E0">
            <w:pPr>
              <w:pStyle w:val="TAL"/>
              <w:jc w:val="center"/>
              <w:rPr>
                <w:b/>
                <w:sz w:val="16"/>
              </w:rPr>
            </w:pPr>
            <w:r w:rsidRPr="00E96F07">
              <w:rPr>
                <w:b/>
                <w:sz w:val="16"/>
              </w:rPr>
              <w:t xml:space="preserve">New </w:t>
            </w:r>
            <w:r w:rsidR="00D52878" w:rsidRPr="00E96F07">
              <w:rPr>
                <w:b/>
                <w:sz w:val="16"/>
              </w:rPr>
              <w:t>Version</w:t>
            </w:r>
          </w:p>
        </w:tc>
      </w:tr>
      <w:tr w:rsidR="00E96F07" w:rsidRPr="00E96F07" w14:paraId="0047EE81" w14:textId="77777777" w:rsidTr="00F871AE">
        <w:tc>
          <w:tcPr>
            <w:tcW w:w="709" w:type="dxa"/>
            <w:shd w:val="solid" w:color="FFFFFF" w:fill="auto"/>
          </w:tcPr>
          <w:p w14:paraId="532CD101" w14:textId="77777777" w:rsidR="003C3971" w:rsidRPr="00E96F07" w:rsidRDefault="00D52878" w:rsidP="009014E0">
            <w:pPr>
              <w:pStyle w:val="TAC"/>
              <w:rPr>
                <w:sz w:val="16"/>
                <w:szCs w:val="16"/>
              </w:rPr>
            </w:pPr>
            <w:r w:rsidRPr="00E96F07">
              <w:rPr>
                <w:sz w:val="16"/>
                <w:szCs w:val="16"/>
              </w:rPr>
              <w:t>2017.03</w:t>
            </w:r>
          </w:p>
        </w:tc>
        <w:tc>
          <w:tcPr>
            <w:tcW w:w="661" w:type="dxa"/>
            <w:shd w:val="solid" w:color="FFFFFF" w:fill="auto"/>
          </w:tcPr>
          <w:p w14:paraId="795AE76E" w14:textId="77777777" w:rsidR="003C3971" w:rsidRPr="00E96F07" w:rsidRDefault="00D52878" w:rsidP="009014E0">
            <w:pPr>
              <w:pStyle w:val="TAC"/>
              <w:jc w:val="left"/>
              <w:rPr>
                <w:sz w:val="16"/>
                <w:szCs w:val="16"/>
              </w:rPr>
            </w:pPr>
            <w:r w:rsidRPr="00E96F07">
              <w:rPr>
                <w:sz w:val="16"/>
                <w:szCs w:val="16"/>
              </w:rPr>
              <w:t>RAN2</w:t>
            </w:r>
            <w:r w:rsidR="00E470F4" w:rsidRPr="00E96F07">
              <w:rPr>
                <w:sz w:val="16"/>
                <w:szCs w:val="16"/>
              </w:rPr>
              <w:t xml:space="preserve"> </w:t>
            </w:r>
            <w:r w:rsidRPr="00E96F07">
              <w:rPr>
                <w:sz w:val="16"/>
                <w:szCs w:val="16"/>
              </w:rPr>
              <w:t>97bis</w:t>
            </w:r>
          </w:p>
        </w:tc>
        <w:tc>
          <w:tcPr>
            <w:tcW w:w="992" w:type="dxa"/>
            <w:shd w:val="solid" w:color="FFFFFF" w:fill="auto"/>
          </w:tcPr>
          <w:p w14:paraId="2F6D5F86" w14:textId="77777777" w:rsidR="003C3971" w:rsidRPr="00E96F07" w:rsidRDefault="00D52878" w:rsidP="009014E0">
            <w:pPr>
              <w:pStyle w:val="TAC"/>
              <w:jc w:val="left"/>
              <w:rPr>
                <w:sz w:val="16"/>
                <w:szCs w:val="16"/>
              </w:rPr>
            </w:pPr>
            <w:r w:rsidRPr="00E96F07">
              <w:rPr>
                <w:sz w:val="16"/>
                <w:szCs w:val="16"/>
              </w:rPr>
              <w:t>R2-17</w:t>
            </w:r>
            <w:r w:rsidR="002432FD" w:rsidRPr="00E96F07">
              <w:rPr>
                <w:sz w:val="16"/>
                <w:szCs w:val="16"/>
              </w:rPr>
              <w:t>02627</w:t>
            </w:r>
          </w:p>
        </w:tc>
        <w:tc>
          <w:tcPr>
            <w:tcW w:w="567" w:type="dxa"/>
            <w:shd w:val="solid" w:color="FFFFFF" w:fill="auto"/>
          </w:tcPr>
          <w:p w14:paraId="11F65533" w14:textId="77777777" w:rsidR="003C3971" w:rsidRPr="00E96F07" w:rsidRDefault="00D52878" w:rsidP="009014E0">
            <w:pPr>
              <w:pStyle w:val="TAL"/>
              <w:jc w:val="center"/>
              <w:rPr>
                <w:sz w:val="16"/>
                <w:szCs w:val="16"/>
              </w:rPr>
            </w:pPr>
            <w:r w:rsidRPr="00E96F07">
              <w:rPr>
                <w:sz w:val="16"/>
                <w:szCs w:val="16"/>
              </w:rPr>
              <w:t>-</w:t>
            </w:r>
          </w:p>
        </w:tc>
        <w:tc>
          <w:tcPr>
            <w:tcW w:w="425" w:type="dxa"/>
            <w:shd w:val="solid" w:color="FFFFFF" w:fill="auto"/>
          </w:tcPr>
          <w:p w14:paraId="322F3DE0" w14:textId="77777777" w:rsidR="003C3971" w:rsidRPr="00E96F07" w:rsidRDefault="00D52878" w:rsidP="009014E0">
            <w:pPr>
              <w:pStyle w:val="TAR"/>
              <w:jc w:val="center"/>
              <w:rPr>
                <w:sz w:val="16"/>
                <w:szCs w:val="16"/>
              </w:rPr>
            </w:pPr>
            <w:r w:rsidRPr="00E96F07">
              <w:rPr>
                <w:sz w:val="16"/>
                <w:szCs w:val="16"/>
              </w:rPr>
              <w:t>-</w:t>
            </w:r>
          </w:p>
        </w:tc>
        <w:tc>
          <w:tcPr>
            <w:tcW w:w="426" w:type="dxa"/>
            <w:shd w:val="solid" w:color="FFFFFF" w:fill="auto"/>
          </w:tcPr>
          <w:p w14:paraId="596584A1" w14:textId="77777777" w:rsidR="003C3971" w:rsidRPr="00E96F07" w:rsidRDefault="00D52878" w:rsidP="009014E0">
            <w:pPr>
              <w:pStyle w:val="TAC"/>
              <w:rPr>
                <w:sz w:val="16"/>
                <w:szCs w:val="16"/>
              </w:rPr>
            </w:pPr>
            <w:r w:rsidRPr="00E96F07">
              <w:rPr>
                <w:sz w:val="16"/>
                <w:szCs w:val="16"/>
              </w:rPr>
              <w:t>-</w:t>
            </w:r>
          </w:p>
        </w:tc>
        <w:tc>
          <w:tcPr>
            <w:tcW w:w="5151" w:type="dxa"/>
            <w:shd w:val="solid" w:color="FFFFFF" w:fill="auto"/>
          </w:tcPr>
          <w:p w14:paraId="269DEE8E" w14:textId="77777777" w:rsidR="003C3971" w:rsidRPr="00E96F07" w:rsidRDefault="00D52878" w:rsidP="009014E0">
            <w:pPr>
              <w:pStyle w:val="TAL"/>
              <w:rPr>
                <w:sz w:val="16"/>
                <w:szCs w:val="16"/>
              </w:rPr>
            </w:pPr>
            <w:r w:rsidRPr="00E96F07">
              <w:rPr>
                <w:sz w:val="16"/>
                <w:szCs w:val="16"/>
              </w:rPr>
              <w:t>First version.</w:t>
            </w:r>
          </w:p>
        </w:tc>
        <w:tc>
          <w:tcPr>
            <w:tcW w:w="708" w:type="dxa"/>
            <w:shd w:val="solid" w:color="FFFFFF" w:fill="auto"/>
          </w:tcPr>
          <w:p w14:paraId="13D57DCD" w14:textId="77777777" w:rsidR="003C3971" w:rsidRPr="00E96F07" w:rsidRDefault="00D52878" w:rsidP="009014E0">
            <w:pPr>
              <w:pStyle w:val="TAC"/>
              <w:jc w:val="left"/>
              <w:rPr>
                <w:sz w:val="16"/>
                <w:szCs w:val="16"/>
              </w:rPr>
            </w:pPr>
            <w:r w:rsidRPr="00E96F07">
              <w:rPr>
                <w:sz w:val="16"/>
                <w:szCs w:val="16"/>
              </w:rPr>
              <w:t>0.1.0</w:t>
            </w:r>
          </w:p>
        </w:tc>
      </w:tr>
      <w:tr w:rsidR="00E96F07" w:rsidRPr="00E96F07" w14:paraId="7D36F2E2" w14:textId="77777777" w:rsidTr="00F871AE">
        <w:tc>
          <w:tcPr>
            <w:tcW w:w="709" w:type="dxa"/>
            <w:shd w:val="solid" w:color="FFFFFF" w:fill="auto"/>
          </w:tcPr>
          <w:p w14:paraId="629573D9" w14:textId="77777777" w:rsidR="002432FD" w:rsidRPr="00E96F07" w:rsidRDefault="002432FD" w:rsidP="009014E0">
            <w:pPr>
              <w:pStyle w:val="TAC"/>
              <w:keepNext w:val="0"/>
              <w:keepLines w:val="0"/>
              <w:widowControl w:val="0"/>
              <w:rPr>
                <w:sz w:val="16"/>
                <w:szCs w:val="16"/>
              </w:rPr>
            </w:pPr>
            <w:r w:rsidRPr="00E96F07">
              <w:rPr>
                <w:sz w:val="16"/>
                <w:szCs w:val="16"/>
              </w:rPr>
              <w:t>2017.0</w:t>
            </w:r>
            <w:r w:rsidR="00E470F4" w:rsidRPr="00E96F07">
              <w:rPr>
                <w:sz w:val="16"/>
                <w:szCs w:val="16"/>
              </w:rPr>
              <w:t>4</w:t>
            </w:r>
          </w:p>
        </w:tc>
        <w:tc>
          <w:tcPr>
            <w:tcW w:w="661" w:type="dxa"/>
            <w:shd w:val="solid" w:color="FFFFFF" w:fill="auto"/>
          </w:tcPr>
          <w:p w14:paraId="1A8A3363" w14:textId="77777777" w:rsidR="002432FD" w:rsidRPr="00E96F07" w:rsidRDefault="002432FD" w:rsidP="009014E0">
            <w:pPr>
              <w:pStyle w:val="TAC"/>
              <w:keepNext w:val="0"/>
              <w:keepLines w:val="0"/>
              <w:widowControl w:val="0"/>
              <w:jc w:val="left"/>
              <w:rPr>
                <w:sz w:val="16"/>
                <w:szCs w:val="16"/>
              </w:rPr>
            </w:pPr>
            <w:r w:rsidRPr="00E96F07">
              <w:rPr>
                <w:sz w:val="16"/>
                <w:szCs w:val="16"/>
              </w:rPr>
              <w:t>RAN2</w:t>
            </w:r>
            <w:r w:rsidR="00E470F4" w:rsidRPr="00E96F07">
              <w:rPr>
                <w:sz w:val="16"/>
                <w:szCs w:val="16"/>
              </w:rPr>
              <w:t xml:space="preserve"> </w:t>
            </w:r>
            <w:r w:rsidRPr="00E96F07">
              <w:rPr>
                <w:sz w:val="16"/>
                <w:szCs w:val="16"/>
              </w:rPr>
              <w:t>97bis</w:t>
            </w:r>
          </w:p>
        </w:tc>
        <w:tc>
          <w:tcPr>
            <w:tcW w:w="992" w:type="dxa"/>
            <w:shd w:val="solid" w:color="FFFFFF" w:fill="auto"/>
          </w:tcPr>
          <w:p w14:paraId="42E21FE0" w14:textId="77777777" w:rsidR="002432FD" w:rsidRPr="00E96F07" w:rsidRDefault="002432FD" w:rsidP="009014E0">
            <w:pPr>
              <w:pStyle w:val="TAC"/>
              <w:keepNext w:val="0"/>
              <w:keepLines w:val="0"/>
              <w:widowControl w:val="0"/>
              <w:jc w:val="left"/>
              <w:rPr>
                <w:sz w:val="16"/>
                <w:szCs w:val="16"/>
              </w:rPr>
            </w:pPr>
            <w:r w:rsidRPr="00E96F07">
              <w:rPr>
                <w:sz w:val="16"/>
                <w:szCs w:val="16"/>
              </w:rPr>
              <w:t>R2-1703825</w:t>
            </w:r>
          </w:p>
        </w:tc>
        <w:tc>
          <w:tcPr>
            <w:tcW w:w="567" w:type="dxa"/>
            <w:shd w:val="solid" w:color="FFFFFF" w:fill="auto"/>
          </w:tcPr>
          <w:p w14:paraId="77EDB614" w14:textId="77777777" w:rsidR="002432FD" w:rsidRPr="00E96F07" w:rsidRDefault="002432FD"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56F1812" w14:textId="77777777" w:rsidR="002432FD" w:rsidRPr="00E96F07" w:rsidRDefault="002432F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1FB5FA7" w14:textId="77777777" w:rsidR="002432FD" w:rsidRPr="00E96F07" w:rsidRDefault="002432FD"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3915FE9" w14:textId="77777777" w:rsidR="00190E5A" w:rsidRPr="00E96F07" w:rsidRDefault="002432FD" w:rsidP="009014E0">
            <w:pPr>
              <w:pStyle w:val="TAL"/>
              <w:keepNext w:val="0"/>
              <w:keepLines w:val="0"/>
              <w:widowControl w:val="0"/>
              <w:rPr>
                <w:sz w:val="16"/>
                <w:szCs w:val="16"/>
              </w:rPr>
            </w:pPr>
            <w:r w:rsidRPr="00E96F07">
              <w:rPr>
                <w:sz w:val="16"/>
                <w:szCs w:val="16"/>
              </w:rPr>
              <w:t>Editorial Updates</w:t>
            </w:r>
            <w:r w:rsidR="00190E5A" w:rsidRPr="00E96F07">
              <w:rPr>
                <w:sz w:val="16"/>
                <w:szCs w:val="16"/>
              </w:rPr>
              <w:t>:</w:t>
            </w:r>
          </w:p>
          <w:p w14:paraId="5B194A1B" w14:textId="77777777" w:rsidR="0098134B" w:rsidRPr="00E96F07" w:rsidRDefault="0098134B" w:rsidP="009014E0">
            <w:pPr>
              <w:pStyle w:val="TAL"/>
              <w:keepNext w:val="0"/>
              <w:keepLines w:val="0"/>
              <w:widowControl w:val="0"/>
              <w:rPr>
                <w:sz w:val="16"/>
                <w:szCs w:val="16"/>
              </w:rPr>
            </w:pPr>
            <w:r w:rsidRPr="00E96F07">
              <w:rPr>
                <w:sz w:val="16"/>
                <w:szCs w:val="16"/>
              </w:rPr>
              <w:t xml:space="preserve">- Stage 2 Details of ARQ operation </w:t>
            </w:r>
            <w:r w:rsidR="00586086" w:rsidRPr="00E96F07">
              <w:rPr>
                <w:sz w:val="16"/>
                <w:szCs w:val="16"/>
              </w:rPr>
              <w:t>marked</w:t>
            </w:r>
            <w:r w:rsidRPr="00E96F07">
              <w:rPr>
                <w:sz w:val="16"/>
                <w:szCs w:val="16"/>
              </w:rPr>
              <w:t xml:space="preserve"> as FFS</w:t>
            </w:r>
          </w:p>
          <w:p w14:paraId="743CCD30" w14:textId="77777777" w:rsidR="0098134B" w:rsidRPr="00E96F07" w:rsidRDefault="0098134B" w:rsidP="009014E0">
            <w:pPr>
              <w:pStyle w:val="TAL"/>
              <w:keepNext w:val="0"/>
              <w:keepLines w:val="0"/>
              <w:widowControl w:val="0"/>
              <w:rPr>
                <w:sz w:val="16"/>
                <w:szCs w:val="16"/>
              </w:rPr>
            </w:pPr>
            <w:r w:rsidRPr="00E96F07">
              <w:rPr>
                <w:sz w:val="16"/>
                <w:szCs w:val="16"/>
              </w:rPr>
              <w:t>- Placeholder for CU/DU Split overview added</w:t>
            </w:r>
          </w:p>
          <w:p w14:paraId="5B98B368" w14:textId="77777777" w:rsidR="0098134B" w:rsidRPr="00E96F07" w:rsidRDefault="0098134B" w:rsidP="009014E0">
            <w:pPr>
              <w:pStyle w:val="TAL"/>
              <w:keepNext w:val="0"/>
              <w:keepLines w:val="0"/>
              <w:widowControl w:val="0"/>
              <w:rPr>
                <w:sz w:val="16"/>
                <w:szCs w:val="16"/>
              </w:rPr>
            </w:pPr>
            <w:r w:rsidRPr="00E96F07">
              <w:rPr>
                <w:sz w:val="16"/>
                <w:szCs w:val="16"/>
              </w:rPr>
              <w:t xml:space="preserve">- </w:t>
            </w:r>
            <w:r w:rsidR="000808DD" w:rsidRPr="00E96F07">
              <w:rPr>
                <w:sz w:val="16"/>
                <w:szCs w:val="16"/>
              </w:rPr>
              <w:t xml:space="preserve">Outdated editor notes </w:t>
            </w:r>
            <w:r w:rsidR="00586086" w:rsidRPr="00E96F07">
              <w:rPr>
                <w:sz w:val="16"/>
                <w:szCs w:val="16"/>
              </w:rPr>
              <w:t>removed</w:t>
            </w:r>
          </w:p>
          <w:p w14:paraId="0C27781F" w14:textId="77777777" w:rsidR="000808DD" w:rsidRPr="00E96F07" w:rsidRDefault="000808DD" w:rsidP="009014E0">
            <w:pPr>
              <w:pStyle w:val="TAL"/>
              <w:keepNext w:val="0"/>
              <w:keepLines w:val="0"/>
              <w:widowControl w:val="0"/>
              <w:rPr>
                <w:sz w:val="16"/>
                <w:szCs w:val="16"/>
              </w:rPr>
            </w:pPr>
            <w:r w:rsidRPr="00E96F07">
              <w:rPr>
                <w:sz w:val="16"/>
                <w:szCs w:val="16"/>
              </w:rPr>
              <w:t>- Protocol Architecture updated</w:t>
            </w:r>
          </w:p>
          <w:p w14:paraId="613800D8" w14:textId="77777777" w:rsidR="00B25370" w:rsidRPr="00E96F07" w:rsidRDefault="00B25370" w:rsidP="009014E0">
            <w:pPr>
              <w:pStyle w:val="TAL"/>
              <w:keepNext w:val="0"/>
              <w:keepLines w:val="0"/>
              <w:widowControl w:val="0"/>
              <w:rPr>
                <w:sz w:val="16"/>
                <w:szCs w:val="16"/>
              </w:rPr>
            </w:pPr>
            <w:r w:rsidRPr="00E96F07">
              <w:rPr>
                <w:sz w:val="16"/>
                <w:szCs w:val="16"/>
              </w:rPr>
              <w:t>- NG-RAN terminology aligned</w:t>
            </w:r>
          </w:p>
          <w:p w14:paraId="3C855887" w14:textId="77777777" w:rsidR="0008231C" w:rsidRPr="00E96F07" w:rsidRDefault="0008231C" w:rsidP="009014E0">
            <w:pPr>
              <w:pStyle w:val="TAL"/>
              <w:keepNext w:val="0"/>
              <w:keepLines w:val="0"/>
              <w:widowControl w:val="0"/>
              <w:rPr>
                <w:sz w:val="16"/>
                <w:szCs w:val="16"/>
              </w:rPr>
            </w:pPr>
            <w:r w:rsidRPr="00E96F07">
              <w:rPr>
                <w:sz w:val="16"/>
                <w:szCs w:val="16"/>
              </w:rPr>
              <w:t>- Header placement in the L2 overview put as FFS</w:t>
            </w:r>
          </w:p>
        </w:tc>
        <w:tc>
          <w:tcPr>
            <w:tcW w:w="708" w:type="dxa"/>
            <w:shd w:val="solid" w:color="FFFFFF" w:fill="auto"/>
          </w:tcPr>
          <w:p w14:paraId="62A208C2" w14:textId="77777777" w:rsidR="002432FD" w:rsidRPr="00E96F07" w:rsidRDefault="002432FD" w:rsidP="009014E0">
            <w:pPr>
              <w:pStyle w:val="TAC"/>
              <w:keepNext w:val="0"/>
              <w:keepLines w:val="0"/>
              <w:widowControl w:val="0"/>
              <w:jc w:val="left"/>
              <w:rPr>
                <w:sz w:val="16"/>
                <w:szCs w:val="16"/>
              </w:rPr>
            </w:pPr>
            <w:r w:rsidRPr="00E96F07">
              <w:rPr>
                <w:sz w:val="16"/>
                <w:szCs w:val="16"/>
              </w:rPr>
              <w:t>0.1.1</w:t>
            </w:r>
          </w:p>
        </w:tc>
      </w:tr>
      <w:tr w:rsidR="00E96F07" w:rsidRPr="00E96F07" w14:paraId="57888689" w14:textId="77777777" w:rsidTr="00F871AE">
        <w:tc>
          <w:tcPr>
            <w:tcW w:w="709" w:type="dxa"/>
            <w:shd w:val="solid" w:color="FFFFFF" w:fill="auto"/>
          </w:tcPr>
          <w:p w14:paraId="4010C455" w14:textId="77777777" w:rsidR="00106255" w:rsidRPr="00E96F07" w:rsidRDefault="00106255" w:rsidP="009014E0">
            <w:pPr>
              <w:pStyle w:val="TAC"/>
              <w:keepNext w:val="0"/>
              <w:keepLines w:val="0"/>
              <w:widowControl w:val="0"/>
              <w:rPr>
                <w:sz w:val="16"/>
                <w:szCs w:val="16"/>
              </w:rPr>
            </w:pPr>
            <w:r w:rsidRPr="00E96F07">
              <w:rPr>
                <w:sz w:val="16"/>
                <w:szCs w:val="16"/>
              </w:rPr>
              <w:t>2017.04</w:t>
            </w:r>
          </w:p>
        </w:tc>
        <w:tc>
          <w:tcPr>
            <w:tcW w:w="661" w:type="dxa"/>
            <w:shd w:val="solid" w:color="FFFFFF" w:fill="auto"/>
          </w:tcPr>
          <w:p w14:paraId="5E48D103" w14:textId="77777777" w:rsidR="00106255" w:rsidRPr="00E96F07" w:rsidRDefault="00106255" w:rsidP="009014E0">
            <w:pPr>
              <w:pStyle w:val="TAC"/>
              <w:keepNext w:val="0"/>
              <w:keepLines w:val="0"/>
              <w:widowControl w:val="0"/>
              <w:jc w:val="left"/>
              <w:rPr>
                <w:sz w:val="16"/>
                <w:szCs w:val="16"/>
              </w:rPr>
            </w:pPr>
            <w:r w:rsidRPr="00E96F07">
              <w:rPr>
                <w:sz w:val="16"/>
                <w:szCs w:val="16"/>
              </w:rPr>
              <w:t>RAN2 97bis</w:t>
            </w:r>
          </w:p>
        </w:tc>
        <w:tc>
          <w:tcPr>
            <w:tcW w:w="992" w:type="dxa"/>
            <w:shd w:val="solid" w:color="FFFFFF" w:fill="auto"/>
          </w:tcPr>
          <w:p w14:paraId="2A873BA7" w14:textId="77777777" w:rsidR="00106255" w:rsidRPr="00E96F07" w:rsidRDefault="00106255" w:rsidP="009014E0">
            <w:pPr>
              <w:pStyle w:val="TAC"/>
              <w:keepNext w:val="0"/>
              <w:keepLines w:val="0"/>
              <w:widowControl w:val="0"/>
              <w:jc w:val="left"/>
              <w:rPr>
                <w:sz w:val="16"/>
                <w:szCs w:val="16"/>
              </w:rPr>
            </w:pPr>
            <w:r w:rsidRPr="00E96F07">
              <w:rPr>
                <w:sz w:val="16"/>
                <w:szCs w:val="16"/>
              </w:rPr>
              <w:t>R2-1703952</w:t>
            </w:r>
          </w:p>
        </w:tc>
        <w:tc>
          <w:tcPr>
            <w:tcW w:w="567" w:type="dxa"/>
            <w:shd w:val="solid" w:color="FFFFFF" w:fill="auto"/>
          </w:tcPr>
          <w:p w14:paraId="21084E29" w14:textId="77777777" w:rsidR="00106255" w:rsidRPr="00E96F07" w:rsidRDefault="00106255"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56AB423A" w14:textId="77777777" w:rsidR="00106255" w:rsidRPr="00E96F07" w:rsidRDefault="0010625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31881EB" w14:textId="77777777" w:rsidR="00106255" w:rsidRPr="00E96F07" w:rsidRDefault="00106255"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E3CB57D" w14:textId="77777777" w:rsidR="00106255" w:rsidRPr="00E96F07" w:rsidRDefault="00106255" w:rsidP="009014E0">
            <w:pPr>
              <w:pStyle w:val="TAL"/>
              <w:keepNext w:val="0"/>
              <w:keepLines w:val="0"/>
              <w:widowControl w:val="0"/>
              <w:rPr>
                <w:sz w:val="16"/>
                <w:szCs w:val="16"/>
              </w:rPr>
            </w:pPr>
            <w:r w:rsidRPr="00E96F07">
              <w:rPr>
                <w:sz w:val="16"/>
                <w:szCs w:val="16"/>
              </w:rPr>
              <w:t>Editorial Updates:</w:t>
            </w:r>
          </w:p>
          <w:p w14:paraId="5A0B6131" w14:textId="77777777" w:rsidR="00106255" w:rsidRPr="00E96F07" w:rsidRDefault="00106255" w:rsidP="009014E0">
            <w:pPr>
              <w:pStyle w:val="TAL"/>
              <w:keepNext w:val="0"/>
              <w:keepLines w:val="0"/>
              <w:widowControl w:val="0"/>
              <w:rPr>
                <w:sz w:val="16"/>
                <w:szCs w:val="16"/>
              </w:rPr>
            </w:pPr>
            <w:r w:rsidRPr="00E96F07">
              <w:rPr>
                <w:sz w:val="16"/>
                <w:szCs w:val="16"/>
              </w:rPr>
              <w:t xml:space="preserve">- </w:t>
            </w:r>
            <w:r w:rsidR="009F6CCB" w:rsidRPr="00E96F07">
              <w:rPr>
                <w:sz w:val="16"/>
                <w:szCs w:val="16"/>
              </w:rPr>
              <w:t>description</w:t>
            </w:r>
            <w:r w:rsidRPr="00E96F07">
              <w:rPr>
                <w:sz w:val="16"/>
                <w:szCs w:val="16"/>
              </w:rPr>
              <w:t xml:space="preserve"> of measurements for mobility clarified</w:t>
            </w:r>
          </w:p>
          <w:p w14:paraId="019C6B0C" w14:textId="77777777" w:rsidR="00106255" w:rsidRPr="00E96F07" w:rsidRDefault="00106255" w:rsidP="009014E0">
            <w:pPr>
              <w:pStyle w:val="TAL"/>
              <w:keepNext w:val="0"/>
              <w:keepLines w:val="0"/>
              <w:widowControl w:val="0"/>
              <w:rPr>
                <w:sz w:val="16"/>
                <w:szCs w:val="16"/>
              </w:rPr>
            </w:pPr>
            <w:r w:rsidRPr="00E96F07">
              <w:rPr>
                <w:sz w:val="16"/>
                <w:szCs w:val="16"/>
              </w:rPr>
              <w:t>- some cell reselection details put FFS</w:t>
            </w:r>
          </w:p>
          <w:p w14:paraId="68C36175" w14:textId="77777777" w:rsidR="00106255" w:rsidRPr="00E96F07" w:rsidRDefault="00106255" w:rsidP="009014E0">
            <w:pPr>
              <w:pStyle w:val="TAL"/>
              <w:keepNext w:val="0"/>
              <w:keepLines w:val="0"/>
              <w:widowControl w:val="0"/>
              <w:rPr>
                <w:sz w:val="16"/>
                <w:szCs w:val="16"/>
              </w:rPr>
            </w:pPr>
            <w:r w:rsidRPr="00E96F07">
              <w:rPr>
                <w:sz w:val="16"/>
                <w:szCs w:val="16"/>
              </w:rPr>
              <w:t>- outdated references removed</w:t>
            </w:r>
          </w:p>
        </w:tc>
        <w:tc>
          <w:tcPr>
            <w:tcW w:w="708" w:type="dxa"/>
            <w:shd w:val="solid" w:color="FFFFFF" w:fill="auto"/>
          </w:tcPr>
          <w:p w14:paraId="2A7EA4E4" w14:textId="77777777" w:rsidR="00106255" w:rsidRPr="00E96F07" w:rsidRDefault="00106255" w:rsidP="009014E0">
            <w:pPr>
              <w:pStyle w:val="TAC"/>
              <w:keepNext w:val="0"/>
              <w:keepLines w:val="0"/>
              <w:widowControl w:val="0"/>
              <w:jc w:val="left"/>
              <w:rPr>
                <w:sz w:val="16"/>
                <w:szCs w:val="16"/>
              </w:rPr>
            </w:pPr>
            <w:r w:rsidRPr="00E96F07">
              <w:rPr>
                <w:sz w:val="16"/>
                <w:szCs w:val="16"/>
              </w:rPr>
              <w:t>0.1.2</w:t>
            </w:r>
          </w:p>
        </w:tc>
      </w:tr>
      <w:tr w:rsidR="00E96F07" w:rsidRPr="00E96F07" w14:paraId="756763E3" w14:textId="77777777" w:rsidTr="00F871AE">
        <w:tc>
          <w:tcPr>
            <w:tcW w:w="709" w:type="dxa"/>
            <w:shd w:val="solid" w:color="FFFFFF" w:fill="auto"/>
          </w:tcPr>
          <w:p w14:paraId="2B9E0917" w14:textId="77777777" w:rsidR="00106255" w:rsidRPr="00E96F07" w:rsidRDefault="009F6CCB" w:rsidP="009014E0">
            <w:pPr>
              <w:pStyle w:val="TAC"/>
              <w:keepNext w:val="0"/>
              <w:keepLines w:val="0"/>
              <w:widowControl w:val="0"/>
              <w:rPr>
                <w:sz w:val="16"/>
                <w:szCs w:val="16"/>
              </w:rPr>
            </w:pPr>
            <w:r w:rsidRPr="00E96F07">
              <w:rPr>
                <w:sz w:val="16"/>
                <w:szCs w:val="16"/>
              </w:rPr>
              <w:t>2017.04</w:t>
            </w:r>
          </w:p>
        </w:tc>
        <w:tc>
          <w:tcPr>
            <w:tcW w:w="661" w:type="dxa"/>
            <w:shd w:val="solid" w:color="FFFFFF" w:fill="auto"/>
          </w:tcPr>
          <w:p w14:paraId="68CF9098" w14:textId="77777777" w:rsidR="00106255" w:rsidRPr="00E96F07" w:rsidRDefault="009F6CCB"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7DEAFDDE" w14:textId="77777777" w:rsidR="00106255" w:rsidRPr="00E96F07" w:rsidRDefault="009F6CCB" w:rsidP="009014E0">
            <w:pPr>
              <w:pStyle w:val="TAC"/>
              <w:keepNext w:val="0"/>
              <w:keepLines w:val="0"/>
              <w:widowControl w:val="0"/>
              <w:jc w:val="left"/>
              <w:rPr>
                <w:sz w:val="16"/>
                <w:szCs w:val="16"/>
              </w:rPr>
            </w:pPr>
            <w:r w:rsidRPr="00E96F07">
              <w:rPr>
                <w:sz w:val="16"/>
                <w:szCs w:val="16"/>
              </w:rPr>
              <w:t>R2-17</w:t>
            </w:r>
            <w:r w:rsidR="00222EA7" w:rsidRPr="00E96F07">
              <w:rPr>
                <w:sz w:val="16"/>
                <w:szCs w:val="16"/>
              </w:rPr>
              <w:t>04296</w:t>
            </w:r>
          </w:p>
        </w:tc>
        <w:tc>
          <w:tcPr>
            <w:tcW w:w="567" w:type="dxa"/>
            <w:shd w:val="solid" w:color="FFFFFF" w:fill="auto"/>
          </w:tcPr>
          <w:p w14:paraId="3B1A2802" w14:textId="77777777" w:rsidR="00106255" w:rsidRPr="00E96F07" w:rsidRDefault="00DD0ABE"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57DA007" w14:textId="77777777" w:rsidR="00106255" w:rsidRPr="00E96F07" w:rsidRDefault="00DD0AB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F711B6F" w14:textId="77777777" w:rsidR="00106255" w:rsidRPr="00E96F07" w:rsidRDefault="00DD0ABE"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1366AEE" w14:textId="77777777" w:rsidR="009F6CCB" w:rsidRPr="00E96F07" w:rsidRDefault="009F6CCB" w:rsidP="009014E0">
            <w:pPr>
              <w:pStyle w:val="TAL"/>
              <w:keepNext w:val="0"/>
              <w:keepLines w:val="0"/>
              <w:widowControl w:val="0"/>
              <w:rPr>
                <w:sz w:val="16"/>
                <w:szCs w:val="16"/>
              </w:rPr>
            </w:pPr>
            <w:r w:rsidRPr="00E96F07">
              <w:rPr>
                <w:sz w:val="16"/>
                <w:szCs w:val="16"/>
              </w:rPr>
              <w:t>Editorial updates</w:t>
            </w:r>
            <w:r w:rsidR="00603C1E" w:rsidRPr="00E96F07">
              <w:rPr>
                <w:sz w:val="16"/>
                <w:szCs w:val="16"/>
              </w:rPr>
              <w:t>:</w:t>
            </w:r>
          </w:p>
          <w:p w14:paraId="7FB1252B" w14:textId="77777777" w:rsidR="00603C1E" w:rsidRPr="00E96F07" w:rsidRDefault="00603C1E" w:rsidP="009014E0">
            <w:pPr>
              <w:pStyle w:val="TAL"/>
              <w:keepNext w:val="0"/>
              <w:keepLines w:val="0"/>
              <w:widowControl w:val="0"/>
              <w:rPr>
                <w:sz w:val="16"/>
                <w:szCs w:val="16"/>
              </w:rPr>
            </w:pPr>
            <w:r w:rsidRPr="00E96F07">
              <w:rPr>
                <w:sz w:val="16"/>
                <w:szCs w:val="16"/>
              </w:rPr>
              <w:t>- NG interfaces naming aligned to RAN3</w:t>
            </w:r>
          </w:p>
          <w:p w14:paraId="49EBD45D" w14:textId="77777777" w:rsidR="00603C1E" w:rsidRPr="00E96F07" w:rsidRDefault="00603C1E" w:rsidP="009014E0">
            <w:pPr>
              <w:pStyle w:val="TAL"/>
              <w:keepNext w:val="0"/>
              <w:keepLines w:val="0"/>
              <w:widowControl w:val="0"/>
              <w:rPr>
                <w:sz w:val="16"/>
                <w:szCs w:val="16"/>
              </w:rPr>
            </w:pPr>
            <w:r w:rsidRPr="00E96F07">
              <w:rPr>
                <w:sz w:val="16"/>
                <w:szCs w:val="16"/>
              </w:rPr>
              <w:t>- 5GC used consistently</w:t>
            </w:r>
          </w:p>
          <w:p w14:paraId="773EC36E" w14:textId="77777777" w:rsidR="00603C1E" w:rsidRPr="00E96F07" w:rsidRDefault="00603C1E" w:rsidP="009014E0">
            <w:pPr>
              <w:pStyle w:val="TAL"/>
              <w:keepNext w:val="0"/>
              <w:keepLines w:val="0"/>
              <w:widowControl w:val="0"/>
              <w:rPr>
                <w:sz w:val="16"/>
                <w:szCs w:val="16"/>
              </w:rPr>
            </w:pPr>
            <w:r w:rsidRPr="00E96F07">
              <w:rPr>
                <w:sz w:val="16"/>
                <w:szCs w:val="16"/>
              </w:rPr>
              <w:t>- Statement on lossless delivery removed from 9.3.2</w:t>
            </w:r>
          </w:p>
          <w:p w14:paraId="3DDC5663" w14:textId="77777777" w:rsidR="00436156" w:rsidRPr="00E96F07" w:rsidRDefault="00436156" w:rsidP="009014E0">
            <w:pPr>
              <w:pStyle w:val="TAL"/>
              <w:keepNext w:val="0"/>
              <w:keepLines w:val="0"/>
              <w:widowControl w:val="0"/>
              <w:rPr>
                <w:sz w:val="16"/>
                <w:szCs w:val="16"/>
              </w:rPr>
            </w:pPr>
            <w:r w:rsidRPr="00E96F07">
              <w:rPr>
                <w:sz w:val="16"/>
                <w:szCs w:val="16"/>
              </w:rPr>
              <w:t>- Overview of PDCP function for CP detailed</w:t>
            </w:r>
          </w:p>
        </w:tc>
        <w:tc>
          <w:tcPr>
            <w:tcW w:w="708" w:type="dxa"/>
            <w:shd w:val="solid" w:color="FFFFFF" w:fill="auto"/>
          </w:tcPr>
          <w:p w14:paraId="48EADE85" w14:textId="77777777" w:rsidR="00106255" w:rsidRPr="00E96F07" w:rsidRDefault="009F6CCB" w:rsidP="009014E0">
            <w:pPr>
              <w:pStyle w:val="TAC"/>
              <w:keepNext w:val="0"/>
              <w:keepLines w:val="0"/>
              <w:widowControl w:val="0"/>
              <w:jc w:val="left"/>
              <w:rPr>
                <w:sz w:val="16"/>
                <w:szCs w:val="16"/>
              </w:rPr>
            </w:pPr>
            <w:r w:rsidRPr="00E96F07">
              <w:rPr>
                <w:sz w:val="16"/>
                <w:szCs w:val="16"/>
              </w:rPr>
              <w:t>0.1.3</w:t>
            </w:r>
          </w:p>
        </w:tc>
      </w:tr>
      <w:tr w:rsidR="00E96F07" w:rsidRPr="00E96F07" w14:paraId="3031E66F" w14:textId="77777777" w:rsidTr="00F871AE">
        <w:tc>
          <w:tcPr>
            <w:tcW w:w="709" w:type="dxa"/>
            <w:shd w:val="solid" w:color="FFFFFF" w:fill="auto"/>
          </w:tcPr>
          <w:p w14:paraId="1A6FF7EC" w14:textId="77777777" w:rsidR="00106255" w:rsidRPr="00E96F07" w:rsidRDefault="00646D91" w:rsidP="009014E0">
            <w:pPr>
              <w:pStyle w:val="TAC"/>
              <w:keepNext w:val="0"/>
              <w:keepLines w:val="0"/>
              <w:widowControl w:val="0"/>
              <w:rPr>
                <w:sz w:val="16"/>
                <w:szCs w:val="16"/>
              </w:rPr>
            </w:pPr>
            <w:r w:rsidRPr="00E96F07">
              <w:rPr>
                <w:sz w:val="16"/>
                <w:szCs w:val="16"/>
              </w:rPr>
              <w:t>2017.05</w:t>
            </w:r>
          </w:p>
        </w:tc>
        <w:tc>
          <w:tcPr>
            <w:tcW w:w="661" w:type="dxa"/>
            <w:shd w:val="solid" w:color="FFFFFF" w:fill="auto"/>
          </w:tcPr>
          <w:p w14:paraId="5486E755" w14:textId="77777777" w:rsidR="00106255" w:rsidRPr="00E96F07" w:rsidRDefault="00646D91"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56659679" w14:textId="77777777" w:rsidR="00106255" w:rsidRPr="00E96F07" w:rsidRDefault="00646D91" w:rsidP="009014E0">
            <w:pPr>
              <w:pStyle w:val="TAC"/>
              <w:keepNext w:val="0"/>
              <w:keepLines w:val="0"/>
              <w:widowControl w:val="0"/>
              <w:jc w:val="left"/>
              <w:rPr>
                <w:sz w:val="16"/>
                <w:szCs w:val="16"/>
              </w:rPr>
            </w:pPr>
            <w:r w:rsidRPr="00E96F07">
              <w:rPr>
                <w:sz w:val="16"/>
                <w:szCs w:val="16"/>
              </w:rPr>
              <w:t>R2-17</w:t>
            </w:r>
            <w:r w:rsidR="00222EA7" w:rsidRPr="00E96F07">
              <w:rPr>
                <w:sz w:val="16"/>
                <w:szCs w:val="16"/>
              </w:rPr>
              <w:t>04298</w:t>
            </w:r>
          </w:p>
        </w:tc>
        <w:tc>
          <w:tcPr>
            <w:tcW w:w="567" w:type="dxa"/>
            <w:shd w:val="solid" w:color="FFFFFF" w:fill="auto"/>
          </w:tcPr>
          <w:p w14:paraId="124A7DB2" w14:textId="77777777" w:rsidR="00106255" w:rsidRPr="00E96F07" w:rsidRDefault="00DD0ABE"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4EC4D20E" w14:textId="77777777" w:rsidR="00106255" w:rsidRPr="00E96F07" w:rsidRDefault="00DD0AB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FBB4C5C" w14:textId="77777777" w:rsidR="00106255" w:rsidRPr="00E96F07" w:rsidRDefault="00DD0ABE"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7F6D4720" w14:textId="77777777" w:rsidR="00646D91" w:rsidRPr="00E96F07" w:rsidRDefault="00646D91" w:rsidP="009014E0">
            <w:pPr>
              <w:pStyle w:val="TAL"/>
              <w:keepNext w:val="0"/>
              <w:keepLines w:val="0"/>
              <w:widowControl w:val="0"/>
              <w:rPr>
                <w:sz w:val="16"/>
                <w:szCs w:val="16"/>
              </w:rPr>
            </w:pPr>
            <w:r w:rsidRPr="00E96F07">
              <w:rPr>
                <w:sz w:val="16"/>
                <w:szCs w:val="16"/>
              </w:rPr>
              <w:t>Ag</w:t>
            </w:r>
            <w:r w:rsidR="00882EC3" w:rsidRPr="00E96F07">
              <w:rPr>
                <w:sz w:val="16"/>
                <w:szCs w:val="16"/>
              </w:rPr>
              <w:t>reements of RAN2#97bis captured</w:t>
            </w:r>
            <w:r w:rsidR="00502FA9" w:rsidRPr="00E96F07">
              <w:rPr>
                <w:sz w:val="16"/>
                <w:szCs w:val="16"/>
              </w:rPr>
              <w:t>:</w:t>
            </w:r>
          </w:p>
          <w:p w14:paraId="1E4E916F" w14:textId="77777777" w:rsidR="00502FA9" w:rsidRPr="00E96F07" w:rsidRDefault="00502FA9" w:rsidP="009014E0">
            <w:pPr>
              <w:pStyle w:val="TAL"/>
              <w:keepNext w:val="0"/>
              <w:keepLines w:val="0"/>
              <w:widowControl w:val="0"/>
              <w:rPr>
                <w:sz w:val="16"/>
                <w:szCs w:val="16"/>
              </w:rPr>
            </w:pPr>
            <w:r w:rsidRPr="00E96F07">
              <w:rPr>
                <w:sz w:val="16"/>
                <w:szCs w:val="16"/>
              </w:rPr>
              <w:t>- overview of duplication operation</w:t>
            </w:r>
          </w:p>
          <w:p w14:paraId="472E1E13" w14:textId="77777777" w:rsidR="00502FA9" w:rsidRPr="00E96F07" w:rsidRDefault="00502FA9" w:rsidP="009014E0">
            <w:pPr>
              <w:pStyle w:val="TAL"/>
              <w:keepNext w:val="0"/>
              <w:keepLines w:val="0"/>
              <w:widowControl w:val="0"/>
              <w:rPr>
                <w:sz w:val="16"/>
                <w:szCs w:val="16"/>
              </w:rPr>
            </w:pPr>
            <w:r w:rsidRPr="00E96F07">
              <w:rPr>
                <w:sz w:val="16"/>
                <w:szCs w:val="16"/>
              </w:rPr>
              <w:t>- RLC modes for DRBs and SRBs</w:t>
            </w:r>
          </w:p>
          <w:p w14:paraId="4F449512" w14:textId="77777777" w:rsidR="00502FA9" w:rsidRPr="00E96F07" w:rsidRDefault="00502FA9" w:rsidP="009014E0">
            <w:pPr>
              <w:pStyle w:val="TAL"/>
              <w:keepNext w:val="0"/>
              <w:keepLines w:val="0"/>
              <w:widowControl w:val="0"/>
              <w:rPr>
                <w:sz w:val="16"/>
                <w:szCs w:val="16"/>
              </w:rPr>
            </w:pPr>
            <w:r w:rsidRPr="00E96F07">
              <w:rPr>
                <w:sz w:val="16"/>
                <w:szCs w:val="16"/>
              </w:rPr>
              <w:t>- Condition for lossless mobility</w:t>
            </w:r>
          </w:p>
          <w:p w14:paraId="1517A909" w14:textId="77777777" w:rsidR="00502FA9" w:rsidRPr="00E96F07" w:rsidRDefault="00502FA9" w:rsidP="009014E0">
            <w:pPr>
              <w:pStyle w:val="TAL"/>
              <w:keepNext w:val="0"/>
              <w:keepLines w:val="0"/>
              <w:widowControl w:val="0"/>
              <w:rPr>
                <w:sz w:val="16"/>
                <w:szCs w:val="16"/>
              </w:rPr>
            </w:pPr>
            <w:r w:rsidRPr="00E96F07">
              <w:rPr>
                <w:sz w:val="16"/>
                <w:szCs w:val="16"/>
              </w:rPr>
              <w:t>- L2 handling at handover</w:t>
            </w:r>
          </w:p>
          <w:p w14:paraId="47BC7B69" w14:textId="77777777" w:rsidR="00502FA9" w:rsidRPr="00E96F07" w:rsidRDefault="00502FA9" w:rsidP="009014E0">
            <w:pPr>
              <w:pStyle w:val="TAL"/>
              <w:keepNext w:val="0"/>
              <w:keepLines w:val="0"/>
              <w:widowControl w:val="0"/>
              <w:rPr>
                <w:sz w:val="16"/>
                <w:szCs w:val="16"/>
              </w:rPr>
            </w:pPr>
            <w:r w:rsidRPr="00E96F07">
              <w:rPr>
                <w:sz w:val="16"/>
                <w:szCs w:val="16"/>
              </w:rPr>
              <w:t>- RLF triggers</w:t>
            </w:r>
          </w:p>
          <w:p w14:paraId="24D74D61" w14:textId="77777777" w:rsidR="00502FA9" w:rsidRPr="00E96F07" w:rsidRDefault="00502FA9" w:rsidP="009014E0">
            <w:pPr>
              <w:pStyle w:val="TAL"/>
              <w:keepNext w:val="0"/>
              <w:keepLines w:val="0"/>
              <w:widowControl w:val="0"/>
              <w:rPr>
                <w:sz w:val="16"/>
                <w:szCs w:val="16"/>
              </w:rPr>
            </w:pPr>
            <w:r w:rsidRPr="00E96F07">
              <w:rPr>
                <w:sz w:val="16"/>
                <w:szCs w:val="16"/>
              </w:rPr>
              <w:t>- Measurement details (filtering, beams, quality…)</w:t>
            </w:r>
          </w:p>
          <w:p w14:paraId="72C03ABB" w14:textId="77777777" w:rsidR="00502FA9" w:rsidRPr="00E96F07" w:rsidRDefault="00502FA9" w:rsidP="009014E0">
            <w:pPr>
              <w:pStyle w:val="TAL"/>
              <w:keepNext w:val="0"/>
              <w:keepLines w:val="0"/>
              <w:widowControl w:val="0"/>
              <w:rPr>
                <w:sz w:val="16"/>
                <w:szCs w:val="16"/>
              </w:rPr>
            </w:pPr>
            <w:r w:rsidRPr="00E96F07">
              <w:rPr>
                <w:sz w:val="16"/>
                <w:szCs w:val="16"/>
              </w:rPr>
              <w:t>- QoS flow handling in DC</w:t>
            </w:r>
          </w:p>
          <w:p w14:paraId="539A167D" w14:textId="77777777" w:rsidR="00502FA9" w:rsidRPr="00E96F07" w:rsidRDefault="00502FA9" w:rsidP="009014E0">
            <w:pPr>
              <w:pStyle w:val="TAL"/>
              <w:keepNext w:val="0"/>
              <w:keepLines w:val="0"/>
              <w:widowControl w:val="0"/>
              <w:rPr>
                <w:sz w:val="16"/>
                <w:szCs w:val="16"/>
              </w:rPr>
            </w:pPr>
            <w:r w:rsidRPr="00E96F07">
              <w:rPr>
                <w:sz w:val="16"/>
                <w:szCs w:val="16"/>
              </w:rPr>
              <w:t xml:space="preserve">- </w:t>
            </w:r>
            <w:r w:rsidR="0075269B" w:rsidRPr="00E96F07">
              <w:rPr>
                <w:sz w:val="16"/>
                <w:szCs w:val="16"/>
              </w:rPr>
              <w:t>RACH procedure message usage for on-demand SI</w:t>
            </w:r>
          </w:p>
          <w:p w14:paraId="595D8B4E" w14:textId="77777777" w:rsidR="0075269B" w:rsidRPr="00E96F07" w:rsidRDefault="0075269B" w:rsidP="009014E0">
            <w:pPr>
              <w:pStyle w:val="TAL"/>
              <w:keepNext w:val="0"/>
              <w:keepLines w:val="0"/>
              <w:widowControl w:val="0"/>
              <w:rPr>
                <w:sz w:val="16"/>
                <w:szCs w:val="16"/>
              </w:rPr>
            </w:pPr>
            <w:r w:rsidRPr="00E96F07">
              <w:rPr>
                <w:sz w:val="16"/>
                <w:szCs w:val="16"/>
              </w:rPr>
              <w:t>- Random Access Procedure triggers</w:t>
            </w:r>
          </w:p>
          <w:p w14:paraId="74B61DA1" w14:textId="77777777" w:rsidR="0075269B" w:rsidRPr="00E96F07" w:rsidRDefault="0075269B" w:rsidP="009014E0">
            <w:pPr>
              <w:pStyle w:val="TAL"/>
              <w:keepNext w:val="0"/>
              <w:keepLines w:val="0"/>
              <w:widowControl w:val="0"/>
              <w:rPr>
                <w:sz w:val="16"/>
                <w:szCs w:val="16"/>
              </w:rPr>
            </w:pPr>
            <w:r w:rsidRPr="00E96F07">
              <w:rPr>
                <w:sz w:val="16"/>
                <w:szCs w:val="16"/>
              </w:rPr>
              <w:t xml:space="preserve">- </w:t>
            </w:r>
            <w:r w:rsidR="00335531" w:rsidRPr="00E96F07">
              <w:rPr>
                <w:sz w:val="16"/>
                <w:szCs w:val="16"/>
              </w:rPr>
              <w:t>DRX baseline</w:t>
            </w:r>
          </w:p>
        </w:tc>
        <w:tc>
          <w:tcPr>
            <w:tcW w:w="708" w:type="dxa"/>
            <w:shd w:val="solid" w:color="FFFFFF" w:fill="auto"/>
          </w:tcPr>
          <w:p w14:paraId="099B91B8" w14:textId="77777777" w:rsidR="00106255" w:rsidRPr="00E96F07" w:rsidRDefault="00646D91" w:rsidP="009014E0">
            <w:pPr>
              <w:pStyle w:val="TAC"/>
              <w:keepNext w:val="0"/>
              <w:keepLines w:val="0"/>
              <w:widowControl w:val="0"/>
              <w:jc w:val="left"/>
              <w:rPr>
                <w:sz w:val="16"/>
                <w:szCs w:val="16"/>
              </w:rPr>
            </w:pPr>
            <w:r w:rsidRPr="00E96F07">
              <w:rPr>
                <w:sz w:val="16"/>
                <w:szCs w:val="16"/>
              </w:rPr>
              <w:t>0.2.0</w:t>
            </w:r>
          </w:p>
        </w:tc>
      </w:tr>
      <w:tr w:rsidR="00E96F07" w:rsidRPr="00E96F07" w14:paraId="13AD7A51" w14:textId="77777777" w:rsidTr="00F871AE">
        <w:tc>
          <w:tcPr>
            <w:tcW w:w="709" w:type="dxa"/>
            <w:shd w:val="solid" w:color="FFFFFF" w:fill="auto"/>
          </w:tcPr>
          <w:p w14:paraId="0561F8B5" w14:textId="77777777" w:rsidR="00106255" w:rsidRPr="00E96F07" w:rsidRDefault="00F5501E" w:rsidP="009014E0">
            <w:pPr>
              <w:pStyle w:val="TAC"/>
              <w:keepNext w:val="0"/>
              <w:keepLines w:val="0"/>
              <w:widowControl w:val="0"/>
              <w:rPr>
                <w:sz w:val="16"/>
                <w:szCs w:val="16"/>
              </w:rPr>
            </w:pPr>
            <w:r w:rsidRPr="00E96F07">
              <w:rPr>
                <w:sz w:val="16"/>
                <w:szCs w:val="16"/>
              </w:rPr>
              <w:t>2017.05</w:t>
            </w:r>
          </w:p>
        </w:tc>
        <w:tc>
          <w:tcPr>
            <w:tcW w:w="661" w:type="dxa"/>
            <w:shd w:val="solid" w:color="FFFFFF" w:fill="auto"/>
          </w:tcPr>
          <w:p w14:paraId="1A8EFD11" w14:textId="77777777" w:rsidR="00106255" w:rsidRPr="00E96F07" w:rsidRDefault="00F5501E"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7A8F2953" w14:textId="77777777" w:rsidR="00106255" w:rsidRPr="00E96F07" w:rsidRDefault="00F5501E" w:rsidP="009014E0">
            <w:pPr>
              <w:pStyle w:val="TAC"/>
              <w:keepNext w:val="0"/>
              <w:keepLines w:val="0"/>
              <w:widowControl w:val="0"/>
              <w:jc w:val="left"/>
              <w:rPr>
                <w:sz w:val="16"/>
                <w:szCs w:val="16"/>
              </w:rPr>
            </w:pPr>
            <w:r w:rsidRPr="00E96F07">
              <w:rPr>
                <w:sz w:val="16"/>
                <w:szCs w:val="16"/>
              </w:rPr>
              <w:t>R2-1704452</w:t>
            </w:r>
          </w:p>
        </w:tc>
        <w:tc>
          <w:tcPr>
            <w:tcW w:w="567" w:type="dxa"/>
            <w:shd w:val="solid" w:color="FFFFFF" w:fill="auto"/>
          </w:tcPr>
          <w:p w14:paraId="61313F2D" w14:textId="77777777" w:rsidR="00106255" w:rsidRPr="00E96F07" w:rsidRDefault="00F5501E"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39517C16" w14:textId="77777777" w:rsidR="00106255" w:rsidRPr="00E96F07" w:rsidRDefault="00F5501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123090" w14:textId="77777777" w:rsidR="00106255" w:rsidRPr="00E96F07" w:rsidRDefault="00F5501E"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02DDAC41" w14:textId="77777777" w:rsidR="00106255" w:rsidRPr="00E96F07" w:rsidRDefault="00F5501E" w:rsidP="009014E0">
            <w:pPr>
              <w:pStyle w:val="TAL"/>
              <w:keepNext w:val="0"/>
              <w:keepLines w:val="0"/>
              <w:widowControl w:val="0"/>
              <w:rPr>
                <w:sz w:val="16"/>
                <w:szCs w:val="16"/>
              </w:rPr>
            </w:pPr>
            <w:r w:rsidRPr="00E96F07">
              <w:rPr>
                <w:sz w:val="16"/>
                <w:szCs w:val="16"/>
              </w:rPr>
              <w:t>RAN3 agreements captured (R3-171329)</w:t>
            </w:r>
          </w:p>
          <w:p w14:paraId="0D25E5F9" w14:textId="77777777" w:rsidR="00F5501E" w:rsidRPr="00E96F07" w:rsidRDefault="00F5501E" w:rsidP="009014E0">
            <w:pPr>
              <w:pStyle w:val="TAL"/>
              <w:keepNext w:val="0"/>
              <w:keepLines w:val="0"/>
              <w:widowControl w:val="0"/>
              <w:rPr>
                <w:sz w:val="16"/>
                <w:szCs w:val="16"/>
              </w:rPr>
            </w:pPr>
            <w:r w:rsidRPr="00E96F07">
              <w:rPr>
                <w:sz w:val="16"/>
                <w:szCs w:val="16"/>
              </w:rPr>
              <w:t xml:space="preserve">5G logo </w:t>
            </w:r>
            <w:r w:rsidR="00756B8F" w:rsidRPr="00E96F07">
              <w:rPr>
                <w:sz w:val="16"/>
                <w:szCs w:val="16"/>
              </w:rPr>
              <w:t xml:space="preserve">and specification title </w:t>
            </w:r>
            <w:r w:rsidRPr="00E96F07">
              <w:rPr>
                <w:sz w:val="16"/>
                <w:szCs w:val="16"/>
              </w:rPr>
              <w:t>updated</w:t>
            </w:r>
          </w:p>
        </w:tc>
        <w:tc>
          <w:tcPr>
            <w:tcW w:w="708" w:type="dxa"/>
            <w:shd w:val="solid" w:color="FFFFFF" w:fill="auto"/>
          </w:tcPr>
          <w:p w14:paraId="01F44952" w14:textId="77777777" w:rsidR="00106255" w:rsidRPr="00E96F07" w:rsidRDefault="00F5501E" w:rsidP="009014E0">
            <w:pPr>
              <w:pStyle w:val="TAC"/>
              <w:keepNext w:val="0"/>
              <w:keepLines w:val="0"/>
              <w:widowControl w:val="0"/>
              <w:jc w:val="left"/>
              <w:rPr>
                <w:sz w:val="16"/>
                <w:szCs w:val="16"/>
              </w:rPr>
            </w:pPr>
            <w:r w:rsidRPr="00E96F07">
              <w:rPr>
                <w:sz w:val="16"/>
                <w:szCs w:val="16"/>
              </w:rPr>
              <w:t>0.2.1</w:t>
            </w:r>
          </w:p>
        </w:tc>
      </w:tr>
      <w:tr w:rsidR="00E96F07" w:rsidRPr="00E96F07" w14:paraId="133F231E" w14:textId="77777777" w:rsidTr="00F871AE">
        <w:tc>
          <w:tcPr>
            <w:tcW w:w="709" w:type="dxa"/>
            <w:shd w:val="solid" w:color="FFFFFF" w:fill="auto"/>
          </w:tcPr>
          <w:p w14:paraId="013A2E1B" w14:textId="77777777" w:rsidR="00106255" w:rsidRPr="00E96F07" w:rsidRDefault="009B3D5A" w:rsidP="009014E0">
            <w:pPr>
              <w:pStyle w:val="TAC"/>
              <w:keepNext w:val="0"/>
              <w:keepLines w:val="0"/>
              <w:widowControl w:val="0"/>
              <w:rPr>
                <w:sz w:val="16"/>
                <w:szCs w:val="16"/>
              </w:rPr>
            </w:pPr>
            <w:r w:rsidRPr="00E96F07">
              <w:rPr>
                <w:sz w:val="16"/>
                <w:szCs w:val="16"/>
              </w:rPr>
              <w:t>2017.05</w:t>
            </w:r>
          </w:p>
        </w:tc>
        <w:tc>
          <w:tcPr>
            <w:tcW w:w="661" w:type="dxa"/>
            <w:shd w:val="solid" w:color="FFFFFF" w:fill="auto"/>
          </w:tcPr>
          <w:p w14:paraId="3007799D" w14:textId="77777777" w:rsidR="00106255" w:rsidRPr="00E96F07" w:rsidRDefault="009B3D5A"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29D143BA" w14:textId="77777777" w:rsidR="00106255" w:rsidRPr="00E96F07" w:rsidRDefault="009B3D5A" w:rsidP="009014E0">
            <w:pPr>
              <w:pStyle w:val="TAC"/>
              <w:keepNext w:val="0"/>
              <w:keepLines w:val="0"/>
              <w:widowControl w:val="0"/>
              <w:jc w:val="left"/>
              <w:rPr>
                <w:sz w:val="16"/>
                <w:szCs w:val="16"/>
              </w:rPr>
            </w:pPr>
            <w:r w:rsidRPr="00E96F07">
              <w:rPr>
                <w:sz w:val="16"/>
                <w:szCs w:val="16"/>
              </w:rPr>
              <w:t>R2-1705994</w:t>
            </w:r>
          </w:p>
        </w:tc>
        <w:tc>
          <w:tcPr>
            <w:tcW w:w="567" w:type="dxa"/>
            <w:shd w:val="solid" w:color="FFFFFF" w:fill="auto"/>
          </w:tcPr>
          <w:p w14:paraId="5C1FF6DB" w14:textId="77777777" w:rsidR="00106255" w:rsidRPr="00E96F07" w:rsidRDefault="009B3D5A"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514E29EA" w14:textId="77777777" w:rsidR="00106255" w:rsidRPr="00E96F07" w:rsidRDefault="009B3D5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EAAE799" w14:textId="77777777" w:rsidR="00106255" w:rsidRPr="00E96F07" w:rsidRDefault="009B3D5A"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D83C082" w14:textId="77777777" w:rsidR="00106255" w:rsidRPr="00E96F07" w:rsidRDefault="009B3D5A" w:rsidP="009014E0">
            <w:pPr>
              <w:pStyle w:val="TAL"/>
              <w:keepNext w:val="0"/>
              <w:keepLines w:val="0"/>
              <w:widowControl w:val="0"/>
              <w:rPr>
                <w:sz w:val="16"/>
                <w:szCs w:val="16"/>
              </w:rPr>
            </w:pPr>
            <w:r w:rsidRPr="00E96F07">
              <w:rPr>
                <w:sz w:val="16"/>
                <w:szCs w:val="16"/>
              </w:rPr>
              <w:t>RL</w:t>
            </w:r>
            <w:r w:rsidR="00252EEB" w:rsidRPr="00E96F07">
              <w:rPr>
                <w:sz w:val="16"/>
                <w:szCs w:val="16"/>
              </w:rPr>
              <w:t>C</w:t>
            </w:r>
            <w:r w:rsidRPr="00E96F07">
              <w:rPr>
                <w:sz w:val="16"/>
                <w:szCs w:val="16"/>
              </w:rPr>
              <w:t xml:space="preserve"> failure for RL</w:t>
            </w:r>
            <w:r w:rsidR="00252EEB" w:rsidRPr="00E96F07">
              <w:rPr>
                <w:sz w:val="16"/>
                <w:szCs w:val="16"/>
              </w:rPr>
              <w:t>F</w:t>
            </w:r>
            <w:r w:rsidRPr="00E96F07">
              <w:rPr>
                <w:sz w:val="16"/>
                <w:szCs w:val="16"/>
              </w:rPr>
              <w:t xml:space="preserve"> generalized.</w:t>
            </w:r>
          </w:p>
        </w:tc>
        <w:tc>
          <w:tcPr>
            <w:tcW w:w="708" w:type="dxa"/>
            <w:shd w:val="solid" w:color="FFFFFF" w:fill="auto"/>
          </w:tcPr>
          <w:p w14:paraId="027D1299" w14:textId="77777777" w:rsidR="00106255" w:rsidRPr="00E96F07" w:rsidRDefault="009B3D5A" w:rsidP="009014E0">
            <w:pPr>
              <w:pStyle w:val="TAC"/>
              <w:keepNext w:val="0"/>
              <w:keepLines w:val="0"/>
              <w:widowControl w:val="0"/>
              <w:jc w:val="left"/>
              <w:rPr>
                <w:sz w:val="16"/>
                <w:szCs w:val="16"/>
              </w:rPr>
            </w:pPr>
            <w:r w:rsidRPr="00E96F07">
              <w:rPr>
                <w:sz w:val="16"/>
                <w:szCs w:val="16"/>
              </w:rPr>
              <w:t>0.3.0</w:t>
            </w:r>
          </w:p>
        </w:tc>
      </w:tr>
      <w:tr w:rsidR="00E96F07" w:rsidRPr="00E96F07" w14:paraId="1F156F94" w14:textId="77777777" w:rsidTr="00F871AE">
        <w:tc>
          <w:tcPr>
            <w:tcW w:w="709" w:type="dxa"/>
            <w:shd w:val="solid" w:color="FFFFFF" w:fill="auto"/>
          </w:tcPr>
          <w:p w14:paraId="7832FDD4" w14:textId="77777777" w:rsidR="00106255" w:rsidRPr="00E96F07" w:rsidRDefault="0060170D"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5740AD3E" w14:textId="77777777" w:rsidR="00106255" w:rsidRPr="00E96F07" w:rsidRDefault="0060170D"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67430DD8" w14:textId="77777777" w:rsidR="00106255" w:rsidRPr="00E96F07" w:rsidRDefault="0060170D" w:rsidP="009014E0">
            <w:pPr>
              <w:pStyle w:val="TAC"/>
              <w:keepNext w:val="0"/>
              <w:keepLines w:val="0"/>
              <w:widowControl w:val="0"/>
              <w:jc w:val="left"/>
              <w:rPr>
                <w:sz w:val="16"/>
                <w:szCs w:val="16"/>
              </w:rPr>
            </w:pPr>
            <w:r w:rsidRPr="00E96F07">
              <w:rPr>
                <w:sz w:val="16"/>
                <w:szCs w:val="16"/>
              </w:rPr>
              <w:t>R2-170</w:t>
            </w:r>
            <w:r w:rsidR="004D11A2" w:rsidRPr="00E96F07">
              <w:rPr>
                <w:sz w:val="16"/>
                <w:szCs w:val="16"/>
              </w:rPr>
              <w:t>6204</w:t>
            </w:r>
          </w:p>
        </w:tc>
        <w:tc>
          <w:tcPr>
            <w:tcW w:w="567" w:type="dxa"/>
            <w:shd w:val="solid" w:color="FFFFFF" w:fill="auto"/>
          </w:tcPr>
          <w:p w14:paraId="12770E02" w14:textId="77777777" w:rsidR="00106255" w:rsidRPr="00E96F07" w:rsidRDefault="0060170D"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C6123D6" w14:textId="77777777" w:rsidR="00106255" w:rsidRPr="00E96F07" w:rsidRDefault="0060170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5A8C307" w14:textId="77777777" w:rsidR="00106255" w:rsidRPr="00E96F07" w:rsidRDefault="0060170D"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264EA7CE" w14:textId="77777777" w:rsidR="00106255" w:rsidRPr="00E96F07" w:rsidRDefault="0060170D" w:rsidP="009014E0">
            <w:pPr>
              <w:pStyle w:val="TAL"/>
              <w:keepNext w:val="0"/>
              <w:keepLines w:val="0"/>
              <w:widowControl w:val="0"/>
              <w:rPr>
                <w:sz w:val="16"/>
                <w:szCs w:val="16"/>
              </w:rPr>
            </w:pPr>
            <w:r w:rsidRPr="00E96F07">
              <w:rPr>
                <w:sz w:val="16"/>
                <w:szCs w:val="16"/>
              </w:rPr>
              <w:t>Agreements of RAN2#98 captured:</w:t>
            </w:r>
          </w:p>
          <w:p w14:paraId="32884F85" w14:textId="77777777" w:rsidR="0060170D" w:rsidRPr="00E96F07" w:rsidRDefault="0060170D" w:rsidP="009014E0">
            <w:pPr>
              <w:pStyle w:val="TAL"/>
              <w:keepNext w:val="0"/>
              <w:keepLines w:val="0"/>
              <w:widowControl w:val="0"/>
              <w:rPr>
                <w:sz w:val="16"/>
                <w:szCs w:val="16"/>
              </w:rPr>
            </w:pPr>
            <w:r w:rsidRPr="00E96F07">
              <w:rPr>
                <w:sz w:val="16"/>
                <w:szCs w:val="16"/>
              </w:rPr>
              <w:t xml:space="preserve">- </w:t>
            </w:r>
            <w:r w:rsidR="0030568F" w:rsidRPr="00E96F07">
              <w:rPr>
                <w:sz w:val="16"/>
                <w:szCs w:val="16"/>
              </w:rPr>
              <w:t>Duplication Control</w:t>
            </w:r>
          </w:p>
          <w:p w14:paraId="325F784F" w14:textId="77777777" w:rsidR="00FC24B5" w:rsidRPr="00E96F07" w:rsidRDefault="00FC24B5" w:rsidP="009014E0">
            <w:pPr>
              <w:pStyle w:val="TAL"/>
              <w:keepNext w:val="0"/>
              <w:keepLines w:val="0"/>
              <w:widowControl w:val="0"/>
              <w:rPr>
                <w:sz w:val="16"/>
                <w:szCs w:val="16"/>
              </w:rPr>
            </w:pPr>
            <w:r w:rsidRPr="00E96F07">
              <w:rPr>
                <w:sz w:val="16"/>
                <w:szCs w:val="16"/>
              </w:rPr>
              <w:t>- RLC mode for SRB0 and System Info</w:t>
            </w:r>
          </w:p>
          <w:p w14:paraId="1397441F" w14:textId="77777777" w:rsidR="00FC24B5" w:rsidRPr="00E96F07" w:rsidRDefault="00FC24B5" w:rsidP="009014E0">
            <w:pPr>
              <w:pStyle w:val="TAL"/>
              <w:keepNext w:val="0"/>
              <w:keepLines w:val="0"/>
              <w:widowControl w:val="0"/>
              <w:rPr>
                <w:sz w:val="16"/>
                <w:szCs w:val="16"/>
              </w:rPr>
            </w:pPr>
            <w:r w:rsidRPr="00E96F07">
              <w:rPr>
                <w:sz w:val="16"/>
                <w:szCs w:val="16"/>
              </w:rPr>
              <w:t xml:space="preserve">- </w:t>
            </w:r>
            <w:r w:rsidR="002B0088" w:rsidRPr="00E96F07">
              <w:rPr>
                <w:sz w:val="16"/>
                <w:szCs w:val="16"/>
              </w:rPr>
              <w:t>Provision of Assistance Info for AMF Selection</w:t>
            </w:r>
          </w:p>
          <w:p w14:paraId="2D1D0F70" w14:textId="77777777" w:rsidR="001525CC" w:rsidRPr="00E96F07" w:rsidRDefault="001525CC" w:rsidP="009014E0">
            <w:pPr>
              <w:pStyle w:val="TAL"/>
              <w:keepNext w:val="0"/>
              <w:keepLines w:val="0"/>
              <w:widowControl w:val="0"/>
              <w:rPr>
                <w:sz w:val="16"/>
                <w:szCs w:val="16"/>
              </w:rPr>
            </w:pPr>
            <w:r w:rsidRPr="00E96F07">
              <w:rPr>
                <w:sz w:val="16"/>
                <w:szCs w:val="16"/>
              </w:rPr>
              <w:t>- QoS Handling from R2-1706011</w:t>
            </w:r>
          </w:p>
          <w:p w14:paraId="4EE5FBAD" w14:textId="77777777" w:rsidR="00B44277" w:rsidRPr="00E96F07" w:rsidRDefault="00B44277" w:rsidP="009014E0">
            <w:pPr>
              <w:pStyle w:val="TAL"/>
              <w:keepNext w:val="0"/>
              <w:keepLines w:val="0"/>
              <w:widowControl w:val="0"/>
              <w:rPr>
                <w:sz w:val="16"/>
                <w:szCs w:val="16"/>
              </w:rPr>
            </w:pPr>
            <w:r w:rsidRPr="00E96F07">
              <w:rPr>
                <w:sz w:val="16"/>
                <w:szCs w:val="16"/>
              </w:rPr>
              <w:t>- Beam measurements combining</w:t>
            </w:r>
          </w:p>
          <w:p w14:paraId="67F4FA55" w14:textId="77777777" w:rsidR="00B44277" w:rsidRPr="00E96F07" w:rsidRDefault="00B44277" w:rsidP="009014E0">
            <w:pPr>
              <w:pStyle w:val="TAL"/>
              <w:keepNext w:val="0"/>
              <w:keepLines w:val="0"/>
              <w:widowControl w:val="0"/>
              <w:rPr>
                <w:sz w:val="16"/>
                <w:szCs w:val="16"/>
              </w:rPr>
            </w:pPr>
            <w:r w:rsidRPr="00E96F07">
              <w:rPr>
                <w:sz w:val="16"/>
                <w:szCs w:val="16"/>
              </w:rPr>
              <w:t>- MSG1 request details for on-demand SI</w:t>
            </w:r>
          </w:p>
          <w:p w14:paraId="3C346A97" w14:textId="77777777" w:rsidR="00B44277" w:rsidRPr="00E96F07" w:rsidRDefault="00B44277" w:rsidP="009014E0">
            <w:pPr>
              <w:pStyle w:val="TAL"/>
              <w:keepNext w:val="0"/>
              <w:keepLines w:val="0"/>
              <w:widowControl w:val="0"/>
              <w:rPr>
                <w:sz w:val="16"/>
                <w:szCs w:val="16"/>
              </w:rPr>
            </w:pPr>
            <w:r w:rsidRPr="00E96F07">
              <w:rPr>
                <w:sz w:val="16"/>
                <w:szCs w:val="16"/>
              </w:rPr>
              <w:t>- RNA and RLAU terminology introduced for INACTIVE</w:t>
            </w:r>
          </w:p>
          <w:p w14:paraId="41EA0948" w14:textId="77777777" w:rsidR="00B44277" w:rsidRPr="00E96F07" w:rsidRDefault="00B44277" w:rsidP="009014E0">
            <w:pPr>
              <w:pStyle w:val="TAL"/>
              <w:keepNext w:val="0"/>
              <w:keepLines w:val="0"/>
              <w:widowControl w:val="0"/>
              <w:rPr>
                <w:sz w:val="16"/>
                <w:szCs w:val="16"/>
              </w:rPr>
            </w:pPr>
            <w:r w:rsidRPr="00E96F07">
              <w:rPr>
                <w:sz w:val="16"/>
                <w:szCs w:val="16"/>
              </w:rPr>
              <w:t>- Skipping of SPS resources when nothing to transmit</w:t>
            </w:r>
          </w:p>
          <w:p w14:paraId="4A72F49C" w14:textId="77777777" w:rsidR="00B44277" w:rsidRPr="00E96F07" w:rsidRDefault="00B44277" w:rsidP="009014E0">
            <w:pPr>
              <w:pStyle w:val="TAL"/>
              <w:keepNext w:val="0"/>
              <w:keepLines w:val="0"/>
              <w:widowControl w:val="0"/>
              <w:rPr>
                <w:sz w:val="16"/>
                <w:szCs w:val="16"/>
              </w:rPr>
            </w:pPr>
            <w:r w:rsidRPr="00E96F07">
              <w:rPr>
                <w:sz w:val="16"/>
                <w:szCs w:val="16"/>
              </w:rPr>
              <w:t>- Duplication detection at RLC only for AM</w:t>
            </w:r>
          </w:p>
          <w:p w14:paraId="371EDC44" w14:textId="77777777" w:rsidR="00C869E7" w:rsidRPr="00E96F07" w:rsidRDefault="00C869E7" w:rsidP="009014E0">
            <w:pPr>
              <w:pStyle w:val="TAL"/>
              <w:keepNext w:val="0"/>
              <w:keepLines w:val="0"/>
              <w:widowControl w:val="0"/>
              <w:rPr>
                <w:sz w:val="16"/>
                <w:szCs w:val="16"/>
              </w:rPr>
            </w:pPr>
            <w:r w:rsidRPr="00E96F07">
              <w:rPr>
                <w:sz w:val="16"/>
                <w:szCs w:val="16"/>
              </w:rPr>
              <w:t>- Provision of access category by NAS for connection control</w:t>
            </w:r>
          </w:p>
          <w:p w14:paraId="35F4DD24" w14:textId="77777777" w:rsidR="00C87FA4" w:rsidRPr="00E96F07" w:rsidRDefault="00C87FA4" w:rsidP="009014E0">
            <w:pPr>
              <w:pStyle w:val="TAL"/>
              <w:keepNext w:val="0"/>
              <w:keepLines w:val="0"/>
              <w:widowControl w:val="0"/>
              <w:rPr>
                <w:sz w:val="16"/>
                <w:szCs w:val="16"/>
              </w:rPr>
            </w:pPr>
            <w:r w:rsidRPr="00E96F07">
              <w:rPr>
                <w:sz w:val="16"/>
                <w:szCs w:val="16"/>
              </w:rPr>
              <w:t>Editorial updates in addition:</w:t>
            </w:r>
          </w:p>
          <w:p w14:paraId="0DD49003" w14:textId="77777777" w:rsidR="00C87FA4" w:rsidRPr="00E96F07" w:rsidRDefault="00C87FA4" w:rsidP="009014E0">
            <w:pPr>
              <w:pStyle w:val="TAL"/>
              <w:keepNext w:val="0"/>
              <w:keepLines w:val="0"/>
              <w:widowControl w:val="0"/>
              <w:rPr>
                <w:sz w:val="16"/>
                <w:szCs w:val="16"/>
              </w:rPr>
            </w:pPr>
            <w:r w:rsidRPr="00E96F07">
              <w:rPr>
                <w:sz w:val="16"/>
                <w:szCs w:val="16"/>
              </w:rPr>
              <w:t>- QFI used consistently</w:t>
            </w:r>
          </w:p>
        </w:tc>
        <w:tc>
          <w:tcPr>
            <w:tcW w:w="708" w:type="dxa"/>
            <w:shd w:val="solid" w:color="FFFFFF" w:fill="auto"/>
          </w:tcPr>
          <w:p w14:paraId="2EA58614" w14:textId="77777777" w:rsidR="00106255" w:rsidRPr="00E96F07" w:rsidRDefault="0060170D" w:rsidP="009014E0">
            <w:pPr>
              <w:pStyle w:val="TAC"/>
              <w:keepNext w:val="0"/>
              <w:keepLines w:val="0"/>
              <w:widowControl w:val="0"/>
              <w:jc w:val="left"/>
              <w:rPr>
                <w:sz w:val="16"/>
                <w:szCs w:val="16"/>
              </w:rPr>
            </w:pPr>
            <w:r w:rsidRPr="00E96F07">
              <w:rPr>
                <w:sz w:val="16"/>
                <w:szCs w:val="16"/>
              </w:rPr>
              <w:t>0.3.1</w:t>
            </w:r>
          </w:p>
        </w:tc>
      </w:tr>
      <w:tr w:rsidR="00E96F07" w:rsidRPr="00E96F07" w14:paraId="0C1D63E3" w14:textId="77777777" w:rsidTr="00F871AE">
        <w:tc>
          <w:tcPr>
            <w:tcW w:w="709" w:type="dxa"/>
            <w:shd w:val="solid" w:color="FFFFFF" w:fill="auto"/>
          </w:tcPr>
          <w:p w14:paraId="14665117" w14:textId="77777777" w:rsidR="00106255" w:rsidRPr="00E96F07" w:rsidRDefault="008618A5"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3441AE68" w14:textId="77777777" w:rsidR="00106255" w:rsidRPr="00E96F07" w:rsidRDefault="008618A5"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56CC9775" w14:textId="77777777" w:rsidR="00106255" w:rsidRPr="00E96F07" w:rsidRDefault="008618A5" w:rsidP="009014E0">
            <w:pPr>
              <w:pStyle w:val="TAC"/>
              <w:keepNext w:val="0"/>
              <w:keepLines w:val="0"/>
              <w:widowControl w:val="0"/>
              <w:jc w:val="left"/>
              <w:rPr>
                <w:sz w:val="16"/>
                <w:szCs w:val="16"/>
              </w:rPr>
            </w:pPr>
            <w:r w:rsidRPr="00E96F07">
              <w:rPr>
                <w:sz w:val="16"/>
                <w:szCs w:val="16"/>
              </w:rPr>
              <w:t>R2-1706205</w:t>
            </w:r>
          </w:p>
        </w:tc>
        <w:tc>
          <w:tcPr>
            <w:tcW w:w="567" w:type="dxa"/>
            <w:shd w:val="solid" w:color="FFFFFF" w:fill="auto"/>
          </w:tcPr>
          <w:p w14:paraId="01DB4EE1"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556DCC61"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0467962"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AAB94C5" w14:textId="77777777" w:rsidR="00106255" w:rsidRPr="00E96F07" w:rsidRDefault="008618A5" w:rsidP="009014E0">
            <w:pPr>
              <w:pStyle w:val="TAL"/>
              <w:keepNext w:val="0"/>
              <w:keepLines w:val="0"/>
              <w:widowControl w:val="0"/>
              <w:rPr>
                <w:sz w:val="16"/>
                <w:szCs w:val="16"/>
              </w:rPr>
            </w:pPr>
            <w:r w:rsidRPr="00E96F07">
              <w:rPr>
                <w:sz w:val="16"/>
                <w:szCs w:val="16"/>
              </w:rPr>
              <w:t xml:space="preserve">RAN3 agreements captured (R3-171932) </w:t>
            </w:r>
          </w:p>
        </w:tc>
        <w:tc>
          <w:tcPr>
            <w:tcW w:w="708" w:type="dxa"/>
            <w:shd w:val="solid" w:color="FFFFFF" w:fill="auto"/>
          </w:tcPr>
          <w:p w14:paraId="03772043" w14:textId="77777777" w:rsidR="00106255" w:rsidRPr="00E96F07" w:rsidRDefault="008618A5" w:rsidP="009014E0">
            <w:pPr>
              <w:pStyle w:val="TAC"/>
              <w:keepNext w:val="0"/>
              <w:keepLines w:val="0"/>
              <w:widowControl w:val="0"/>
              <w:jc w:val="left"/>
              <w:rPr>
                <w:sz w:val="16"/>
                <w:szCs w:val="16"/>
              </w:rPr>
            </w:pPr>
            <w:r w:rsidRPr="00E96F07">
              <w:rPr>
                <w:sz w:val="16"/>
                <w:szCs w:val="16"/>
              </w:rPr>
              <w:t>0.4.0</w:t>
            </w:r>
          </w:p>
        </w:tc>
      </w:tr>
      <w:tr w:rsidR="00E96F07" w:rsidRPr="00E96F07" w14:paraId="464F7D2E" w14:textId="77777777" w:rsidTr="00F871AE">
        <w:tc>
          <w:tcPr>
            <w:tcW w:w="709" w:type="dxa"/>
            <w:shd w:val="solid" w:color="FFFFFF" w:fill="auto"/>
          </w:tcPr>
          <w:p w14:paraId="5E8DC21F" w14:textId="77777777" w:rsidR="00106255" w:rsidRPr="00E96F07" w:rsidRDefault="0069664C"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7F5D041D" w14:textId="77777777" w:rsidR="00106255" w:rsidRPr="00E96F07" w:rsidRDefault="00A42069"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2E73B91C" w14:textId="77777777" w:rsidR="00106255" w:rsidRPr="00E96F07" w:rsidRDefault="0069664C" w:rsidP="009014E0">
            <w:pPr>
              <w:pStyle w:val="TAC"/>
              <w:keepNext w:val="0"/>
              <w:keepLines w:val="0"/>
              <w:widowControl w:val="0"/>
              <w:jc w:val="left"/>
              <w:rPr>
                <w:sz w:val="16"/>
                <w:szCs w:val="16"/>
              </w:rPr>
            </w:pPr>
            <w:r w:rsidRPr="00E96F07">
              <w:rPr>
                <w:sz w:val="16"/>
                <w:szCs w:val="16"/>
              </w:rPr>
              <w:t>R2-170</w:t>
            </w:r>
            <w:r w:rsidR="00A42069" w:rsidRPr="00E96F07">
              <w:rPr>
                <w:sz w:val="16"/>
                <w:szCs w:val="16"/>
              </w:rPr>
              <w:t>6206</w:t>
            </w:r>
          </w:p>
        </w:tc>
        <w:tc>
          <w:tcPr>
            <w:tcW w:w="567" w:type="dxa"/>
            <w:shd w:val="solid" w:color="FFFFFF" w:fill="auto"/>
          </w:tcPr>
          <w:p w14:paraId="2891224B"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62DD56C9"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057380E"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0D0E6587" w14:textId="77777777" w:rsidR="00106255" w:rsidRPr="00E96F07" w:rsidRDefault="007E67EC" w:rsidP="009014E0">
            <w:pPr>
              <w:pStyle w:val="TAL"/>
              <w:keepNext w:val="0"/>
              <w:keepLines w:val="0"/>
              <w:widowControl w:val="0"/>
              <w:rPr>
                <w:sz w:val="16"/>
                <w:szCs w:val="16"/>
              </w:rPr>
            </w:pPr>
            <w:r w:rsidRPr="00E96F07">
              <w:rPr>
                <w:sz w:val="16"/>
                <w:szCs w:val="16"/>
              </w:rPr>
              <w:t>Corrections:</w:t>
            </w:r>
          </w:p>
          <w:p w14:paraId="7C59A9DB" w14:textId="77777777" w:rsidR="007E67EC" w:rsidRPr="00E96F07" w:rsidRDefault="007E67EC" w:rsidP="009014E0">
            <w:pPr>
              <w:pStyle w:val="TAL"/>
              <w:keepNext w:val="0"/>
              <w:keepLines w:val="0"/>
              <w:widowControl w:val="0"/>
              <w:rPr>
                <w:sz w:val="16"/>
                <w:szCs w:val="16"/>
              </w:rPr>
            </w:pPr>
            <w:r w:rsidRPr="00E96F07">
              <w:rPr>
                <w:sz w:val="16"/>
                <w:szCs w:val="16"/>
              </w:rPr>
              <w:t>- provision of AC in INACTIVE is FFS</w:t>
            </w:r>
          </w:p>
          <w:p w14:paraId="16D63125" w14:textId="77777777" w:rsidR="007E67EC" w:rsidRPr="00E96F07" w:rsidRDefault="003C3946" w:rsidP="009014E0">
            <w:pPr>
              <w:pStyle w:val="TAL"/>
              <w:keepNext w:val="0"/>
              <w:keepLines w:val="0"/>
              <w:widowControl w:val="0"/>
              <w:rPr>
                <w:sz w:val="16"/>
                <w:szCs w:val="16"/>
              </w:rPr>
            </w:pPr>
            <w:r w:rsidRPr="00E96F07">
              <w:rPr>
                <w:sz w:val="16"/>
                <w:szCs w:val="16"/>
              </w:rPr>
              <w:t xml:space="preserve">- agreements on measurement </w:t>
            </w:r>
            <w:r w:rsidR="00606887" w:rsidRPr="00E96F07">
              <w:rPr>
                <w:sz w:val="16"/>
                <w:szCs w:val="16"/>
              </w:rPr>
              <w:t>moved from 9.2.1.1 to 9.2.4</w:t>
            </w:r>
          </w:p>
        </w:tc>
        <w:tc>
          <w:tcPr>
            <w:tcW w:w="708" w:type="dxa"/>
            <w:shd w:val="solid" w:color="FFFFFF" w:fill="auto"/>
          </w:tcPr>
          <w:p w14:paraId="32281236" w14:textId="77777777" w:rsidR="00106255" w:rsidRPr="00E96F07" w:rsidRDefault="0069664C" w:rsidP="009014E0">
            <w:pPr>
              <w:pStyle w:val="TAC"/>
              <w:keepNext w:val="0"/>
              <w:keepLines w:val="0"/>
              <w:widowControl w:val="0"/>
              <w:jc w:val="left"/>
              <w:rPr>
                <w:sz w:val="16"/>
                <w:szCs w:val="16"/>
              </w:rPr>
            </w:pPr>
            <w:r w:rsidRPr="00E96F07">
              <w:rPr>
                <w:sz w:val="16"/>
                <w:szCs w:val="16"/>
              </w:rPr>
              <w:t>0.4.1</w:t>
            </w:r>
          </w:p>
        </w:tc>
      </w:tr>
      <w:tr w:rsidR="00E96F07" w:rsidRPr="00E96F07" w14:paraId="64AEF86D" w14:textId="77777777" w:rsidTr="00F871AE">
        <w:tc>
          <w:tcPr>
            <w:tcW w:w="709" w:type="dxa"/>
            <w:shd w:val="solid" w:color="FFFFFF" w:fill="auto"/>
          </w:tcPr>
          <w:p w14:paraId="72822633" w14:textId="77777777" w:rsidR="00106255" w:rsidRPr="00E96F07" w:rsidRDefault="00AD1696"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0600603A" w14:textId="77777777" w:rsidR="00106255" w:rsidRPr="00E96F07" w:rsidRDefault="00AD1696" w:rsidP="009014E0">
            <w:pPr>
              <w:pStyle w:val="TAC"/>
              <w:keepNext w:val="0"/>
              <w:keepLines w:val="0"/>
              <w:widowControl w:val="0"/>
              <w:jc w:val="left"/>
              <w:rPr>
                <w:sz w:val="16"/>
                <w:szCs w:val="16"/>
              </w:rPr>
            </w:pPr>
            <w:r w:rsidRPr="00E96F07">
              <w:rPr>
                <w:sz w:val="16"/>
                <w:szCs w:val="16"/>
              </w:rPr>
              <w:t xml:space="preserve">NR </w:t>
            </w:r>
            <w:proofErr w:type="spellStart"/>
            <w:r w:rsidRPr="00E96F07">
              <w:rPr>
                <w:sz w:val="16"/>
                <w:szCs w:val="16"/>
              </w:rPr>
              <w:t>Adhoc</w:t>
            </w:r>
            <w:proofErr w:type="spellEnd"/>
            <w:r w:rsidRPr="00E96F07">
              <w:rPr>
                <w:sz w:val="16"/>
                <w:szCs w:val="16"/>
              </w:rPr>
              <w:t xml:space="preserve"> 2</w:t>
            </w:r>
          </w:p>
        </w:tc>
        <w:tc>
          <w:tcPr>
            <w:tcW w:w="992" w:type="dxa"/>
            <w:shd w:val="solid" w:color="FFFFFF" w:fill="auto"/>
          </w:tcPr>
          <w:p w14:paraId="5778418C" w14:textId="77777777" w:rsidR="00106255" w:rsidRPr="00E96F07" w:rsidRDefault="00AD1696" w:rsidP="009014E0">
            <w:pPr>
              <w:pStyle w:val="TAC"/>
              <w:keepNext w:val="0"/>
              <w:keepLines w:val="0"/>
              <w:widowControl w:val="0"/>
              <w:jc w:val="left"/>
              <w:rPr>
                <w:sz w:val="16"/>
                <w:szCs w:val="16"/>
              </w:rPr>
            </w:pPr>
            <w:r w:rsidRPr="00E96F07">
              <w:rPr>
                <w:sz w:val="16"/>
                <w:szCs w:val="16"/>
              </w:rPr>
              <w:t>R2-1706540</w:t>
            </w:r>
          </w:p>
        </w:tc>
        <w:tc>
          <w:tcPr>
            <w:tcW w:w="567" w:type="dxa"/>
            <w:shd w:val="solid" w:color="FFFFFF" w:fill="auto"/>
          </w:tcPr>
          <w:p w14:paraId="3B7785B4"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3512F2B"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C8B6A3A"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B76F23C" w14:textId="77777777" w:rsidR="00142F60" w:rsidRPr="00E96F07" w:rsidRDefault="00142F60" w:rsidP="009014E0">
            <w:pPr>
              <w:pStyle w:val="TAL"/>
              <w:keepNext w:val="0"/>
              <w:keepLines w:val="0"/>
              <w:widowControl w:val="0"/>
              <w:rPr>
                <w:sz w:val="16"/>
                <w:szCs w:val="16"/>
              </w:rPr>
            </w:pPr>
            <w:r w:rsidRPr="00E96F07">
              <w:rPr>
                <w:sz w:val="16"/>
                <w:szCs w:val="16"/>
              </w:rPr>
              <w:t>Editorial corrections</w:t>
            </w:r>
          </w:p>
          <w:p w14:paraId="7D37C65A" w14:textId="77777777" w:rsidR="00142F60" w:rsidRPr="00E96F07" w:rsidRDefault="00142F60" w:rsidP="009014E0">
            <w:pPr>
              <w:pStyle w:val="TAL"/>
              <w:keepNext w:val="0"/>
              <w:keepLines w:val="0"/>
              <w:widowControl w:val="0"/>
              <w:rPr>
                <w:sz w:val="16"/>
                <w:szCs w:val="16"/>
              </w:rPr>
            </w:pPr>
            <w:r w:rsidRPr="00E96F07">
              <w:rPr>
                <w:sz w:val="16"/>
                <w:szCs w:val="16"/>
              </w:rPr>
              <w:t>Agreement on RLC Segmentation captured</w:t>
            </w:r>
          </w:p>
          <w:p w14:paraId="5FC173BD" w14:textId="77777777" w:rsidR="00142F60" w:rsidRPr="00E96F07" w:rsidRDefault="00142F60" w:rsidP="009014E0">
            <w:pPr>
              <w:pStyle w:val="TAL"/>
              <w:keepNext w:val="0"/>
              <w:keepLines w:val="0"/>
              <w:widowControl w:val="0"/>
              <w:rPr>
                <w:sz w:val="16"/>
                <w:szCs w:val="16"/>
              </w:rPr>
            </w:pPr>
            <w:r w:rsidRPr="00E96F07">
              <w:rPr>
                <w:sz w:val="16"/>
                <w:szCs w:val="16"/>
              </w:rPr>
              <w:t>Duplicated statement in 9.2.1.1. and 7.3 removed</w:t>
            </w:r>
          </w:p>
        </w:tc>
        <w:tc>
          <w:tcPr>
            <w:tcW w:w="708" w:type="dxa"/>
            <w:shd w:val="solid" w:color="FFFFFF" w:fill="auto"/>
          </w:tcPr>
          <w:p w14:paraId="1B81FC0B" w14:textId="77777777" w:rsidR="00106255" w:rsidRPr="00E96F07" w:rsidRDefault="00AD1696" w:rsidP="009014E0">
            <w:pPr>
              <w:pStyle w:val="TAC"/>
              <w:keepNext w:val="0"/>
              <w:keepLines w:val="0"/>
              <w:widowControl w:val="0"/>
              <w:jc w:val="left"/>
              <w:rPr>
                <w:sz w:val="16"/>
                <w:szCs w:val="16"/>
              </w:rPr>
            </w:pPr>
            <w:r w:rsidRPr="00E96F07">
              <w:rPr>
                <w:sz w:val="16"/>
                <w:szCs w:val="16"/>
              </w:rPr>
              <w:t>0.5.0</w:t>
            </w:r>
          </w:p>
        </w:tc>
      </w:tr>
      <w:tr w:rsidR="00E96F07" w:rsidRPr="00E96F07" w14:paraId="4A391012" w14:textId="77777777" w:rsidTr="00F871AE">
        <w:tc>
          <w:tcPr>
            <w:tcW w:w="709" w:type="dxa"/>
            <w:shd w:val="solid" w:color="FFFFFF" w:fill="auto"/>
          </w:tcPr>
          <w:p w14:paraId="277D63E9" w14:textId="77777777" w:rsidR="00106255" w:rsidRPr="00E96F07" w:rsidRDefault="00C75A92" w:rsidP="009014E0">
            <w:pPr>
              <w:pStyle w:val="TAC"/>
              <w:keepNext w:val="0"/>
              <w:keepLines w:val="0"/>
              <w:widowControl w:val="0"/>
              <w:rPr>
                <w:sz w:val="16"/>
                <w:szCs w:val="16"/>
              </w:rPr>
            </w:pPr>
            <w:r w:rsidRPr="00E96F07">
              <w:rPr>
                <w:sz w:val="16"/>
                <w:szCs w:val="16"/>
              </w:rPr>
              <w:t>2017.0</w:t>
            </w:r>
            <w:r w:rsidR="009A0512" w:rsidRPr="00E96F07">
              <w:rPr>
                <w:sz w:val="16"/>
                <w:szCs w:val="16"/>
              </w:rPr>
              <w:t>8</w:t>
            </w:r>
          </w:p>
        </w:tc>
        <w:tc>
          <w:tcPr>
            <w:tcW w:w="661" w:type="dxa"/>
            <w:shd w:val="solid" w:color="FFFFFF" w:fill="auto"/>
          </w:tcPr>
          <w:p w14:paraId="106EB438" w14:textId="77777777" w:rsidR="00106255" w:rsidRPr="00E96F07" w:rsidRDefault="00EA1BA8" w:rsidP="009014E0">
            <w:pPr>
              <w:pStyle w:val="TAC"/>
              <w:keepNext w:val="0"/>
              <w:keepLines w:val="0"/>
              <w:widowControl w:val="0"/>
              <w:jc w:val="left"/>
              <w:rPr>
                <w:sz w:val="16"/>
                <w:szCs w:val="16"/>
              </w:rPr>
            </w:pPr>
            <w:r w:rsidRPr="00E96F07">
              <w:rPr>
                <w:sz w:val="16"/>
                <w:szCs w:val="16"/>
              </w:rPr>
              <w:t>RAN2 99</w:t>
            </w:r>
          </w:p>
        </w:tc>
        <w:tc>
          <w:tcPr>
            <w:tcW w:w="992" w:type="dxa"/>
            <w:shd w:val="solid" w:color="FFFFFF" w:fill="auto"/>
          </w:tcPr>
          <w:p w14:paraId="02048244" w14:textId="77777777" w:rsidR="00106255" w:rsidRPr="00E96F07" w:rsidRDefault="00C75A92" w:rsidP="009014E0">
            <w:pPr>
              <w:pStyle w:val="TAC"/>
              <w:keepNext w:val="0"/>
              <w:keepLines w:val="0"/>
              <w:widowControl w:val="0"/>
              <w:jc w:val="left"/>
              <w:rPr>
                <w:sz w:val="16"/>
                <w:szCs w:val="16"/>
              </w:rPr>
            </w:pPr>
            <w:r w:rsidRPr="00E96F07">
              <w:rPr>
                <w:sz w:val="16"/>
                <w:szCs w:val="16"/>
              </w:rPr>
              <w:t>R2-170</w:t>
            </w:r>
            <w:r w:rsidR="009A0512" w:rsidRPr="00E96F07">
              <w:rPr>
                <w:sz w:val="16"/>
                <w:szCs w:val="16"/>
              </w:rPr>
              <w:t>7748</w:t>
            </w:r>
          </w:p>
        </w:tc>
        <w:tc>
          <w:tcPr>
            <w:tcW w:w="567" w:type="dxa"/>
            <w:shd w:val="solid" w:color="FFFFFF" w:fill="auto"/>
          </w:tcPr>
          <w:p w14:paraId="02062DD8"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4219615B"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2B8BF23"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489872A" w14:textId="77777777" w:rsidR="00106255" w:rsidRPr="00E96F07" w:rsidRDefault="00C75A92" w:rsidP="009014E0">
            <w:pPr>
              <w:pStyle w:val="TAL"/>
              <w:keepNext w:val="0"/>
              <w:keepLines w:val="0"/>
              <w:widowControl w:val="0"/>
              <w:rPr>
                <w:sz w:val="16"/>
                <w:szCs w:val="16"/>
              </w:rPr>
            </w:pPr>
            <w:r w:rsidRPr="00E96F07">
              <w:rPr>
                <w:sz w:val="16"/>
                <w:szCs w:val="16"/>
              </w:rPr>
              <w:t xml:space="preserve">Agreements of RAN2 NR June </w:t>
            </w:r>
            <w:proofErr w:type="spellStart"/>
            <w:r w:rsidRPr="00E96F07">
              <w:rPr>
                <w:sz w:val="16"/>
                <w:szCs w:val="16"/>
              </w:rPr>
              <w:t>Adhoc</w:t>
            </w:r>
            <w:proofErr w:type="spellEnd"/>
            <w:r w:rsidRPr="00E96F07">
              <w:rPr>
                <w:sz w:val="16"/>
                <w:szCs w:val="16"/>
              </w:rPr>
              <w:t xml:space="preserve"> captured:</w:t>
            </w:r>
          </w:p>
          <w:p w14:paraId="0B135437" w14:textId="77777777" w:rsidR="00C75A92" w:rsidRPr="00E96F07" w:rsidRDefault="00C75A92" w:rsidP="009014E0">
            <w:pPr>
              <w:pStyle w:val="TAL"/>
              <w:keepNext w:val="0"/>
              <w:keepLines w:val="0"/>
              <w:widowControl w:val="0"/>
              <w:rPr>
                <w:sz w:val="16"/>
                <w:szCs w:val="16"/>
              </w:rPr>
            </w:pPr>
            <w:r w:rsidRPr="00E96F07">
              <w:rPr>
                <w:sz w:val="16"/>
                <w:szCs w:val="16"/>
              </w:rPr>
              <w:t>- TP</w:t>
            </w:r>
            <w:r w:rsidR="003D7CD2" w:rsidRPr="00E96F07">
              <w:rPr>
                <w:sz w:val="16"/>
                <w:szCs w:val="16"/>
              </w:rPr>
              <w:t xml:space="preserve"> on Security</w:t>
            </w:r>
            <w:r w:rsidRPr="00E96F07">
              <w:rPr>
                <w:sz w:val="16"/>
                <w:szCs w:val="16"/>
              </w:rPr>
              <w:t xml:space="preserve"> in R2-1707466</w:t>
            </w:r>
          </w:p>
          <w:p w14:paraId="7F92826A" w14:textId="77777777" w:rsidR="00C75A92" w:rsidRPr="00E96F07" w:rsidRDefault="00C75A92" w:rsidP="009014E0">
            <w:pPr>
              <w:pStyle w:val="TAL"/>
              <w:keepNext w:val="0"/>
              <w:keepLines w:val="0"/>
              <w:widowControl w:val="0"/>
              <w:rPr>
                <w:sz w:val="16"/>
                <w:szCs w:val="16"/>
              </w:rPr>
            </w:pPr>
            <w:r w:rsidRPr="00E96F07">
              <w:rPr>
                <w:sz w:val="16"/>
                <w:szCs w:val="16"/>
              </w:rPr>
              <w:t xml:space="preserve">- TP </w:t>
            </w:r>
            <w:r w:rsidR="003D7CD2" w:rsidRPr="00E96F07">
              <w:rPr>
                <w:sz w:val="16"/>
                <w:szCs w:val="16"/>
              </w:rPr>
              <w:t xml:space="preserve">on Measurement Model </w:t>
            </w:r>
            <w:r w:rsidRPr="00E96F07">
              <w:rPr>
                <w:sz w:val="16"/>
                <w:szCs w:val="16"/>
              </w:rPr>
              <w:t>in</w:t>
            </w:r>
            <w:r w:rsidR="003D7CD2" w:rsidRPr="00E96F07">
              <w:rPr>
                <w:sz w:val="16"/>
                <w:szCs w:val="16"/>
              </w:rPr>
              <w:t xml:space="preserve"> R2-1707480</w:t>
            </w:r>
          </w:p>
          <w:p w14:paraId="32A224CE" w14:textId="77777777" w:rsidR="002F64DB" w:rsidRPr="00E96F07" w:rsidRDefault="002F64DB" w:rsidP="009014E0">
            <w:pPr>
              <w:pStyle w:val="TAL"/>
              <w:keepNext w:val="0"/>
              <w:keepLines w:val="0"/>
              <w:widowControl w:val="0"/>
              <w:rPr>
                <w:sz w:val="16"/>
                <w:szCs w:val="16"/>
              </w:rPr>
            </w:pPr>
            <w:r w:rsidRPr="00E96F07">
              <w:rPr>
                <w:sz w:val="16"/>
                <w:szCs w:val="16"/>
              </w:rPr>
              <w:t>- NCR Acronym</w:t>
            </w:r>
            <w:r w:rsidR="00BD5105" w:rsidRPr="00E96F07">
              <w:rPr>
                <w:sz w:val="16"/>
                <w:szCs w:val="16"/>
              </w:rPr>
              <w:t xml:space="preserve"> addition</w:t>
            </w:r>
          </w:p>
          <w:p w14:paraId="116AB5E6" w14:textId="77777777" w:rsidR="00357015" w:rsidRPr="00E96F07" w:rsidRDefault="00357015" w:rsidP="009014E0">
            <w:pPr>
              <w:pStyle w:val="TAL"/>
              <w:keepNext w:val="0"/>
              <w:keepLines w:val="0"/>
              <w:widowControl w:val="0"/>
              <w:rPr>
                <w:sz w:val="16"/>
                <w:szCs w:val="16"/>
              </w:rPr>
            </w:pPr>
            <w:r w:rsidRPr="00E96F07">
              <w:rPr>
                <w:sz w:val="16"/>
                <w:szCs w:val="16"/>
              </w:rPr>
              <w:t>- Duplication control details</w:t>
            </w:r>
          </w:p>
          <w:p w14:paraId="45D101D6" w14:textId="77777777" w:rsidR="0077093E" w:rsidRPr="00E96F07" w:rsidRDefault="0077093E" w:rsidP="009014E0">
            <w:pPr>
              <w:pStyle w:val="TAL"/>
              <w:keepNext w:val="0"/>
              <w:keepLines w:val="0"/>
              <w:widowControl w:val="0"/>
              <w:rPr>
                <w:sz w:val="16"/>
                <w:szCs w:val="16"/>
              </w:rPr>
            </w:pPr>
            <w:r w:rsidRPr="00E96F07">
              <w:rPr>
                <w:sz w:val="16"/>
                <w:szCs w:val="16"/>
              </w:rPr>
              <w:t>- UE capabilities and band combinations</w:t>
            </w:r>
          </w:p>
          <w:p w14:paraId="7E403AF1" w14:textId="77777777" w:rsidR="00BD5105" w:rsidRPr="00E96F07" w:rsidRDefault="00BD5105" w:rsidP="009014E0">
            <w:pPr>
              <w:pStyle w:val="TAL"/>
              <w:keepNext w:val="0"/>
              <w:keepLines w:val="0"/>
              <w:widowControl w:val="0"/>
              <w:rPr>
                <w:sz w:val="16"/>
                <w:szCs w:val="16"/>
              </w:rPr>
            </w:pPr>
            <w:r w:rsidRPr="00E96F07">
              <w:rPr>
                <w:sz w:val="16"/>
                <w:szCs w:val="16"/>
              </w:rPr>
              <w:t>- Disabling of PDPC reordering as PDCP function</w:t>
            </w:r>
          </w:p>
          <w:p w14:paraId="01222558" w14:textId="77777777" w:rsidR="00BD5105" w:rsidRPr="00E96F07" w:rsidRDefault="00BD5105" w:rsidP="009014E0">
            <w:pPr>
              <w:pStyle w:val="TAL"/>
              <w:keepNext w:val="0"/>
              <w:keepLines w:val="0"/>
              <w:widowControl w:val="0"/>
              <w:rPr>
                <w:sz w:val="16"/>
                <w:szCs w:val="16"/>
              </w:rPr>
            </w:pPr>
            <w:r w:rsidRPr="00E96F07">
              <w:rPr>
                <w:sz w:val="16"/>
                <w:szCs w:val="16"/>
              </w:rPr>
              <w:t>- On-Demand SI and RACH details</w:t>
            </w:r>
          </w:p>
          <w:p w14:paraId="15FF42C4" w14:textId="77777777" w:rsidR="00BD5105" w:rsidRPr="00E96F07" w:rsidRDefault="00BD5105" w:rsidP="009014E0">
            <w:pPr>
              <w:pStyle w:val="TAL"/>
              <w:keepNext w:val="0"/>
              <w:keepLines w:val="0"/>
              <w:widowControl w:val="0"/>
              <w:rPr>
                <w:sz w:val="16"/>
                <w:szCs w:val="16"/>
              </w:rPr>
            </w:pPr>
            <w:r w:rsidRPr="00E96F07">
              <w:rPr>
                <w:sz w:val="16"/>
                <w:szCs w:val="16"/>
              </w:rPr>
              <w:t>- Measurement Report Characteristics</w:t>
            </w:r>
          </w:p>
          <w:p w14:paraId="7CB1099B" w14:textId="77777777" w:rsidR="00BD5105" w:rsidRPr="00E96F07" w:rsidRDefault="00BD5105" w:rsidP="009014E0">
            <w:pPr>
              <w:pStyle w:val="TAL"/>
              <w:keepNext w:val="0"/>
              <w:keepLines w:val="0"/>
              <w:widowControl w:val="0"/>
              <w:rPr>
                <w:sz w:val="16"/>
                <w:szCs w:val="16"/>
              </w:rPr>
            </w:pPr>
            <w:r w:rsidRPr="00E96F07">
              <w:rPr>
                <w:sz w:val="16"/>
                <w:szCs w:val="16"/>
              </w:rPr>
              <w:t xml:space="preserve">- </w:t>
            </w:r>
            <w:r w:rsidR="0073291F" w:rsidRPr="00E96F07">
              <w:rPr>
                <w:sz w:val="16"/>
                <w:szCs w:val="16"/>
              </w:rPr>
              <w:t>Mapping rules update handling</w:t>
            </w:r>
          </w:p>
          <w:p w14:paraId="2ECA71B0" w14:textId="77777777" w:rsidR="0073291F" w:rsidRPr="00E96F07" w:rsidRDefault="0073291F" w:rsidP="009014E0">
            <w:pPr>
              <w:pStyle w:val="TAL"/>
              <w:keepNext w:val="0"/>
              <w:keepLines w:val="0"/>
              <w:widowControl w:val="0"/>
              <w:rPr>
                <w:sz w:val="16"/>
                <w:szCs w:val="16"/>
              </w:rPr>
            </w:pPr>
            <w:r w:rsidRPr="00E96F07">
              <w:rPr>
                <w:sz w:val="16"/>
                <w:szCs w:val="16"/>
              </w:rPr>
              <w:t>- UE Capabilities and Band Combination handling</w:t>
            </w:r>
          </w:p>
          <w:p w14:paraId="27783E3D" w14:textId="77777777" w:rsidR="00BD5105" w:rsidRPr="00E96F07" w:rsidRDefault="00BD5105" w:rsidP="009014E0">
            <w:pPr>
              <w:pStyle w:val="TAL"/>
              <w:keepNext w:val="0"/>
              <w:keepLines w:val="0"/>
              <w:widowControl w:val="0"/>
              <w:rPr>
                <w:sz w:val="16"/>
                <w:szCs w:val="16"/>
              </w:rPr>
            </w:pPr>
            <w:r w:rsidRPr="00E96F07">
              <w:rPr>
                <w:sz w:val="16"/>
                <w:szCs w:val="16"/>
              </w:rPr>
              <w:t>In addition:</w:t>
            </w:r>
          </w:p>
          <w:p w14:paraId="4AF860B5" w14:textId="77777777" w:rsidR="00BD5105" w:rsidRPr="00E96F07" w:rsidRDefault="00BD5105" w:rsidP="009014E0">
            <w:pPr>
              <w:pStyle w:val="TAL"/>
              <w:keepNext w:val="0"/>
              <w:keepLines w:val="0"/>
              <w:widowControl w:val="0"/>
              <w:rPr>
                <w:sz w:val="16"/>
                <w:szCs w:val="16"/>
              </w:rPr>
            </w:pPr>
            <w:r w:rsidRPr="00E96F07">
              <w:rPr>
                <w:sz w:val="16"/>
                <w:szCs w:val="16"/>
              </w:rPr>
              <w:t>- ARQ overview aligned with Stage 3 agreements</w:t>
            </w:r>
          </w:p>
          <w:p w14:paraId="35A2E296" w14:textId="77777777" w:rsidR="00BD5105" w:rsidRPr="00E96F07" w:rsidRDefault="00BD5105" w:rsidP="009014E0">
            <w:pPr>
              <w:pStyle w:val="TAL"/>
              <w:keepNext w:val="0"/>
              <w:keepLines w:val="0"/>
              <w:widowControl w:val="0"/>
              <w:rPr>
                <w:sz w:val="16"/>
                <w:szCs w:val="16"/>
              </w:rPr>
            </w:pPr>
            <w:r w:rsidRPr="00E96F07">
              <w:rPr>
                <w:sz w:val="16"/>
                <w:szCs w:val="16"/>
              </w:rPr>
              <w:t>- L2 Data Flow aligned with Stage 3 agreements</w:t>
            </w:r>
          </w:p>
          <w:p w14:paraId="44DB5E5F" w14:textId="77777777" w:rsidR="00AD5B8F" w:rsidRPr="00E96F07" w:rsidRDefault="00BD5105" w:rsidP="009014E0">
            <w:pPr>
              <w:pStyle w:val="TAL"/>
              <w:keepNext w:val="0"/>
              <w:keepLines w:val="0"/>
              <w:widowControl w:val="0"/>
              <w:rPr>
                <w:sz w:val="16"/>
                <w:szCs w:val="16"/>
              </w:rPr>
            </w:pPr>
            <w:r w:rsidRPr="00E96F07">
              <w:rPr>
                <w:sz w:val="16"/>
                <w:szCs w:val="16"/>
              </w:rPr>
              <w:t xml:space="preserve">- </w:t>
            </w:r>
            <w:r w:rsidR="00AD5B8F" w:rsidRPr="00E96F07">
              <w:rPr>
                <w:sz w:val="16"/>
                <w:szCs w:val="16"/>
              </w:rPr>
              <w:t>References updated</w:t>
            </w:r>
          </w:p>
          <w:p w14:paraId="2EC04019" w14:textId="77777777" w:rsidR="00937279" w:rsidRPr="00E96F07" w:rsidRDefault="00937279" w:rsidP="009014E0">
            <w:pPr>
              <w:pStyle w:val="TAL"/>
              <w:keepNext w:val="0"/>
              <w:keepLines w:val="0"/>
              <w:widowControl w:val="0"/>
              <w:rPr>
                <w:sz w:val="16"/>
                <w:szCs w:val="16"/>
              </w:rPr>
            </w:pPr>
            <w:r w:rsidRPr="00E96F07">
              <w:rPr>
                <w:sz w:val="16"/>
                <w:szCs w:val="16"/>
              </w:rPr>
              <w:t>RAN3 TP incorporated (R3-172610)</w:t>
            </w:r>
          </w:p>
        </w:tc>
        <w:tc>
          <w:tcPr>
            <w:tcW w:w="708" w:type="dxa"/>
            <w:shd w:val="solid" w:color="FFFFFF" w:fill="auto"/>
          </w:tcPr>
          <w:p w14:paraId="2067D3E7" w14:textId="77777777" w:rsidR="00106255" w:rsidRPr="00E96F07" w:rsidRDefault="00C75A92" w:rsidP="009014E0">
            <w:pPr>
              <w:pStyle w:val="TAC"/>
              <w:keepNext w:val="0"/>
              <w:keepLines w:val="0"/>
              <w:widowControl w:val="0"/>
              <w:jc w:val="left"/>
              <w:rPr>
                <w:sz w:val="16"/>
                <w:szCs w:val="16"/>
              </w:rPr>
            </w:pPr>
            <w:r w:rsidRPr="00E96F07">
              <w:rPr>
                <w:sz w:val="16"/>
                <w:szCs w:val="16"/>
              </w:rPr>
              <w:t>0.</w:t>
            </w:r>
            <w:r w:rsidR="00EA1BA8" w:rsidRPr="00E96F07">
              <w:rPr>
                <w:sz w:val="16"/>
                <w:szCs w:val="16"/>
              </w:rPr>
              <w:t>6</w:t>
            </w:r>
            <w:r w:rsidRPr="00E96F07">
              <w:rPr>
                <w:sz w:val="16"/>
                <w:szCs w:val="16"/>
              </w:rPr>
              <w:t>.</w:t>
            </w:r>
            <w:r w:rsidR="00EA1BA8" w:rsidRPr="00E96F07">
              <w:rPr>
                <w:sz w:val="16"/>
                <w:szCs w:val="16"/>
              </w:rPr>
              <w:t>0</w:t>
            </w:r>
          </w:p>
        </w:tc>
      </w:tr>
      <w:tr w:rsidR="00E96F07" w:rsidRPr="00E96F07" w14:paraId="1E2369F5" w14:textId="77777777" w:rsidTr="00F871AE">
        <w:tc>
          <w:tcPr>
            <w:tcW w:w="709" w:type="dxa"/>
            <w:shd w:val="solid" w:color="FFFFFF" w:fill="auto"/>
          </w:tcPr>
          <w:p w14:paraId="0A2A6380" w14:textId="77777777" w:rsidR="00106255" w:rsidRPr="00E96F07" w:rsidRDefault="0092220C" w:rsidP="009014E0">
            <w:pPr>
              <w:pStyle w:val="TAC"/>
              <w:keepNext w:val="0"/>
              <w:keepLines w:val="0"/>
              <w:widowControl w:val="0"/>
              <w:rPr>
                <w:sz w:val="16"/>
                <w:szCs w:val="16"/>
              </w:rPr>
            </w:pPr>
            <w:r w:rsidRPr="00E96F07">
              <w:rPr>
                <w:sz w:val="16"/>
                <w:szCs w:val="16"/>
              </w:rPr>
              <w:t>2017.08</w:t>
            </w:r>
          </w:p>
        </w:tc>
        <w:tc>
          <w:tcPr>
            <w:tcW w:w="661" w:type="dxa"/>
            <w:shd w:val="solid" w:color="FFFFFF" w:fill="auto"/>
          </w:tcPr>
          <w:p w14:paraId="1737DAA1" w14:textId="77777777" w:rsidR="00106255" w:rsidRPr="00E96F07" w:rsidRDefault="0092220C" w:rsidP="009014E0">
            <w:pPr>
              <w:pStyle w:val="TAC"/>
              <w:keepNext w:val="0"/>
              <w:keepLines w:val="0"/>
              <w:widowControl w:val="0"/>
              <w:jc w:val="left"/>
              <w:rPr>
                <w:sz w:val="16"/>
                <w:szCs w:val="16"/>
              </w:rPr>
            </w:pPr>
            <w:r w:rsidRPr="00E96F07">
              <w:rPr>
                <w:sz w:val="16"/>
                <w:szCs w:val="16"/>
              </w:rPr>
              <w:t>RAN2 99</w:t>
            </w:r>
          </w:p>
        </w:tc>
        <w:tc>
          <w:tcPr>
            <w:tcW w:w="992" w:type="dxa"/>
            <w:shd w:val="solid" w:color="FFFFFF" w:fill="auto"/>
          </w:tcPr>
          <w:p w14:paraId="54CAFDA5" w14:textId="77777777" w:rsidR="00106255" w:rsidRPr="00E96F07" w:rsidRDefault="0092220C" w:rsidP="009014E0">
            <w:pPr>
              <w:pStyle w:val="TAC"/>
              <w:keepNext w:val="0"/>
              <w:keepLines w:val="0"/>
              <w:widowControl w:val="0"/>
              <w:jc w:val="left"/>
              <w:rPr>
                <w:sz w:val="16"/>
                <w:szCs w:val="16"/>
              </w:rPr>
            </w:pPr>
            <w:r w:rsidRPr="00E96F07">
              <w:rPr>
                <w:sz w:val="16"/>
                <w:szCs w:val="16"/>
              </w:rPr>
              <w:t>R2-170</w:t>
            </w:r>
            <w:r w:rsidR="005E7B7C" w:rsidRPr="00E96F07">
              <w:rPr>
                <w:sz w:val="16"/>
                <w:szCs w:val="16"/>
              </w:rPr>
              <w:t>9937</w:t>
            </w:r>
          </w:p>
        </w:tc>
        <w:tc>
          <w:tcPr>
            <w:tcW w:w="567" w:type="dxa"/>
            <w:shd w:val="solid" w:color="FFFFFF" w:fill="auto"/>
          </w:tcPr>
          <w:p w14:paraId="0A7194C3"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4264ACF2"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B4B8AEB"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0C1D2C65" w14:textId="77777777" w:rsidR="00106255" w:rsidRPr="00E96F07" w:rsidRDefault="0092220C" w:rsidP="009014E0">
            <w:pPr>
              <w:pStyle w:val="TAL"/>
              <w:keepNext w:val="0"/>
              <w:keepLines w:val="0"/>
              <w:widowControl w:val="0"/>
              <w:rPr>
                <w:sz w:val="16"/>
                <w:szCs w:val="16"/>
              </w:rPr>
            </w:pPr>
            <w:r w:rsidRPr="00E96F07">
              <w:rPr>
                <w:sz w:val="16"/>
                <w:szCs w:val="16"/>
              </w:rPr>
              <w:t>Agreements of RAN2 99 captured:</w:t>
            </w:r>
          </w:p>
          <w:p w14:paraId="563CDC0F" w14:textId="77777777" w:rsidR="0092220C" w:rsidRPr="00E96F07" w:rsidRDefault="0092220C" w:rsidP="009014E0">
            <w:pPr>
              <w:pStyle w:val="TAL"/>
              <w:keepNext w:val="0"/>
              <w:keepLines w:val="0"/>
              <w:widowControl w:val="0"/>
              <w:rPr>
                <w:sz w:val="16"/>
                <w:szCs w:val="16"/>
              </w:rPr>
            </w:pPr>
            <w:r w:rsidRPr="00E96F07">
              <w:rPr>
                <w:sz w:val="16"/>
                <w:szCs w:val="16"/>
              </w:rPr>
              <w:t>-</w:t>
            </w:r>
            <w:r w:rsidR="001274F9" w:rsidRPr="00E96F07">
              <w:rPr>
                <w:sz w:val="16"/>
                <w:szCs w:val="16"/>
              </w:rPr>
              <w:t xml:space="preserve"> QoS update in R2-1709830</w:t>
            </w:r>
          </w:p>
          <w:p w14:paraId="77D2FC38" w14:textId="77777777" w:rsidR="001274F9" w:rsidRPr="00E96F07" w:rsidRDefault="001274F9" w:rsidP="009014E0">
            <w:pPr>
              <w:pStyle w:val="TAL"/>
              <w:keepNext w:val="0"/>
              <w:keepLines w:val="0"/>
              <w:widowControl w:val="0"/>
              <w:rPr>
                <w:sz w:val="16"/>
                <w:szCs w:val="16"/>
              </w:rPr>
            </w:pPr>
            <w:r w:rsidRPr="00E96F07">
              <w:rPr>
                <w:sz w:val="16"/>
                <w:szCs w:val="16"/>
              </w:rPr>
              <w:t xml:space="preserve">- </w:t>
            </w:r>
            <w:r w:rsidR="00222BC8" w:rsidRPr="00E96F07">
              <w:rPr>
                <w:sz w:val="16"/>
                <w:szCs w:val="16"/>
              </w:rPr>
              <w:t>Description of the RRC states in R2-1707690</w:t>
            </w:r>
          </w:p>
          <w:p w14:paraId="7422E933" w14:textId="77777777" w:rsidR="003271E3" w:rsidRPr="00E96F07" w:rsidRDefault="003271E3" w:rsidP="009014E0">
            <w:pPr>
              <w:pStyle w:val="TAL"/>
              <w:keepNext w:val="0"/>
              <w:keepLines w:val="0"/>
              <w:widowControl w:val="0"/>
              <w:rPr>
                <w:sz w:val="16"/>
                <w:szCs w:val="16"/>
              </w:rPr>
            </w:pPr>
            <w:r w:rsidRPr="00E96F07">
              <w:rPr>
                <w:sz w:val="16"/>
                <w:szCs w:val="16"/>
              </w:rPr>
              <w:t xml:space="preserve">- </w:t>
            </w:r>
            <w:r w:rsidR="00FD1C32" w:rsidRPr="00E96F07">
              <w:rPr>
                <w:sz w:val="16"/>
                <w:szCs w:val="16"/>
              </w:rPr>
              <w:t xml:space="preserve">Correction on RRC_INACTIVE state in </w:t>
            </w:r>
            <w:r w:rsidR="005A78A2" w:rsidRPr="00E96F07">
              <w:rPr>
                <w:sz w:val="16"/>
                <w:szCs w:val="16"/>
              </w:rPr>
              <w:t>R2-1709833</w:t>
            </w:r>
          </w:p>
          <w:p w14:paraId="7A594947" w14:textId="77777777" w:rsidR="00FD1C32" w:rsidRPr="00E96F07" w:rsidRDefault="00FD1C32" w:rsidP="009014E0">
            <w:pPr>
              <w:pStyle w:val="TAL"/>
              <w:keepNext w:val="0"/>
              <w:keepLines w:val="0"/>
              <w:widowControl w:val="0"/>
              <w:rPr>
                <w:sz w:val="16"/>
                <w:szCs w:val="16"/>
              </w:rPr>
            </w:pPr>
            <w:r w:rsidRPr="00E96F07">
              <w:rPr>
                <w:sz w:val="16"/>
                <w:szCs w:val="16"/>
              </w:rPr>
              <w:t xml:space="preserve">- </w:t>
            </w:r>
            <w:r w:rsidR="000E77EE" w:rsidRPr="00E96F07">
              <w:rPr>
                <w:sz w:val="16"/>
                <w:szCs w:val="16"/>
              </w:rPr>
              <w:t>LCP description in R2-1709829</w:t>
            </w:r>
          </w:p>
          <w:p w14:paraId="4E5D1D75" w14:textId="77777777" w:rsidR="00D56223" w:rsidRPr="00E96F07" w:rsidRDefault="00D56223" w:rsidP="009014E0">
            <w:pPr>
              <w:pStyle w:val="TAL"/>
              <w:keepNext w:val="0"/>
              <w:keepLines w:val="0"/>
              <w:widowControl w:val="0"/>
              <w:rPr>
                <w:sz w:val="16"/>
                <w:szCs w:val="16"/>
              </w:rPr>
            </w:pPr>
            <w:r w:rsidRPr="00E96F07">
              <w:rPr>
                <w:sz w:val="16"/>
                <w:szCs w:val="16"/>
              </w:rPr>
              <w:t>- Baseline HO procedure update in R2-17</w:t>
            </w:r>
            <w:r w:rsidR="00173840" w:rsidRPr="00E96F07">
              <w:rPr>
                <w:sz w:val="16"/>
                <w:szCs w:val="16"/>
              </w:rPr>
              <w:t>0</w:t>
            </w:r>
            <w:r w:rsidRPr="00E96F07">
              <w:rPr>
                <w:sz w:val="16"/>
                <w:szCs w:val="16"/>
              </w:rPr>
              <w:t>9850</w:t>
            </w:r>
            <w:r w:rsidR="00443245" w:rsidRPr="00E96F07">
              <w:rPr>
                <w:sz w:val="16"/>
                <w:szCs w:val="16"/>
              </w:rPr>
              <w:t xml:space="preserve"> with corrections</w:t>
            </w:r>
          </w:p>
          <w:p w14:paraId="653FE44C" w14:textId="77777777" w:rsidR="00173840" w:rsidRPr="00E96F07" w:rsidRDefault="00173840" w:rsidP="009014E0">
            <w:pPr>
              <w:pStyle w:val="TAL"/>
              <w:keepNext w:val="0"/>
              <w:keepLines w:val="0"/>
              <w:widowControl w:val="0"/>
              <w:rPr>
                <w:sz w:val="16"/>
                <w:szCs w:val="16"/>
              </w:rPr>
            </w:pPr>
            <w:r w:rsidRPr="00E96F07">
              <w:rPr>
                <w:sz w:val="16"/>
                <w:szCs w:val="16"/>
              </w:rPr>
              <w:t>- UE identities in R2-170</w:t>
            </w:r>
            <w:r w:rsidR="00473401" w:rsidRPr="00E96F07">
              <w:rPr>
                <w:sz w:val="16"/>
                <w:szCs w:val="16"/>
              </w:rPr>
              <w:t>9868</w:t>
            </w:r>
          </w:p>
          <w:p w14:paraId="5F262CCC" w14:textId="77777777" w:rsidR="00007DCF" w:rsidRPr="00E96F07" w:rsidRDefault="00007DCF" w:rsidP="009014E0">
            <w:pPr>
              <w:pStyle w:val="TAL"/>
              <w:keepNext w:val="0"/>
              <w:keepLines w:val="0"/>
              <w:widowControl w:val="0"/>
              <w:rPr>
                <w:sz w:val="16"/>
                <w:szCs w:val="16"/>
              </w:rPr>
            </w:pPr>
            <w:r w:rsidRPr="00E96F07">
              <w:rPr>
                <w:sz w:val="16"/>
                <w:szCs w:val="16"/>
              </w:rPr>
              <w:t>- Radio Link Failure handling in R2-1709870</w:t>
            </w:r>
          </w:p>
          <w:p w14:paraId="56916B3F" w14:textId="77777777" w:rsidR="00202EB1" w:rsidRPr="00E96F07" w:rsidRDefault="00202EB1" w:rsidP="009014E0">
            <w:pPr>
              <w:pStyle w:val="TAL"/>
              <w:keepNext w:val="0"/>
              <w:keepLines w:val="0"/>
              <w:widowControl w:val="0"/>
              <w:rPr>
                <w:sz w:val="16"/>
                <w:szCs w:val="16"/>
              </w:rPr>
            </w:pPr>
            <w:r w:rsidRPr="00E96F07">
              <w:rPr>
                <w:sz w:val="16"/>
                <w:szCs w:val="16"/>
              </w:rPr>
              <w:t xml:space="preserve">- RAN3 agreements </w:t>
            </w:r>
            <w:r w:rsidR="000C64BE" w:rsidRPr="00E96F07">
              <w:rPr>
                <w:sz w:val="16"/>
                <w:szCs w:val="16"/>
              </w:rPr>
              <w:t xml:space="preserve">on roaming restrictions </w:t>
            </w:r>
            <w:r w:rsidRPr="00E96F07">
              <w:rPr>
                <w:sz w:val="16"/>
                <w:szCs w:val="16"/>
              </w:rPr>
              <w:t>in R3-172655</w:t>
            </w:r>
          </w:p>
          <w:p w14:paraId="23CC2143" w14:textId="77777777" w:rsidR="000E77EE" w:rsidRPr="00E96F07" w:rsidRDefault="000E77EE" w:rsidP="009014E0">
            <w:pPr>
              <w:pStyle w:val="TAL"/>
              <w:keepNext w:val="0"/>
              <w:keepLines w:val="0"/>
              <w:widowControl w:val="0"/>
              <w:rPr>
                <w:sz w:val="16"/>
                <w:szCs w:val="16"/>
              </w:rPr>
            </w:pPr>
            <w:r w:rsidRPr="00E96F07">
              <w:rPr>
                <w:sz w:val="16"/>
                <w:szCs w:val="16"/>
              </w:rPr>
              <w:t xml:space="preserve">- </w:t>
            </w:r>
            <w:r w:rsidR="00D56223" w:rsidRPr="00E96F07">
              <w:rPr>
                <w:sz w:val="16"/>
                <w:szCs w:val="16"/>
              </w:rPr>
              <w:t>Integrity protection configurable on a per DRB basis</w:t>
            </w:r>
          </w:p>
          <w:p w14:paraId="6924C4DB" w14:textId="77777777" w:rsidR="00D56223" w:rsidRPr="00E96F07" w:rsidRDefault="00D56223" w:rsidP="009014E0">
            <w:pPr>
              <w:pStyle w:val="TAL"/>
              <w:keepNext w:val="0"/>
              <w:keepLines w:val="0"/>
              <w:widowControl w:val="0"/>
              <w:rPr>
                <w:sz w:val="16"/>
                <w:szCs w:val="16"/>
              </w:rPr>
            </w:pPr>
            <w:r w:rsidRPr="00E96F07">
              <w:rPr>
                <w:sz w:val="16"/>
                <w:szCs w:val="16"/>
              </w:rPr>
              <w:t xml:space="preserve">- </w:t>
            </w:r>
            <w:r w:rsidR="00007DCF" w:rsidRPr="00E96F07">
              <w:rPr>
                <w:sz w:val="16"/>
                <w:szCs w:val="16"/>
              </w:rPr>
              <w:t xml:space="preserve">Various </w:t>
            </w:r>
            <w:r w:rsidR="00443245" w:rsidRPr="00E96F07">
              <w:rPr>
                <w:sz w:val="16"/>
                <w:szCs w:val="16"/>
              </w:rPr>
              <w:t>Acronym</w:t>
            </w:r>
            <w:r w:rsidR="00007DCF" w:rsidRPr="00E96F07">
              <w:rPr>
                <w:sz w:val="16"/>
                <w:szCs w:val="16"/>
              </w:rPr>
              <w:t xml:space="preserve">s </w:t>
            </w:r>
            <w:r w:rsidR="00443245" w:rsidRPr="00E96F07">
              <w:rPr>
                <w:sz w:val="16"/>
                <w:szCs w:val="16"/>
              </w:rPr>
              <w:t>added</w:t>
            </w:r>
          </w:p>
          <w:p w14:paraId="42A0E445" w14:textId="77777777" w:rsidR="00443245" w:rsidRPr="00E96F07" w:rsidRDefault="00443245" w:rsidP="009014E0">
            <w:pPr>
              <w:pStyle w:val="TAL"/>
              <w:keepNext w:val="0"/>
              <w:keepLines w:val="0"/>
              <w:widowControl w:val="0"/>
              <w:rPr>
                <w:sz w:val="16"/>
                <w:szCs w:val="16"/>
              </w:rPr>
            </w:pPr>
            <w:r w:rsidRPr="00E96F07">
              <w:rPr>
                <w:sz w:val="16"/>
                <w:szCs w:val="16"/>
              </w:rPr>
              <w:t xml:space="preserve">- </w:t>
            </w:r>
            <w:r w:rsidR="00577761" w:rsidRPr="00E96F07">
              <w:rPr>
                <w:sz w:val="16"/>
                <w:szCs w:val="16"/>
              </w:rPr>
              <w:t>Slicing details</w:t>
            </w:r>
          </w:p>
          <w:p w14:paraId="3161F552" w14:textId="77777777" w:rsidR="00745D23" w:rsidRPr="00E96F07" w:rsidRDefault="00577761" w:rsidP="009014E0">
            <w:pPr>
              <w:pStyle w:val="TAL"/>
              <w:keepNext w:val="0"/>
              <w:keepLines w:val="0"/>
              <w:widowControl w:val="0"/>
              <w:rPr>
                <w:sz w:val="16"/>
                <w:szCs w:val="16"/>
              </w:rPr>
            </w:pPr>
            <w:r w:rsidRPr="00E96F07">
              <w:rPr>
                <w:sz w:val="16"/>
                <w:szCs w:val="16"/>
              </w:rPr>
              <w:t xml:space="preserve">- </w:t>
            </w:r>
            <w:r w:rsidR="00745D23" w:rsidRPr="00E96F07">
              <w:rPr>
                <w:sz w:val="16"/>
                <w:szCs w:val="16"/>
              </w:rPr>
              <w:t>PWS basic principles</w:t>
            </w:r>
          </w:p>
          <w:p w14:paraId="160D24DB" w14:textId="77777777" w:rsidR="00083105" w:rsidRPr="00E96F07" w:rsidRDefault="00083105" w:rsidP="009014E0">
            <w:pPr>
              <w:pStyle w:val="TAL"/>
              <w:keepNext w:val="0"/>
              <w:keepLines w:val="0"/>
              <w:widowControl w:val="0"/>
              <w:rPr>
                <w:sz w:val="16"/>
                <w:szCs w:val="16"/>
              </w:rPr>
            </w:pPr>
            <w:r w:rsidRPr="00E96F07">
              <w:rPr>
                <w:sz w:val="16"/>
                <w:szCs w:val="16"/>
              </w:rPr>
              <w:t>- UE capability restrictions</w:t>
            </w:r>
          </w:p>
        </w:tc>
        <w:tc>
          <w:tcPr>
            <w:tcW w:w="708" w:type="dxa"/>
            <w:shd w:val="solid" w:color="FFFFFF" w:fill="auto"/>
          </w:tcPr>
          <w:p w14:paraId="114BA5C6" w14:textId="77777777" w:rsidR="00106255" w:rsidRPr="00E96F07" w:rsidRDefault="0092220C" w:rsidP="009014E0">
            <w:pPr>
              <w:pStyle w:val="TAC"/>
              <w:keepNext w:val="0"/>
              <w:keepLines w:val="0"/>
              <w:widowControl w:val="0"/>
              <w:jc w:val="left"/>
              <w:rPr>
                <w:sz w:val="16"/>
                <w:szCs w:val="16"/>
              </w:rPr>
            </w:pPr>
            <w:r w:rsidRPr="00E96F07">
              <w:rPr>
                <w:sz w:val="16"/>
                <w:szCs w:val="16"/>
              </w:rPr>
              <w:t>0.7.0</w:t>
            </w:r>
          </w:p>
        </w:tc>
      </w:tr>
      <w:tr w:rsidR="00E96F07" w:rsidRPr="00E96F07" w14:paraId="53BFF87A" w14:textId="77777777" w:rsidTr="00F871AE">
        <w:tc>
          <w:tcPr>
            <w:tcW w:w="709" w:type="dxa"/>
            <w:shd w:val="solid" w:color="FFFFFF" w:fill="auto"/>
          </w:tcPr>
          <w:p w14:paraId="4FA4AB5A" w14:textId="77777777" w:rsidR="00106255" w:rsidRPr="00E96F07" w:rsidRDefault="00BC4770" w:rsidP="009014E0">
            <w:pPr>
              <w:pStyle w:val="TAC"/>
              <w:keepNext w:val="0"/>
              <w:keepLines w:val="0"/>
              <w:widowControl w:val="0"/>
              <w:rPr>
                <w:sz w:val="16"/>
                <w:szCs w:val="16"/>
              </w:rPr>
            </w:pPr>
            <w:r w:rsidRPr="00E96F07">
              <w:rPr>
                <w:sz w:val="16"/>
                <w:szCs w:val="16"/>
              </w:rPr>
              <w:t>2017.09</w:t>
            </w:r>
          </w:p>
        </w:tc>
        <w:tc>
          <w:tcPr>
            <w:tcW w:w="661" w:type="dxa"/>
            <w:shd w:val="solid" w:color="FFFFFF" w:fill="auto"/>
          </w:tcPr>
          <w:p w14:paraId="7B4E833E" w14:textId="77777777" w:rsidR="00106255" w:rsidRPr="00E96F07" w:rsidRDefault="00BC4770" w:rsidP="009014E0">
            <w:pPr>
              <w:pStyle w:val="TAC"/>
              <w:keepNext w:val="0"/>
              <w:keepLines w:val="0"/>
              <w:widowControl w:val="0"/>
              <w:jc w:val="left"/>
              <w:rPr>
                <w:sz w:val="16"/>
                <w:szCs w:val="16"/>
              </w:rPr>
            </w:pPr>
            <w:r w:rsidRPr="00E96F07">
              <w:rPr>
                <w:sz w:val="16"/>
                <w:szCs w:val="16"/>
              </w:rPr>
              <w:t xml:space="preserve">RAN </w:t>
            </w:r>
            <w:r w:rsidR="00017797" w:rsidRPr="00E96F07">
              <w:rPr>
                <w:sz w:val="16"/>
                <w:szCs w:val="16"/>
              </w:rPr>
              <w:t>77</w:t>
            </w:r>
          </w:p>
        </w:tc>
        <w:tc>
          <w:tcPr>
            <w:tcW w:w="992" w:type="dxa"/>
            <w:shd w:val="solid" w:color="FFFFFF" w:fill="auto"/>
          </w:tcPr>
          <w:p w14:paraId="0E0DE2C7" w14:textId="77777777" w:rsidR="00106255" w:rsidRPr="00E96F07" w:rsidRDefault="00BC4770" w:rsidP="009014E0">
            <w:pPr>
              <w:pStyle w:val="TAC"/>
              <w:keepNext w:val="0"/>
              <w:keepLines w:val="0"/>
              <w:widowControl w:val="0"/>
              <w:jc w:val="left"/>
              <w:rPr>
                <w:sz w:val="16"/>
                <w:szCs w:val="16"/>
              </w:rPr>
            </w:pPr>
            <w:r w:rsidRPr="00E96F07">
              <w:rPr>
                <w:sz w:val="16"/>
                <w:szCs w:val="16"/>
              </w:rPr>
              <w:t>RP-171730</w:t>
            </w:r>
          </w:p>
        </w:tc>
        <w:tc>
          <w:tcPr>
            <w:tcW w:w="567" w:type="dxa"/>
            <w:shd w:val="solid" w:color="FFFFFF" w:fill="auto"/>
          </w:tcPr>
          <w:p w14:paraId="45C1AC82"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3203C441"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58CC0F6"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13D384EC" w14:textId="77777777" w:rsidR="00106255" w:rsidRPr="00E96F07" w:rsidRDefault="00BC4770" w:rsidP="009014E0">
            <w:pPr>
              <w:pStyle w:val="TAL"/>
              <w:keepNext w:val="0"/>
              <w:keepLines w:val="0"/>
              <w:widowControl w:val="0"/>
              <w:rPr>
                <w:sz w:val="16"/>
                <w:szCs w:val="16"/>
              </w:rPr>
            </w:pPr>
            <w:r w:rsidRPr="00E96F07">
              <w:rPr>
                <w:sz w:val="16"/>
                <w:szCs w:val="16"/>
              </w:rPr>
              <w:t>Provided for information to RAN</w:t>
            </w:r>
          </w:p>
        </w:tc>
        <w:tc>
          <w:tcPr>
            <w:tcW w:w="708" w:type="dxa"/>
            <w:shd w:val="solid" w:color="FFFFFF" w:fill="auto"/>
          </w:tcPr>
          <w:p w14:paraId="349F0643" w14:textId="77777777" w:rsidR="00106255" w:rsidRPr="00E96F07" w:rsidRDefault="00BC4770" w:rsidP="009014E0">
            <w:pPr>
              <w:pStyle w:val="TAC"/>
              <w:keepNext w:val="0"/>
              <w:keepLines w:val="0"/>
              <w:widowControl w:val="0"/>
              <w:jc w:val="left"/>
              <w:rPr>
                <w:sz w:val="16"/>
                <w:szCs w:val="16"/>
              </w:rPr>
            </w:pPr>
            <w:r w:rsidRPr="00E96F07">
              <w:rPr>
                <w:sz w:val="16"/>
                <w:szCs w:val="16"/>
              </w:rPr>
              <w:t>1.0.0</w:t>
            </w:r>
          </w:p>
        </w:tc>
      </w:tr>
      <w:tr w:rsidR="00E96F07" w:rsidRPr="00E96F07" w14:paraId="6B87556A" w14:textId="77777777" w:rsidTr="00F871AE">
        <w:tc>
          <w:tcPr>
            <w:tcW w:w="709" w:type="dxa"/>
            <w:shd w:val="solid" w:color="FFFFFF" w:fill="auto"/>
          </w:tcPr>
          <w:p w14:paraId="06AC4CBF" w14:textId="77777777" w:rsidR="00106255" w:rsidRPr="00E96F07" w:rsidRDefault="0025681D" w:rsidP="009014E0">
            <w:pPr>
              <w:pStyle w:val="TAC"/>
              <w:keepNext w:val="0"/>
              <w:keepLines w:val="0"/>
              <w:widowControl w:val="0"/>
              <w:rPr>
                <w:sz w:val="16"/>
                <w:szCs w:val="16"/>
              </w:rPr>
            </w:pPr>
            <w:r w:rsidRPr="00E96F07">
              <w:rPr>
                <w:sz w:val="16"/>
                <w:szCs w:val="16"/>
              </w:rPr>
              <w:t>2017.10</w:t>
            </w:r>
          </w:p>
        </w:tc>
        <w:tc>
          <w:tcPr>
            <w:tcW w:w="661" w:type="dxa"/>
            <w:shd w:val="solid" w:color="FFFFFF" w:fill="auto"/>
          </w:tcPr>
          <w:p w14:paraId="1B08E87F" w14:textId="77777777" w:rsidR="00106255" w:rsidRPr="00E96F07" w:rsidRDefault="0025681D" w:rsidP="009014E0">
            <w:pPr>
              <w:pStyle w:val="TAC"/>
              <w:keepNext w:val="0"/>
              <w:keepLines w:val="0"/>
              <w:widowControl w:val="0"/>
              <w:jc w:val="left"/>
              <w:rPr>
                <w:sz w:val="16"/>
                <w:szCs w:val="16"/>
              </w:rPr>
            </w:pPr>
            <w:r w:rsidRPr="00E96F07">
              <w:rPr>
                <w:sz w:val="16"/>
                <w:szCs w:val="16"/>
              </w:rPr>
              <w:t>RAN2 99bis</w:t>
            </w:r>
          </w:p>
        </w:tc>
        <w:tc>
          <w:tcPr>
            <w:tcW w:w="992" w:type="dxa"/>
            <w:shd w:val="solid" w:color="FFFFFF" w:fill="auto"/>
          </w:tcPr>
          <w:p w14:paraId="3FCC10F3" w14:textId="77777777" w:rsidR="00106255" w:rsidRPr="00E96F07" w:rsidRDefault="0025681D" w:rsidP="009014E0">
            <w:pPr>
              <w:pStyle w:val="TAC"/>
              <w:keepNext w:val="0"/>
              <w:keepLines w:val="0"/>
              <w:widowControl w:val="0"/>
              <w:jc w:val="left"/>
              <w:rPr>
                <w:sz w:val="16"/>
                <w:szCs w:val="16"/>
              </w:rPr>
            </w:pPr>
            <w:r w:rsidRPr="00E96F07">
              <w:rPr>
                <w:sz w:val="16"/>
                <w:szCs w:val="16"/>
              </w:rPr>
              <w:t>R2-17</w:t>
            </w:r>
            <w:r w:rsidR="00DB4860" w:rsidRPr="00E96F07">
              <w:rPr>
                <w:sz w:val="16"/>
                <w:szCs w:val="16"/>
              </w:rPr>
              <w:t>10693</w:t>
            </w:r>
          </w:p>
        </w:tc>
        <w:tc>
          <w:tcPr>
            <w:tcW w:w="567" w:type="dxa"/>
            <w:shd w:val="solid" w:color="FFFFFF" w:fill="auto"/>
          </w:tcPr>
          <w:p w14:paraId="12B318B1" w14:textId="77777777" w:rsidR="00106255" w:rsidRPr="00E96F07" w:rsidRDefault="0025681D"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BC6ECAE" w14:textId="77777777" w:rsidR="00106255" w:rsidRPr="00E96F07" w:rsidRDefault="0025681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972B9C3" w14:textId="77777777" w:rsidR="00106255" w:rsidRPr="00E96F07" w:rsidRDefault="0025681D"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14D2CB4" w14:textId="77777777" w:rsidR="00106255" w:rsidRPr="00E96F07" w:rsidRDefault="0025681D" w:rsidP="009014E0">
            <w:pPr>
              <w:pStyle w:val="TAL"/>
              <w:keepNext w:val="0"/>
              <w:keepLines w:val="0"/>
              <w:widowControl w:val="0"/>
              <w:rPr>
                <w:sz w:val="16"/>
                <w:szCs w:val="16"/>
              </w:rPr>
            </w:pPr>
            <w:r w:rsidRPr="00E96F07">
              <w:rPr>
                <w:sz w:val="16"/>
                <w:szCs w:val="16"/>
              </w:rPr>
              <w:t>Editorial Updates and Corrections:</w:t>
            </w:r>
          </w:p>
          <w:p w14:paraId="68B8DE70" w14:textId="77777777" w:rsidR="0025681D" w:rsidRPr="00E96F07" w:rsidRDefault="0025681D" w:rsidP="009014E0">
            <w:pPr>
              <w:pStyle w:val="TAL"/>
              <w:keepNext w:val="0"/>
              <w:keepLines w:val="0"/>
              <w:widowControl w:val="0"/>
              <w:rPr>
                <w:sz w:val="16"/>
                <w:szCs w:val="16"/>
              </w:rPr>
            </w:pPr>
            <w:r w:rsidRPr="00E96F07">
              <w:rPr>
                <w:sz w:val="16"/>
                <w:szCs w:val="16"/>
              </w:rPr>
              <w:t>- inter RAT mobility in 9.3.2</w:t>
            </w:r>
            <w:r w:rsidR="00D76655" w:rsidRPr="00E96F07">
              <w:rPr>
                <w:sz w:val="16"/>
                <w:szCs w:val="16"/>
              </w:rPr>
              <w:t xml:space="preserve"> restructured</w:t>
            </w:r>
          </w:p>
          <w:p w14:paraId="173A61DB" w14:textId="77777777" w:rsidR="00D76655" w:rsidRPr="00E96F07" w:rsidRDefault="00D76655" w:rsidP="009014E0">
            <w:pPr>
              <w:pStyle w:val="TAL"/>
              <w:keepNext w:val="0"/>
              <w:keepLines w:val="0"/>
              <w:widowControl w:val="0"/>
              <w:rPr>
                <w:sz w:val="16"/>
                <w:szCs w:val="16"/>
              </w:rPr>
            </w:pPr>
            <w:r w:rsidRPr="00E96F07">
              <w:rPr>
                <w:sz w:val="16"/>
                <w:szCs w:val="16"/>
              </w:rPr>
              <w:t>- SON promoted to top clause level (as it is not a vertical)</w:t>
            </w:r>
          </w:p>
          <w:p w14:paraId="35C8C901" w14:textId="77777777" w:rsidR="00E24ACF" w:rsidRPr="00E96F07" w:rsidRDefault="00D76655" w:rsidP="009014E0">
            <w:pPr>
              <w:pStyle w:val="TAL"/>
              <w:keepNext w:val="0"/>
              <w:keepLines w:val="0"/>
              <w:widowControl w:val="0"/>
              <w:rPr>
                <w:sz w:val="16"/>
                <w:szCs w:val="16"/>
              </w:rPr>
            </w:pPr>
            <w:r w:rsidRPr="00E96F07">
              <w:rPr>
                <w:sz w:val="16"/>
                <w:szCs w:val="16"/>
              </w:rPr>
              <w:t xml:space="preserve">- </w:t>
            </w:r>
            <w:r w:rsidR="00E24ACF" w:rsidRPr="00E96F07">
              <w:rPr>
                <w:sz w:val="16"/>
                <w:szCs w:val="16"/>
              </w:rPr>
              <w:t xml:space="preserve">Obsolete </w:t>
            </w:r>
            <w:r w:rsidR="00A0148D" w:rsidRPr="00E96F07">
              <w:rPr>
                <w:sz w:val="16"/>
                <w:szCs w:val="16"/>
              </w:rPr>
              <w:t>clause</w:t>
            </w:r>
            <w:r w:rsidR="00A0538F" w:rsidRPr="00E96F07">
              <w:rPr>
                <w:sz w:val="16"/>
                <w:szCs w:val="16"/>
              </w:rPr>
              <w:t>s</w:t>
            </w:r>
            <w:r w:rsidR="00E24ACF" w:rsidRPr="00E96F07">
              <w:rPr>
                <w:sz w:val="16"/>
                <w:szCs w:val="16"/>
              </w:rPr>
              <w:t xml:space="preserve"> 14 and 15 removed.</w:t>
            </w:r>
          </w:p>
          <w:p w14:paraId="72D3F8E9" w14:textId="77777777" w:rsidR="006745F6" w:rsidRPr="00E96F07" w:rsidRDefault="006745F6" w:rsidP="009014E0">
            <w:pPr>
              <w:pStyle w:val="TAL"/>
              <w:keepNext w:val="0"/>
              <w:keepLines w:val="0"/>
              <w:widowControl w:val="0"/>
              <w:rPr>
                <w:sz w:val="16"/>
                <w:szCs w:val="16"/>
              </w:rPr>
            </w:pPr>
            <w:r w:rsidRPr="00E96F07">
              <w:rPr>
                <w:sz w:val="16"/>
                <w:szCs w:val="16"/>
              </w:rPr>
              <w:t>- Description of paging in idle aligned with 23.501</w:t>
            </w:r>
          </w:p>
          <w:p w14:paraId="490102C6" w14:textId="77777777" w:rsidR="00A70269" w:rsidRPr="00E96F07" w:rsidRDefault="00A70269" w:rsidP="009014E0">
            <w:pPr>
              <w:pStyle w:val="TAL"/>
              <w:keepNext w:val="0"/>
              <w:keepLines w:val="0"/>
              <w:widowControl w:val="0"/>
              <w:rPr>
                <w:sz w:val="16"/>
                <w:szCs w:val="16"/>
              </w:rPr>
            </w:pPr>
            <w:r w:rsidRPr="00E96F07">
              <w:rPr>
                <w:sz w:val="16"/>
                <w:szCs w:val="16"/>
              </w:rPr>
              <w:t>- I-RNTI suggested for INACTIVE</w:t>
            </w:r>
          </w:p>
          <w:p w14:paraId="46D430C8" w14:textId="77777777" w:rsidR="00F858D2" w:rsidRPr="00E96F07" w:rsidRDefault="00F858D2" w:rsidP="009014E0">
            <w:pPr>
              <w:pStyle w:val="TAL"/>
              <w:keepNext w:val="0"/>
              <w:keepLines w:val="0"/>
              <w:widowControl w:val="0"/>
              <w:rPr>
                <w:sz w:val="16"/>
                <w:szCs w:val="16"/>
              </w:rPr>
            </w:pPr>
            <w:r w:rsidRPr="00E96F07">
              <w:rPr>
                <w:sz w:val="16"/>
                <w:szCs w:val="16"/>
              </w:rPr>
              <w:t>- Missing agreement from RAN2 99 on INACTIVE captured</w:t>
            </w:r>
          </w:p>
        </w:tc>
        <w:tc>
          <w:tcPr>
            <w:tcW w:w="708" w:type="dxa"/>
            <w:shd w:val="solid" w:color="FFFFFF" w:fill="auto"/>
          </w:tcPr>
          <w:p w14:paraId="5560541A" w14:textId="77777777" w:rsidR="00106255" w:rsidRPr="00E96F07" w:rsidRDefault="0025681D" w:rsidP="009014E0">
            <w:pPr>
              <w:pStyle w:val="TAC"/>
              <w:keepNext w:val="0"/>
              <w:keepLines w:val="0"/>
              <w:widowControl w:val="0"/>
              <w:jc w:val="left"/>
              <w:rPr>
                <w:sz w:val="16"/>
                <w:szCs w:val="16"/>
              </w:rPr>
            </w:pPr>
            <w:r w:rsidRPr="00E96F07">
              <w:rPr>
                <w:sz w:val="16"/>
                <w:szCs w:val="16"/>
              </w:rPr>
              <w:t>1.0.1</w:t>
            </w:r>
          </w:p>
        </w:tc>
      </w:tr>
      <w:tr w:rsidR="00E96F07" w:rsidRPr="00E96F07" w14:paraId="0673627C" w14:textId="77777777" w:rsidTr="00F871AE">
        <w:tc>
          <w:tcPr>
            <w:tcW w:w="709" w:type="dxa"/>
            <w:shd w:val="solid" w:color="FFFFFF" w:fill="auto"/>
          </w:tcPr>
          <w:p w14:paraId="41E4B9E5" w14:textId="77777777" w:rsidR="002C3C2A" w:rsidRPr="00E96F07" w:rsidRDefault="002C3C2A" w:rsidP="009014E0">
            <w:pPr>
              <w:pStyle w:val="TAC"/>
              <w:keepNext w:val="0"/>
              <w:keepLines w:val="0"/>
              <w:widowControl w:val="0"/>
              <w:rPr>
                <w:sz w:val="16"/>
                <w:szCs w:val="16"/>
              </w:rPr>
            </w:pPr>
            <w:r w:rsidRPr="00E96F07">
              <w:rPr>
                <w:sz w:val="16"/>
                <w:szCs w:val="16"/>
              </w:rPr>
              <w:t>2017.10</w:t>
            </w:r>
          </w:p>
        </w:tc>
        <w:tc>
          <w:tcPr>
            <w:tcW w:w="661" w:type="dxa"/>
            <w:shd w:val="solid" w:color="FFFFFF" w:fill="auto"/>
          </w:tcPr>
          <w:p w14:paraId="7EBC5FBA" w14:textId="77777777" w:rsidR="002C3C2A" w:rsidRPr="00E96F07" w:rsidRDefault="002C3C2A" w:rsidP="009014E0">
            <w:pPr>
              <w:pStyle w:val="TAC"/>
              <w:keepNext w:val="0"/>
              <w:keepLines w:val="0"/>
              <w:widowControl w:val="0"/>
              <w:jc w:val="left"/>
              <w:rPr>
                <w:sz w:val="16"/>
                <w:szCs w:val="16"/>
              </w:rPr>
            </w:pPr>
            <w:r w:rsidRPr="00E96F07">
              <w:rPr>
                <w:sz w:val="16"/>
                <w:szCs w:val="16"/>
              </w:rPr>
              <w:t>RAN2 99bis</w:t>
            </w:r>
          </w:p>
        </w:tc>
        <w:tc>
          <w:tcPr>
            <w:tcW w:w="992" w:type="dxa"/>
            <w:shd w:val="solid" w:color="FFFFFF" w:fill="auto"/>
          </w:tcPr>
          <w:p w14:paraId="1BB16519" w14:textId="77777777" w:rsidR="002C3C2A" w:rsidRPr="00E96F07" w:rsidRDefault="002C3C2A" w:rsidP="009014E0">
            <w:pPr>
              <w:pStyle w:val="TAC"/>
              <w:keepNext w:val="0"/>
              <w:keepLines w:val="0"/>
              <w:widowControl w:val="0"/>
              <w:jc w:val="left"/>
              <w:rPr>
                <w:sz w:val="16"/>
                <w:szCs w:val="16"/>
              </w:rPr>
            </w:pPr>
            <w:r w:rsidRPr="00E96F07">
              <w:rPr>
                <w:sz w:val="16"/>
                <w:szCs w:val="16"/>
              </w:rPr>
              <w:t>R2-1711936</w:t>
            </w:r>
          </w:p>
        </w:tc>
        <w:tc>
          <w:tcPr>
            <w:tcW w:w="567" w:type="dxa"/>
            <w:shd w:val="solid" w:color="FFFFFF" w:fill="auto"/>
          </w:tcPr>
          <w:p w14:paraId="7F8033BD" w14:textId="77777777" w:rsidR="002C3C2A" w:rsidRPr="00E96F07" w:rsidRDefault="002C3C2A"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44DDAAF" w14:textId="77777777" w:rsidR="002C3C2A" w:rsidRPr="00E96F07" w:rsidRDefault="002C3C2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9CB63AF" w14:textId="77777777" w:rsidR="002C3C2A" w:rsidRPr="00E96F07" w:rsidRDefault="002C3C2A"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ABC1102" w14:textId="77777777" w:rsidR="002C3C2A" w:rsidRPr="00E96F07" w:rsidRDefault="002C3C2A" w:rsidP="009014E0">
            <w:pPr>
              <w:pStyle w:val="TAL"/>
              <w:keepNext w:val="0"/>
              <w:keepLines w:val="0"/>
              <w:widowControl w:val="0"/>
              <w:rPr>
                <w:sz w:val="16"/>
                <w:szCs w:val="16"/>
              </w:rPr>
            </w:pPr>
            <w:r w:rsidRPr="00E96F07">
              <w:rPr>
                <w:sz w:val="16"/>
                <w:szCs w:val="16"/>
              </w:rPr>
              <w:t>Clean version</w:t>
            </w:r>
          </w:p>
        </w:tc>
        <w:tc>
          <w:tcPr>
            <w:tcW w:w="708" w:type="dxa"/>
            <w:shd w:val="solid" w:color="FFFFFF" w:fill="auto"/>
          </w:tcPr>
          <w:p w14:paraId="5BE54ACC" w14:textId="77777777" w:rsidR="002C3C2A" w:rsidRPr="00E96F07" w:rsidRDefault="002C3C2A" w:rsidP="009014E0">
            <w:pPr>
              <w:pStyle w:val="TAC"/>
              <w:keepNext w:val="0"/>
              <w:keepLines w:val="0"/>
              <w:widowControl w:val="0"/>
              <w:jc w:val="left"/>
              <w:rPr>
                <w:sz w:val="16"/>
                <w:szCs w:val="16"/>
              </w:rPr>
            </w:pPr>
            <w:r w:rsidRPr="00E96F07">
              <w:rPr>
                <w:sz w:val="16"/>
                <w:szCs w:val="16"/>
              </w:rPr>
              <w:t>1.1.0</w:t>
            </w:r>
          </w:p>
        </w:tc>
      </w:tr>
      <w:tr w:rsidR="00E96F07" w:rsidRPr="00E96F07" w14:paraId="6AAC7336" w14:textId="77777777" w:rsidTr="00F871AE">
        <w:tc>
          <w:tcPr>
            <w:tcW w:w="709" w:type="dxa"/>
            <w:shd w:val="solid" w:color="FFFFFF" w:fill="auto"/>
          </w:tcPr>
          <w:p w14:paraId="1395D184" w14:textId="77777777" w:rsidR="00F53DE7" w:rsidRPr="00E96F07" w:rsidRDefault="00F53DE7" w:rsidP="009014E0">
            <w:pPr>
              <w:pStyle w:val="TAC"/>
              <w:keepNext w:val="0"/>
              <w:keepLines w:val="0"/>
              <w:widowControl w:val="0"/>
              <w:rPr>
                <w:sz w:val="16"/>
                <w:szCs w:val="16"/>
              </w:rPr>
            </w:pPr>
            <w:r w:rsidRPr="00E96F07">
              <w:rPr>
                <w:sz w:val="16"/>
                <w:szCs w:val="16"/>
              </w:rPr>
              <w:t>2017.10</w:t>
            </w:r>
          </w:p>
        </w:tc>
        <w:tc>
          <w:tcPr>
            <w:tcW w:w="661" w:type="dxa"/>
            <w:shd w:val="solid" w:color="FFFFFF" w:fill="auto"/>
          </w:tcPr>
          <w:p w14:paraId="75937DB5" w14:textId="77777777" w:rsidR="00F53DE7" w:rsidRPr="00E96F07" w:rsidRDefault="00F53DE7" w:rsidP="009014E0">
            <w:pPr>
              <w:pStyle w:val="TAC"/>
              <w:keepNext w:val="0"/>
              <w:keepLines w:val="0"/>
              <w:widowControl w:val="0"/>
              <w:jc w:val="left"/>
              <w:rPr>
                <w:sz w:val="16"/>
                <w:szCs w:val="16"/>
              </w:rPr>
            </w:pPr>
            <w:r w:rsidRPr="00E96F07">
              <w:rPr>
                <w:sz w:val="16"/>
                <w:szCs w:val="16"/>
              </w:rPr>
              <w:t>RAN2 99bis</w:t>
            </w:r>
          </w:p>
        </w:tc>
        <w:tc>
          <w:tcPr>
            <w:tcW w:w="992" w:type="dxa"/>
            <w:shd w:val="solid" w:color="FFFFFF" w:fill="auto"/>
          </w:tcPr>
          <w:p w14:paraId="364A70E8" w14:textId="77777777" w:rsidR="00F53DE7" w:rsidRPr="00E96F07" w:rsidRDefault="00097F06" w:rsidP="009014E0">
            <w:pPr>
              <w:pStyle w:val="TAC"/>
              <w:keepNext w:val="0"/>
              <w:keepLines w:val="0"/>
              <w:widowControl w:val="0"/>
              <w:jc w:val="left"/>
              <w:rPr>
                <w:sz w:val="16"/>
                <w:szCs w:val="16"/>
              </w:rPr>
            </w:pPr>
            <w:r w:rsidRPr="00E96F07">
              <w:rPr>
                <w:sz w:val="16"/>
                <w:szCs w:val="16"/>
              </w:rPr>
              <w:t>R2-1711972</w:t>
            </w:r>
          </w:p>
        </w:tc>
        <w:tc>
          <w:tcPr>
            <w:tcW w:w="567" w:type="dxa"/>
            <w:shd w:val="solid" w:color="FFFFFF" w:fill="auto"/>
          </w:tcPr>
          <w:p w14:paraId="60DA3A56" w14:textId="77777777" w:rsidR="00F53DE7" w:rsidRPr="00E96F07" w:rsidRDefault="00F53DE7"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2EFCEF14" w14:textId="77777777" w:rsidR="00F53DE7" w:rsidRPr="00E96F07" w:rsidRDefault="00F53DE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86C9314" w14:textId="77777777" w:rsidR="00F53DE7" w:rsidRPr="00E96F07" w:rsidRDefault="00F53DE7"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85344AD" w14:textId="77777777" w:rsidR="00940B65" w:rsidRPr="00E96F07" w:rsidRDefault="00940B65" w:rsidP="009014E0">
            <w:pPr>
              <w:pStyle w:val="TAL"/>
              <w:keepNext w:val="0"/>
              <w:keepLines w:val="0"/>
              <w:widowControl w:val="0"/>
              <w:rPr>
                <w:sz w:val="16"/>
                <w:szCs w:val="16"/>
              </w:rPr>
            </w:pPr>
            <w:r w:rsidRPr="00E96F07">
              <w:rPr>
                <w:sz w:val="16"/>
                <w:szCs w:val="16"/>
              </w:rPr>
              <w:t>Corrections:</w:t>
            </w:r>
          </w:p>
          <w:p w14:paraId="6D7E7597" w14:textId="77777777" w:rsidR="00940B65" w:rsidRPr="00E96F07" w:rsidRDefault="00940B65" w:rsidP="009014E0">
            <w:pPr>
              <w:pStyle w:val="TAL"/>
              <w:keepNext w:val="0"/>
              <w:keepLines w:val="0"/>
              <w:widowControl w:val="0"/>
              <w:rPr>
                <w:sz w:val="16"/>
                <w:szCs w:val="16"/>
              </w:rPr>
            </w:pPr>
            <w:r w:rsidRPr="00E96F07">
              <w:rPr>
                <w:sz w:val="16"/>
                <w:szCs w:val="16"/>
              </w:rPr>
              <w:t xml:space="preserve">- </w:t>
            </w:r>
            <w:r w:rsidR="0043209A" w:rsidRPr="00E96F07">
              <w:rPr>
                <w:sz w:val="16"/>
                <w:szCs w:val="16"/>
              </w:rPr>
              <w:t>Cont</w:t>
            </w:r>
            <w:r w:rsidR="00D968FA" w:rsidRPr="00E96F07">
              <w:rPr>
                <w:sz w:val="16"/>
                <w:szCs w:val="16"/>
              </w:rPr>
              <w:t>ainer for mobility in 9.2.3.2.1</w:t>
            </w:r>
          </w:p>
          <w:p w14:paraId="27720C68" w14:textId="77777777" w:rsidR="00361130" w:rsidRPr="00E96F07" w:rsidRDefault="00361130" w:rsidP="009014E0">
            <w:pPr>
              <w:pStyle w:val="TAL"/>
              <w:keepNext w:val="0"/>
              <w:keepLines w:val="0"/>
              <w:widowControl w:val="0"/>
              <w:rPr>
                <w:sz w:val="16"/>
                <w:szCs w:val="16"/>
              </w:rPr>
            </w:pPr>
            <w:r w:rsidRPr="00E96F07">
              <w:rPr>
                <w:sz w:val="16"/>
                <w:szCs w:val="16"/>
              </w:rPr>
              <w:t>- "HO" changed to "handover" for consistency</w:t>
            </w:r>
          </w:p>
          <w:p w14:paraId="5D52B0A5" w14:textId="77777777" w:rsidR="00F53DE7" w:rsidRPr="00E96F07" w:rsidRDefault="00F53DE7" w:rsidP="009014E0">
            <w:pPr>
              <w:pStyle w:val="TAL"/>
              <w:keepNext w:val="0"/>
              <w:keepLines w:val="0"/>
              <w:widowControl w:val="0"/>
              <w:rPr>
                <w:sz w:val="16"/>
                <w:szCs w:val="16"/>
              </w:rPr>
            </w:pPr>
            <w:r w:rsidRPr="00E96F07">
              <w:rPr>
                <w:sz w:val="16"/>
                <w:szCs w:val="16"/>
              </w:rPr>
              <w:t>Agreements from RAN2</w:t>
            </w:r>
            <w:r w:rsidR="00940B65" w:rsidRPr="00E96F07">
              <w:rPr>
                <w:sz w:val="16"/>
                <w:szCs w:val="16"/>
              </w:rPr>
              <w:t xml:space="preserve"> 99</w:t>
            </w:r>
            <w:r w:rsidRPr="00E96F07">
              <w:rPr>
                <w:sz w:val="16"/>
                <w:szCs w:val="16"/>
              </w:rPr>
              <w:t>bis captured:</w:t>
            </w:r>
          </w:p>
          <w:p w14:paraId="484F92FE" w14:textId="77777777" w:rsidR="00F53DE7" w:rsidRPr="00E96F07" w:rsidRDefault="00F53DE7" w:rsidP="009014E0">
            <w:pPr>
              <w:pStyle w:val="TAL"/>
              <w:keepNext w:val="0"/>
              <w:keepLines w:val="0"/>
              <w:widowControl w:val="0"/>
              <w:rPr>
                <w:sz w:val="16"/>
                <w:szCs w:val="16"/>
              </w:rPr>
            </w:pPr>
            <w:r w:rsidRPr="00E96F07">
              <w:rPr>
                <w:sz w:val="16"/>
                <w:szCs w:val="16"/>
              </w:rPr>
              <w:t xml:space="preserve">- </w:t>
            </w:r>
            <w:r w:rsidR="00D353B9" w:rsidRPr="00E96F07">
              <w:rPr>
                <w:sz w:val="16"/>
                <w:szCs w:val="16"/>
              </w:rPr>
              <w:t xml:space="preserve">URLLC </w:t>
            </w:r>
            <w:r w:rsidR="0043209A" w:rsidRPr="00E96F07">
              <w:rPr>
                <w:sz w:val="16"/>
                <w:szCs w:val="16"/>
              </w:rPr>
              <w:t>text in R2-1710253</w:t>
            </w:r>
          </w:p>
          <w:p w14:paraId="2FC6E714" w14:textId="77777777" w:rsidR="0064510E" w:rsidRPr="00E96F07" w:rsidRDefault="0064510E" w:rsidP="009014E0">
            <w:pPr>
              <w:pStyle w:val="TAL"/>
              <w:keepNext w:val="0"/>
              <w:keepLines w:val="0"/>
              <w:widowControl w:val="0"/>
              <w:rPr>
                <w:sz w:val="16"/>
                <w:szCs w:val="16"/>
              </w:rPr>
            </w:pPr>
            <w:r w:rsidRPr="00E96F07">
              <w:rPr>
                <w:sz w:val="16"/>
                <w:szCs w:val="16"/>
              </w:rPr>
              <w:t xml:space="preserve">- Clarification on RRC </w:t>
            </w:r>
            <w:r w:rsidR="00174F23" w:rsidRPr="00E96F07">
              <w:rPr>
                <w:sz w:val="16"/>
                <w:szCs w:val="16"/>
              </w:rPr>
              <w:t>States in R2-1710074</w:t>
            </w:r>
          </w:p>
          <w:p w14:paraId="7C9BA4B5" w14:textId="77777777" w:rsidR="006436AB" w:rsidRPr="00E96F07" w:rsidRDefault="006436AB" w:rsidP="009014E0">
            <w:pPr>
              <w:pStyle w:val="TAL"/>
              <w:keepNext w:val="0"/>
              <w:keepLines w:val="0"/>
              <w:widowControl w:val="0"/>
              <w:rPr>
                <w:sz w:val="16"/>
                <w:szCs w:val="16"/>
              </w:rPr>
            </w:pPr>
            <w:r w:rsidRPr="00E96F07">
              <w:rPr>
                <w:sz w:val="16"/>
                <w:szCs w:val="16"/>
              </w:rPr>
              <w:t>- Resume</w:t>
            </w:r>
            <w:r w:rsidR="00C70847" w:rsidRPr="00E96F07">
              <w:rPr>
                <w:sz w:val="16"/>
                <w:szCs w:val="16"/>
              </w:rPr>
              <w:t xml:space="preserve"> </w:t>
            </w:r>
            <w:r w:rsidRPr="00E96F07">
              <w:rPr>
                <w:sz w:val="16"/>
                <w:szCs w:val="16"/>
              </w:rPr>
              <w:t xml:space="preserve">ID </w:t>
            </w:r>
            <w:r w:rsidR="00C70847" w:rsidRPr="00E96F07">
              <w:rPr>
                <w:sz w:val="16"/>
                <w:szCs w:val="16"/>
              </w:rPr>
              <w:t>terminology</w:t>
            </w:r>
            <w:r w:rsidRPr="00E96F07">
              <w:rPr>
                <w:sz w:val="16"/>
                <w:szCs w:val="16"/>
              </w:rPr>
              <w:t xml:space="preserve"> in R2-1711778</w:t>
            </w:r>
          </w:p>
          <w:p w14:paraId="7A0AA7AA" w14:textId="77777777" w:rsidR="00C32F9F" w:rsidRPr="00E96F07" w:rsidRDefault="006436AB" w:rsidP="009014E0">
            <w:pPr>
              <w:pStyle w:val="TAL"/>
              <w:keepNext w:val="0"/>
              <w:keepLines w:val="0"/>
              <w:widowControl w:val="0"/>
              <w:rPr>
                <w:sz w:val="16"/>
                <w:szCs w:val="16"/>
              </w:rPr>
            </w:pPr>
            <w:r w:rsidRPr="00E96F07">
              <w:rPr>
                <w:sz w:val="16"/>
                <w:szCs w:val="16"/>
              </w:rPr>
              <w:t xml:space="preserve">- </w:t>
            </w:r>
            <w:r w:rsidR="00CC3B05" w:rsidRPr="00E96F07">
              <w:rPr>
                <w:sz w:val="16"/>
                <w:szCs w:val="16"/>
              </w:rPr>
              <w:t>Slicing clarifications in R2-1712034</w:t>
            </w:r>
          </w:p>
          <w:p w14:paraId="05CF24F7" w14:textId="77777777" w:rsidR="0093324B" w:rsidRPr="00E96F07" w:rsidRDefault="0093324B" w:rsidP="009014E0">
            <w:pPr>
              <w:pStyle w:val="TAL"/>
              <w:keepNext w:val="0"/>
              <w:keepLines w:val="0"/>
              <w:widowControl w:val="0"/>
              <w:rPr>
                <w:sz w:val="16"/>
                <w:szCs w:val="16"/>
              </w:rPr>
            </w:pPr>
            <w:r w:rsidRPr="00E96F07">
              <w:rPr>
                <w:sz w:val="16"/>
                <w:szCs w:val="16"/>
              </w:rPr>
              <w:t>- Usage of SRB0 and SRB1 in INACTIVE</w:t>
            </w:r>
          </w:p>
          <w:p w14:paraId="76C9C31C" w14:textId="77777777" w:rsidR="00086590" w:rsidRPr="00E96F07" w:rsidRDefault="00086590" w:rsidP="009014E0">
            <w:pPr>
              <w:pStyle w:val="TAL"/>
              <w:keepNext w:val="0"/>
              <w:keepLines w:val="0"/>
              <w:widowControl w:val="0"/>
              <w:rPr>
                <w:sz w:val="16"/>
                <w:szCs w:val="16"/>
              </w:rPr>
            </w:pPr>
            <w:r w:rsidRPr="00E96F07">
              <w:rPr>
                <w:sz w:val="16"/>
                <w:szCs w:val="16"/>
              </w:rPr>
              <w:t>- Prioritisation of RACH resources for handover</w:t>
            </w:r>
          </w:p>
          <w:p w14:paraId="354F0FE5" w14:textId="77777777" w:rsidR="0047565F" w:rsidRPr="00E96F07" w:rsidRDefault="0047565F" w:rsidP="009014E0">
            <w:pPr>
              <w:pStyle w:val="TAL"/>
              <w:keepNext w:val="0"/>
              <w:keepLines w:val="0"/>
              <w:widowControl w:val="0"/>
              <w:rPr>
                <w:sz w:val="16"/>
                <w:szCs w:val="16"/>
              </w:rPr>
            </w:pPr>
            <w:r w:rsidRPr="00E96F07">
              <w:rPr>
                <w:sz w:val="16"/>
                <w:szCs w:val="16"/>
              </w:rPr>
              <w:t xml:space="preserve">- SPS configuration per </w:t>
            </w:r>
            <w:proofErr w:type="spellStart"/>
            <w:r w:rsidRPr="00E96F07">
              <w:rPr>
                <w:sz w:val="16"/>
                <w:szCs w:val="16"/>
              </w:rPr>
              <w:t>SCell</w:t>
            </w:r>
            <w:proofErr w:type="spellEnd"/>
            <w:r w:rsidRPr="00E96F07">
              <w:rPr>
                <w:sz w:val="16"/>
                <w:szCs w:val="16"/>
              </w:rPr>
              <w:t xml:space="preserve"> in CA</w:t>
            </w:r>
          </w:p>
          <w:p w14:paraId="35218E72" w14:textId="77777777" w:rsidR="00361130" w:rsidRPr="00E96F07" w:rsidRDefault="00361130" w:rsidP="009014E0">
            <w:pPr>
              <w:pStyle w:val="TAL"/>
              <w:keepNext w:val="0"/>
              <w:keepLines w:val="0"/>
              <w:widowControl w:val="0"/>
              <w:rPr>
                <w:sz w:val="16"/>
                <w:szCs w:val="16"/>
              </w:rPr>
            </w:pPr>
            <w:r w:rsidRPr="00E96F07">
              <w:rPr>
                <w:sz w:val="16"/>
                <w:szCs w:val="16"/>
              </w:rPr>
              <w:t>- Enabling / Disabling IP on DRB via handover only</w:t>
            </w:r>
          </w:p>
          <w:p w14:paraId="6362857A" w14:textId="77777777" w:rsidR="00F2736F" w:rsidRPr="00E96F07" w:rsidRDefault="00F2736F" w:rsidP="009014E0">
            <w:pPr>
              <w:pStyle w:val="TAL"/>
              <w:keepNext w:val="0"/>
              <w:keepLines w:val="0"/>
              <w:widowControl w:val="0"/>
              <w:rPr>
                <w:sz w:val="16"/>
                <w:szCs w:val="16"/>
              </w:rPr>
            </w:pPr>
            <w:r w:rsidRPr="00E96F07">
              <w:rPr>
                <w:sz w:val="16"/>
                <w:szCs w:val="16"/>
              </w:rPr>
              <w:t>- First agreements on Supplementary Uplink</w:t>
            </w:r>
          </w:p>
          <w:p w14:paraId="55A77FE5" w14:textId="77777777" w:rsidR="006D1B53" w:rsidRPr="00E96F07" w:rsidRDefault="006D1B53" w:rsidP="009014E0">
            <w:pPr>
              <w:pStyle w:val="TAL"/>
              <w:keepNext w:val="0"/>
              <w:keepLines w:val="0"/>
              <w:widowControl w:val="0"/>
              <w:rPr>
                <w:sz w:val="16"/>
                <w:szCs w:val="16"/>
              </w:rPr>
            </w:pPr>
            <w:r w:rsidRPr="00E96F07">
              <w:rPr>
                <w:sz w:val="16"/>
                <w:szCs w:val="16"/>
              </w:rPr>
              <w:t>- Maximum supported data rate calculation</w:t>
            </w:r>
          </w:p>
          <w:p w14:paraId="15E26795" w14:textId="77777777" w:rsidR="00C32F9F" w:rsidRPr="00E96F07" w:rsidRDefault="00C32F9F" w:rsidP="009014E0">
            <w:pPr>
              <w:pStyle w:val="TAL"/>
              <w:keepNext w:val="0"/>
              <w:keepLines w:val="0"/>
              <w:widowControl w:val="0"/>
              <w:rPr>
                <w:sz w:val="16"/>
                <w:szCs w:val="16"/>
              </w:rPr>
            </w:pPr>
            <w:r w:rsidRPr="00E96F07">
              <w:rPr>
                <w:sz w:val="16"/>
                <w:szCs w:val="16"/>
              </w:rPr>
              <w:t>RAN3 agreements:</w:t>
            </w:r>
          </w:p>
          <w:p w14:paraId="29AC8E7B" w14:textId="77777777" w:rsidR="00C32F9F" w:rsidRPr="00E96F07" w:rsidRDefault="00C32F9F" w:rsidP="009014E0">
            <w:pPr>
              <w:pStyle w:val="TAL"/>
              <w:keepNext w:val="0"/>
              <w:keepLines w:val="0"/>
              <w:widowControl w:val="0"/>
              <w:rPr>
                <w:sz w:val="16"/>
                <w:szCs w:val="16"/>
              </w:rPr>
            </w:pPr>
            <w:r w:rsidRPr="00E96F07">
              <w:rPr>
                <w:sz w:val="16"/>
                <w:szCs w:val="16"/>
              </w:rPr>
              <w:t>- R3-173639</w:t>
            </w:r>
            <w:r w:rsidR="003D5FE8" w:rsidRPr="00E96F07">
              <w:rPr>
                <w:sz w:val="16"/>
                <w:szCs w:val="16"/>
              </w:rPr>
              <w:t xml:space="preserve"> on Rapporteur updates to RAN3-related </w:t>
            </w:r>
            <w:r w:rsidR="004C7643" w:rsidRPr="00E96F07">
              <w:rPr>
                <w:sz w:val="16"/>
                <w:szCs w:val="16"/>
              </w:rPr>
              <w:t>clause</w:t>
            </w:r>
            <w:r w:rsidR="003D5FE8" w:rsidRPr="00E96F07">
              <w:rPr>
                <w:sz w:val="16"/>
                <w:szCs w:val="16"/>
              </w:rPr>
              <w:t>s</w:t>
            </w:r>
          </w:p>
          <w:p w14:paraId="5BE2C5DF" w14:textId="77777777" w:rsidR="00C32F9F" w:rsidRPr="00E96F07" w:rsidRDefault="00C32F9F" w:rsidP="009014E0">
            <w:pPr>
              <w:pStyle w:val="TAL"/>
              <w:keepNext w:val="0"/>
              <w:keepLines w:val="0"/>
              <w:widowControl w:val="0"/>
              <w:rPr>
                <w:sz w:val="16"/>
                <w:szCs w:val="16"/>
              </w:rPr>
            </w:pPr>
            <w:r w:rsidRPr="00E96F07">
              <w:rPr>
                <w:sz w:val="16"/>
                <w:szCs w:val="16"/>
              </w:rPr>
              <w:t>- R3-174162</w:t>
            </w:r>
            <w:r w:rsidR="00C15A93" w:rsidRPr="00E96F07">
              <w:rPr>
                <w:sz w:val="16"/>
                <w:szCs w:val="16"/>
              </w:rPr>
              <w:t xml:space="preserve"> on</w:t>
            </w:r>
            <w:r w:rsidR="006177CB" w:rsidRPr="00E96F07">
              <w:rPr>
                <w:sz w:val="16"/>
                <w:szCs w:val="16"/>
              </w:rPr>
              <w:t xml:space="preserve"> AMF discovery by NG-RAN</w:t>
            </w:r>
          </w:p>
          <w:p w14:paraId="25CDD6E7" w14:textId="77777777" w:rsidR="00C32F9F" w:rsidRPr="00E96F07" w:rsidRDefault="00C32F9F" w:rsidP="009014E0">
            <w:pPr>
              <w:pStyle w:val="TAL"/>
              <w:keepNext w:val="0"/>
              <w:keepLines w:val="0"/>
              <w:widowControl w:val="0"/>
              <w:rPr>
                <w:sz w:val="16"/>
                <w:szCs w:val="16"/>
              </w:rPr>
            </w:pPr>
            <w:r w:rsidRPr="00E96F07">
              <w:rPr>
                <w:sz w:val="16"/>
                <w:szCs w:val="16"/>
              </w:rPr>
              <w:t>- R3-174187</w:t>
            </w:r>
            <w:r w:rsidR="00C15A93" w:rsidRPr="00E96F07">
              <w:rPr>
                <w:sz w:val="16"/>
                <w:szCs w:val="16"/>
              </w:rPr>
              <w:t xml:space="preserve"> on</w:t>
            </w:r>
            <w:r w:rsidR="00E135E9" w:rsidRPr="00E96F07">
              <w:rPr>
                <w:sz w:val="16"/>
                <w:szCs w:val="16"/>
              </w:rPr>
              <w:t xml:space="preserve"> RAN paging failure handling in RRC_INACTIVE</w:t>
            </w:r>
          </w:p>
          <w:p w14:paraId="64BA1C0E" w14:textId="77777777" w:rsidR="00C32F9F" w:rsidRPr="00E96F07" w:rsidRDefault="00C32F9F" w:rsidP="009014E0">
            <w:pPr>
              <w:pStyle w:val="TAL"/>
              <w:keepNext w:val="0"/>
              <w:keepLines w:val="0"/>
              <w:widowControl w:val="0"/>
              <w:rPr>
                <w:sz w:val="16"/>
                <w:szCs w:val="16"/>
              </w:rPr>
            </w:pPr>
            <w:r w:rsidRPr="00E96F07">
              <w:rPr>
                <w:sz w:val="16"/>
                <w:szCs w:val="16"/>
              </w:rPr>
              <w:t>- R3-174188</w:t>
            </w:r>
            <w:r w:rsidR="00C15A93" w:rsidRPr="00E96F07">
              <w:rPr>
                <w:sz w:val="16"/>
                <w:szCs w:val="16"/>
              </w:rPr>
              <w:t xml:space="preserve"> on </w:t>
            </w:r>
            <w:r w:rsidR="00D52FDC" w:rsidRPr="00E96F07">
              <w:rPr>
                <w:sz w:val="16"/>
                <w:szCs w:val="16"/>
              </w:rPr>
              <w:t>Unreachability in RAN Inactive State</w:t>
            </w:r>
          </w:p>
          <w:p w14:paraId="52D33182" w14:textId="77777777" w:rsidR="00C32F9F" w:rsidRPr="00E96F07" w:rsidRDefault="00C32F9F" w:rsidP="009014E0">
            <w:pPr>
              <w:pStyle w:val="TAL"/>
              <w:keepNext w:val="0"/>
              <w:keepLines w:val="0"/>
              <w:widowControl w:val="0"/>
              <w:rPr>
                <w:sz w:val="16"/>
                <w:szCs w:val="16"/>
              </w:rPr>
            </w:pPr>
            <w:r w:rsidRPr="00E96F07">
              <w:rPr>
                <w:sz w:val="16"/>
                <w:szCs w:val="16"/>
              </w:rPr>
              <w:t>- R3-174225</w:t>
            </w:r>
            <w:r w:rsidR="00C15A93" w:rsidRPr="00E96F07">
              <w:rPr>
                <w:sz w:val="16"/>
                <w:szCs w:val="16"/>
              </w:rPr>
              <w:t xml:space="preserve"> on </w:t>
            </w:r>
            <w:r w:rsidR="00C71325" w:rsidRPr="00E96F07">
              <w:rPr>
                <w:sz w:val="16"/>
                <w:szCs w:val="16"/>
              </w:rPr>
              <w:t>Inter System Handover</w:t>
            </w:r>
          </w:p>
          <w:p w14:paraId="0B1F1BB3" w14:textId="77777777" w:rsidR="00C32F9F" w:rsidRPr="00E96F07" w:rsidRDefault="00C32F9F" w:rsidP="009014E0">
            <w:pPr>
              <w:pStyle w:val="TAL"/>
              <w:keepNext w:val="0"/>
              <w:keepLines w:val="0"/>
              <w:widowControl w:val="0"/>
              <w:rPr>
                <w:bCs/>
                <w:sz w:val="16"/>
                <w:szCs w:val="16"/>
              </w:rPr>
            </w:pPr>
            <w:r w:rsidRPr="00E96F07">
              <w:rPr>
                <w:sz w:val="16"/>
                <w:szCs w:val="16"/>
              </w:rPr>
              <w:t>- R3-174230</w:t>
            </w:r>
            <w:r w:rsidR="001F3A83" w:rsidRPr="00E96F07">
              <w:rPr>
                <w:sz w:val="16"/>
                <w:szCs w:val="16"/>
              </w:rPr>
              <w:t xml:space="preserve"> on </w:t>
            </w:r>
            <w:r w:rsidR="001F3A83" w:rsidRPr="00E96F07">
              <w:rPr>
                <w:bCs/>
                <w:sz w:val="16"/>
                <w:szCs w:val="16"/>
              </w:rPr>
              <w:t>RRC Inactive Assistant Information</w:t>
            </w:r>
          </w:p>
          <w:p w14:paraId="437662D7" w14:textId="77777777" w:rsidR="00820964" w:rsidRPr="00E96F07" w:rsidRDefault="00820964" w:rsidP="009014E0">
            <w:pPr>
              <w:pStyle w:val="TAL"/>
              <w:keepNext w:val="0"/>
              <w:keepLines w:val="0"/>
              <w:widowControl w:val="0"/>
              <w:rPr>
                <w:bCs/>
                <w:sz w:val="16"/>
                <w:szCs w:val="16"/>
              </w:rPr>
            </w:pPr>
            <w:r w:rsidRPr="00E96F07">
              <w:rPr>
                <w:bCs/>
                <w:sz w:val="16"/>
                <w:szCs w:val="16"/>
              </w:rPr>
              <w:t>RAN agreement:</w:t>
            </w:r>
          </w:p>
          <w:p w14:paraId="2FBAB084" w14:textId="77777777" w:rsidR="00820964" w:rsidRPr="00E96F07" w:rsidRDefault="00820964" w:rsidP="009014E0">
            <w:pPr>
              <w:pStyle w:val="TAL"/>
              <w:keepNext w:val="0"/>
              <w:keepLines w:val="0"/>
              <w:widowControl w:val="0"/>
              <w:rPr>
                <w:sz w:val="16"/>
                <w:szCs w:val="16"/>
              </w:rPr>
            </w:pPr>
            <w:r w:rsidRPr="00E96F07">
              <w:rPr>
                <w:bCs/>
                <w:sz w:val="16"/>
                <w:szCs w:val="16"/>
              </w:rPr>
              <w:t>- RP-172113 on UE categories.</w:t>
            </w:r>
            <w:r w:rsidRPr="00E96F07">
              <w:rPr>
                <w:sz w:val="16"/>
                <w:szCs w:val="16"/>
              </w:rPr>
              <w:t xml:space="preserve"> </w:t>
            </w:r>
          </w:p>
        </w:tc>
        <w:tc>
          <w:tcPr>
            <w:tcW w:w="708" w:type="dxa"/>
            <w:shd w:val="solid" w:color="FFFFFF" w:fill="auto"/>
          </w:tcPr>
          <w:p w14:paraId="28128CB3" w14:textId="77777777" w:rsidR="00F53DE7" w:rsidRPr="00E96F07" w:rsidRDefault="00F53DE7" w:rsidP="009014E0">
            <w:pPr>
              <w:pStyle w:val="TAC"/>
              <w:keepNext w:val="0"/>
              <w:keepLines w:val="0"/>
              <w:widowControl w:val="0"/>
              <w:jc w:val="left"/>
              <w:rPr>
                <w:sz w:val="16"/>
                <w:szCs w:val="16"/>
              </w:rPr>
            </w:pPr>
            <w:r w:rsidRPr="00E96F07">
              <w:rPr>
                <w:sz w:val="16"/>
                <w:szCs w:val="16"/>
              </w:rPr>
              <w:t>1.1.1</w:t>
            </w:r>
          </w:p>
        </w:tc>
      </w:tr>
      <w:tr w:rsidR="00E96F07" w:rsidRPr="00E96F07" w14:paraId="3D9183A4" w14:textId="77777777" w:rsidTr="00F871AE">
        <w:tc>
          <w:tcPr>
            <w:tcW w:w="709" w:type="dxa"/>
            <w:shd w:val="solid" w:color="FFFFFF" w:fill="auto"/>
          </w:tcPr>
          <w:p w14:paraId="74CCC3B1" w14:textId="77777777" w:rsidR="00DB0CD2" w:rsidRPr="00E96F07" w:rsidRDefault="00DB0CD2" w:rsidP="009014E0">
            <w:pPr>
              <w:pStyle w:val="TAC"/>
              <w:keepNext w:val="0"/>
              <w:keepLines w:val="0"/>
              <w:widowControl w:val="0"/>
              <w:rPr>
                <w:sz w:val="16"/>
                <w:szCs w:val="16"/>
              </w:rPr>
            </w:pPr>
            <w:r w:rsidRPr="00E96F07">
              <w:rPr>
                <w:sz w:val="16"/>
                <w:szCs w:val="16"/>
              </w:rPr>
              <w:t>2017.11</w:t>
            </w:r>
          </w:p>
        </w:tc>
        <w:tc>
          <w:tcPr>
            <w:tcW w:w="661" w:type="dxa"/>
            <w:shd w:val="solid" w:color="FFFFFF" w:fill="auto"/>
          </w:tcPr>
          <w:p w14:paraId="6E7C5EC6" w14:textId="77777777" w:rsidR="00DB0CD2" w:rsidRPr="00E96F07" w:rsidRDefault="00DB0CD2"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344CCD56" w14:textId="77777777" w:rsidR="00DB0CD2" w:rsidRPr="00E96F07" w:rsidRDefault="00DB0CD2" w:rsidP="009014E0">
            <w:pPr>
              <w:pStyle w:val="TAC"/>
              <w:keepNext w:val="0"/>
              <w:keepLines w:val="0"/>
              <w:widowControl w:val="0"/>
              <w:jc w:val="left"/>
              <w:rPr>
                <w:sz w:val="16"/>
                <w:szCs w:val="16"/>
              </w:rPr>
            </w:pPr>
            <w:r w:rsidRPr="00E96F07">
              <w:rPr>
                <w:sz w:val="16"/>
                <w:szCs w:val="16"/>
              </w:rPr>
              <w:t>R2-1712266</w:t>
            </w:r>
          </w:p>
        </w:tc>
        <w:tc>
          <w:tcPr>
            <w:tcW w:w="567" w:type="dxa"/>
            <w:shd w:val="solid" w:color="FFFFFF" w:fill="auto"/>
          </w:tcPr>
          <w:p w14:paraId="016E3C61" w14:textId="77777777" w:rsidR="00DB0CD2" w:rsidRPr="00E96F07" w:rsidRDefault="00DB0CD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D0F0A6F" w14:textId="77777777" w:rsidR="00DB0CD2" w:rsidRPr="00E96F07" w:rsidRDefault="00DB0CD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510432E" w14:textId="77777777" w:rsidR="00DB0CD2" w:rsidRPr="00E96F07" w:rsidRDefault="00DB0CD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1BEE0EA9" w14:textId="77777777" w:rsidR="00DB0CD2" w:rsidRPr="00E96F07" w:rsidRDefault="00DB0CD2" w:rsidP="009014E0">
            <w:pPr>
              <w:pStyle w:val="TAL"/>
              <w:keepNext w:val="0"/>
              <w:keepLines w:val="0"/>
              <w:widowControl w:val="0"/>
              <w:rPr>
                <w:sz w:val="16"/>
                <w:szCs w:val="16"/>
              </w:rPr>
            </w:pPr>
            <w:r w:rsidRPr="00E96F07">
              <w:rPr>
                <w:sz w:val="16"/>
                <w:szCs w:val="16"/>
              </w:rPr>
              <w:t>Clean version</w:t>
            </w:r>
          </w:p>
        </w:tc>
        <w:tc>
          <w:tcPr>
            <w:tcW w:w="708" w:type="dxa"/>
            <w:shd w:val="solid" w:color="FFFFFF" w:fill="auto"/>
          </w:tcPr>
          <w:p w14:paraId="16B51FCC" w14:textId="77777777" w:rsidR="00DB0CD2" w:rsidRPr="00E96F07" w:rsidRDefault="00DB0CD2" w:rsidP="009014E0">
            <w:pPr>
              <w:pStyle w:val="TAC"/>
              <w:keepNext w:val="0"/>
              <w:keepLines w:val="0"/>
              <w:widowControl w:val="0"/>
              <w:jc w:val="left"/>
              <w:rPr>
                <w:sz w:val="16"/>
                <w:szCs w:val="16"/>
              </w:rPr>
            </w:pPr>
            <w:r w:rsidRPr="00E96F07">
              <w:rPr>
                <w:sz w:val="16"/>
                <w:szCs w:val="16"/>
              </w:rPr>
              <w:t>1.2.0</w:t>
            </w:r>
          </w:p>
        </w:tc>
      </w:tr>
      <w:tr w:rsidR="00E96F07" w:rsidRPr="00E96F07" w14:paraId="3CF20BF3" w14:textId="77777777" w:rsidTr="00F871AE">
        <w:tc>
          <w:tcPr>
            <w:tcW w:w="709" w:type="dxa"/>
            <w:shd w:val="solid" w:color="FFFFFF" w:fill="auto"/>
          </w:tcPr>
          <w:p w14:paraId="1273FCB4" w14:textId="77777777" w:rsidR="00DB0CD2" w:rsidRPr="00E96F07" w:rsidRDefault="00DB0CD2" w:rsidP="009014E0">
            <w:pPr>
              <w:pStyle w:val="TAC"/>
              <w:keepNext w:val="0"/>
              <w:keepLines w:val="0"/>
              <w:widowControl w:val="0"/>
              <w:rPr>
                <w:sz w:val="16"/>
                <w:szCs w:val="16"/>
              </w:rPr>
            </w:pPr>
            <w:r w:rsidRPr="00E96F07">
              <w:rPr>
                <w:sz w:val="16"/>
                <w:szCs w:val="16"/>
              </w:rPr>
              <w:t>2017.11</w:t>
            </w:r>
          </w:p>
        </w:tc>
        <w:tc>
          <w:tcPr>
            <w:tcW w:w="661" w:type="dxa"/>
            <w:shd w:val="solid" w:color="FFFFFF" w:fill="auto"/>
          </w:tcPr>
          <w:p w14:paraId="06B23BDE" w14:textId="77777777" w:rsidR="00DB0CD2" w:rsidRPr="00E96F07" w:rsidRDefault="00DB0CD2"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7EAF6925" w14:textId="77777777" w:rsidR="00DB0CD2" w:rsidRPr="00E96F07" w:rsidRDefault="001B5C81" w:rsidP="009014E0">
            <w:pPr>
              <w:pStyle w:val="TAC"/>
              <w:keepNext w:val="0"/>
              <w:keepLines w:val="0"/>
              <w:widowControl w:val="0"/>
              <w:jc w:val="left"/>
              <w:rPr>
                <w:sz w:val="16"/>
                <w:szCs w:val="16"/>
              </w:rPr>
            </w:pPr>
            <w:r w:rsidRPr="00E96F07">
              <w:rPr>
                <w:sz w:val="16"/>
                <w:szCs w:val="16"/>
              </w:rPr>
              <w:t>R2-1712355</w:t>
            </w:r>
          </w:p>
        </w:tc>
        <w:tc>
          <w:tcPr>
            <w:tcW w:w="567" w:type="dxa"/>
            <w:shd w:val="solid" w:color="FFFFFF" w:fill="auto"/>
          </w:tcPr>
          <w:p w14:paraId="2A61A4CF" w14:textId="77777777" w:rsidR="00DB0CD2" w:rsidRPr="00E96F07" w:rsidRDefault="00DB0CD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EFC501E" w14:textId="77777777" w:rsidR="00DB0CD2" w:rsidRPr="00E96F07" w:rsidRDefault="00DB0CD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09A9492" w14:textId="77777777" w:rsidR="00DB0CD2" w:rsidRPr="00E96F07" w:rsidRDefault="00DB0CD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54280AD" w14:textId="77777777" w:rsidR="00DB0CD2" w:rsidRPr="00E96F07" w:rsidRDefault="00DB0CD2" w:rsidP="009014E0">
            <w:pPr>
              <w:pStyle w:val="TAL"/>
              <w:keepNext w:val="0"/>
              <w:keepLines w:val="0"/>
              <w:widowControl w:val="0"/>
              <w:rPr>
                <w:sz w:val="16"/>
                <w:szCs w:val="16"/>
              </w:rPr>
            </w:pPr>
            <w:r w:rsidRPr="00E96F07">
              <w:rPr>
                <w:sz w:val="16"/>
                <w:szCs w:val="16"/>
              </w:rPr>
              <w:t>Editorial Clean Up:</w:t>
            </w:r>
          </w:p>
          <w:p w14:paraId="534F4C4E" w14:textId="57A4C675" w:rsidR="00DB0CD2" w:rsidRPr="00E96F07" w:rsidRDefault="001B5C81" w:rsidP="009014E0">
            <w:pPr>
              <w:pStyle w:val="TAL"/>
              <w:keepNext w:val="0"/>
              <w:keepLines w:val="0"/>
              <w:widowControl w:val="0"/>
              <w:rPr>
                <w:sz w:val="16"/>
                <w:szCs w:val="16"/>
              </w:rPr>
            </w:pPr>
            <w:r w:rsidRPr="00E96F07">
              <w:rPr>
                <w:sz w:val="16"/>
                <w:szCs w:val="16"/>
              </w:rPr>
              <w:t xml:space="preserve">- </w:t>
            </w:r>
            <w:r w:rsidR="008E002E" w:rsidRPr="00E96F07">
              <w:rPr>
                <w:sz w:val="16"/>
                <w:szCs w:val="16"/>
              </w:rPr>
              <w:t>Editor</w:t>
            </w:r>
            <w:r w:rsidR="00240746" w:rsidRPr="00E96F07">
              <w:rPr>
                <w:sz w:val="16"/>
                <w:szCs w:val="16"/>
              </w:rPr>
              <w:t>'</w:t>
            </w:r>
            <w:r w:rsidR="008E002E" w:rsidRPr="00E96F07">
              <w:rPr>
                <w:sz w:val="16"/>
                <w:szCs w:val="16"/>
              </w:rPr>
              <w:t xml:space="preserve">s </w:t>
            </w:r>
            <w:r w:rsidRPr="00E96F07">
              <w:rPr>
                <w:sz w:val="16"/>
                <w:szCs w:val="16"/>
              </w:rPr>
              <w:t>N</w:t>
            </w:r>
            <w:r w:rsidR="00DB0CD2" w:rsidRPr="00E96F07">
              <w:rPr>
                <w:sz w:val="16"/>
                <w:szCs w:val="16"/>
              </w:rPr>
              <w:t xml:space="preserve">otes </w:t>
            </w:r>
            <w:r w:rsidR="00C302E3" w:rsidRPr="00E96F07">
              <w:rPr>
                <w:sz w:val="16"/>
                <w:szCs w:val="16"/>
              </w:rPr>
              <w:t xml:space="preserve">&amp; </w:t>
            </w:r>
            <w:r w:rsidR="008E002E" w:rsidRPr="00E96F07">
              <w:rPr>
                <w:sz w:val="16"/>
                <w:szCs w:val="16"/>
              </w:rPr>
              <w:t xml:space="preserve">relevant </w:t>
            </w:r>
            <w:r w:rsidR="00C302E3" w:rsidRPr="00E96F07">
              <w:rPr>
                <w:sz w:val="16"/>
                <w:szCs w:val="16"/>
              </w:rPr>
              <w:t xml:space="preserve">FFS </w:t>
            </w:r>
            <w:r w:rsidR="00DB0CD2" w:rsidRPr="00E96F07">
              <w:rPr>
                <w:sz w:val="16"/>
                <w:szCs w:val="16"/>
              </w:rPr>
              <w:t>moved</w:t>
            </w:r>
            <w:r w:rsidR="008E002E" w:rsidRPr="00E96F07">
              <w:rPr>
                <w:sz w:val="16"/>
                <w:szCs w:val="16"/>
              </w:rPr>
              <w:t xml:space="preserve"> to </w:t>
            </w:r>
            <w:r w:rsidR="00C302E3" w:rsidRPr="00E96F07">
              <w:rPr>
                <w:sz w:val="16"/>
                <w:szCs w:val="16"/>
              </w:rPr>
              <w:t>R2-17</w:t>
            </w:r>
            <w:r w:rsidRPr="00E96F07">
              <w:rPr>
                <w:sz w:val="16"/>
                <w:szCs w:val="16"/>
              </w:rPr>
              <w:t>112357</w:t>
            </w:r>
          </w:p>
          <w:p w14:paraId="242F35E9" w14:textId="77777777" w:rsidR="00DB0CD2" w:rsidRPr="00E96F07" w:rsidRDefault="00DB0CD2" w:rsidP="009014E0">
            <w:pPr>
              <w:pStyle w:val="TAL"/>
              <w:keepNext w:val="0"/>
              <w:keepLines w:val="0"/>
              <w:widowControl w:val="0"/>
              <w:rPr>
                <w:sz w:val="16"/>
                <w:szCs w:val="16"/>
              </w:rPr>
            </w:pPr>
            <w:r w:rsidRPr="00E96F07">
              <w:rPr>
                <w:sz w:val="16"/>
                <w:szCs w:val="16"/>
              </w:rPr>
              <w:t xml:space="preserve">- </w:t>
            </w:r>
            <w:r w:rsidR="001B5C81" w:rsidRPr="00E96F07">
              <w:rPr>
                <w:sz w:val="16"/>
                <w:szCs w:val="16"/>
              </w:rPr>
              <w:t>Protocol stack figures for NG interface updated</w:t>
            </w:r>
          </w:p>
          <w:p w14:paraId="423402DC" w14:textId="77777777" w:rsidR="001B5C81" w:rsidRPr="00E96F07" w:rsidRDefault="001B5C81" w:rsidP="009014E0">
            <w:pPr>
              <w:pStyle w:val="TAL"/>
              <w:keepNext w:val="0"/>
              <w:keepLines w:val="0"/>
              <w:widowControl w:val="0"/>
              <w:rPr>
                <w:sz w:val="16"/>
                <w:szCs w:val="16"/>
              </w:rPr>
            </w:pPr>
            <w:r w:rsidRPr="00E96F07">
              <w:rPr>
                <w:sz w:val="16"/>
                <w:szCs w:val="16"/>
              </w:rPr>
              <w:t xml:space="preserve">- Dual Connectivity </w:t>
            </w:r>
            <w:r w:rsidR="00E66E60" w:rsidRPr="00E96F07">
              <w:rPr>
                <w:sz w:val="16"/>
                <w:szCs w:val="16"/>
              </w:rPr>
              <w:t>changed</w:t>
            </w:r>
            <w:r w:rsidRPr="00E96F07">
              <w:rPr>
                <w:sz w:val="16"/>
                <w:szCs w:val="16"/>
              </w:rPr>
              <w:t xml:space="preserve"> to Multi-RAT connectivity</w:t>
            </w:r>
          </w:p>
          <w:p w14:paraId="605E9C3E" w14:textId="77777777" w:rsidR="001B5C81" w:rsidRPr="00E96F07" w:rsidRDefault="001B5C81" w:rsidP="009014E0">
            <w:pPr>
              <w:pStyle w:val="TAL"/>
              <w:keepNext w:val="0"/>
              <w:keepLines w:val="0"/>
              <w:widowControl w:val="0"/>
              <w:rPr>
                <w:sz w:val="16"/>
                <w:szCs w:val="16"/>
              </w:rPr>
            </w:pPr>
            <w:r w:rsidRPr="00E96F07">
              <w:rPr>
                <w:sz w:val="16"/>
                <w:szCs w:val="16"/>
              </w:rPr>
              <w:t>- Details about SI handling added to tackle RMSI</w:t>
            </w:r>
          </w:p>
          <w:p w14:paraId="289CED10" w14:textId="77777777" w:rsidR="001B5C81" w:rsidRPr="00E96F07" w:rsidRDefault="001B5C81" w:rsidP="009014E0">
            <w:pPr>
              <w:pStyle w:val="TAL"/>
              <w:keepNext w:val="0"/>
              <w:keepLines w:val="0"/>
              <w:widowControl w:val="0"/>
              <w:rPr>
                <w:sz w:val="16"/>
                <w:szCs w:val="16"/>
              </w:rPr>
            </w:pPr>
            <w:r w:rsidRPr="00E96F07">
              <w:rPr>
                <w:sz w:val="16"/>
                <w:szCs w:val="16"/>
              </w:rPr>
              <w:t>- Access Control updated and reference to 22.261 added</w:t>
            </w:r>
          </w:p>
          <w:p w14:paraId="273F3FED" w14:textId="77777777" w:rsidR="001B5C81" w:rsidRPr="00E96F07" w:rsidRDefault="001B5C81" w:rsidP="009014E0">
            <w:pPr>
              <w:pStyle w:val="TAL"/>
              <w:keepNext w:val="0"/>
              <w:keepLines w:val="0"/>
              <w:widowControl w:val="0"/>
              <w:rPr>
                <w:sz w:val="16"/>
                <w:szCs w:val="16"/>
              </w:rPr>
            </w:pPr>
            <w:r w:rsidRPr="00E96F07">
              <w:rPr>
                <w:sz w:val="16"/>
                <w:szCs w:val="16"/>
              </w:rPr>
              <w:t>- DC specific details removed (37.340 is used instead)</w:t>
            </w:r>
          </w:p>
          <w:p w14:paraId="40843B05" w14:textId="77777777" w:rsidR="008E002E" w:rsidRPr="00E96F07" w:rsidRDefault="008E002E" w:rsidP="009014E0">
            <w:pPr>
              <w:pStyle w:val="TAL"/>
              <w:keepNext w:val="0"/>
              <w:keepLines w:val="0"/>
              <w:widowControl w:val="0"/>
              <w:rPr>
                <w:sz w:val="16"/>
                <w:szCs w:val="16"/>
              </w:rPr>
            </w:pPr>
            <w:r w:rsidRPr="00E96F07">
              <w:rPr>
                <w:sz w:val="16"/>
                <w:szCs w:val="16"/>
              </w:rPr>
              <w:t>- Notes numbered wherever required</w:t>
            </w:r>
          </w:p>
        </w:tc>
        <w:tc>
          <w:tcPr>
            <w:tcW w:w="708" w:type="dxa"/>
            <w:shd w:val="solid" w:color="FFFFFF" w:fill="auto"/>
          </w:tcPr>
          <w:p w14:paraId="2BD8F314" w14:textId="77777777" w:rsidR="00DB0CD2" w:rsidRPr="00E96F07" w:rsidRDefault="00DB0CD2" w:rsidP="009014E0">
            <w:pPr>
              <w:pStyle w:val="TAC"/>
              <w:keepNext w:val="0"/>
              <w:keepLines w:val="0"/>
              <w:widowControl w:val="0"/>
              <w:jc w:val="left"/>
              <w:rPr>
                <w:sz w:val="16"/>
                <w:szCs w:val="16"/>
              </w:rPr>
            </w:pPr>
            <w:r w:rsidRPr="00E96F07">
              <w:rPr>
                <w:sz w:val="16"/>
                <w:szCs w:val="16"/>
              </w:rPr>
              <w:t>1.2.</w:t>
            </w:r>
            <w:r w:rsidR="001B5C81" w:rsidRPr="00E96F07">
              <w:rPr>
                <w:sz w:val="16"/>
                <w:szCs w:val="16"/>
              </w:rPr>
              <w:t>1</w:t>
            </w:r>
          </w:p>
        </w:tc>
      </w:tr>
      <w:tr w:rsidR="00E96F07" w:rsidRPr="00E96F07" w14:paraId="16C5F424" w14:textId="77777777" w:rsidTr="00F871AE">
        <w:tc>
          <w:tcPr>
            <w:tcW w:w="709" w:type="dxa"/>
            <w:shd w:val="solid" w:color="FFFFFF" w:fill="auto"/>
          </w:tcPr>
          <w:p w14:paraId="2CC14045" w14:textId="77777777" w:rsidR="006D49D5" w:rsidRPr="00E96F07" w:rsidRDefault="006D49D5"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0CCB6C7D" w14:textId="77777777" w:rsidR="006D49D5" w:rsidRPr="00E96F07" w:rsidRDefault="006D49D5"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730DAD95" w14:textId="77777777" w:rsidR="006D49D5" w:rsidRPr="00E96F07" w:rsidRDefault="006D49D5" w:rsidP="009014E0">
            <w:pPr>
              <w:pStyle w:val="TAC"/>
              <w:keepNext w:val="0"/>
              <w:keepLines w:val="0"/>
              <w:widowControl w:val="0"/>
              <w:jc w:val="left"/>
              <w:rPr>
                <w:sz w:val="16"/>
                <w:szCs w:val="16"/>
              </w:rPr>
            </w:pPr>
            <w:r w:rsidRPr="00E96F07">
              <w:rPr>
                <w:sz w:val="16"/>
                <w:szCs w:val="16"/>
              </w:rPr>
              <w:t>R2-174079</w:t>
            </w:r>
          </w:p>
        </w:tc>
        <w:tc>
          <w:tcPr>
            <w:tcW w:w="567" w:type="dxa"/>
            <w:shd w:val="solid" w:color="FFFFFF" w:fill="auto"/>
          </w:tcPr>
          <w:p w14:paraId="6EC9137A" w14:textId="77777777" w:rsidR="006D49D5" w:rsidRPr="00E96F07" w:rsidRDefault="00202DA0"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32FD3452" w14:textId="77777777" w:rsidR="006D49D5" w:rsidRPr="00E96F07" w:rsidRDefault="00202DA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6CCF127" w14:textId="77777777" w:rsidR="006D49D5" w:rsidRPr="00E96F07" w:rsidRDefault="00202DA0"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F4C23F5" w14:textId="77777777" w:rsidR="006D49D5" w:rsidRPr="00E96F07" w:rsidRDefault="006D49D5" w:rsidP="009014E0">
            <w:pPr>
              <w:pStyle w:val="TAL"/>
              <w:keepNext w:val="0"/>
              <w:keepLines w:val="0"/>
              <w:widowControl w:val="0"/>
              <w:rPr>
                <w:sz w:val="16"/>
                <w:szCs w:val="16"/>
              </w:rPr>
            </w:pPr>
            <w:r w:rsidRPr="00E96F07">
              <w:rPr>
                <w:sz w:val="16"/>
                <w:szCs w:val="16"/>
              </w:rPr>
              <w:t>Agreements from RAN2 100 captured:</w:t>
            </w:r>
          </w:p>
          <w:p w14:paraId="570C5015" w14:textId="77777777" w:rsidR="006D49D5" w:rsidRPr="00E96F07" w:rsidRDefault="006D49D5" w:rsidP="009014E0">
            <w:pPr>
              <w:pStyle w:val="TAL"/>
              <w:keepNext w:val="0"/>
              <w:keepLines w:val="0"/>
              <w:widowControl w:val="0"/>
              <w:rPr>
                <w:sz w:val="16"/>
                <w:szCs w:val="16"/>
              </w:rPr>
            </w:pPr>
            <w:r w:rsidRPr="00E96F07">
              <w:rPr>
                <w:sz w:val="16"/>
                <w:szCs w:val="16"/>
              </w:rPr>
              <w:t xml:space="preserve">- </w:t>
            </w:r>
            <w:r w:rsidR="005E2F35" w:rsidRPr="00E96F07">
              <w:rPr>
                <w:sz w:val="16"/>
                <w:szCs w:val="16"/>
              </w:rPr>
              <w:t>QoS update in R2-1714230</w:t>
            </w:r>
          </w:p>
          <w:p w14:paraId="0E692CFE" w14:textId="77777777" w:rsidR="005E2F35" w:rsidRPr="00E96F07" w:rsidRDefault="005E2F35" w:rsidP="009014E0">
            <w:pPr>
              <w:pStyle w:val="TAL"/>
              <w:keepNext w:val="0"/>
              <w:keepLines w:val="0"/>
              <w:widowControl w:val="0"/>
              <w:rPr>
                <w:bCs/>
                <w:sz w:val="16"/>
                <w:szCs w:val="16"/>
              </w:rPr>
            </w:pPr>
            <w:r w:rsidRPr="00E96F07">
              <w:rPr>
                <w:sz w:val="16"/>
                <w:szCs w:val="16"/>
              </w:rPr>
              <w:t xml:space="preserve">- </w:t>
            </w:r>
            <w:r w:rsidRPr="00E96F07">
              <w:rPr>
                <w:bCs/>
                <w:sz w:val="16"/>
                <w:szCs w:val="16"/>
              </w:rPr>
              <w:t>Updates to stage 2 QoS flow in R2-1712687</w:t>
            </w:r>
          </w:p>
          <w:p w14:paraId="73EFCD4F" w14:textId="77777777" w:rsidR="005E2F35" w:rsidRPr="00E96F07" w:rsidRDefault="005E2F35" w:rsidP="009014E0">
            <w:pPr>
              <w:pStyle w:val="TAL"/>
              <w:keepNext w:val="0"/>
              <w:keepLines w:val="0"/>
              <w:widowControl w:val="0"/>
              <w:rPr>
                <w:bCs/>
                <w:sz w:val="16"/>
                <w:szCs w:val="16"/>
              </w:rPr>
            </w:pPr>
            <w:r w:rsidRPr="00E96F07">
              <w:rPr>
                <w:bCs/>
                <w:sz w:val="16"/>
                <w:szCs w:val="16"/>
              </w:rPr>
              <w:t xml:space="preserve">- </w:t>
            </w:r>
            <w:r w:rsidR="0077187B" w:rsidRPr="00E96F07">
              <w:rPr>
                <w:bCs/>
                <w:sz w:val="16"/>
                <w:szCs w:val="16"/>
              </w:rPr>
              <w:t>BWP Description in R2-172360</w:t>
            </w:r>
          </w:p>
          <w:p w14:paraId="51A44303" w14:textId="77777777" w:rsidR="003A307C" w:rsidRPr="00E96F07" w:rsidRDefault="0077187B" w:rsidP="009014E0">
            <w:pPr>
              <w:pStyle w:val="TAL"/>
              <w:keepNext w:val="0"/>
              <w:keepLines w:val="0"/>
              <w:widowControl w:val="0"/>
              <w:rPr>
                <w:bCs/>
                <w:sz w:val="16"/>
                <w:szCs w:val="16"/>
              </w:rPr>
            </w:pPr>
            <w:r w:rsidRPr="00E96F07">
              <w:rPr>
                <w:bCs/>
                <w:sz w:val="16"/>
                <w:szCs w:val="16"/>
              </w:rPr>
              <w:t xml:space="preserve">- </w:t>
            </w:r>
            <w:r w:rsidR="003A307C" w:rsidRPr="00E96F07">
              <w:rPr>
                <w:bCs/>
                <w:sz w:val="16"/>
                <w:szCs w:val="16"/>
              </w:rPr>
              <w:t>Transition from INACTIVE to CONNECTED in R2-173937</w:t>
            </w:r>
          </w:p>
          <w:p w14:paraId="25ABB8E9" w14:textId="77777777" w:rsidR="0077187B" w:rsidRPr="00E96F07" w:rsidRDefault="003A307C" w:rsidP="009014E0">
            <w:pPr>
              <w:pStyle w:val="TAL"/>
              <w:keepNext w:val="0"/>
              <w:keepLines w:val="0"/>
              <w:widowControl w:val="0"/>
              <w:rPr>
                <w:bCs/>
                <w:sz w:val="16"/>
                <w:szCs w:val="16"/>
              </w:rPr>
            </w:pPr>
            <w:r w:rsidRPr="00E96F07">
              <w:rPr>
                <w:bCs/>
                <w:sz w:val="16"/>
                <w:szCs w:val="16"/>
              </w:rPr>
              <w:t xml:space="preserve">- </w:t>
            </w:r>
            <w:r w:rsidR="005513CC" w:rsidRPr="00E96F07">
              <w:rPr>
                <w:bCs/>
                <w:sz w:val="16"/>
                <w:szCs w:val="16"/>
              </w:rPr>
              <w:t>SUL overview</w:t>
            </w:r>
          </w:p>
          <w:p w14:paraId="47E18EEC" w14:textId="77777777" w:rsidR="005513CC" w:rsidRPr="00E96F07" w:rsidRDefault="005513CC" w:rsidP="009014E0">
            <w:pPr>
              <w:pStyle w:val="TAL"/>
              <w:keepNext w:val="0"/>
              <w:keepLines w:val="0"/>
              <w:widowControl w:val="0"/>
              <w:rPr>
                <w:bCs/>
                <w:sz w:val="16"/>
                <w:szCs w:val="16"/>
              </w:rPr>
            </w:pPr>
            <w:r w:rsidRPr="00E96F07">
              <w:rPr>
                <w:bCs/>
                <w:sz w:val="16"/>
                <w:szCs w:val="16"/>
              </w:rPr>
              <w:t xml:space="preserve">- </w:t>
            </w:r>
            <w:r w:rsidR="0090790C" w:rsidRPr="00E96F07">
              <w:rPr>
                <w:bCs/>
                <w:sz w:val="16"/>
                <w:szCs w:val="16"/>
              </w:rPr>
              <w:t>Removal of DC related definitions</w:t>
            </w:r>
          </w:p>
          <w:p w14:paraId="3334CA21" w14:textId="77777777" w:rsidR="0090790C" w:rsidRPr="00E96F07" w:rsidRDefault="0090790C" w:rsidP="009014E0">
            <w:pPr>
              <w:pStyle w:val="TAL"/>
              <w:keepNext w:val="0"/>
              <w:keepLines w:val="0"/>
              <w:widowControl w:val="0"/>
              <w:rPr>
                <w:bCs/>
                <w:sz w:val="16"/>
                <w:szCs w:val="16"/>
              </w:rPr>
            </w:pPr>
            <w:r w:rsidRPr="00E96F07">
              <w:rPr>
                <w:bCs/>
                <w:sz w:val="16"/>
                <w:szCs w:val="16"/>
              </w:rPr>
              <w:t xml:space="preserve">- </w:t>
            </w:r>
            <w:r w:rsidR="0029188E" w:rsidRPr="00E96F07">
              <w:rPr>
                <w:bCs/>
                <w:sz w:val="16"/>
                <w:szCs w:val="16"/>
              </w:rPr>
              <w:t>BWP agreements</w:t>
            </w:r>
          </w:p>
          <w:p w14:paraId="0B3B1807" w14:textId="77777777" w:rsidR="0086080B" w:rsidRPr="00E96F07" w:rsidRDefault="0086080B" w:rsidP="009014E0">
            <w:pPr>
              <w:pStyle w:val="TAL"/>
              <w:keepNext w:val="0"/>
              <w:keepLines w:val="0"/>
              <w:widowControl w:val="0"/>
              <w:rPr>
                <w:bCs/>
                <w:sz w:val="16"/>
                <w:szCs w:val="16"/>
              </w:rPr>
            </w:pPr>
            <w:r w:rsidRPr="00E96F07">
              <w:rPr>
                <w:bCs/>
                <w:sz w:val="16"/>
                <w:szCs w:val="16"/>
              </w:rPr>
              <w:t>- SPS terminology changed to CS to cover both types</w:t>
            </w:r>
          </w:p>
          <w:p w14:paraId="75157552" w14:textId="77777777" w:rsidR="0029188E" w:rsidRPr="00E96F07" w:rsidRDefault="00014F30" w:rsidP="009014E0">
            <w:pPr>
              <w:pStyle w:val="TAL"/>
              <w:keepNext w:val="0"/>
              <w:keepLines w:val="0"/>
              <w:widowControl w:val="0"/>
              <w:rPr>
                <w:bCs/>
                <w:sz w:val="16"/>
                <w:szCs w:val="16"/>
              </w:rPr>
            </w:pPr>
            <w:r w:rsidRPr="00E96F07">
              <w:rPr>
                <w:bCs/>
                <w:sz w:val="16"/>
                <w:szCs w:val="16"/>
              </w:rPr>
              <w:t>RAN3 agreements in R3</w:t>
            </w:r>
            <w:r w:rsidR="00ED2FB6" w:rsidRPr="00E96F07">
              <w:rPr>
                <w:bCs/>
                <w:sz w:val="16"/>
                <w:szCs w:val="16"/>
              </w:rPr>
              <w:t>-175011</w:t>
            </w:r>
          </w:p>
          <w:p w14:paraId="5342AE25" w14:textId="77777777" w:rsidR="00014F30" w:rsidRPr="00E96F07" w:rsidRDefault="00014F30" w:rsidP="009014E0">
            <w:pPr>
              <w:pStyle w:val="TAL"/>
              <w:keepNext w:val="0"/>
              <w:keepLines w:val="0"/>
              <w:widowControl w:val="0"/>
              <w:rPr>
                <w:sz w:val="16"/>
                <w:szCs w:val="16"/>
              </w:rPr>
            </w:pPr>
            <w:r w:rsidRPr="00E96F07">
              <w:rPr>
                <w:bCs/>
                <w:sz w:val="16"/>
                <w:szCs w:val="16"/>
              </w:rPr>
              <w:t xml:space="preserve">RAN1 agreements in </w:t>
            </w:r>
            <w:r w:rsidR="003741B4" w:rsidRPr="00E96F07">
              <w:rPr>
                <w:bCs/>
                <w:sz w:val="16"/>
                <w:szCs w:val="16"/>
              </w:rPr>
              <w:t>R1-1721728</w:t>
            </w:r>
          </w:p>
        </w:tc>
        <w:tc>
          <w:tcPr>
            <w:tcW w:w="708" w:type="dxa"/>
            <w:shd w:val="solid" w:color="FFFFFF" w:fill="auto"/>
          </w:tcPr>
          <w:p w14:paraId="401F95E3" w14:textId="77777777" w:rsidR="006D49D5" w:rsidRPr="00E96F07" w:rsidRDefault="006D49D5" w:rsidP="009014E0">
            <w:pPr>
              <w:pStyle w:val="TAC"/>
              <w:keepNext w:val="0"/>
              <w:keepLines w:val="0"/>
              <w:widowControl w:val="0"/>
              <w:jc w:val="left"/>
              <w:rPr>
                <w:sz w:val="16"/>
                <w:szCs w:val="16"/>
              </w:rPr>
            </w:pPr>
            <w:r w:rsidRPr="00E96F07">
              <w:rPr>
                <w:sz w:val="16"/>
                <w:szCs w:val="16"/>
              </w:rPr>
              <w:t>1.2.2</w:t>
            </w:r>
          </w:p>
        </w:tc>
      </w:tr>
      <w:tr w:rsidR="00E96F07" w:rsidRPr="00E96F07" w14:paraId="4E512ACC" w14:textId="77777777" w:rsidTr="00F871AE">
        <w:tc>
          <w:tcPr>
            <w:tcW w:w="709" w:type="dxa"/>
            <w:shd w:val="solid" w:color="FFFFFF" w:fill="auto"/>
          </w:tcPr>
          <w:p w14:paraId="4333D847" w14:textId="77777777" w:rsidR="006D49D5" w:rsidRPr="00E96F07" w:rsidRDefault="0065306B"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36FCF568" w14:textId="77777777" w:rsidR="006D49D5" w:rsidRPr="00E96F07" w:rsidRDefault="0065306B"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215F79EA" w14:textId="77777777" w:rsidR="006D49D5" w:rsidRPr="00E96F07" w:rsidRDefault="0065306B" w:rsidP="009014E0">
            <w:pPr>
              <w:pStyle w:val="TAC"/>
              <w:keepNext w:val="0"/>
              <w:keepLines w:val="0"/>
              <w:widowControl w:val="0"/>
              <w:jc w:val="left"/>
              <w:rPr>
                <w:sz w:val="16"/>
                <w:szCs w:val="16"/>
              </w:rPr>
            </w:pPr>
            <w:r w:rsidRPr="00E96F07">
              <w:rPr>
                <w:sz w:val="16"/>
                <w:szCs w:val="16"/>
              </w:rPr>
              <w:t>R2-1714252</w:t>
            </w:r>
          </w:p>
        </w:tc>
        <w:tc>
          <w:tcPr>
            <w:tcW w:w="567" w:type="dxa"/>
            <w:shd w:val="solid" w:color="FFFFFF" w:fill="auto"/>
          </w:tcPr>
          <w:p w14:paraId="66D4C565" w14:textId="77777777" w:rsidR="006D49D5" w:rsidRPr="00E96F07" w:rsidRDefault="00202DA0"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0BA5A729" w14:textId="77777777" w:rsidR="006D49D5" w:rsidRPr="00E96F07" w:rsidRDefault="00202DA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D0A7FD9" w14:textId="77777777" w:rsidR="006D49D5" w:rsidRPr="00E96F07" w:rsidRDefault="00202DA0"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46D78B43" w14:textId="77777777" w:rsidR="006D49D5" w:rsidRPr="00E96F07" w:rsidRDefault="0065306B" w:rsidP="009014E0">
            <w:pPr>
              <w:pStyle w:val="TAL"/>
              <w:keepNext w:val="0"/>
              <w:keepLines w:val="0"/>
              <w:widowControl w:val="0"/>
              <w:rPr>
                <w:sz w:val="16"/>
                <w:szCs w:val="16"/>
              </w:rPr>
            </w:pPr>
            <w:r w:rsidRPr="00E96F07">
              <w:rPr>
                <w:sz w:val="16"/>
                <w:szCs w:val="16"/>
              </w:rPr>
              <w:t>Clean version</w:t>
            </w:r>
          </w:p>
        </w:tc>
        <w:tc>
          <w:tcPr>
            <w:tcW w:w="708" w:type="dxa"/>
            <w:shd w:val="solid" w:color="FFFFFF" w:fill="auto"/>
          </w:tcPr>
          <w:p w14:paraId="560664AD" w14:textId="77777777" w:rsidR="006D49D5" w:rsidRPr="00E96F07" w:rsidRDefault="0065306B" w:rsidP="009014E0">
            <w:pPr>
              <w:pStyle w:val="TAC"/>
              <w:keepNext w:val="0"/>
              <w:keepLines w:val="0"/>
              <w:widowControl w:val="0"/>
              <w:jc w:val="left"/>
              <w:rPr>
                <w:sz w:val="16"/>
                <w:szCs w:val="16"/>
              </w:rPr>
            </w:pPr>
            <w:r w:rsidRPr="00E96F07">
              <w:rPr>
                <w:sz w:val="16"/>
                <w:szCs w:val="16"/>
              </w:rPr>
              <w:t>1.3.0</w:t>
            </w:r>
          </w:p>
        </w:tc>
      </w:tr>
      <w:tr w:rsidR="00E96F07" w:rsidRPr="00E96F07" w14:paraId="0E05E708" w14:textId="77777777" w:rsidTr="00F871AE">
        <w:tc>
          <w:tcPr>
            <w:tcW w:w="709" w:type="dxa"/>
            <w:shd w:val="solid" w:color="FFFFFF" w:fill="auto"/>
          </w:tcPr>
          <w:p w14:paraId="1AE3A7CF" w14:textId="77777777" w:rsidR="00493A49" w:rsidRPr="00E96F07" w:rsidRDefault="00493A49"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2AA95F8E" w14:textId="77777777" w:rsidR="00493A49" w:rsidRPr="00E96F07" w:rsidRDefault="00493A49" w:rsidP="009014E0">
            <w:pPr>
              <w:pStyle w:val="TAC"/>
              <w:keepNext w:val="0"/>
              <w:keepLines w:val="0"/>
              <w:widowControl w:val="0"/>
              <w:jc w:val="left"/>
              <w:rPr>
                <w:sz w:val="16"/>
                <w:szCs w:val="16"/>
              </w:rPr>
            </w:pPr>
            <w:r w:rsidRPr="00E96F07">
              <w:rPr>
                <w:sz w:val="16"/>
                <w:szCs w:val="16"/>
              </w:rPr>
              <w:t>R</w:t>
            </w:r>
            <w:r w:rsidR="00EF50FD" w:rsidRPr="00E96F07">
              <w:rPr>
                <w:sz w:val="16"/>
                <w:szCs w:val="16"/>
              </w:rPr>
              <w:t>P-</w:t>
            </w:r>
            <w:r w:rsidRPr="00E96F07">
              <w:rPr>
                <w:sz w:val="16"/>
                <w:szCs w:val="16"/>
              </w:rPr>
              <w:t>78</w:t>
            </w:r>
          </w:p>
        </w:tc>
        <w:tc>
          <w:tcPr>
            <w:tcW w:w="992" w:type="dxa"/>
            <w:shd w:val="solid" w:color="FFFFFF" w:fill="auto"/>
          </w:tcPr>
          <w:p w14:paraId="3EC39CA2" w14:textId="77777777" w:rsidR="00493A49" w:rsidRPr="00E96F07" w:rsidRDefault="00493A49" w:rsidP="009014E0">
            <w:pPr>
              <w:pStyle w:val="TAC"/>
              <w:keepNext w:val="0"/>
              <w:keepLines w:val="0"/>
              <w:widowControl w:val="0"/>
              <w:jc w:val="left"/>
              <w:rPr>
                <w:sz w:val="16"/>
                <w:szCs w:val="16"/>
              </w:rPr>
            </w:pPr>
            <w:r w:rsidRPr="00E96F07">
              <w:rPr>
                <w:sz w:val="16"/>
                <w:szCs w:val="16"/>
              </w:rPr>
              <w:t>RP-172496</w:t>
            </w:r>
          </w:p>
        </w:tc>
        <w:tc>
          <w:tcPr>
            <w:tcW w:w="567" w:type="dxa"/>
            <w:shd w:val="solid" w:color="FFFFFF" w:fill="auto"/>
          </w:tcPr>
          <w:p w14:paraId="715CC8B7" w14:textId="77777777" w:rsidR="00493A49" w:rsidRPr="00E96F07" w:rsidRDefault="00493A49"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0F8D1AD5" w14:textId="77777777" w:rsidR="00493A49" w:rsidRPr="00E96F07" w:rsidRDefault="00493A4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34B04B8" w14:textId="77777777" w:rsidR="00493A49" w:rsidRPr="00E96F07" w:rsidRDefault="00493A49"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000C82E" w14:textId="77777777" w:rsidR="00493A49" w:rsidRPr="00E96F07" w:rsidRDefault="00493A49" w:rsidP="009014E0">
            <w:pPr>
              <w:pStyle w:val="TAL"/>
              <w:keepNext w:val="0"/>
              <w:keepLines w:val="0"/>
              <w:widowControl w:val="0"/>
              <w:rPr>
                <w:sz w:val="16"/>
                <w:szCs w:val="16"/>
              </w:rPr>
            </w:pPr>
            <w:r w:rsidRPr="00E96F07">
              <w:rPr>
                <w:sz w:val="16"/>
                <w:szCs w:val="16"/>
              </w:rPr>
              <w:t>Provided for approval to RAN</w:t>
            </w:r>
          </w:p>
        </w:tc>
        <w:tc>
          <w:tcPr>
            <w:tcW w:w="708" w:type="dxa"/>
            <w:shd w:val="solid" w:color="FFFFFF" w:fill="auto"/>
          </w:tcPr>
          <w:p w14:paraId="190C758A" w14:textId="77777777" w:rsidR="00493A49" w:rsidRPr="00E96F07" w:rsidRDefault="00493A49" w:rsidP="009014E0">
            <w:pPr>
              <w:pStyle w:val="TAC"/>
              <w:keepNext w:val="0"/>
              <w:keepLines w:val="0"/>
              <w:widowControl w:val="0"/>
              <w:jc w:val="left"/>
              <w:rPr>
                <w:sz w:val="16"/>
                <w:szCs w:val="16"/>
              </w:rPr>
            </w:pPr>
            <w:r w:rsidRPr="00E96F07">
              <w:rPr>
                <w:sz w:val="16"/>
                <w:szCs w:val="16"/>
              </w:rPr>
              <w:t>2.0.0</w:t>
            </w:r>
          </w:p>
        </w:tc>
      </w:tr>
      <w:tr w:rsidR="00E96F07" w:rsidRPr="00E96F07" w14:paraId="36E6BAE6" w14:textId="77777777" w:rsidTr="00F871AE">
        <w:tc>
          <w:tcPr>
            <w:tcW w:w="709" w:type="dxa"/>
            <w:shd w:val="solid" w:color="FFFFFF" w:fill="auto"/>
          </w:tcPr>
          <w:p w14:paraId="137CE4B7" w14:textId="77777777" w:rsidR="00621EA0" w:rsidRPr="00E96F07" w:rsidRDefault="00621EA0"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395F0CE8" w14:textId="77777777" w:rsidR="00621EA0" w:rsidRPr="00E96F07" w:rsidRDefault="00621EA0" w:rsidP="009014E0">
            <w:pPr>
              <w:pStyle w:val="TAC"/>
              <w:keepNext w:val="0"/>
              <w:keepLines w:val="0"/>
              <w:widowControl w:val="0"/>
              <w:jc w:val="left"/>
              <w:rPr>
                <w:sz w:val="16"/>
                <w:szCs w:val="16"/>
              </w:rPr>
            </w:pPr>
            <w:r w:rsidRPr="00E96F07">
              <w:rPr>
                <w:sz w:val="16"/>
                <w:szCs w:val="16"/>
              </w:rPr>
              <w:t>R</w:t>
            </w:r>
            <w:r w:rsidR="00EF50FD" w:rsidRPr="00E96F07">
              <w:rPr>
                <w:sz w:val="16"/>
                <w:szCs w:val="16"/>
              </w:rPr>
              <w:t>P-</w:t>
            </w:r>
            <w:r w:rsidRPr="00E96F07">
              <w:rPr>
                <w:sz w:val="16"/>
                <w:szCs w:val="16"/>
              </w:rPr>
              <w:t>78</w:t>
            </w:r>
          </w:p>
        </w:tc>
        <w:tc>
          <w:tcPr>
            <w:tcW w:w="992" w:type="dxa"/>
            <w:shd w:val="solid" w:color="FFFFFF" w:fill="auto"/>
          </w:tcPr>
          <w:p w14:paraId="0E7F049D" w14:textId="77777777" w:rsidR="00621EA0" w:rsidRPr="00E96F07"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E96F07"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E96F07"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E96F07"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E96F07" w:rsidRDefault="00621EA0" w:rsidP="009014E0">
            <w:pPr>
              <w:pStyle w:val="TAL"/>
              <w:keepNext w:val="0"/>
              <w:keepLines w:val="0"/>
              <w:widowControl w:val="0"/>
              <w:rPr>
                <w:sz w:val="16"/>
                <w:szCs w:val="16"/>
              </w:rPr>
            </w:pPr>
            <w:r w:rsidRPr="00E96F07">
              <w:rPr>
                <w:sz w:val="16"/>
                <w:szCs w:val="16"/>
              </w:rPr>
              <w:t>Upgraded to Rel-15</w:t>
            </w:r>
            <w:r w:rsidR="008B30C8" w:rsidRPr="00E96F07">
              <w:rPr>
                <w:sz w:val="16"/>
                <w:szCs w:val="16"/>
              </w:rPr>
              <w:t xml:space="preserve"> (MCC)</w:t>
            </w:r>
          </w:p>
        </w:tc>
        <w:tc>
          <w:tcPr>
            <w:tcW w:w="708" w:type="dxa"/>
            <w:shd w:val="solid" w:color="FFFFFF" w:fill="auto"/>
          </w:tcPr>
          <w:p w14:paraId="0096DE9C" w14:textId="77777777" w:rsidR="00621EA0" w:rsidRPr="00E96F07" w:rsidRDefault="00621EA0" w:rsidP="009014E0">
            <w:pPr>
              <w:pStyle w:val="TAC"/>
              <w:keepNext w:val="0"/>
              <w:keepLines w:val="0"/>
              <w:widowControl w:val="0"/>
              <w:jc w:val="left"/>
              <w:rPr>
                <w:sz w:val="16"/>
                <w:szCs w:val="16"/>
              </w:rPr>
            </w:pPr>
            <w:r w:rsidRPr="00E96F07">
              <w:rPr>
                <w:sz w:val="16"/>
                <w:szCs w:val="16"/>
              </w:rPr>
              <w:t>15.0.0</w:t>
            </w:r>
          </w:p>
        </w:tc>
      </w:tr>
      <w:tr w:rsidR="00E96F07" w:rsidRPr="00E96F07" w14:paraId="44E84D8B" w14:textId="77777777" w:rsidTr="00F871AE">
        <w:tc>
          <w:tcPr>
            <w:tcW w:w="709" w:type="dxa"/>
            <w:shd w:val="solid" w:color="FFFFFF" w:fill="auto"/>
          </w:tcPr>
          <w:p w14:paraId="4C9CD42F" w14:textId="77777777" w:rsidR="00674E28" w:rsidRPr="00E96F07" w:rsidRDefault="00674E28" w:rsidP="009014E0">
            <w:pPr>
              <w:pStyle w:val="TAC"/>
              <w:keepNext w:val="0"/>
              <w:keepLines w:val="0"/>
              <w:widowControl w:val="0"/>
              <w:rPr>
                <w:sz w:val="16"/>
                <w:szCs w:val="16"/>
              </w:rPr>
            </w:pPr>
            <w:r w:rsidRPr="00E96F07">
              <w:rPr>
                <w:sz w:val="16"/>
                <w:szCs w:val="16"/>
              </w:rPr>
              <w:t>2018/03</w:t>
            </w:r>
          </w:p>
        </w:tc>
        <w:tc>
          <w:tcPr>
            <w:tcW w:w="661" w:type="dxa"/>
            <w:shd w:val="solid" w:color="FFFFFF" w:fill="auto"/>
          </w:tcPr>
          <w:p w14:paraId="3784F115" w14:textId="77777777" w:rsidR="00674E28" w:rsidRPr="00E96F07" w:rsidRDefault="00674E28" w:rsidP="009014E0">
            <w:pPr>
              <w:pStyle w:val="TAC"/>
              <w:keepNext w:val="0"/>
              <w:keepLines w:val="0"/>
              <w:widowControl w:val="0"/>
              <w:jc w:val="left"/>
              <w:rPr>
                <w:sz w:val="16"/>
                <w:szCs w:val="16"/>
              </w:rPr>
            </w:pPr>
            <w:r w:rsidRPr="00E96F07">
              <w:rPr>
                <w:sz w:val="16"/>
                <w:szCs w:val="16"/>
              </w:rPr>
              <w:t>R</w:t>
            </w:r>
            <w:r w:rsidR="00EF50FD" w:rsidRPr="00E96F07">
              <w:rPr>
                <w:sz w:val="16"/>
                <w:szCs w:val="16"/>
              </w:rPr>
              <w:t>P-</w:t>
            </w:r>
            <w:r w:rsidRPr="00E96F07">
              <w:rPr>
                <w:sz w:val="16"/>
                <w:szCs w:val="16"/>
              </w:rPr>
              <w:t>79</w:t>
            </w:r>
          </w:p>
        </w:tc>
        <w:tc>
          <w:tcPr>
            <w:tcW w:w="992" w:type="dxa"/>
            <w:shd w:val="solid" w:color="FFFFFF" w:fill="auto"/>
          </w:tcPr>
          <w:p w14:paraId="02217C96" w14:textId="77777777" w:rsidR="00674E28" w:rsidRPr="00E96F07" w:rsidRDefault="00674E28" w:rsidP="009014E0">
            <w:pPr>
              <w:pStyle w:val="TAC"/>
              <w:keepNext w:val="0"/>
              <w:keepLines w:val="0"/>
              <w:widowControl w:val="0"/>
              <w:jc w:val="left"/>
              <w:rPr>
                <w:sz w:val="16"/>
                <w:szCs w:val="16"/>
              </w:rPr>
            </w:pPr>
            <w:r w:rsidRPr="00E96F07">
              <w:rPr>
                <w:sz w:val="16"/>
                <w:szCs w:val="16"/>
              </w:rPr>
              <w:t>RP-180440</w:t>
            </w:r>
          </w:p>
        </w:tc>
        <w:tc>
          <w:tcPr>
            <w:tcW w:w="567" w:type="dxa"/>
            <w:shd w:val="solid" w:color="FFFFFF" w:fill="auto"/>
          </w:tcPr>
          <w:p w14:paraId="59B544AE" w14:textId="77777777" w:rsidR="00674E28" w:rsidRPr="00E96F07" w:rsidRDefault="00674E28" w:rsidP="009014E0">
            <w:pPr>
              <w:pStyle w:val="TAL"/>
              <w:keepNext w:val="0"/>
              <w:keepLines w:val="0"/>
              <w:widowControl w:val="0"/>
              <w:jc w:val="center"/>
              <w:rPr>
                <w:sz w:val="16"/>
                <w:szCs w:val="16"/>
              </w:rPr>
            </w:pPr>
            <w:r w:rsidRPr="00E96F07">
              <w:rPr>
                <w:sz w:val="16"/>
                <w:szCs w:val="16"/>
              </w:rPr>
              <w:t>0009</w:t>
            </w:r>
          </w:p>
        </w:tc>
        <w:tc>
          <w:tcPr>
            <w:tcW w:w="425" w:type="dxa"/>
            <w:shd w:val="solid" w:color="FFFFFF" w:fill="auto"/>
          </w:tcPr>
          <w:p w14:paraId="1A18BE47" w14:textId="77777777" w:rsidR="00674E28" w:rsidRPr="00E96F07" w:rsidRDefault="00674E2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24865F6" w14:textId="77777777" w:rsidR="00674E28" w:rsidRPr="00E96F07" w:rsidRDefault="00674E2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E7C62BC" w14:textId="77777777" w:rsidR="00674E28" w:rsidRPr="00E96F07" w:rsidRDefault="00674E28" w:rsidP="009014E0">
            <w:pPr>
              <w:pStyle w:val="TAL"/>
              <w:keepNext w:val="0"/>
              <w:keepLines w:val="0"/>
              <w:widowControl w:val="0"/>
              <w:rPr>
                <w:sz w:val="16"/>
                <w:szCs w:val="16"/>
              </w:rPr>
            </w:pPr>
            <w:r w:rsidRPr="00E96F07">
              <w:rPr>
                <w:sz w:val="16"/>
                <w:szCs w:val="16"/>
              </w:rPr>
              <w:t>Miscellaneous Corrections &amp; Additions</w:t>
            </w:r>
          </w:p>
        </w:tc>
        <w:tc>
          <w:tcPr>
            <w:tcW w:w="708" w:type="dxa"/>
            <w:shd w:val="solid" w:color="FFFFFF" w:fill="auto"/>
          </w:tcPr>
          <w:p w14:paraId="34E4B45E" w14:textId="77777777" w:rsidR="00674E28" w:rsidRPr="00E96F07" w:rsidRDefault="00674E28" w:rsidP="009014E0">
            <w:pPr>
              <w:pStyle w:val="TAC"/>
              <w:keepNext w:val="0"/>
              <w:keepLines w:val="0"/>
              <w:widowControl w:val="0"/>
              <w:jc w:val="left"/>
              <w:rPr>
                <w:sz w:val="16"/>
                <w:szCs w:val="16"/>
              </w:rPr>
            </w:pPr>
            <w:r w:rsidRPr="00E96F07">
              <w:rPr>
                <w:sz w:val="16"/>
                <w:szCs w:val="16"/>
              </w:rPr>
              <w:t>15.1.0</w:t>
            </w:r>
          </w:p>
        </w:tc>
      </w:tr>
      <w:tr w:rsidR="00E96F07" w:rsidRPr="00E96F07" w14:paraId="2835DE67" w14:textId="77777777" w:rsidTr="00F871AE">
        <w:tc>
          <w:tcPr>
            <w:tcW w:w="709" w:type="dxa"/>
            <w:shd w:val="solid" w:color="FFFFFF" w:fill="auto"/>
          </w:tcPr>
          <w:p w14:paraId="1EF3ADB5" w14:textId="77777777" w:rsidR="00EF50FD" w:rsidRPr="00E96F07" w:rsidRDefault="00EF50FD" w:rsidP="009014E0">
            <w:pPr>
              <w:pStyle w:val="TAC"/>
              <w:keepNext w:val="0"/>
              <w:keepLines w:val="0"/>
              <w:widowControl w:val="0"/>
              <w:rPr>
                <w:sz w:val="16"/>
                <w:szCs w:val="16"/>
              </w:rPr>
            </w:pPr>
            <w:r w:rsidRPr="00E96F07">
              <w:rPr>
                <w:sz w:val="16"/>
                <w:szCs w:val="16"/>
              </w:rPr>
              <w:t>2018/06</w:t>
            </w:r>
          </w:p>
        </w:tc>
        <w:tc>
          <w:tcPr>
            <w:tcW w:w="661" w:type="dxa"/>
            <w:shd w:val="solid" w:color="FFFFFF" w:fill="auto"/>
          </w:tcPr>
          <w:p w14:paraId="055BB4ED" w14:textId="77777777" w:rsidR="00EF50FD" w:rsidRPr="00E96F07" w:rsidRDefault="00EF50FD"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2A38961B" w14:textId="77777777" w:rsidR="00EF50FD" w:rsidRPr="00E96F07" w:rsidRDefault="00EF50FD"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57E35184" w14:textId="77777777" w:rsidR="00EF50FD" w:rsidRPr="00E96F07" w:rsidRDefault="00EF50FD" w:rsidP="009014E0">
            <w:pPr>
              <w:pStyle w:val="TAL"/>
              <w:keepNext w:val="0"/>
              <w:keepLines w:val="0"/>
              <w:widowControl w:val="0"/>
              <w:jc w:val="center"/>
              <w:rPr>
                <w:sz w:val="16"/>
                <w:szCs w:val="16"/>
              </w:rPr>
            </w:pPr>
            <w:r w:rsidRPr="00E96F07">
              <w:rPr>
                <w:sz w:val="16"/>
                <w:szCs w:val="16"/>
              </w:rPr>
              <w:t>0010</w:t>
            </w:r>
          </w:p>
        </w:tc>
        <w:tc>
          <w:tcPr>
            <w:tcW w:w="425" w:type="dxa"/>
            <w:shd w:val="solid" w:color="FFFFFF" w:fill="auto"/>
          </w:tcPr>
          <w:p w14:paraId="46BB0846" w14:textId="77777777" w:rsidR="00EF50FD" w:rsidRPr="00E96F07" w:rsidRDefault="00EF50FD"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0393EAC" w14:textId="77777777" w:rsidR="00EF50FD" w:rsidRPr="00E96F07" w:rsidRDefault="00EF50F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F260CC5" w14:textId="77777777" w:rsidR="00EF50FD" w:rsidRPr="00E96F07" w:rsidRDefault="00EF50FD" w:rsidP="009014E0">
            <w:pPr>
              <w:pStyle w:val="TAL"/>
              <w:keepNext w:val="0"/>
              <w:keepLines w:val="0"/>
              <w:widowControl w:val="0"/>
              <w:rPr>
                <w:sz w:val="16"/>
                <w:szCs w:val="16"/>
              </w:rPr>
            </w:pPr>
            <w:r w:rsidRPr="00E96F07">
              <w:rPr>
                <w:sz w:val="16"/>
                <w:szCs w:val="16"/>
              </w:rPr>
              <w:t>Clarification on NR Carrier Aggregation</w:t>
            </w:r>
          </w:p>
        </w:tc>
        <w:tc>
          <w:tcPr>
            <w:tcW w:w="708" w:type="dxa"/>
            <w:shd w:val="solid" w:color="FFFFFF" w:fill="auto"/>
          </w:tcPr>
          <w:p w14:paraId="71C4DBEC" w14:textId="77777777" w:rsidR="00EF50FD" w:rsidRPr="00E96F07" w:rsidRDefault="00EF50FD" w:rsidP="009014E0">
            <w:pPr>
              <w:pStyle w:val="TAC"/>
              <w:keepNext w:val="0"/>
              <w:keepLines w:val="0"/>
              <w:widowControl w:val="0"/>
              <w:jc w:val="left"/>
              <w:rPr>
                <w:sz w:val="16"/>
                <w:szCs w:val="16"/>
              </w:rPr>
            </w:pPr>
            <w:r w:rsidRPr="00E96F07">
              <w:rPr>
                <w:sz w:val="16"/>
                <w:szCs w:val="16"/>
              </w:rPr>
              <w:t>15.2.0</w:t>
            </w:r>
          </w:p>
        </w:tc>
      </w:tr>
      <w:tr w:rsidR="00E96F07" w:rsidRPr="00E96F07" w14:paraId="133D776F" w14:textId="77777777" w:rsidTr="00F871AE">
        <w:tc>
          <w:tcPr>
            <w:tcW w:w="709" w:type="dxa"/>
            <w:shd w:val="solid" w:color="FFFFFF" w:fill="auto"/>
          </w:tcPr>
          <w:p w14:paraId="35A1DE06" w14:textId="77777777" w:rsidR="005E53FE" w:rsidRPr="00E96F07"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E96F07" w:rsidRDefault="005E53FE"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897FED8" w14:textId="77777777" w:rsidR="005E53FE" w:rsidRPr="00E96F07" w:rsidRDefault="005E53FE"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3A186941" w14:textId="77777777" w:rsidR="005E53FE" w:rsidRPr="00E96F07" w:rsidRDefault="005E53FE" w:rsidP="009014E0">
            <w:pPr>
              <w:pStyle w:val="TAL"/>
              <w:keepNext w:val="0"/>
              <w:keepLines w:val="0"/>
              <w:widowControl w:val="0"/>
              <w:jc w:val="center"/>
              <w:rPr>
                <w:sz w:val="16"/>
                <w:szCs w:val="16"/>
              </w:rPr>
            </w:pPr>
            <w:r w:rsidRPr="00E96F07">
              <w:rPr>
                <w:sz w:val="16"/>
                <w:szCs w:val="16"/>
              </w:rPr>
              <w:t>0011</w:t>
            </w:r>
          </w:p>
        </w:tc>
        <w:tc>
          <w:tcPr>
            <w:tcW w:w="425" w:type="dxa"/>
            <w:shd w:val="solid" w:color="FFFFFF" w:fill="auto"/>
          </w:tcPr>
          <w:p w14:paraId="558AB2B6" w14:textId="77777777" w:rsidR="005E53FE" w:rsidRPr="00E96F07" w:rsidRDefault="005E53FE"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4F6D0A0" w14:textId="77777777" w:rsidR="005E53FE" w:rsidRPr="00E96F07" w:rsidRDefault="005E53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BAE622A" w14:textId="77777777" w:rsidR="005E53FE" w:rsidRPr="00E96F07" w:rsidRDefault="005E53FE" w:rsidP="009014E0">
            <w:pPr>
              <w:pStyle w:val="TAL"/>
              <w:keepNext w:val="0"/>
              <w:keepLines w:val="0"/>
              <w:widowControl w:val="0"/>
              <w:rPr>
                <w:sz w:val="16"/>
                <w:szCs w:val="16"/>
              </w:rPr>
            </w:pPr>
            <w:r w:rsidRPr="00E96F07">
              <w:rPr>
                <w:sz w:val="16"/>
                <w:szCs w:val="16"/>
              </w:rPr>
              <w:t>Miscellaneous Corrections</w:t>
            </w:r>
          </w:p>
        </w:tc>
        <w:tc>
          <w:tcPr>
            <w:tcW w:w="708" w:type="dxa"/>
            <w:shd w:val="solid" w:color="FFFFFF" w:fill="auto"/>
          </w:tcPr>
          <w:p w14:paraId="7BF8CF81" w14:textId="77777777" w:rsidR="005E53FE" w:rsidRPr="00E96F07" w:rsidRDefault="005E53FE" w:rsidP="009014E0">
            <w:pPr>
              <w:pStyle w:val="TAC"/>
              <w:keepNext w:val="0"/>
              <w:keepLines w:val="0"/>
              <w:widowControl w:val="0"/>
              <w:jc w:val="left"/>
              <w:rPr>
                <w:sz w:val="16"/>
                <w:szCs w:val="16"/>
              </w:rPr>
            </w:pPr>
            <w:r w:rsidRPr="00E96F07">
              <w:rPr>
                <w:sz w:val="16"/>
                <w:szCs w:val="16"/>
              </w:rPr>
              <w:t>15.2.0</w:t>
            </w:r>
          </w:p>
        </w:tc>
      </w:tr>
      <w:tr w:rsidR="00E96F07" w:rsidRPr="00E96F07" w14:paraId="4D7CC170" w14:textId="77777777" w:rsidTr="00F871AE">
        <w:tc>
          <w:tcPr>
            <w:tcW w:w="709" w:type="dxa"/>
            <w:shd w:val="solid" w:color="FFFFFF" w:fill="auto"/>
          </w:tcPr>
          <w:p w14:paraId="381BA2A2" w14:textId="77777777" w:rsidR="00CC2225" w:rsidRPr="00E96F07"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E96F07" w:rsidRDefault="00CC222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4CCA08CF" w14:textId="77777777" w:rsidR="00CC2225" w:rsidRPr="00E96F07" w:rsidRDefault="00CC2225"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7DC0C7DC" w14:textId="77777777" w:rsidR="00CC2225" w:rsidRPr="00E96F07" w:rsidRDefault="00CC2225" w:rsidP="009014E0">
            <w:pPr>
              <w:pStyle w:val="TAL"/>
              <w:keepNext w:val="0"/>
              <w:keepLines w:val="0"/>
              <w:widowControl w:val="0"/>
              <w:jc w:val="center"/>
              <w:rPr>
                <w:sz w:val="16"/>
                <w:szCs w:val="16"/>
              </w:rPr>
            </w:pPr>
            <w:r w:rsidRPr="00E96F07">
              <w:rPr>
                <w:sz w:val="16"/>
                <w:szCs w:val="16"/>
              </w:rPr>
              <w:t>0012</w:t>
            </w:r>
          </w:p>
        </w:tc>
        <w:tc>
          <w:tcPr>
            <w:tcW w:w="425" w:type="dxa"/>
            <w:shd w:val="solid" w:color="FFFFFF" w:fill="auto"/>
          </w:tcPr>
          <w:p w14:paraId="67C03AE1" w14:textId="77777777" w:rsidR="00CC2225" w:rsidRPr="00E96F07" w:rsidRDefault="00CC222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49FC299" w14:textId="77777777" w:rsidR="00CC2225" w:rsidRPr="00E96F07" w:rsidRDefault="00CC222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FF940E6" w14:textId="77777777" w:rsidR="00CC2225" w:rsidRPr="00E96F07" w:rsidRDefault="00CC2225" w:rsidP="009014E0">
            <w:pPr>
              <w:pStyle w:val="TAL"/>
              <w:keepNext w:val="0"/>
              <w:keepLines w:val="0"/>
              <w:widowControl w:val="0"/>
              <w:rPr>
                <w:sz w:val="16"/>
                <w:szCs w:val="16"/>
              </w:rPr>
            </w:pPr>
            <w:r w:rsidRPr="00E96F07">
              <w:rPr>
                <w:sz w:val="16"/>
                <w:szCs w:val="16"/>
              </w:rPr>
              <w:t>Paging Mechanisms</w:t>
            </w:r>
          </w:p>
        </w:tc>
        <w:tc>
          <w:tcPr>
            <w:tcW w:w="708" w:type="dxa"/>
            <w:shd w:val="solid" w:color="FFFFFF" w:fill="auto"/>
          </w:tcPr>
          <w:p w14:paraId="683B7ECF" w14:textId="77777777" w:rsidR="00CC2225" w:rsidRPr="00E96F07" w:rsidRDefault="00CC2225" w:rsidP="009014E0">
            <w:pPr>
              <w:pStyle w:val="TAC"/>
              <w:keepNext w:val="0"/>
              <w:keepLines w:val="0"/>
              <w:widowControl w:val="0"/>
              <w:jc w:val="left"/>
              <w:rPr>
                <w:sz w:val="16"/>
                <w:szCs w:val="16"/>
              </w:rPr>
            </w:pPr>
            <w:r w:rsidRPr="00E96F07">
              <w:rPr>
                <w:sz w:val="16"/>
                <w:szCs w:val="16"/>
              </w:rPr>
              <w:t>15.2.0</w:t>
            </w:r>
          </w:p>
        </w:tc>
      </w:tr>
      <w:tr w:rsidR="00E96F07" w:rsidRPr="00E96F07" w14:paraId="389AE305" w14:textId="77777777" w:rsidTr="00F871AE">
        <w:tc>
          <w:tcPr>
            <w:tcW w:w="709" w:type="dxa"/>
            <w:shd w:val="solid" w:color="FFFFFF" w:fill="auto"/>
          </w:tcPr>
          <w:p w14:paraId="4615B14A" w14:textId="77777777" w:rsidR="00B25008" w:rsidRPr="00E96F07"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E96F07" w:rsidRDefault="00B25008"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1BC501A5" w14:textId="77777777" w:rsidR="00B25008" w:rsidRPr="00E96F07" w:rsidRDefault="00B25008"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6FDCEAB5" w14:textId="77777777" w:rsidR="00B25008" w:rsidRPr="00E96F07" w:rsidRDefault="00B25008" w:rsidP="009014E0">
            <w:pPr>
              <w:pStyle w:val="TAL"/>
              <w:keepNext w:val="0"/>
              <w:keepLines w:val="0"/>
              <w:widowControl w:val="0"/>
              <w:jc w:val="center"/>
              <w:rPr>
                <w:sz w:val="16"/>
                <w:szCs w:val="16"/>
              </w:rPr>
            </w:pPr>
            <w:r w:rsidRPr="00E96F07">
              <w:rPr>
                <w:sz w:val="16"/>
                <w:szCs w:val="16"/>
              </w:rPr>
              <w:t>0013</w:t>
            </w:r>
          </w:p>
        </w:tc>
        <w:tc>
          <w:tcPr>
            <w:tcW w:w="425" w:type="dxa"/>
            <w:shd w:val="solid" w:color="FFFFFF" w:fill="auto"/>
          </w:tcPr>
          <w:p w14:paraId="092524CF" w14:textId="77777777" w:rsidR="00B25008" w:rsidRPr="00E96F07" w:rsidRDefault="00B25008"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101C0D5" w14:textId="77777777" w:rsidR="00B25008" w:rsidRPr="00E96F07" w:rsidRDefault="00B2500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4FAEF3" w14:textId="77777777" w:rsidR="00B25008" w:rsidRPr="00E96F07" w:rsidRDefault="00B25008" w:rsidP="009014E0">
            <w:pPr>
              <w:pStyle w:val="TAL"/>
              <w:keepNext w:val="0"/>
              <w:keepLines w:val="0"/>
              <w:widowControl w:val="0"/>
              <w:rPr>
                <w:sz w:val="16"/>
                <w:szCs w:val="16"/>
              </w:rPr>
            </w:pPr>
            <w:r w:rsidRPr="00E96F07">
              <w:rPr>
                <w:sz w:val="16"/>
                <w:szCs w:val="16"/>
              </w:rPr>
              <w:t>Security Update</w:t>
            </w:r>
          </w:p>
        </w:tc>
        <w:tc>
          <w:tcPr>
            <w:tcW w:w="708" w:type="dxa"/>
            <w:shd w:val="solid" w:color="FFFFFF" w:fill="auto"/>
          </w:tcPr>
          <w:p w14:paraId="6AF79EFB" w14:textId="77777777" w:rsidR="00B25008" w:rsidRPr="00E96F07" w:rsidRDefault="00B25008" w:rsidP="009014E0">
            <w:pPr>
              <w:pStyle w:val="TAC"/>
              <w:keepNext w:val="0"/>
              <w:keepLines w:val="0"/>
              <w:widowControl w:val="0"/>
              <w:jc w:val="left"/>
              <w:rPr>
                <w:sz w:val="16"/>
                <w:szCs w:val="16"/>
              </w:rPr>
            </w:pPr>
            <w:r w:rsidRPr="00E96F07">
              <w:rPr>
                <w:sz w:val="16"/>
                <w:szCs w:val="16"/>
              </w:rPr>
              <w:t>15.2.0</w:t>
            </w:r>
          </w:p>
        </w:tc>
      </w:tr>
      <w:tr w:rsidR="00E96F07" w:rsidRPr="00E96F07" w14:paraId="2F12ECA4" w14:textId="77777777" w:rsidTr="00F871AE">
        <w:tc>
          <w:tcPr>
            <w:tcW w:w="709" w:type="dxa"/>
            <w:shd w:val="solid" w:color="FFFFFF" w:fill="auto"/>
          </w:tcPr>
          <w:p w14:paraId="2903F695" w14:textId="77777777" w:rsidR="00A45B25" w:rsidRPr="00E96F07"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E96F07" w:rsidRDefault="00A45B2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57F1B6D4" w14:textId="77777777" w:rsidR="00A45B25" w:rsidRPr="00E96F07" w:rsidRDefault="00A45B25" w:rsidP="009014E0">
            <w:pPr>
              <w:pStyle w:val="TAC"/>
              <w:keepNext w:val="0"/>
              <w:keepLines w:val="0"/>
              <w:widowControl w:val="0"/>
              <w:jc w:val="left"/>
              <w:rPr>
                <w:sz w:val="16"/>
                <w:szCs w:val="16"/>
              </w:rPr>
            </w:pPr>
            <w:r w:rsidRPr="00E96F07">
              <w:rPr>
                <w:sz w:val="16"/>
                <w:szCs w:val="16"/>
              </w:rPr>
              <w:t>RP-1812</w:t>
            </w:r>
            <w:r w:rsidR="00E44A3F" w:rsidRPr="00E96F07">
              <w:rPr>
                <w:sz w:val="16"/>
                <w:szCs w:val="16"/>
              </w:rPr>
              <w:t>14</w:t>
            </w:r>
          </w:p>
        </w:tc>
        <w:tc>
          <w:tcPr>
            <w:tcW w:w="567" w:type="dxa"/>
            <w:shd w:val="solid" w:color="FFFFFF" w:fill="auto"/>
          </w:tcPr>
          <w:p w14:paraId="6EFFC851" w14:textId="77777777" w:rsidR="00A45B25" w:rsidRPr="00E96F07" w:rsidRDefault="00A45B25" w:rsidP="009014E0">
            <w:pPr>
              <w:pStyle w:val="TAL"/>
              <w:keepNext w:val="0"/>
              <w:keepLines w:val="0"/>
              <w:widowControl w:val="0"/>
              <w:jc w:val="center"/>
              <w:rPr>
                <w:sz w:val="16"/>
                <w:szCs w:val="16"/>
              </w:rPr>
            </w:pPr>
            <w:r w:rsidRPr="00E96F07">
              <w:rPr>
                <w:sz w:val="16"/>
                <w:szCs w:val="16"/>
              </w:rPr>
              <w:t>0014</w:t>
            </w:r>
          </w:p>
        </w:tc>
        <w:tc>
          <w:tcPr>
            <w:tcW w:w="425" w:type="dxa"/>
            <w:shd w:val="solid" w:color="FFFFFF" w:fill="auto"/>
          </w:tcPr>
          <w:p w14:paraId="65B4BB71" w14:textId="77777777" w:rsidR="00A45B25" w:rsidRPr="00E96F07" w:rsidRDefault="00A45B2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187CD2B" w14:textId="77777777" w:rsidR="00A45B25" w:rsidRPr="00E96F07" w:rsidRDefault="00A45B2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1D6D2C6" w14:textId="77777777" w:rsidR="00A45B25" w:rsidRPr="00E96F07" w:rsidRDefault="00A45B25" w:rsidP="009014E0">
            <w:pPr>
              <w:pStyle w:val="TAL"/>
              <w:keepNext w:val="0"/>
              <w:keepLines w:val="0"/>
              <w:widowControl w:val="0"/>
              <w:rPr>
                <w:sz w:val="16"/>
                <w:szCs w:val="16"/>
              </w:rPr>
            </w:pPr>
            <w:r w:rsidRPr="00E96F07">
              <w:rPr>
                <w:sz w:val="16"/>
                <w:szCs w:val="16"/>
              </w:rPr>
              <w:t>UE Identities</w:t>
            </w:r>
          </w:p>
        </w:tc>
        <w:tc>
          <w:tcPr>
            <w:tcW w:w="708" w:type="dxa"/>
            <w:shd w:val="solid" w:color="FFFFFF" w:fill="auto"/>
          </w:tcPr>
          <w:p w14:paraId="1960BBD7" w14:textId="77777777" w:rsidR="00A45B25" w:rsidRPr="00E96F07" w:rsidRDefault="00A45B25" w:rsidP="009014E0">
            <w:pPr>
              <w:pStyle w:val="TAC"/>
              <w:keepNext w:val="0"/>
              <w:keepLines w:val="0"/>
              <w:widowControl w:val="0"/>
              <w:jc w:val="left"/>
              <w:rPr>
                <w:sz w:val="16"/>
                <w:szCs w:val="16"/>
              </w:rPr>
            </w:pPr>
            <w:r w:rsidRPr="00E96F07">
              <w:rPr>
                <w:sz w:val="16"/>
                <w:szCs w:val="16"/>
              </w:rPr>
              <w:t>15.2.0</w:t>
            </w:r>
          </w:p>
        </w:tc>
      </w:tr>
      <w:tr w:rsidR="00E96F07" w:rsidRPr="00E96F07" w14:paraId="227A5635" w14:textId="77777777" w:rsidTr="00F871AE">
        <w:tc>
          <w:tcPr>
            <w:tcW w:w="709" w:type="dxa"/>
            <w:shd w:val="solid" w:color="FFFFFF" w:fill="auto"/>
          </w:tcPr>
          <w:p w14:paraId="040D18A3" w14:textId="77777777" w:rsidR="00A4187B" w:rsidRPr="00E96F07"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E96F07" w:rsidRDefault="00A4187B"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BF66961" w14:textId="77777777" w:rsidR="00A4187B" w:rsidRPr="00E96F07" w:rsidRDefault="00A4187B"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77357544" w14:textId="77777777" w:rsidR="00A4187B" w:rsidRPr="00E96F07" w:rsidRDefault="00A4187B" w:rsidP="009014E0">
            <w:pPr>
              <w:pStyle w:val="TAL"/>
              <w:keepNext w:val="0"/>
              <w:keepLines w:val="0"/>
              <w:widowControl w:val="0"/>
              <w:jc w:val="center"/>
              <w:rPr>
                <w:sz w:val="16"/>
                <w:szCs w:val="16"/>
              </w:rPr>
            </w:pPr>
            <w:r w:rsidRPr="00E96F07">
              <w:rPr>
                <w:sz w:val="16"/>
                <w:szCs w:val="16"/>
              </w:rPr>
              <w:t>0015</w:t>
            </w:r>
          </w:p>
        </w:tc>
        <w:tc>
          <w:tcPr>
            <w:tcW w:w="425" w:type="dxa"/>
            <w:shd w:val="solid" w:color="FFFFFF" w:fill="auto"/>
          </w:tcPr>
          <w:p w14:paraId="58E0B966" w14:textId="77777777" w:rsidR="00A4187B" w:rsidRPr="00E96F07" w:rsidRDefault="00A4187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0355619" w14:textId="77777777" w:rsidR="00A4187B" w:rsidRPr="00E96F07" w:rsidRDefault="00A4187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934C0F7" w14:textId="77777777" w:rsidR="00A4187B" w:rsidRPr="00E96F07" w:rsidRDefault="00A4187B" w:rsidP="009014E0">
            <w:pPr>
              <w:pStyle w:val="TAL"/>
              <w:keepNext w:val="0"/>
              <w:keepLines w:val="0"/>
              <w:widowControl w:val="0"/>
              <w:rPr>
                <w:sz w:val="16"/>
                <w:szCs w:val="16"/>
              </w:rPr>
            </w:pPr>
            <w:r w:rsidRPr="00E96F07">
              <w:rPr>
                <w:sz w:val="16"/>
                <w:szCs w:val="16"/>
              </w:rPr>
              <w:t xml:space="preserve">Corrections on deactivation of PUCCH </w:t>
            </w:r>
            <w:proofErr w:type="spellStart"/>
            <w:r w:rsidRPr="00E96F07">
              <w:rPr>
                <w:sz w:val="16"/>
                <w:szCs w:val="16"/>
              </w:rPr>
              <w:t>SCell</w:t>
            </w:r>
            <w:proofErr w:type="spellEnd"/>
          </w:p>
        </w:tc>
        <w:tc>
          <w:tcPr>
            <w:tcW w:w="708" w:type="dxa"/>
            <w:shd w:val="solid" w:color="FFFFFF" w:fill="auto"/>
          </w:tcPr>
          <w:p w14:paraId="57DBB34C" w14:textId="77777777" w:rsidR="00A4187B" w:rsidRPr="00E96F07" w:rsidRDefault="00A4187B" w:rsidP="009014E0">
            <w:pPr>
              <w:pStyle w:val="TAC"/>
              <w:keepNext w:val="0"/>
              <w:keepLines w:val="0"/>
              <w:widowControl w:val="0"/>
              <w:jc w:val="left"/>
              <w:rPr>
                <w:sz w:val="16"/>
                <w:szCs w:val="16"/>
              </w:rPr>
            </w:pPr>
            <w:r w:rsidRPr="00E96F07">
              <w:rPr>
                <w:sz w:val="16"/>
                <w:szCs w:val="16"/>
              </w:rPr>
              <w:t>15.2.0</w:t>
            </w:r>
          </w:p>
        </w:tc>
      </w:tr>
      <w:tr w:rsidR="00E96F07" w:rsidRPr="00E96F07" w14:paraId="31235580" w14:textId="77777777" w:rsidTr="00F871AE">
        <w:tc>
          <w:tcPr>
            <w:tcW w:w="709" w:type="dxa"/>
            <w:shd w:val="solid" w:color="FFFFFF" w:fill="auto"/>
          </w:tcPr>
          <w:p w14:paraId="4A4A02CC" w14:textId="77777777" w:rsidR="008C2488" w:rsidRPr="00E96F07"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E96F07" w:rsidRDefault="008C2488"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6479A9E6" w14:textId="77777777" w:rsidR="008C2488" w:rsidRPr="00E96F07" w:rsidRDefault="008C2488"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2A77D80A" w14:textId="77777777" w:rsidR="008C2488" w:rsidRPr="00E96F07" w:rsidRDefault="008C2488" w:rsidP="009014E0">
            <w:pPr>
              <w:pStyle w:val="TAL"/>
              <w:keepNext w:val="0"/>
              <w:keepLines w:val="0"/>
              <w:widowControl w:val="0"/>
              <w:jc w:val="center"/>
              <w:rPr>
                <w:sz w:val="16"/>
                <w:szCs w:val="16"/>
              </w:rPr>
            </w:pPr>
            <w:r w:rsidRPr="00E96F07">
              <w:rPr>
                <w:sz w:val="16"/>
                <w:szCs w:val="16"/>
              </w:rPr>
              <w:t>0022</w:t>
            </w:r>
          </w:p>
        </w:tc>
        <w:tc>
          <w:tcPr>
            <w:tcW w:w="425" w:type="dxa"/>
            <w:shd w:val="solid" w:color="FFFFFF" w:fill="auto"/>
          </w:tcPr>
          <w:p w14:paraId="52A7B84C" w14:textId="77777777" w:rsidR="008C2488" w:rsidRPr="00E96F07" w:rsidRDefault="008C2488"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7560C16" w14:textId="77777777" w:rsidR="008C2488" w:rsidRPr="00E96F07" w:rsidRDefault="008C248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1A5E9E" w14:textId="77777777" w:rsidR="008C2488" w:rsidRPr="00E96F07" w:rsidRDefault="008C2488" w:rsidP="009014E0">
            <w:pPr>
              <w:pStyle w:val="TAL"/>
              <w:keepNext w:val="0"/>
              <w:keepLines w:val="0"/>
              <w:widowControl w:val="0"/>
              <w:rPr>
                <w:sz w:val="16"/>
                <w:szCs w:val="16"/>
              </w:rPr>
            </w:pPr>
            <w:r w:rsidRPr="00E96F07">
              <w:rPr>
                <w:sz w:val="16"/>
                <w:szCs w:val="16"/>
              </w:rPr>
              <w:t>Clarification on count wrap around</w:t>
            </w:r>
          </w:p>
        </w:tc>
        <w:tc>
          <w:tcPr>
            <w:tcW w:w="708" w:type="dxa"/>
            <w:shd w:val="solid" w:color="FFFFFF" w:fill="auto"/>
          </w:tcPr>
          <w:p w14:paraId="0DAC96D6" w14:textId="77777777" w:rsidR="008C2488" w:rsidRPr="00E96F07" w:rsidRDefault="008C2488" w:rsidP="009014E0">
            <w:pPr>
              <w:pStyle w:val="TAC"/>
              <w:keepNext w:val="0"/>
              <w:keepLines w:val="0"/>
              <w:widowControl w:val="0"/>
              <w:jc w:val="left"/>
              <w:rPr>
                <w:sz w:val="16"/>
                <w:szCs w:val="16"/>
              </w:rPr>
            </w:pPr>
            <w:r w:rsidRPr="00E96F07">
              <w:rPr>
                <w:sz w:val="16"/>
                <w:szCs w:val="16"/>
              </w:rPr>
              <w:t>15.2.0</w:t>
            </w:r>
          </w:p>
        </w:tc>
      </w:tr>
      <w:tr w:rsidR="00E96F07" w:rsidRPr="00E96F07" w14:paraId="4D9A2753" w14:textId="77777777" w:rsidTr="00F871AE">
        <w:tc>
          <w:tcPr>
            <w:tcW w:w="709" w:type="dxa"/>
            <w:shd w:val="solid" w:color="FFFFFF" w:fill="auto"/>
          </w:tcPr>
          <w:p w14:paraId="3393ED76" w14:textId="77777777" w:rsidR="00771268" w:rsidRPr="00E96F07"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E96F07" w:rsidRDefault="00771268"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0445BD2C" w14:textId="77777777" w:rsidR="00771268" w:rsidRPr="00E96F07" w:rsidRDefault="00771268"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0276FD75" w14:textId="77777777" w:rsidR="00771268" w:rsidRPr="00E96F07" w:rsidRDefault="00771268" w:rsidP="009014E0">
            <w:pPr>
              <w:pStyle w:val="TAL"/>
              <w:keepNext w:val="0"/>
              <w:keepLines w:val="0"/>
              <w:widowControl w:val="0"/>
              <w:jc w:val="center"/>
              <w:rPr>
                <w:sz w:val="16"/>
                <w:szCs w:val="16"/>
              </w:rPr>
            </w:pPr>
            <w:r w:rsidRPr="00E96F07">
              <w:rPr>
                <w:sz w:val="16"/>
                <w:szCs w:val="16"/>
              </w:rPr>
              <w:t>0024</w:t>
            </w:r>
          </w:p>
        </w:tc>
        <w:tc>
          <w:tcPr>
            <w:tcW w:w="425" w:type="dxa"/>
            <w:shd w:val="solid" w:color="FFFFFF" w:fill="auto"/>
          </w:tcPr>
          <w:p w14:paraId="29E61506" w14:textId="77777777" w:rsidR="00771268" w:rsidRPr="00E96F07" w:rsidRDefault="0077126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AC13E67" w14:textId="77777777" w:rsidR="00771268" w:rsidRPr="00E96F07" w:rsidRDefault="0077126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283E13D" w14:textId="77777777" w:rsidR="00771268" w:rsidRPr="00E96F07" w:rsidRDefault="00771268" w:rsidP="009014E0">
            <w:pPr>
              <w:pStyle w:val="TAL"/>
              <w:keepNext w:val="0"/>
              <w:keepLines w:val="0"/>
              <w:widowControl w:val="0"/>
              <w:rPr>
                <w:sz w:val="16"/>
                <w:szCs w:val="16"/>
              </w:rPr>
            </w:pPr>
            <w:r w:rsidRPr="00E96F07">
              <w:rPr>
                <w:sz w:val="16"/>
                <w:szCs w:val="16"/>
              </w:rPr>
              <w:t>Slicing assistance information</w:t>
            </w:r>
          </w:p>
        </w:tc>
        <w:tc>
          <w:tcPr>
            <w:tcW w:w="708" w:type="dxa"/>
            <w:shd w:val="solid" w:color="FFFFFF" w:fill="auto"/>
          </w:tcPr>
          <w:p w14:paraId="7864C9AF" w14:textId="77777777" w:rsidR="00771268" w:rsidRPr="00E96F07" w:rsidRDefault="00771268" w:rsidP="009014E0">
            <w:pPr>
              <w:pStyle w:val="TAC"/>
              <w:keepNext w:val="0"/>
              <w:keepLines w:val="0"/>
              <w:widowControl w:val="0"/>
              <w:jc w:val="left"/>
              <w:rPr>
                <w:sz w:val="16"/>
                <w:szCs w:val="16"/>
              </w:rPr>
            </w:pPr>
            <w:r w:rsidRPr="00E96F07">
              <w:rPr>
                <w:sz w:val="16"/>
                <w:szCs w:val="16"/>
              </w:rPr>
              <w:t>15.2.0</w:t>
            </w:r>
          </w:p>
        </w:tc>
      </w:tr>
      <w:tr w:rsidR="00E96F07" w:rsidRPr="00E96F07" w14:paraId="177EEEA4" w14:textId="77777777" w:rsidTr="00F871AE">
        <w:tc>
          <w:tcPr>
            <w:tcW w:w="709" w:type="dxa"/>
            <w:shd w:val="solid" w:color="FFFFFF" w:fill="auto"/>
          </w:tcPr>
          <w:p w14:paraId="2DE37298" w14:textId="77777777" w:rsidR="00705266" w:rsidRPr="00E96F07"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E96F07" w:rsidRDefault="00705266"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417FB1CD" w14:textId="77777777" w:rsidR="00705266" w:rsidRPr="00E96F07" w:rsidRDefault="00705266" w:rsidP="009014E0">
            <w:pPr>
              <w:pStyle w:val="TAC"/>
              <w:keepNext w:val="0"/>
              <w:keepLines w:val="0"/>
              <w:widowControl w:val="0"/>
              <w:jc w:val="left"/>
              <w:rPr>
                <w:sz w:val="16"/>
                <w:szCs w:val="16"/>
              </w:rPr>
            </w:pPr>
            <w:r w:rsidRPr="00E96F07">
              <w:rPr>
                <w:sz w:val="16"/>
                <w:szCs w:val="16"/>
              </w:rPr>
              <w:t>RP-1812</w:t>
            </w:r>
            <w:r w:rsidR="00954014" w:rsidRPr="00E96F07">
              <w:rPr>
                <w:sz w:val="16"/>
                <w:szCs w:val="16"/>
              </w:rPr>
              <w:t>14</w:t>
            </w:r>
          </w:p>
        </w:tc>
        <w:tc>
          <w:tcPr>
            <w:tcW w:w="567" w:type="dxa"/>
            <w:shd w:val="solid" w:color="FFFFFF" w:fill="auto"/>
          </w:tcPr>
          <w:p w14:paraId="5AD4EE12" w14:textId="77777777" w:rsidR="00705266" w:rsidRPr="00E96F07" w:rsidRDefault="00705266" w:rsidP="009014E0">
            <w:pPr>
              <w:pStyle w:val="TAL"/>
              <w:keepNext w:val="0"/>
              <w:keepLines w:val="0"/>
              <w:widowControl w:val="0"/>
              <w:jc w:val="center"/>
              <w:rPr>
                <w:sz w:val="16"/>
                <w:szCs w:val="16"/>
              </w:rPr>
            </w:pPr>
            <w:r w:rsidRPr="00E96F07">
              <w:rPr>
                <w:sz w:val="16"/>
                <w:szCs w:val="16"/>
              </w:rPr>
              <w:t>0025</w:t>
            </w:r>
          </w:p>
        </w:tc>
        <w:tc>
          <w:tcPr>
            <w:tcW w:w="425" w:type="dxa"/>
            <w:shd w:val="solid" w:color="FFFFFF" w:fill="auto"/>
          </w:tcPr>
          <w:p w14:paraId="35BE1842" w14:textId="77777777" w:rsidR="00705266" w:rsidRPr="00E96F07" w:rsidRDefault="0070526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8B56F25" w14:textId="77777777" w:rsidR="00705266" w:rsidRPr="00E96F07" w:rsidRDefault="0070526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375D01C" w14:textId="77777777" w:rsidR="00705266" w:rsidRPr="00E96F07" w:rsidRDefault="00705266" w:rsidP="009014E0">
            <w:pPr>
              <w:pStyle w:val="TAL"/>
              <w:keepNext w:val="0"/>
              <w:keepLines w:val="0"/>
              <w:widowControl w:val="0"/>
              <w:rPr>
                <w:sz w:val="16"/>
                <w:szCs w:val="16"/>
              </w:rPr>
            </w:pPr>
            <w:r w:rsidRPr="00E96F07">
              <w:rPr>
                <w:sz w:val="16"/>
                <w:szCs w:val="16"/>
              </w:rPr>
              <w:t>Physical Layer Update</w:t>
            </w:r>
          </w:p>
        </w:tc>
        <w:tc>
          <w:tcPr>
            <w:tcW w:w="708" w:type="dxa"/>
            <w:shd w:val="solid" w:color="FFFFFF" w:fill="auto"/>
          </w:tcPr>
          <w:p w14:paraId="19BD8AB5" w14:textId="77777777" w:rsidR="00705266" w:rsidRPr="00E96F07" w:rsidRDefault="00705266" w:rsidP="009014E0">
            <w:pPr>
              <w:pStyle w:val="TAC"/>
              <w:keepNext w:val="0"/>
              <w:keepLines w:val="0"/>
              <w:widowControl w:val="0"/>
              <w:jc w:val="left"/>
              <w:rPr>
                <w:sz w:val="16"/>
                <w:szCs w:val="16"/>
              </w:rPr>
            </w:pPr>
            <w:r w:rsidRPr="00E96F07">
              <w:rPr>
                <w:sz w:val="16"/>
                <w:szCs w:val="16"/>
              </w:rPr>
              <w:t>15.2.0</w:t>
            </w:r>
          </w:p>
        </w:tc>
      </w:tr>
      <w:tr w:rsidR="00E96F07" w:rsidRPr="00E96F07" w14:paraId="490690CD" w14:textId="77777777" w:rsidTr="00F871AE">
        <w:tc>
          <w:tcPr>
            <w:tcW w:w="709" w:type="dxa"/>
            <w:shd w:val="solid" w:color="FFFFFF" w:fill="auto"/>
          </w:tcPr>
          <w:p w14:paraId="7B95B57C" w14:textId="77777777" w:rsidR="00855ED1" w:rsidRPr="00E96F07"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E96F07" w:rsidRDefault="00855ED1"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CA38BFC" w14:textId="77777777" w:rsidR="00855ED1" w:rsidRPr="00E96F07" w:rsidRDefault="00855ED1"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693E1843" w14:textId="77777777" w:rsidR="00855ED1" w:rsidRPr="00E96F07" w:rsidRDefault="00855ED1" w:rsidP="009014E0">
            <w:pPr>
              <w:pStyle w:val="TAL"/>
              <w:keepNext w:val="0"/>
              <w:keepLines w:val="0"/>
              <w:widowControl w:val="0"/>
              <w:jc w:val="center"/>
              <w:rPr>
                <w:sz w:val="16"/>
                <w:szCs w:val="16"/>
              </w:rPr>
            </w:pPr>
            <w:r w:rsidRPr="00E96F07">
              <w:rPr>
                <w:sz w:val="16"/>
                <w:szCs w:val="16"/>
              </w:rPr>
              <w:t>0026</w:t>
            </w:r>
          </w:p>
        </w:tc>
        <w:tc>
          <w:tcPr>
            <w:tcW w:w="425" w:type="dxa"/>
            <w:shd w:val="solid" w:color="FFFFFF" w:fill="auto"/>
          </w:tcPr>
          <w:p w14:paraId="0E35BAC1" w14:textId="77777777" w:rsidR="00855ED1" w:rsidRPr="00E96F07" w:rsidRDefault="00855ED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E4A2D9E" w14:textId="77777777" w:rsidR="00855ED1" w:rsidRPr="00E96F07" w:rsidRDefault="00855ED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EC4E662" w14:textId="77777777" w:rsidR="00855ED1" w:rsidRPr="00E96F07" w:rsidRDefault="00855ED1" w:rsidP="009014E0">
            <w:pPr>
              <w:pStyle w:val="TAL"/>
              <w:keepNext w:val="0"/>
              <w:keepLines w:val="0"/>
              <w:widowControl w:val="0"/>
              <w:rPr>
                <w:sz w:val="16"/>
                <w:szCs w:val="16"/>
              </w:rPr>
            </w:pPr>
            <w:r w:rsidRPr="00E96F07">
              <w:rPr>
                <w:sz w:val="16"/>
                <w:szCs w:val="16"/>
              </w:rPr>
              <w:t>Default DRB &amp; QoS Remapping</w:t>
            </w:r>
          </w:p>
        </w:tc>
        <w:tc>
          <w:tcPr>
            <w:tcW w:w="708" w:type="dxa"/>
            <w:shd w:val="solid" w:color="FFFFFF" w:fill="auto"/>
          </w:tcPr>
          <w:p w14:paraId="22C70B3B" w14:textId="77777777" w:rsidR="00855ED1" w:rsidRPr="00E96F07" w:rsidRDefault="00855ED1" w:rsidP="009014E0">
            <w:pPr>
              <w:pStyle w:val="TAC"/>
              <w:keepNext w:val="0"/>
              <w:keepLines w:val="0"/>
              <w:widowControl w:val="0"/>
              <w:jc w:val="left"/>
              <w:rPr>
                <w:sz w:val="16"/>
                <w:szCs w:val="16"/>
              </w:rPr>
            </w:pPr>
            <w:r w:rsidRPr="00E96F07">
              <w:rPr>
                <w:sz w:val="16"/>
                <w:szCs w:val="16"/>
              </w:rPr>
              <w:t>15.2.0</w:t>
            </w:r>
          </w:p>
        </w:tc>
      </w:tr>
      <w:tr w:rsidR="00E96F07" w:rsidRPr="00E96F07" w14:paraId="57F27F2F" w14:textId="77777777" w:rsidTr="00F871AE">
        <w:tc>
          <w:tcPr>
            <w:tcW w:w="709" w:type="dxa"/>
            <w:shd w:val="solid" w:color="FFFFFF" w:fill="auto"/>
          </w:tcPr>
          <w:p w14:paraId="1BEDF56C" w14:textId="77777777" w:rsidR="0041591B" w:rsidRPr="00E96F07"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E96F07" w:rsidRDefault="0041591B"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2583C7CF" w14:textId="77777777" w:rsidR="0041591B" w:rsidRPr="00E96F07" w:rsidRDefault="0041591B"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4B950ADE" w14:textId="77777777" w:rsidR="0041591B" w:rsidRPr="00E96F07" w:rsidRDefault="0041591B" w:rsidP="009014E0">
            <w:pPr>
              <w:pStyle w:val="TAL"/>
              <w:keepNext w:val="0"/>
              <w:keepLines w:val="0"/>
              <w:widowControl w:val="0"/>
              <w:jc w:val="center"/>
              <w:rPr>
                <w:sz w:val="16"/>
                <w:szCs w:val="16"/>
              </w:rPr>
            </w:pPr>
            <w:r w:rsidRPr="00E96F07">
              <w:rPr>
                <w:sz w:val="16"/>
                <w:szCs w:val="16"/>
              </w:rPr>
              <w:t>0027</w:t>
            </w:r>
          </w:p>
        </w:tc>
        <w:tc>
          <w:tcPr>
            <w:tcW w:w="425" w:type="dxa"/>
            <w:shd w:val="solid" w:color="FFFFFF" w:fill="auto"/>
          </w:tcPr>
          <w:p w14:paraId="2FCEC91B" w14:textId="77777777" w:rsidR="0041591B" w:rsidRPr="00E96F07" w:rsidRDefault="0041591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B05DE36" w14:textId="77777777" w:rsidR="0041591B" w:rsidRPr="00E96F07" w:rsidRDefault="0041591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B2A8972" w14:textId="77777777" w:rsidR="0041591B" w:rsidRPr="00E96F07" w:rsidRDefault="0041591B" w:rsidP="009014E0">
            <w:pPr>
              <w:pStyle w:val="TAL"/>
              <w:keepNext w:val="0"/>
              <w:keepLines w:val="0"/>
              <w:widowControl w:val="0"/>
              <w:rPr>
                <w:sz w:val="16"/>
                <w:szCs w:val="16"/>
              </w:rPr>
            </w:pPr>
            <w:r w:rsidRPr="00E96F07">
              <w:rPr>
                <w:sz w:val="16"/>
                <w:szCs w:val="16"/>
              </w:rPr>
              <w:t>SSB Clarifications</w:t>
            </w:r>
          </w:p>
        </w:tc>
        <w:tc>
          <w:tcPr>
            <w:tcW w:w="708" w:type="dxa"/>
            <w:shd w:val="solid" w:color="FFFFFF" w:fill="auto"/>
          </w:tcPr>
          <w:p w14:paraId="49E7AD5C" w14:textId="77777777" w:rsidR="0041591B" w:rsidRPr="00E96F07" w:rsidRDefault="0041591B" w:rsidP="009014E0">
            <w:pPr>
              <w:pStyle w:val="TAC"/>
              <w:keepNext w:val="0"/>
              <w:keepLines w:val="0"/>
              <w:widowControl w:val="0"/>
              <w:jc w:val="left"/>
              <w:rPr>
                <w:sz w:val="16"/>
                <w:szCs w:val="16"/>
              </w:rPr>
            </w:pPr>
            <w:r w:rsidRPr="00E96F07">
              <w:rPr>
                <w:sz w:val="16"/>
                <w:szCs w:val="16"/>
              </w:rPr>
              <w:t>15.2.0</w:t>
            </w:r>
          </w:p>
        </w:tc>
      </w:tr>
      <w:tr w:rsidR="00E96F07" w:rsidRPr="00E96F07" w14:paraId="07364023" w14:textId="77777777" w:rsidTr="00F871AE">
        <w:tc>
          <w:tcPr>
            <w:tcW w:w="709" w:type="dxa"/>
            <w:shd w:val="solid" w:color="FFFFFF" w:fill="auto"/>
          </w:tcPr>
          <w:p w14:paraId="0D0602F9" w14:textId="77777777" w:rsidR="003D2B19" w:rsidRPr="00E96F07"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E96F07" w:rsidRDefault="003D2B19"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0ED738D2" w14:textId="77777777" w:rsidR="003D2B19" w:rsidRPr="00E96F07" w:rsidRDefault="003D2B19" w:rsidP="009014E0">
            <w:pPr>
              <w:pStyle w:val="TAC"/>
              <w:keepNext w:val="0"/>
              <w:keepLines w:val="0"/>
              <w:widowControl w:val="0"/>
              <w:jc w:val="left"/>
              <w:rPr>
                <w:sz w:val="16"/>
                <w:szCs w:val="16"/>
              </w:rPr>
            </w:pPr>
            <w:r w:rsidRPr="00E96F07">
              <w:rPr>
                <w:sz w:val="16"/>
                <w:szCs w:val="16"/>
              </w:rPr>
              <w:t>RP-181217</w:t>
            </w:r>
          </w:p>
        </w:tc>
        <w:tc>
          <w:tcPr>
            <w:tcW w:w="567" w:type="dxa"/>
            <w:shd w:val="solid" w:color="FFFFFF" w:fill="auto"/>
          </w:tcPr>
          <w:p w14:paraId="71AB85C9" w14:textId="77777777" w:rsidR="003D2B19" w:rsidRPr="00E96F07" w:rsidRDefault="003D2B19" w:rsidP="009014E0">
            <w:pPr>
              <w:pStyle w:val="TAL"/>
              <w:keepNext w:val="0"/>
              <w:keepLines w:val="0"/>
              <w:widowControl w:val="0"/>
              <w:jc w:val="center"/>
              <w:rPr>
                <w:sz w:val="16"/>
                <w:szCs w:val="16"/>
              </w:rPr>
            </w:pPr>
            <w:r w:rsidRPr="00E96F07">
              <w:rPr>
                <w:sz w:val="16"/>
                <w:szCs w:val="16"/>
              </w:rPr>
              <w:t>0029</w:t>
            </w:r>
          </w:p>
        </w:tc>
        <w:tc>
          <w:tcPr>
            <w:tcW w:w="425" w:type="dxa"/>
            <w:shd w:val="solid" w:color="FFFFFF" w:fill="auto"/>
          </w:tcPr>
          <w:p w14:paraId="5C386462" w14:textId="77777777" w:rsidR="003D2B19" w:rsidRPr="00E96F07" w:rsidRDefault="003D2B1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A6FE0E2" w14:textId="77777777" w:rsidR="003D2B19" w:rsidRPr="00E96F07" w:rsidRDefault="003D2B19"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11343C6" w14:textId="77777777" w:rsidR="003D2B19" w:rsidRPr="00E96F07" w:rsidRDefault="003D2B19" w:rsidP="009014E0">
            <w:pPr>
              <w:pStyle w:val="TAL"/>
              <w:keepNext w:val="0"/>
              <w:keepLines w:val="0"/>
              <w:widowControl w:val="0"/>
              <w:rPr>
                <w:sz w:val="16"/>
                <w:szCs w:val="16"/>
              </w:rPr>
            </w:pPr>
            <w:r w:rsidRPr="00E96F07">
              <w:rPr>
                <w:sz w:val="16"/>
                <w:szCs w:val="16"/>
              </w:rPr>
              <w:t>CR on U-plane handling for handover</w:t>
            </w:r>
          </w:p>
        </w:tc>
        <w:tc>
          <w:tcPr>
            <w:tcW w:w="708" w:type="dxa"/>
            <w:shd w:val="solid" w:color="FFFFFF" w:fill="auto"/>
          </w:tcPr>
          <w:p w14:paraId="4B1BDE91" w14:textId="77777777" w:rsidR="003D2B19" w:rsidRPr="00E96F07" w:rsidRDefault="003D2B19" w:rsidP="009014E0">
            <w:pPr>
              <w:pStyle w:val="TAC"/>
              <w:keepNext w:val="0"/>
              <w:keepLines w:val="0"/>
              <w:widowControl w:val="0"/>
              <w:jc w:val="left"/>
              <w:rPr>
                <w:sz w:val="16"/>
                <w:szCs w:val="16"/>
              </w:rPr>
            </w:pPr>
            <w:r w:rsidRPr="00E96F07">
              <w:rPr>
                <w:sz w:val="16"/>
                <w:szCs w:val="16"/>
              </w:rPr>
              <w:t>15.2.0</w:t>
            </w:r>
          </w:p>
        </w:tc>
      </w:tr>
      <w:tr w:rsidR="00E96F07" w:rsidRPr="00E96F07" w14:paraId="32682EC9" w14:textId="77777777" w:rsidTr="00F871AE">
        <w:tc>
          <w:tcPr>
            <w:tcW w:w="709" w:type="dxa"/>
            <w:shd w:val="solid" w:color="FFFFFF" w:fill="auto"/>
          </w:tcPr>
          <w:p w14:paraId="474741ED" w14:textId="77777777" w:rsidR="00A4501C" w:rsidRPr="00E96F07"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E96F07" w:rsidRDefault="00A4501C"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A1AFF63" w14:textId="77777777" w:rsidR="00A4501C" w:rsidRPr="00E96F07" w:rsidRDefault="00A4501C" w:rsidP="009014E0">
            <w:pPr>
              <w:pStyle w:val="TAC"/>
              <w:keepNext w:val="0"/>
              <w:keepLines w:val="0"/>
              <w:widowControl w:val="0"/>
              <w:jc w:val="left"/>
              <w:rPr>
                <w:sz w:val="16"/>
                <w:szCs w:val="16"/>
              </w:rPr>
            </w:pPr>
            <w:r w:rsidRPr="00E96F07">
              <w:rPr>
                <w:sz w:val="16"/>
                <w:szCs w:val="16"/>
              </w:rPr>
              <w:t>RP-181217</w:t>
            </w:r>
          </w:p>
        </w:tc>
        <w:tc>
          <w:tcPr>
            <w:tcW w:w="567" w:type="dxa"/>
            <w:shd w:val="solid" w:color="FFFFFF" w:fill="auto"/>
          </w:tcPr>
          <w:p w14:paraId="38C44924" w14:textId="77777777" w:rsidR="00A4501C" w:rsidRPr="00E96F07" w:rsidRDefault="00A4501C" w:rsidP="009014E0">
            <w:pPr>
              <w:pStyle w:val="TAL"/>
              <w:keepNext w:val="0"/>
              <w:keepLines w:val="0"/>
              <w:widowControl w:val="0"/>
              <w:jc w:val="center"/>
              <w:rPr>
                <w:sz w:val="16"/>
                <w:szCs w:val="16"/>
              </w:rPr>
            </w:pPr>
            <w:r w:rsidRPr="00E96F07">
              <w:rPr>
                <w:sz w:val="16"/>
                <w:szCs w:val="16"/>
              </w:rPr>
              <w:t>0030</w:t>
            </w:r>
          </w:p>
        </w:tc>
        <w:tc>
          <w:tcPr>
            <w:tcW w:w="425" w:type="dxa"/>
            <w:shd w:val="solid" w:color="FFFFFF" w:fill="auto"/>
          </w:tcPr>
          <w:p w14:paraId="5D36AB30" w14:textId="77777777" w:rsidR="00A4501C" w:rsidRPr="00E96F07" w:rsidRDefault="00A4501C"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5524AB9" w14:textId="77777777" w:rsidR="00A4501C" w:rsidRPr="00E96F07" w:rsidRDefault="00A4501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1095F78" w14:textId="77777777" w:rsidR="00A4501C" w:rsidRPr="00E96F07" w:rsidRDefault="00A4501C" w:rsidP="009014E0">
            <w:pPr>
              <w:pStyle w:val="TAL"/>
              <w:keepNext w:val="0"/>
              <w:keepLines w:val="0"/>
              <w:widowControl w:val="0"/>
              <w:rPr>
                <w:sz w:val="16"/>
                <w:szCs w:val="16"/>
              </w:rPr>
            </w:pPr>
            <w:r w:rsidRPr="00E96F07">
              <w:rPr>
                <w:sz w:val="16"/>
                <w:szCs w:val="16"/>
              </w:rPr>
              <w:t>CR on message content in inter-RAT handover</w:t>
            </w:r>
          </w:p>
        </w:tc>
        <w:tc>
          <w:tcPr>
            <w:tcW w:w="708" w:type="dxa"/>
            <w:shd w:val="solid" w:color="FFFFFF" w:fill="auto"/>
          </w:tcPr>
          <w:p w14:paraId="2FA04447" w14:textId="77777777" w:rsidR="00A4501C" w:rsidRPr="00E96F07" w:rsidRDefault="00A4501C" w:rsidP="009014E0">
            <w:pPr>
              <w:pStyle w:val="TAC"/>
              <w:keepNext w:val="0"/>
              <w:keepLines w:val="0"/>
              <w:widowControl w:val="0"/>
              <w:jc w:val="left"/>
              <w:rPr>
                <w:sz w:val="16"/>
                <w:szCs w:val="16"/>
              </w:rPr>
            </w:pPr>
            <w:r w:rsidRPr="00E96F07">
              <w:rPr>
                <w:sz w:val="16"/>
                <w:szCs w:val="16"/>
              </w:rPr>
              <w:t>15.2.0</w:t>
            </w:r>
          </w:p>
        </w:tc>
      </w:tr>
      <w:tr w:rsidR="00E96F07" w:rsidRPr="00E96F07" w14:paraId="434C66B6" w14:textId="77777777" w:rsidTr="00F871AE">
        <w:tc>
          <w:tcPr>
            <w:tcW w:w="709" w:type="dxa"/>
            <w:shd w:val="solid" w:color="FFFFFF" w:fill="auto"/>
          </w:tcPr>
          <w:p w14:paraId="61D7AA70" w14:textId="77777777" w:rsidR="00DE7EDC" w:rsidRPr="00E96F07"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E96F07" w:rsidRDefault="00DE7EDC"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C2EDC0F" w14:textId="77777777" w:rsidR="00DE7EDC" w:rsidRPr="00E96F07" w:rsidRDefault="00DE7EDC" w:rsidP="009014E0">
            <w:pPr>
              <w:pStyle w:val="TAC"/>
              <w:keepNext w:val="0"/>
              <w:keepLines w:val="0"/>
              <w:widowControl w:val="0"/>
              <w:jc w:val="left"/>
              <w:rPr>
                <w:sz w:val="16"/>
                <w:szCs w:val="16"/>
              </w:rPr>
            </w:pPr>
            <w:r w:rsidRPr="00E96F07">
              <w:rPr>
                <w:sz w:val="16"/>
                <w:szCs w:val="16"/>
              </w:rPr>
              <w:t>RP-181215</w:t>
            </w:r>
          </w:p>
        </w:tc>
        <w:tc>
          <w:tcPr>
            <w:tcW w:w="567" w:type="dxa"/>
            <w:shd w:val="solid" w:color="FFFFFF" w:fill="auto"/>
          </w:tcPr>
          <w:p w14:paraId="6CBD09EE" w14:textId="77777777" w:rsidR="00DE7EDC" w:rsidRPr="00E96F07" w:rsidRDefault="00DE7EDC" w:rsidP="009014E0">
            <w:pPr>
              <w:pStyle w:val="TAL"/>
              <w:keepNext w:val="0"/>
              <w:keepLines w:val="0"/>
              <w:widowControl w:val="0"/>
              <w:jc w:val="center"/>
              <w:rPr>
                <w:sz w:val="16"/>
                <w:szCs w:val="16"/>
              </w:rPr>
            </w:pPr>
            <w:r w:rsidRPr="00E96F07">
              <w:rPr>
                <w:sz w:val="16"/>
                <w:szCs w:val="16"/>
              </w:rPr>
              <w:t>0032</w:t>
            </w:r>
          </w:p>
        </w:tc>
        <w:tc>
          <w:tcPr>
            <w:tcW w:w="425" w:type="dxa"/>
            <w:shd w:val="solid" w:color="FFFFFF" w:fill="auto"/>
          </w:tcPr>
          <w:p w14:paraId="2B32F18A" w14:textId="77777777" w:rsidR="00DE7EDC" w:rsidRPr="00E96F07" w:rsidRDefault="00DE7ED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C68FB32" w14:textId="77777777" w:rsidR="00DE7EDC" w:rsidRPr="00E96F07" w:rsidRDefault="00DE7ED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279929E" w14:textId="77777777" w:rsidR="00DE7EDC" w:rsidRPr="00E96F07" w:rsidRDefault="00DE7EDC" w:rsidP="009014E0">
            <w:pPr>
              <w:pStyle w:val="TAL"/>
              <w:keepNext w:val="0"/>
              <w:keepLines w:val="0"/>
              <w:widowControl w:val="0"/>
              <w:rPr>
                <w:sz w:val="16"/>
                <w:szCs w:val="16"/>
              </w:rPr>
            </w:pPr>
            <w:r w:rsidRPr="00E96F07">
              <w:rPr>
                <w:sz w:val="16"/>
                <w:szCs w:val="16"/>
              </w:rPr>
              <w:t xml:space="preserve">Clarifications on (de)activation of Duplication and (de)activation of </w:t>
            </w:r>
            <w:proofErr w:type="spellStart"/>
            <w:r w:rsidRPr="00E96F07">
              <w:rPr>
                <w:sz w:val="16"/>
                <w:szCs w:val="16"/>
              </w:rPr>
              <w:t>SCells</w:t>
            </w:r>
            <w:proofErr w:type="spellEnd"/>
          </w:p>
        </w:tc>
        <w:tc>
          <w:tcPr>
            <w:tcW w:w="708" w:type="dxa"/>
            <w:shd w:val="solid" w:color="FFFFFF" w:fill="auto"/>
          </w:tcPr>
          <w:p w14:paraId="4CFA8EFD" w14:textId="77777777" w:rsidR="00DE7EDC" w:rsidRPr="00E96F07" w:rsidRDefault="00DE7EDC" w:rsidP="009014E0">
            <w:pPr>
              <w:pStyle w:val="TAC"/>
              <w:keepNext w:val="0"/>
              <w:keepLines w:val="0"/>
              <w:widowControl w:val="0"/>
              <w:jc w:val="left"/>
              <w:rPr>
                <w:sz w:val="16"/>
                <w:szCs w:val="16"/>
              </w:rPr>
            </w:pPr>
            <w:r w:rsidRPr="00E96F07">
              <w:rPr>
                <w:sz w:val="16"/>
                <w:szCs w:val="16"/>
              </w:rPr>
              <w:t>15.2.0</w:t>
            </w:r>
          </w:p>
        </w:tc>
      </w:tr>
      <w:tr w:rsidR="00E96F07" w:rsidRPr="00E96F07" w14:paraId="7F1544B1" w14:textId="77777777" w:rsidTr="00F871AE">
        <w:tc>
          <w:tcPr>
            <w:tcW w:w="709" w:type="dxa"/>
            <w:shd w:val="solid" w:color="FFFFFF" w:fill="auto"/>
          </w:tcPr>
          <w:p w14:paraId="650D360C" w14:textId="77777777" w:rsidR="00C4439A" w:rsidRPr="00E96F07"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E96F07" w:rsidRDefault="00C4439A"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009B2F6F" w14:textId="77777777" w:rsidR="00C4439A" w:rsidRPr="00E96F07" w:rsidRDefault="00C4439A" w:rsidP="009014E0">
            <w:pPr>
              <w:pStyle w:val="TAC"/>
              <w:keepNext w:val="0"/>
              <w:keepLines w:val="0"/>
              <w:widowControl w:val="0"/>
              <w:jc w:val="left"/>
              <w:rPr>
                <w:sz w:val="16"/>
                <w:szCs w:val="16"/>
              </w:rPr>
            </w:pPr>
            <w:r w:rsidRPr="00E96F07">
              <w:rPr>
                <w:sz w:val="16"/>
                <w:szCs w:val="16"/>
              </w:rPr>
              <w:t>RP-181216</w:t>
            </w:r>
          </w:p>
        </w:tc>
        <w:tc>
          <w:tcPr>
            <w:tcW w:w="567" w:type="dxa"/>
            <w:shd w:val="solid" w:color="FFFFFF" w:fill="auto"/>
          </w:tcPr>
          <w:p w14:paraId="5C775F48" w14:textId="77777777" w:rsidR="00C4439A" w:rsidRPr="00E96F07" w:rsidRDefault="00C4439A" w:rsidP="009014E0">
            <w:pPr>
              <w:pStyle w:val="TAL"/>
              <w:keepNext w:val="0"/>
              <w:keepLines w:val="0"/>
              <w:widowControl w:val="0"/>
              <w:jc w:val="center"/>
              <w:rPr>
                <w:sz w:val="16"/>
                <w:szCs w:val="16"/>
              </w:rPr>
            </w:pPr>
            <w:r w:rsidRPr="00E96F07">
              <w:rPr>
                <w:sz w:val="16"/>
                <w:szCs w:val="16"/>
              </w:rPr>
              <w:t>0033</w:t>
            </w:r>
          </w:p>
        </w:tc>
        <w:tc>
          <w:tcPr>
            <w:tcW w:w="425" w:type="dxa"/>
            <w:shd w:val="solid" w:color="FFFFFF" w:fill="auto"/>
          </w:tcPr>
          <w:p w14:paraId="6A8F4291" w14:textId="77777777" w:rsidR="00C4439A" w:rsidRPr="00E96F07" w:rsidRDefault="00C4439A"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4F9B22F" w14:textId="77777777" w:rsidR="00C4439A" w:rsidRPr="00E96F07" w:rsidRDefault="00C4439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A357211" w14:textId="77777777" w:rsidR="00C4439A" w:rsidRPr="00E96F07" w:rsidRDefault="00C4439A" w:rsidP="009014E0">
            <w:pPr>
              <w:pStyle w:val="TAL"/>
              <w:keepNext w:val="0"/>
              <w:keepLines w:val="0"/>
              <w:widowControl w:val="0"/>
              <w:rPr>
                <w:sz w:val="16"/>
                <w:szCs w:val="16"/>
              </w:rPr>
            </w:pPr>
            <w:r w:rsidRPr="00E96F07">
              <w:rPr>
                <w:sz w:val="16"/>
                <w:szCs w:val="16"/>
              </w:rPr>
              <w:t>Introduce ANR in NR</w:t>
            </w:r>
          </w:p>
        </w:tc>
        <w:tc>
          <w:tcPr>
            <w:tcW w:w="708" w:type="dxa"/>
            <w:shd w:val="solid" w:color="FFFFFF" w:fill="auto"/>
          </w:tcPr>
          <w:p w14:paraId="7F65CA77" w14:textId="77777777" w:rsidR="00C4439A" w:rsidRPr="00E96F07" w:rsidRDefault="00C4439A" w:rsidP="009014E0">
            <w:pPr>
              <w:pStyle w:val="TAC"/>
              <w:keepNext w:val="0"/>
              <w:keepLines w:val="0"/>
              <w:widowControl w:val="0"/>
              <w:jc w:val="left"/>
              <w:rPr>
                <w:sz w:val="16"/>
                <w:szCs w:val="16"/>
              </w:rPr>
            </w:pPr>
            <w:r w:rsidRPr="00E96F07">
              <w:rPr>
                <w:sz w:val="16"/>
                <w:szCs w:val="16"/>
              </w:rPr>
              <w:t>15.2.0</w:t>
            </w:r>
          </w:p>
        </w:tc>
      </w:tr>
      <w:tr w:rsidR="00E96F07" w:rsidRPr="00E96F07" w14:paraId="0318D533" w14:textId="77777777" w:rsidTr="00F871AE">
        <w:tc>
          <w:tcPr>
            <w:tcW w:w="709" w:type="dxa"/>
            <w:shd w:val="solid" w:color="FFFFFF" w:fill="auto"/>
          </w:tcPr>
          <w:p w14:paraId="6DF9381A" w14:textId="77777777" w:rsidR="00676795" w:rsidRPr="00E96F07"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E96F07" w:rsidRDefault="0067679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11295C9B" w14:textId="77777777" w:rsidR="00676795" w:rsidRPr="00E96F07" w:rsidRDefault="00676795" w:rsidP="009014E0">
            <w:pPr>
              <w:pStyle w:val="TAC"/>
              <w:keepNext w:val="0"/>
              <w:keepLines w:val="0"/>
              <w:widowControl w:val="0"/>
              <w:jc w:val="left"/>
              <w:rPr>
                <w:sz w:val="16"/>
                <w:szCs w:val="16"/>
              </w:rPr>
            </w:pPr>
            <w:r w:rsidRPr="00E96F07">
              <w:rPr>
                <w:sz w:val="16"/>
                <w:szCs w:val="16"/>
              </w:rPr>
              <w:t>RP-181215</w:t>
            </w:r>
          </w:p>
        </w:tc>
        <w:tc>
          <w:tcPr>
            <w:tcW w:w="567" w:type="dxa"/>
            <w:shd w:val="solid" w:color="FFFFFF" w:fill="auto"/>
          </w:tcPr>
          <w:p w14:paraId="7AD26B64" w14:textId="77777777" w:rsidR="00676795" w:rsidRPr="00E96F07" w:rsidRDefault="00676795" w:rsidP="009014E0">
            <w:pPr>
              <w:pStyle w:val="TAL"/>
              <w:keepNext w:val="0"/>
              <w:keepLines w:val="0"/>
              <w:widowControl w:val="0"/>
              <w:jc w:val="center"/>
              <w:rPr>
                <w:sz w:val="16"/>
                <w:szCs w:val="16"/>
              </w:rPr>
            </w:pPr>
            <w:r w:rsidRPr="00E96F07">
              <w:rPr>
                <w:sz w:val="16"/>
                <w:szCs w:val="16"/>
              </w:rPr>
              <w:t>0036</w:t>
            </w:r>
          </w:p>
        </w:tc>
        <w:tc>
          <w:tcPr>
            <w:tcW w:w="425" w:type="dxa"/>
            <w:shd w:val="solid" w:color="FFFFFF" w:fill="auto"/>
          </w:tcPr>
          <w:p w14:paraId="756EC74C" w14:textId="77777777" w:rsidR="00676795" w:rsidRPr="00E96F07" w:rsidRDefault="0067679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E0A512" w14:textId="77777777" w:rsidR="00676795" w:rsidRPr="00E96F07" w:rsidRDefault="0067679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6298420" w14:textId="77777777" w:rsidR="00676795" w:rsidRPr="00E96F07" w:rsidRDefault="00676795" w:rsidP="009014E0">
            <w:pPr>
              <w:pStyle w:val="TAL"/>
              <w:keepNext w:val="0"/>
              <w:keepLines w:val="0"/>
              <w:widowControl w:val="0"/>
              <w:rPr>
                <w:sz w:val="16"/>
                <w:szCs w:val="16"/>
              </w:rPr>
            </w:pPr>
            <w:r w:rsidRPr="00E96F07">
              <w:rPr>
                <w:sz w:val="16"/>
                <w:szCs w:val="16"/>
              </w:rPr>
              <w:t>Corrections to Unified Access Control</w:t>
            </w:r>
          </w:p>
        </w:tc>
        <w:tc>
          <w:tcPr>
            <w:tcW w:w="708" w:type="dxa"/>
            <w:shd w:val="solid" w:color="FFFFFF" w:fill="auto"/>
          </w:tcPr>
          <w:p w14:paraId="01BE7846" w14:textId="77777777" w:rsidR="00676795" w:rsidRPr="00E96F07" w:rsidRDefault="00676795" w:rsidP="009014E0">
            <w:pPr>
              <w:pStyle w:val="TAC"/>
              <w:keepNext w:val="0"/>
              <w:keepLines w:val="0"/>
              <w:widowControl w:val="0"/>
              <w:jc w:val="left"/>
              <w:rPr>
                <w:sz w:val="16"/>
                <w:szCs w:val="16"/>
              </w:rPr>
            </w:pPr>
            <w:r w:rsidRPr="00E96F07">
              <w:rPr>
                <w:sz w:val="16"/>
                <w:szCs w:val="16"/>
              </w:rPr>
              <w:t>15.2.0</w:t>
            </w:r>
          </w:p>
        </w:tc>
      </w:tr>
      <w:tr w:rsidR="00E96F07" w:rsidRPr="00E96F07" w14:paraId="2950AC7B" w14:textId="77777777" w:rsidTr="00F871AE">
        <w:tc>
          <w:tcPr>
            <w:tcW w:w="709" w:type="dxa"/>
            <w:shd w:val="solid" w:color="FFFFFF" w:fill="auto"/>
          </w:tcPr>
          <w:p w14:paraId="6AB7A8BE" w14:textId="77777777" w:rsidR="009F01B5" w:rsidRPr="00E96F07"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E96F07" w:rsidRDefault="009F01B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5A2C13AD" w14:textId="77777777" w:rsidR="009F01B5" w:rsidRPr="00E96F07" w:rsidRDefault="009F01B5" w:rsidP="009014E0">
            <w:pPr>
              <w:pStyle w:val="TAC"/>
              <w:keepNext w:val="0"/>
              <w:keepLines w:val="0"/>
              <w:widowControl w:val="0"/>
              <w:jc w:val="left"/>
              <w:rPr>
                <w:sz w:val="16"/>
                <w:szCs w:val="16"/>
              </w:rPr>
            </w:pPr>
            <w:r w:rsidRPr="00E96F07">
              <w:rPr>
                <w:sz w:val="16"/>
                <w:szCs w:val="16"/>
              </w:rPr>
              <w:t>RP-181215</w:t>
            </w:r>
          </w:p>
        </w:tc>
        <w:tc>
          <w:tcPr>
            <w:tcW w:w="567" w:type="dxa"/>
            <w:shd w:val="solid" w:color="FFFFFF" w:fill="auto"/>
          </w:tcPr>
          <w:p w14:paraId="67FBB075" w14:textId="77777777" w:rsidR="009F01B5" w:rsidRPr="00E96F07" w:rsidRDefault="009F01B5" w:rsidP="009014E0">
            <w:pPr>
              <w:pStyle w:val="TAL"/>
              <w:keepNext w:val="0"/>
              <w:keepLines w:val="0"/>
              <w:widowControl w:val="0"/>
              <w:jc w:val="center"/>
              <w:rPr>
                <w:sz w:val="16"/>
                <w:szCs w:val="16"/>
              </w:rPr>
            </w:pPr>
            <w:r w:rsidRPr="00E96F07">
              <w:rPr>
                <w:sz w:val="16"/>
                <w:szCs w:val="16"/>
              </w:rPr>
              <w:t>0040</w:t>
            </w:r>
          </w:p>
        </w:tc>
        <w:tc>
          <w:tcPr>
            <w:tcW w:w="425" w:type="dxa"/>
            <w:shd w:val="solid" w:color="FFFFFF" w:fill="auto"/>
          </w:tcPr>
          <w:p w14:paraId="3DAD65D3" w14:textId="77777777" w:rsidR="009F01B5" w:rsidRPr="00E96F07" w:rsidRDefault="009F01B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0282A04" w14:textId="77777777" w:rsidR="009F01B5" w:rsidRPr="00E96F07" w:rsidRDefault="009F01B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FE0B78A" w14:textId="77777777" w:rsidR="009F01B5" w:rsidRPr="00E96F07" w:rsidRDefault="009F01B5" w:rsidP="009014E0">
            <w:pPr>
              <w:pStyle w:val="TAL"/>
              <w:keepNext w:val="0"/>
              <w:keepLines w:val="0"/>
              <w:widowControl w:val="0"/>
              <w:rPr>
                <w:sz w:val="16"/>
                <w:szCs w:val="16"/>
              </w:rPr>
            </w:pPr>
            <w:r w:rsidRPr="00E96F07">
              <w:rPr>
                <w:sz w:val="16"/>
                <w:szCs w:val="16"/>
              </w:rPr>
              <w:t>Correction to TS 38.300 on Open Issues for Handover</w:t>
            </w:r>
          </w:p>
        </w:tc>
        <w:tc>
          <w:tcPr>
            <w:tcW w:w="708" w:type="dxa"/>
            <w:shd w:val="solid" w:color="FFFFFF" w:fill="auto"/>
          </w:tcPr>
          <w:p w14:paraId="4AEE0C0A" w14:textId="77777777" w:rsidR="009F01B5" w:rsidRPr="00E96F07" w:rsidRDefault="009F01B5" w:rsidP="009014E0">
            <w:pPr>
              <w:pStyle w:val="TAC"/>
              <w:keepNext w:val="0"/>
              <w:keepLines w:val="0"/>
              <w:widowControl w:val="0"/>
              <w:jc w:val="left"/>
              <w:rPr>
                <w:sz w:val="16"/>
                <w:szCs w:val="16"/>
              </w:rPr>
            </w:pPr>
            <w:r w:rsidRPr="00E96F07">
              <w:rPr>
                <w:sz w:val="16"/>
                <w:szCs w:val="16"/>
              </w:rPr>
              <w:t>15.2.0</w:t>
            </w:r>
          </w:p>
        </w:tc>
      </w:tr>
      <w:tr w:rsidR="00E96F07" w:rsidRPr="00E96F07" w14:paraId="55CA901D" w14:textId="77777777" w:rsidTr="00F871AE">
        <w:tc>
          <w:tcPr>
            <w:tcW w:w="709" w:type="dxa"/>
            <w:shd w:val="solid" w:color="FFFFFF" w:fill="auto"/>
          </w:tcPr>
          <w:p w14:paraId="16F5C427" w14:textId="77777777" w:rsidR="00C867FE" w:rsidRPr="00E96F07"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E96F07" w:rsidRDefault="00C867FE"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657CB6A1" w14:textId="77777777" w:rsidR="00C867FE" w:rsidRPr="00E96F07" w:rsidRDefault="00C867FE" w:rsidP="009014E0">
            <w:pPr>
              <w:pStyle w:val="TAC"/>
              <w:keepNext w:val="0"/>
              <w:keepLines w:val="0"/>
              <w:widowControl w:val="0"/>
              <w:jc w:val="left"/>
              <w:rPr>
                <w:sz w:val="16"/>
                <w:szCs w:val="16"/>
              </w:rPr>
            </w:pPr>
            <w:r w:rsidRPr="00E96F07">
              <w:rPr>
                <w:sz w:val="16"/>
                <w:szCs w:val="16"/>
              </w:rPr>
              <w:t>RP-181216</w:t>
            </w:r>
          </w:p>
        </w:tc>
        <w:tc>
          <w:tcPr>
            <w:tcW w:w="567" w:type="dxa"/>
            <w:shd w:val="solid" w:color="FFFFFF" w:fill="auto"/>
          </w:tcPr>
          <w:p w14:paraId="7C773133" w14:textId="77777777" w:rsidR="00C867FE" w:rsidRPr="00E96F07" w:rsidRDefault="00C867FE" w:rsidP="009014E0">
            <w:pPr>
              <w:pStyle w:val="TAL"/>
              <w:keepNext w:val="0"/>
              <w:keepLines w:val="0"/>
              <w:widowControl w:val="0"/>
              <w:jc w:val="center"/>
              <w:rPr>
                <w:sz w:val="16"/>
                <w:szCs w:val="16"/>
              </w:rPr>
            </w:pPr>
            <w:r w:rsidRPr="00E96F07">
              <w:rPr>
                <w:sz w:val="16"/>
                <w:szCs w:val="16"/>
              </w:rPr>
              <w:t>0041</w:t>
            </w:r>
          </w:p>
        </w:tc>
        <w:tc>
          <w:tcPr>
            <w:tcW w:w="425" w:type="dxa"/>
            <w:shd w:val="solid" w:color="FFFFFF" w:fill="auto"/>
          </w:tcPr>
          <w:p w14:paraId="03A77541" w14:textId="77777777" w:rsidR="00C867FE" w:rsidRPr="00E96F07" w:rsidRDefault="00C867F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A49FEAD" w14:textId="77777777" w:rsidR="00C867FE" w:rsidRPr="00E96F07" w:rsidRDefault="00C867F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3BC184E" w14:textId="77777777" w:rsidR="00C867FE" w:rsidRPr="00E96F07" w:rsidRDefault="00C867FE" w:rsidP="009014E0">
            <w:pPr>
              <w:pStyle w:val="TAL"/>
              <w:keepNext w:val="0"/>
              <w:keepLines w:val="0"/>
              <w:widowControl w:val="0"/>
              <w:rPr>
                <w:sz w:val="16"/>
                <w:szCs w:val="16"/>
              </w:rPr>
            </w:pPr>
            <w:r w:rsidRPr="00E96F07">
              <w:rPr>
                <w:sz w:val="16"/>
                <w:szCs w:val="16"/>
              </w:rPr>
              <w:t>Baseline CR for June version of RAN2 TS 38.300 (RAN3 part) covering agreements of RAN3#100</w:t>
            </w:r>
          </w:p>
        </w:tc>
        <w:tc>
          <w:tcPr>
            <w:tcW w:w="708" w:type="dxa"/>
            <w:shd w:val="solid" w:color="FFFFFF" w:fill="auto"/>
          </w:tcPr>
          <w:p w14:paraId="31FD1991" w14:textId="77777777" w:rsidR="00C867FE" w:rsidRPr="00E96F07" w:rsidRDefault="00C867FE" w:rsidP="009014E0">
            <w:pPr>
              <w:pStyle w:val="TAC"/>
              <w:keepNext w:val="0"/>
              <w:keepLines w:val="0"/>
              <w:widowControl w:val="0"/>
              <w:jc w:val="left"/>
              <w:rPr>
                <w:sz w:val="16"/>
                <w:szCs w:val="16"/>
              </w:rPr>
            </w:pPr>
            <w:r w:rsidRPr="00E96F07">
              <w:rPr>
                <w:sz w:val="16"/>
                <w:szCs w:val="16"/>
              </w:rPr>
              <w:t>15.2.0</w:t>
            </w:r>
          </w:p>
        </w:tc>
      </w:tr>
      <w:tr w:rsidR="00E96F07" w:rsidRPr="00E96F07" w14:paraId="16E568B2" w14:textId="77777777" w:rsidTr="00F871AE">
        <w:tc>
          <w:tcPr>
            <w:tcW w:w="709" w:type="dxa"/>
            <w:shd w:val="solid" w:color="FFFFFF" w:fill="auto"/>
          </w:tcPr>
          <w:p w14:paraId="57078A77" w14:textId="77777777" w:rsidR="00807D86" w:rsidRPr="00E96F07"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E96F07" w:rsidRDefault="00807D86"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614F7670" w14:textId="77777777" w:rsidR="00807D86" w:rsidRPr="00E96F07" w:rsidRDefault="00807D86" w:rsidP="009014E0">
            <w:pPr>
              <w:pStyle w:val="TAC"/>
              <w:keepNext w:val="0"/>
              <w:keepLines w:val="0"/>
              <w:widowControl w:val="0"/>
              <w:jc w:val="left"/>
              <w:rPr>
                <w:sz w:val="16"/>
                <w:szCs w:val="16"/>
              </w:rPr>
            </w:pPr>
            <w:r w:rsidRPr="00E96F07">
              <w:rPr>
                <w:sz w:val="16"/>
                <w:szCs w:val="16"/>
              </w:rPr>
              <w:t>RP-181216</w:t>
            </w:r>
          </w:p>
        </w:tc>
        <w:tc>
          <w:tcPr>
            <w:tcW w:w="567" w:type="dxa"/>
            <w:shd w:val="solid" w:color="FFFFFF" w:fill="auto"/>
          </w:tcPr>
          <w:p w14:paraId="407F9D60" w14:textId="77777777" w:rsidR="00807D86" w:rsidRPr="00E96F07" w:rsidRDefault="00807D86" w:rsidP="009014E0">
            <w:pPr>
              <w:pStyle w:val="TAL"/>
              <w:keepNext w:val="0"/>
              <w:keepLines w:val="0"/>
              <w:widowControl w:val="0"/>
              <w:jc w:val="center"/>
              <w:rPr>
                <w:sz w:val="16"/>
                <w:szCs w:val="16"/>
              </w:rPr>
            </w:pPr>
            <w:r w:rsidRPr="00E96F07">
              <w:rPr>
                <w:sz w:val="16"/>
                <w:szCs w:val="16"/>
              </w:rPr>
              <w:t>0042</w:t>
            </w:r>
          </w:p>
        </w:tc>
        <w:tc>
          <w:tcPr>
            <w:tcW w:w="425" w:type="dxa"/>
            <w:shd w:val="solid" w:color="FFFFFF" w:fill="auto"/>
          </w:tcPr>
          <w:p w14:paraId="7AC53AEC" w14:textId="77777777" w:rsidR="00807D86" w:rsidRPr="00E96F07" w:rsidRDefault="00807D8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B7261C6" w14:textId="77777777" w:rsidR="00807D86" w:rsidRPr="00E96F07" w:rsidRDefault="00807D8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1DD473" w14:textId="77777777" w:rsidR="00807D86" w:rsidRPr="00E96F07" w:rsidRDefault="00807D86" w:rsidP="009014E0">
            <w:pPr>
              <w:pStyle w:val="TAL"/>
              <w:keepNext w:val="0"/>
              <w:keepLines w:val="0"/>
              <w:widowControl w:val="0"/>
              <w:rPr>
                <w:sz w:val="16"/>
                <w:szCs w:val="16"/>
              </w:rPr>
            </w:pPr>
            <w:r w:rsidRPr="00E96F07">
              <w:rPr>
                <w:sz w:val="16"/>
                <w:szCs w:val="16"/>
              </w:rPr>
              <w:t>Delay budget report and MAC CE adaptation for NR for TS 38.300</w:t>
            </w:r>
          </w:p>
        </w:tc>
        <w:tc>
          <w:tcPr>
            <w:tcW w:w="708" w:type="dxa"/>
            <w:shd w:val="solid" w:color="FFFFFF" w:fill="auto"/>
          </w:tcPr>
          <w:p w14:paraId="096C32CC" w14:textId="77777777" w:rsidR="00807D86" w:rsidRPr="00E96F07" w:rsidRDefault="00807D86" w:rsidP="009014E0">
            <w:pPr>
              <w:pStyle w:val="TAC"/>
              <w:keepNext w:val="0"/>
              <w:keepLines w:val="0"/>
              <w:widowControl w:val="0"/>
              <w:jc w:val="left"/>
              <w:rPr>
                <w:sz w:val="16"/>
                <w:szCs w:val="16"/>
              </w:rPr>
            </w:pPr>
            <w:r w:rsidRPr="00E96F07">
              <w:rPr>
                <w:sz w:val="16"/>
                <w:szCs w:val="16"/>
              </w:rPr>
              <w:t>15.2.0</w:t>
            </w:r>
          </w:p>
        </w:tc>
      </w:tr>
      <w:tr w:rsidR="00E96F07" w:rsidRPr="00E96F07" w14:paraId="10702557" w14:textId="77777777" w:rsidTr="00F871AE">
        <w:tc>
          <w:tcPr>
            <w:tcW w:w="709" w:type="dxa"/>
            <w:shd w:val="solid" w:color="FFFFFF" w:fill="auto"/>
          </w:tcPr>
          <w:p w14:paraId="79EE2B0F" w14:textId="77777777" w:rsidR="00BB5A40" w:rsidRPr="00E96F07" w:rsidRDefault="00C24E92" w:rsidP="009014E0">
            <w:pPr>
              <w:pStyle w:val="TAC"/>
              <w:keepNext w:val="0"/>
              <w:keepLines w:val="0"/>
              <w:widowControl w:val="0"/>
              <w:rPr>
                <w:sz w:val="16"/>
                <w:szCs w:val="16"/>
              </w:rPr>
            </w:pPr>
            <w:bookmarkStart w:id="2323" w:name="_Hlk526530538"/>
            <w:r w:rsidRPr="00E96F07">
              <w:rPr>
                <w:sz w:val="16"/>
                <w:szCs w:val="16"/>
              </w:rPr>
              <w:t>2</w:t>
            </w:r>
            <w:r w:rsidR="00BB5A40" w:rsidRPr="00E96F07">
              <w:rPr>
                <w:sz w:val="16"/>
                <w:szCs w:val="16"/>
              </w:rPr>
              <w:t>018/09</w:t>
            </w:r>
          </w:p>
        </w:tc>
        <w:tc>
          <w:tcPr>
            <w:tcW w:w="661" w:type="dxa"/>
            <w:shd w:val="solid" w:color="FFFFFF" w:fill="auto"/>
          </w:tcPr>
          <w:p w14:paraId="40F6D9B5" w14:textId="77777777" w:rsidR="00BB5A40" w:rsidRPr="00E96F07" w:rsidRDefault="00BB5A40"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590AC6F3" w14:textId="77777777" w:rsidR="00BB5A40" w:rsidRPr="00E96F07" w:rsidRDefault="00BB5A40"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0D7F3C16" w14:textId="77777777" w:rsidR="00BB5A40" w:rsidRPr="00E96F07" w:rsidRDefault="00BB5A40" w:rsidP="009014E0">
            <w:pPr>
              <w:pStyle w:val="TAL"/>
              <w:keepNext w:val="0"/>
              <w:keepLines w:val="0"/>
              <w:widowControl w:val="0"/>
              <w:jc w:val="center"/>
              <w:rPr>
                <w:sz w:val="16"/>
                <w:szCs w:val="16"/>
              </w:rPr>
            </w:pPr>
            <w:r w:rsidRPr="00E96F07">
              <w:rPr>
                <w:sz w:val="16"/>
                <w:szCs w:val="16"/>
              </w:rPr>
              <w:t>0035</w:t>
            </w:r>
          </w:p>
        </w:tc>
        <w:tc>
          <w:tcPr>
            <w:tcW w:w="425" w:type="dxa"/>
            <w:shd w:val="solid" w:color="FFFFFF" w:fill="auto"/>
          </w:tcPr>
          <w:p w14:paraId="6530C95E" w14:textId="77777777" w:rsidR="00BB5A40" w:rsidRPr="00E96F07" w:rsidRDefault="00BB5A40"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1BAA0FE4" w14:textId="77777777" w:rsidR="00BB5A40" w:rsidRPr="00E96F07" w:rsidRDefault="00BB5A40"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6305127" w14:textId="77777777" w:rsidR="00BB5A40" w:rsidRPr="00E96F07" w:rsidRDefault="00BB5A40" w:rsidP="009014E0">
            <w:pPr>
              <w:pStyle w:val="TAL"/>
              <w:keepNext w:val="0"/>
              <w:keepLines w:val="0"/>
              <w:widowControl w:val="0"/>
              <w:rPr>
                <w:sz w:val="16"/>
                <w:szCs w:val="16"/>
              </w:rPr>
            </w:pPr>
            <w:r w:rsidRPr="00E96F07">
              <w:rPr>
                <w:sz w:val="16"/>
                <w:szCs w:val="16"/>
              </w:rPr>
              <w:t>ECN support in NR</w:t>
            </w:r>
          </w:p>
        </w:tc>
        <w:tc>
          <w:tcPr>
            <w:tcW w:w="708" w:type="dxa"/>
            <w:shd w:val="solid" w:color="FFFFFF" w:fill="auto"/>
          </w:tcPr>
          <w:p w14:paraId="66A62F44" w14:textId="77777777" w:rsidR="00BB5A40" w:rsidRPr="00E96F07" w:rsidRDefault="00BB5A40" w:rsidP="009014E0">
            <w:pPr>
              <w:pStyle w:val="TAC"/>
              <w:keepNext w:val="0"/>
              <w:keepLines w:val="0"/>
              <w:widowControl w:val="0"/>
              <w:jc w:val="left"/>
              <w:rPr>
                <w:sz w:val="16"/>
                <w:szCs w:val="16"/>
              </w:rPr>
            </w:pPr>
            <w:r w:rsidRPr="00E96F07">
              <w:rPr>
                <w:sz w:val="16"/>
                <w:szCs w:val="16"/>
              </w:rPr>
              <w:t>15.3.0</w:t>
            </w:r>
          </w:p>
        </w:tc>
      </w:tr>
      <w:bookmarkEnd w:id="2323"/>
      <w:tr w:rsidR="00E96F07" w:rsidRPr="00E96F07" w14:paraId="3E8F123B" w14:textId="77777777" w:rsidTr="00F871AE">
        <w:tc>
          <w:tcPr>
            <w:tcW w:w="709" w:type="dxa"/>
            <w:shd w:val="solid" w:color="FFFFFF" w:fill="auto"/>
          </w:tcPr>
          <w:p w14:paraId="395521B8" w14:textId="77777777" w:rsidR="001C1C88" w:rsidRPr="00E96F07"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E96F07" w:rsidRDefault="001C1C88"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7403FC66" w14:textId="77777777" w:rsidR="001C1C88" w:rsidRPr="00E96F07" w:rsidRDefault="001C1C88"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57F6D88D" w14:textId="77777777" w:rsidR="001C1C88" w:rsidRPr="00E96F07" w:rsidRDefault="001C1C88" w:rsidP="009014E0">
            <w:pPr>
              <w:pStyle w:val="TAL"/>
              <w:keepNext w:val="0"/>
              <w:keepLines w:val="0"/>
              <w:widowControl w:val="0"/>
              <w:jc w:val="center"/>
              <w:rPr>
                <w:sz w:val="16"/>
                <w:szCs w:val="16"/>
              </w:rPr>
            </w:pPr>
            <w:r w:rsidRPr="00E96F07">
              <w:rPr>
                <w:sz w:val="16"/>
                <w:szCs w:val="16"/>
              </w:rPr>
              <w:t>0043</w:t>
            </w:r>
          </w:p>
        </w:tc>
        <w:tc>
          <w:tcPr>
            <w:tcW w:w="425" w:type="dxa"/>
            <w:shd w:val="solid" w:color="FFFFFF" w:fill="auto"/>
          </w:tcPr>
          <w:p w14:paraId="33DE9109" w14:textId="77777777" w:rsidR="001C1C88" w:rsidRPr="00E96F07" w:rsidRDefault="001C1C88"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C6ECAC0" w14:textId="77777777" w:rsidR="001C1C88" w:rsidRPr="00E96F07" w:rsidRDefault="001C1C88" w:rsidP="009014E0">
            <w:pPr>
              <w:pStyle w:val="TAC"/>
              <w:keepNext w:val="0"/>
              <w:keepLines w:val="0"/>
              <w:widowControl w:val="0"/>
              <w:rPr>
                <w:sz w:val="16"/>
                <w:szCs w:val="16"/>
              </w:rPr>
            </w:pPr>
            <w:r w:rsidRPr="00E96F07">
              <w:rPr>
                <w:sz w:val="16"/>
                <w:szCs w:val="16"/>
              </w:rPr>
              <w:t>D</w:t>
            </w:r>
          </w:p>
        </w:tc>
        <w:tc>
          <w:tcPr>
            <w:tcW w:w="5151" w:type="dxa"/>
            <w:shd w:val="solid" w:color="FFFFFF" w:fill="auto"/>
          </w:tcPr>
          <w:p w14:paraId="416528B4" w14:textId="77777777" w:rsidR="001C1C88" w:rsidRPr="00E96F07" w:rsidRDefault="001C1C88" w:rsidP="009014E0">
            <w:pPr>
              <w:pStyle w:val="TAL"/>
              <w:keepNext w:val="0"/>
              <w:keepLines w:val="0"/>
              <w:widowControl w:val="0"/>
              <w:rPr>
                <w:sz w:val="16"/>
                <w:szCs w:val="16"/>
              </w:rPr>
            </w:pPr>
            <w:r w:rsidRPr="00E96F07">
              <w:rPr>
                <w:noProof/>
                <w:sz w:val="16"/>
                <w:szCs w:val="16"/>
              </w:rPr>
              <w:t>Miscellaneous Clean Up and Corrections</w:t>
            </w:r>
          </w:p>
        </w:tc>
        <w:tc>
          <w:tcPr>
            <w:tcW w:w="708" w:type="dxa"/>
            <w:shd w:val="solid" w:color="FFFFFF" w:fill="auto"/>
          </w:tcPr>
          <w:p w14:paraId="60D74C18" w14:textId="77777777" w:rsidR="001C1C88" w:rsidRPr="00E96F07" w:rsidRDefault="001C1C88" w:rsidP="009014E0">
            <w:pPr>
              <w:pStyle w:val="TAC"/>
              <w:keepNext w:val="0"/>
              <w:keepLines w:val="0"/>
              <w:widowControl w:val="0"/>
              <w:jc w:val="left"/>
              <w:rPr>
                <w:sz w:val="16"/>
                <w:szCs w:val="16"/>
              </w:rPr>
            </w:pPr>
            <w:r w:rsidRPr="00E96F07">
              <w:rPr>
                <w:sz w:val="16"/>
                <w:szCs w:val="16"/>
              </w:rPr>
              <w:t>15.3.0</w:t>
            </w:r>
          </w:p>
        </w:tc>
      </w:tr>
      <w:tr w:rsidR="00E96F07" w:rsidRPr="00E96F07" w14:paraId="6A147BCB" w14:textId="77777777" w:rsidTr="00F871AE">
        <w:tc>
          <w:tcPr>
            <w:tcW w:w="709" w:type="dxa"/>
            <w:shd w:val="solid" w:color="FFFFFF" w:fill="auto"/>
          </w:tcPr>
          <w:p w14:paraId="11BB2F4A" w14:textId="77777777" w:rsidR="005B1BB9" w:rsidRPr="00E96F07"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E96F07" w:rsidRDefault="005B1BB9"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7D09655" w14:textId="77777777" w:rsidR="005B1BB9" w:rsidRPr="00E96F07" w:rsidRDefault="005B1BB9"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0823F387" w14:textId="77777777" w:rsidR="005B1BB9" w:rsidRPr="00E96F07" w:rsidRDefault="005B1BB9" w:rsidP="009014E0">
            <w:pPr>
              <w:pStyle w:val="TAL"/>
              <w:keepNext w:val="0"/>
              <w:keepLines w:val="0"/>
              <w:widowControl w:val="0"/>
              <w:jc w:val="center"/>
              <w:rPr>
                <w:sz w:val="16"/>
                <w:szCs w:val="16"/>
              </w:rPr>
            </w:pPr>
            <w:r w:rsidRPr="00E96F07">
              <w:rPr>
                <w:sz w:val="16"/>
                <w:szCs w:val="16"/>
              </w:rPr>
              <w:t>0045</w:t>
            </w:r>
          </w:p>
        </w:tc>
        <w:tc>
          <w:tcPr>
            <w:tcW w:w="425" w:type="dxa"/>
            <w:shd w:val="solid" w:color="FFFFFF" w:fill="auto"/>
          </w:tcPr>
          <w:p w14:paraId="664241CE" w14:textId="77777777" w:rsidR="005B1BB9" w:rsidRPr="00E96F07" w:rsidRDefault="005B1BB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6E36BC8" w14:textId="77777777" w:rsidR="005B1BB9" w:rsidRPr="00E96F07" w:rsidRDefault="005B1BB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DAA995F" w14:textId="77777777" w:rsidR="005B1BB9" w:rsidRPr="00E96F07" w:rsidRDefault="005B1BB9" w:rsidP="009014E0">
            <w:pPr>
              <w:pStyle w:val="TAL"/>
              <w:keepNext w:val="0"/>
              <w:keepLines w:val="0"/>
              <w:widowControl w:val="0"/>
              <w:rPr>
                <w:noProof/>
                <w:sz w:val="16"/>
                <w:szCs w:val="16"/>
              </w:rPr>
            </w:pPr>
            <w:r w:rsidRPr="00E96F07">
              <w:rPr>
                <w:noProof/>
                <w:sz w:val="16"/>
                <w:szCs w:val="16"/>
              </w:rPr>
              <w:t>Mobility Call Flows</w:t>
            </w:r>
          </w:p>
        </w:tc>
        <w:tc>
          <w:tcPr>
            <w:tcW w:w="708" w:type="dxa"/>
            <w:shd w:val="solid" w:color="FFFFFF" w:fill="auto"/>
          </w:tcPr>
          <w:p w14:paraId="04CA9075" w14:textId="77777777" w:rsidR="005B1BB9" w:rsidRPr="00E96F07" w:rsidRDefault="005B1BB9" w:rsidP="009014E0">
            <w:pPr>
              <w:pStyle w:val="TAC"/>
              <w:keepNext w:val="0"/>
              <w:keepLines w:val="0"/>
              <w:widowControl w:val="0"/>
              <w:jc w:val="left"/>
              <w:rPr>
                <w:sz w:val="16"/>
                <w:szCs w:val="16"/>
              </w:rPr>
            </w:pPr>
            <w:r w:rsidRPr="00E96F07">
              <w:rPr>
                <w:sz w:val="16"/>
                <w:szCs w:val="16"/>
              </w:rPr>
              <w:t>15.3.0</w:t>
            </w:r>
          </w:p>
        </w:tc>
      </w:tr>
      <w:tr w:rsidR="00E96F07" w:rsidRPr="00E96F07" w14:paraId="43B739D8" w14:textId="77777777" w:rsidTr="00F871AE">
        <w:tc>
          <w:tcPr>
            <w:tcW w:w="709" w:type="dxa"/>
            <w:shd w:val="solid" w:color="FFFFFF" w:fill="auto"/>
          </w:tcPr>
          <w:p w14:paraId="2EDE09CB" w14:textId="77777777" w:rsidR="00045881" w:rsidRPr="00E96F07"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E96F07" w:rsidRDefault="00045881"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516D63B4" w14:textId="77777777" w:rsidR="00045881" w:rsidRPr="00E96F07" w:rsidRDefault="00045881"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6C96DBE9" w14:textId="77777777" w:rsidR="00045881" w:rsidRPr="00E96F07" w:rsidRDefault="00045881" w:rsidP="009014E0">
            <w:pPr>
              <w:pStyle w:val="TAL"/>
              <w:keepNext w:val="0"/>
              <w:keepLines w:val="0"/>
              <w:widowControl w:val="0"/>
              <w:jc w:val="center"/>
              <w:rPr>
                <w:sz w:val="16"/>
                <w:szCs w:val="16"/>
              </w:rPr>
            </w:pPr>
            <w:r w:rsidRPr="00E96F07">
              <w:rPr>
                <w:sz w:val="16"/>
                <w:szCs w:val="16"/>
              </w:rPr>
              <w:t>0046</w:t>
            </w:r>
          </w:p>
        </w:tc>
        <w:tc>
          <w:tcPr>
            <w:tcW w:w="425" w:type="dxa"/>
            <w:shd w:val="solid" w:color="FFFFFF" w:fill="auto"/>
          </w:tcPr>
          <w:p w14:paraId="727F6C95" w14:textId="77777777" w:rsidR="00045881" w:rsidRPr="00E96F07" w:rsidRDefault="0004588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D75828C" w14:textId="77777777" w:rsidR="00045881" w:rsidRPr="00E96F07" w:rsidRDefault="0004588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01DF66C" w14:textId="77777777" w:rsidR="00045881" w:rsidRPr="00E96F07" w:rsidRDefault="00045881" w:rsidP="009014E0">
            <w:pPr>
              <w:pStyle w:val="TAL"/>
              <w:keepNext w:val="0"/>
              <w:keepLines w:val="0"/>
              <w:widowControl w:val="0"/>
              <w:rPr>
                <w:noProof/>
                <w:sz w:val="16"/>
                <w:szCs w:val="16"/>
              </w:rPr>
            </w:pPr>
            <w:r w:rsidRPr="00E96F07">
              <w:rPr>
                <w:noProof/>
                <w:sz w:val="16"/>
                <w:szCs w:val="16"/>
              </w:rPr>
              <w:t>QoS Handling Corrections</w:t>
            </w:r>
          </w:p>
        </w:tc>
        <w:tc>
          <w:tcPr>
            <w:tcW w:w="708" w:type="dxa"/>
            <w:shd w:val="solid" w:color="FFFFFF" w:fill="auto"/>
          </w:tcPr>
          <w:p w14:paraId="58836499" w14:textId="77777777" w:rsidR="00045881" w:rsidRPr="00E96F07" w:rsidRDefault="00045881" w:rsidP="009014E0">
            <w:pPr>
              <w:pStyle w:val="TAC"/>
              <w:keepNext w:val="0"/>
              <w:keepLines w:val="0"/>
              <w:widowControl w:val="0"/>
              <w:jc w:val="left"/>
              <w:rPr>
                <w:sz w:val="16"/>
                <w:szCs w:val="16"/>
              </w:rPr>
            </w:pPr>
            <w:r w:rsidRPr="00E96F07">
              <w:rPr>
                <w:sz w:val="16"/>
                <w:szCs w:val="16"/>
              </w:rPr>
              <w:t>15.3.0</w:t>
            </w:r>
          </w:p>
        </w:tc>
      </w:tr>
      <w:tr w:rsidR="00E96F07" w:rsidRPr="00E96F07" w14:paraId="20092181" w14:textId="77777777" w:rsidTr="00F871AE">
        <w:tc>
          <w:tcPr>
            <w:tcW w:w="709" w:type="dxa"/>
            <w:shd w:val="solid" w:color="FFFFFF" w:fill="auto"/>
          </w:tcPr>
          <w:p w14:paraId="6732DB66" w14:textId="77777777" w:rsidR="00415C0E" w:rsidRPr="00E96F07"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E96F07" w:rsidRDefault="00415C0E"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1B385709" w14:textId="77777777" w:rsidR="00415C0E" w:rsidRPr="00E96F07" w:rsidRDefault="00415C0E"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5B6FB5AE" w14:textId="77777777" w:rsidR="00415C0E" w:rsidRPr="00E96F07" w:rsidRDefault="00415C0E" w:rsidP="009014E0">
            <w:pPr>
              <w:pStyle w:val="TAL"/>
              <w:keepNext w:val="0"/>
              <w:keepLines w:val="0"/>
              <w:widowControl w:val="0"/>
              <w:jc w:val="center"/>
              <w:rPr>
                <w:sz w:val="16"/>
                <w:szCs w:val="16"/>
              </w:rPr>
            </w:pPr>
            <w:r w:rsidRPr="00E96F07">
              <w:rPr>
                <w:sz w:val="16"/>
                <w:szCs w:val="16"/>
              </w:rPr>
              <w:t>0047</w:t>
            </w:r>
          </w:p>
        </w:tc>
        <w:tc>
          <w:tcPr>
            <w:tcW w:w="425" w:type="dxa"/>
            <w:shd w:val="solid" w:color="FFFFFF" w:fill="auto"/>
          </w:tcPr>
          <w:p w14:paraId="6799C400" w14:textId="77777777" w:rsidR="00415C0E" w:rsidRPr="00E96F07" w:rsidRDefault="00415C0E"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11013481" w14:textId="77777777" w:rsidR="00415C0E" w:rsidRPr="00E96F07" w:rsidRDefault="00415C0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648000B" w14:textId="77777777" w:rsidR="00415C0E" w:rsidRPr="00E96F07" w:rsidRDefault="00415C0E" w:rsidP="009014E0">
            <w:pPr>
              <w:pStyle w:val="TAL"/>
              <w:keepNext w:val="0"/>
              <w:keepLines w:val="0"/>
              <w:widowControl w:val="0"/>
              <w:rPr>
                <w:noProof/>
                <w:sz w:val="16"/>
                <w:szCs w:val="16"/>
              </w:rPr>
            </w:pPr>
            <w:r w:rsidRPr="00E96F07">
              <w:rPr>
                <w:noProof/>
                <w:sz w:val="16"/>
                <w:szCs w:val="16"/>
              </w:rPr>
              <w:t>MDBV Enforcement</w:t>
            </w:r>
          </w:p>
        </w:tc>
        <w:tc>
          <w:tcPr>
            <w:tcW w:w="708" w:type="dxa"/>
            <w:shd w:val="solid" w:color="FFFFFF" w:fill="auto"/>
          </w:tcPr>
          <w:p w14:paraId="43369544" w14:textId="77777777" w:rsidR="00415C0E" w:rsidRPr="00E96F07" w:rsidRDefault="00415C0E" w:rsidP="009014E0">
            <w:pPr>
              <w:pStyle w:val="TAC"/>
              <w:keepNext w:val="0"/>
              <w:keepLines w:val="0"/>
              <w:widowControl w:val="0"/>
              <w:jc w:val="left"/>
              <w:rPr>
                <w:sz w:val="16"/>
                <w:szCs w:val="16"/>
              </w:rPr>
            </w:pPr>
            <w:r w:rsidRPr="00E96F07">
              <w:rPr>
                <w:sz w:val="16"/>
                <w:szCs w:val="16"/>
              </w:rPr>
              <w:t>15.3.0</w:t>
            </w:r>
          </w:p>
        </w:tc>
      </w:tr>
      <w:tr w:rsidR="00E96F07" w:rsidRPr="00E96F07" w14:paraId="799F17D7" w14:textId="77777777" w:rsidTr="00F871AE">
        <w:tc>
          <w:tcPr>
            <w:tcW w:w="709" w:type="dxa"/>
            <w:shd w:val="solid" w:color="FFFFFF" w:fill="auto"/>
          </w:tcPr>
          <w:p w14:paraId="19571680" w14:textId="77777777" w:rsidR="007F7734" w:rsidRPr="00E96F07"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E96F07" w:rsidRDefault="007F7734"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4DFEB225" w14:textId="77777777" w:rsidR="007F7734" w:rsidRPr="00E96F07" w:rsidRDefault="007F7734" w:rsidP="009014E0">
            <w:pPr>
              <w:pStyle w:val="TAC"/>
              <w:keepNext w:val="0"/>
              <w:keepLines w:val="0"/>
              <w:widowControl w:val="0"/>
              <w:jc w:val="left"/>
              <w:rPr>
                <w:sz w:val="16"/>
                <w:szCs w:val="16"/>
              </w:rPr>
            </w:pPr>
            <w:r w:rsidRPr="00E96F07">
              <w:rPr>
                <w:sz w:val="16"/>
                <w:szCs w:val="16"/>
              </w:rPr>
              <w:t>RP-181939</w:t>
            </w:r>
          </w:p>
        </w:tc>
        <w:tc>
          <w:tcPr>
            <w:tcW w:w="567" w:type="dxa"/>
            <w:shd w:val="solid" w:color="FFFFFF" w:fill="auto"/>
          </w:tcPr>
          <w:p w14:paraId="3F050CBC" w14:textId="77777777" w:rsidR="007F7734" w:rsidRPr="00E96F07" w:rsidRDefault="007F7734" w:rsidP="009014E0">
            <w:pPr>
              <w:pStyle w:val="TAL"/>
              <w:keepNext w:val="0"/>
              <w:keepLines w:val="0"/>
              <w:widowControl w:val="0"/>
              <w:jc w:val="center"/>
              <w:rPr>
                <w:sz w:val="16"/>
                <w:szCs w:val="16"/>
              </w:rPr>
            </w:pPr>
            <w:r w:rsidRPr="00E96F07">
              <w:rPr>
                <w:sz w:val="16"/>
                <w:szCs w:val="16"/>
              </w:rPr>
              <w:t>0050</w:t>
            </w:r>
          </w:p>
        </w:tc>
        <w:tc>
          <w:tcPr>
            <w:tcW w:w="425" w:type="dxa"/>
            <w:shd w:val="solid" w:color="FFFFFF" w:fill="auto"/>
          </w:tcPr>
          <w:p w14:paraId="3FC6533A" w14:textId="77777777" w:rsidR="007F7734" w:rsidRPr="00E96F07" w:rsidRDefault="007F773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673A420" w14:textId="77777777" w:rsidR="007F7734" w:rsidRPr="00E96F07" w:rsidRDefault="007F773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D6C211E" w14:textId="77777777" w:rsidR="007F7734" w:rsidRPr="00E96F07" w:rsidRDefault="007F7734" w:rsidP="009014E0">
            <w:pPr>
              <w:pStyle w:val="TAL"/>
              <w:keepNext w:val="0"/>
              <w:keepLines w:val="0"/>
              <w:widowControl w:val="0"/>
              <w:rPr>
                <w:noProof/>
                <w:sz w:val="16"/>
                <w:szCs w:val="16"/>
              </w:rPr>
            </w:pPr>
            <w:r w:rsidRPr="00E96F07">
              <w:rPr>
                <w:noProof/>
                <w:sz w:val="16"/>
                <w:szCs w:val="16"/>
              </w:rPr>
              <w:t>Completion of description of power saving</w:t>
            </w:r>
          </w:p>
        </w:tc>
        <w:tc>
          <w:tcPr>
            <w:tcW w:w="708" w:type="dxa"/>
            <w:shd w:val="solid" w:color="FFFFFF" w:fill="auto"/>
          </w:tcPr>
          <w:p w14:paraId="083F25F0" w14:textId="77777777" w:rsidR="007F7734" w:rsidRPr="00E96F07" w:rsidRDefault="007F7734" w:rsidP="009014E0">
            <w:pPr>
              <w:pStyle w:val="TAC"/>
              <w:keepNext w:val="0"/>
              <w:keepLines w:val="0"/>
              <w:widowControl w:val="0"/>
              <w:jc w:val="left"/>
              <w:rPr>
                <w:sz w:val="16"/>
                <w:szCs w:val="16"/>
              </w:rPr>
            </w:pPr>
            <w:r w:rsidRPr="00E96F07">
              <w:rPr>
                <w:sz w:val="16"/>
                <w:szCs w:val="16"/>
              </w:rPr>
              <w:t>15.3.0</w:t>
            </w:r>
          </w:p>
        </w:tc>
      </w:tr>
      <w:tr w:rsidR="00E96F07" w:rsidRPr="00E96F07" w14:paraId="794FB75C" w14:textId="77777777" w:rsidTr="00F871AE">
        <w:tc>
          <w:tcPr>
            <w:tcW w:w="709" w:type="dxa"/>
            <w:shd w:val="solid" w:color="FFFFFF" w:fill="auto"/>
          </w:tcPr>
          <w:p w14:paraId="67628106" w14:textId="77777777" w:rsidR="00024C93" w:rsidRPr="00E96F07"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E96F07" w:rsidRDefault="00024C93"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0D27B74" w14:textId="77777777" w:rsidR="00024C93" w:rsidRPr="00E96F07" w:rsidRDefault="00024C93" w:rsidP="009014E0">
            <w:pPr>
              <w:pStyle w:val="TAC"/>
              <w:keepNext w:val="0"/>
              <w:keepLines w:val="0"/>
              <w:widowControl w:val="0"/>
              <w:jc w:val="left"/>
              <w:rPr>
                <w:sz w:val="16"/>
                <w:szCs w:val="16"/>
              </w:rPr>
            </w:pPr>
            <w:r w:rsidRPr="00E96F07">
              <w:rPr>
                <w:sz w:val="16"/>
                <w:szCs w:val="16"/>
              </w:rPr>
              <w:t>RP-181940</w:t>
            </w:r>
          </w:p>
        </w:tc>
        <w:tc>
          <w:tcPr>
            <w:tcW w:w="567" w:type="dxa"/>
            <w:shd w:val="solid" w:color="FFFFFF" w:fill="auto"/>
          </w:tcPr>
          <w:p w14:paraId="45D6CC8F" w14:textId="77777777" w:rsidR="00024C93" w:rsidRPr="00E96F07" w:rsidRDefault="00024C93" w:rsidP="009014E0">
            <w:pPr>
              <w:pStyle w:val="TAL"/>
              <w:keepNext w:val="0"/>
              <w:keepLines w:val="0"/>
              <w:widowControl w:val="0"/>
              <w:jc w:val="center"/>
              <w:rPr>
                <w:sz w:val="16"/>
                <w:szCs w:val="16"/>
              </w:rPr>
            </w:pPr>
            <w:r w:rsidRPr="00E96F07">
              <w:rPr>
                <w:sz w:val="16"/>
                <w:szCs w:val="16"/>
              </w:rPr>
              <w:t>0051</w:t>
            </w:r>
          </w:p>
        </w:tc>
        <w:tc>
          <w:tcPr>
            <w:tcW w:w="425" w:type="dxa"/>
            <w:shd w:val="solid" w:color="FFFFFF" w:fill="auto"/>
          </w:tcPr>
          <w:p w14:paraId="5C72655C" w14:textId="77777777" w:rsidR="00024C93" w:rsidRPr="00E96F07" w:rsidRDefault="00024C9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BA76B57" w14:textId="77777777" w:rsidR="00024C93" w:rsidRPr="00E96F07" w:rsidRDefault="00024C9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0CDB82E" w14:textId="77777777" w:rsidR="00024C93" w:rsidRPr="00E96F07" w:rsidRDefault="00024C93" w:rsidP="009014E0">
            <w:pPr>
              <w:pStyle w:val="TAL"/>
              <w:keepNext w:val="0"/>
              <w:keepLines w:val="0"/>
              <w:widowControl w:val="0"/>
              <w:rPr>
                <w:noProof/>
                <w:sz w:val="16"/>
                <w:szCs w:val="16"/>
              </w:rPr>
            </w:pPr>
            <w:r w:rsidRPr="00E96F07">
              <w:rPr>
                <w:noProof/>
                <w:sz w:val="16"/>
                <w:szCs w:val="16"/>
              </w:rPr>
              <w:t>Correction to description of bandwidth adaptation</w:t>
            </w:r>
          </w:p>
        </w:tc>
        <w:tc>
          <w:tcPr>
            <w:tcW w:w="708" w:type="dxa"/>
            <w:shd w:val="solid" w:color="FFFFFF" w:fill="auto"/>
          </w:tcPr>
          <w:p w14:paraId="7F1F92CD" w14:textId="77777777" w:rsidR="00024C93" w:rsidRPr="00E96F07" w:rsidRDefault="00024C93" w:rsidP="009014E0">
            <w:pPr>
              <w:pStyle w:val="TAC"/>
              <w:keepNext w:val="0"/>
              <w:keepLines w:val="0"/>
              <w:widowControl w:val="0"/>
              <w:jc w:val="left"/>
              <w:rPr>
                <w:sz w:val="16"/>
                <w:szCs w:val="16"/>
              </w:rPr>
            </w:pPr>
            <w:r w:rsidRPr="00E96F07">
              <w:rPr>
                <w:sz w:val="16"/>
                <w:szCs w:val="16"/>
              </w:rPr>
              <w:t>15.3.0</w:t>
            </w:r>
          </w:p>
        </w:tc>
      </w:tr>
      <w:tr w:rsidR="00E96F07" w:rsidRPr="00E96F07" w14:paraId="0FD2AFCF" w14:textId="77777777" w:rsidTr="00F871AE">
        <w:tc>
          <w:tcPr>
            <w:tcW w:w="709" w:type="dxa"/>
            <w:shd w:val="solid" w:color="FFFFFF" w:fill="auto"/>
          </w:tcPr>
          <w:p w14:paraId="023A2C0D" w14:textId="77777777" w:rsidR="000F6631" w:rsidRPr="00E96F07"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E96F07" w:rsidRDefault="000F6631"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369C23D" w14:textId="77777777" w:rsidR="000F6631" w:rsidRPr="00E96F07" w:rsidRDefault="000F6631" w:rsidP="009014E0">
            <w:pPr>
              <w:pStyle w:val="TAC"/>
              <w:keepNext w:val="0"/>
              <w:keepLines w:val="0"/>
              <w:widowControl w:val="0"/>
              <w:jc w:val="left"/>
              <w:rPr>
                <w:sz w:val="16"/>
                <w:szCs w:val="16"/>
              </w:rPr>
            </w:pPr>
            <w:r w:rsidRPr="00E96F07">
              <w:rPr>
                <w:sz w:val="16"/>
                <w:szCs w:val="16"/>
              </w:rPr>
              <w:t>RP-181939</w:t>
            </w:r>
          </w:p>
        </w:tc>
        <w:tc>
          <w:tcPr>
            <w:tcW w:w="567" w:type="dxa"/>
            <w:shd w:val="solid" w:color="FFFFFF" w:fill="auto"/>
          </w:tcPr>
          <w:p w14:paraId="2B4D511B" w14:textId="77777777" w:rsidR="000F6631" w:rsidRPr="00E96F07" w:rsidRDefault="000F6631" w:rsidP="009014E0">
            <w:pPr>
              <w:pStyle w:val="TAL"/>
              <w:keepNext w:val="0"/>
              <w:keepLines w:val="0"/>
              <w:widowControl w:val="0"/>
              <w:jc w:val="center"/>
              <w:rPr>
                <w:sz w:val="16"/>
                <w:szCs w:val="16"/>
              </w:rPr>
            </w:pPr>
            <w:r w:rsidRPr="00E96F07">
              <w:rPr>
                <w:sz w:val="16"/>
                <w:szCs w:val="16"/>
              </w:rPr>
              <w:t>0053</w:t>
            </w:r>
          </w:p>
        </w:tc>
        <w:tc>
          <w:tcPr>
            <w:tcW w:w="425" w:type="dxa"/>
            <w:shd w:val="solid" w:color="FFFFFF" w:fill="auto"/>
          </w:tcPr>
          <w:p w14:paraId="502D30D1" w14:textId="77777777" w:rsidR="000F6631" w:rsidRPr="00E96F07" w:rsidRDefault="000F66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0B6A65D" w14:textId="77777777" w:rsidR="000F6631" w:rsidRPr="00E96F07" w:rsidRDefault="000F663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A193D9D" w14:textId="77777777" w:rsidR="000F6631" w:rsidRPr="00E96F07" w:rsidRDefault="000F6631" w:rsidP="009014E0">
            <w:pPr>
              <w:pStyle w:val="TAL"/>
              <w:keepNext w:val="0"/>
              <w:keepLines w:val="0"/>
              <w:widowControl w:val="0"/>
              <w:rPr>
                <w:noProof/>
                <w:sz w:val="16"/>
                <w:szCs w:val="16"/>
              </w:rPr>
            </w:pPr>
            <w:r w:rsidRPr="00E96F07">
              <w:rPr>
                <w:noProof/>
                <w:sz w:val="16"/>
                <w:szCs w:val="16"/>
              </w:rPr>
              <w:t>Clarification of PDCP functionality</w:t>
            </w:r>
          </w:p>
        </w:tc>
        <w:tc>
          <w:tcPr>
            <w:tcW w:w="708" w:type="dxa"/>
            <w:shd w:val="solid" w:color="FFFFFF" w:fill="auto"/>
          </w:tcPr>
          <w:p w14:paraId="255D8561" w14:textId="77777777" w:rsidR="000F6631" w:rsidRPr="00E96F07" w:rsidRDefault="000F6631" w:rsidP="009014E0">
            <w:pPr>
              <w:pStyle w:val="TAC"/>
              <w:keepNext w:val="0"/>
              <w:keepLines w:val="0"/>
              <w:widowControl w:val="0"/>
              <w:jc w:val="left"/>
              <w:rPr>
                <w:sz w:val="16"/>
                <w:szCs w:val="16"/>
              </w:rPr>
            </w:pPr>
            <w:r w:rsidRPr="00E96F07">
              <w:rPr>
                <w:sz w:val="16"/>
                <w:szCs w:val="16"/>
              </w:rPr>
              <w:t>15.3.0</w:t>
            </w:r>
          </w:p>
        </w:tc>
      </w:tr>
      <w:tr w:rsidR="00E96F07" w:rsidRPr="00E96F07" w14:paraId="39B9E1B3" w14:textId="77777777" w:rsidTr="00F871AE">
        <w:tc>
          <w:tcPr>
            <w:tcW w:w="709" w:type="dxa"/>
            <w:shd w:val="solid" w:color="FFFFFF" w:fill="auto"/>
          </w:tcPr>
          <w:p w14:paraId="20AF5C50" w14:textId="77777777" w:rsidR="00354873" w:rsidRPr="00E96F07"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E96F07" w:rsidRDefault="00354873"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6278846E" w14:textId="77777777" w:rsidR="00354873" w:rsidRPr="00E96F07" w:rsidRDefault="00354873" w:rsidP="009014E0">
            <w:pPr>
              <w:pStyle w:val="TAC"/>
              <w:keepNext w:val="0"/>
              <w:keepLines w:val="0"/>
              <w:widowControl w:val="0"/>
              <w:jc w:val="left"/>
              <w:rPr>
                <w:sz w:val="16"/>
                <w:szCs w:val="16"/>
              </w:rPr>
            </w:pPr>
            <w:r w:rsidRPr="00E96F07">
              <w:rPr>
                <w:sz w:val="16"/>
                <w:szCs w:val="16"/>
              </w:rPr>
              <w:t>RP-181939</w:t>
            </w:r>
          </w:p>
        </w:tc>
        <w:tc>
          <w:tcPr>
            <w:tcW w:w="567" w:type="dxa"/>
            <w:shd w:val="solid" w:color="FFFFFF" w:fill="auto"/>
          </w:tcPr>
          <w:p w14:paraId="447D6AFF" w14:textId="77777777" w:rsidR="00354873" w:rsidRPr="00E96F07" w:rsidRDefault="00354873" w:rsidP="009014E0">
            <w:pPr>
              <w:pStyle w:val="TAL"/>
              <w:keepNext w:val="0"/>
              <w:keepLines w:val="0"/>
              <w:widowControl w:val="0"/>
              <w:jc w:val="center"/>
              <w:rPr>
                <w:sz w:val="16"/>
                <w:szCs w:val="16"/>
              </w:rPr>
            </w:pPr>
            <w:r w:rsidRPr="00E96F07">
              <w:rPr>
                <w:sz w:val="16"/>
                <w:szCs w:val="16"/>
              </w:rPr>
              <w:t>0062</w:t>
            </w:r>
          </w:p>
        </w:tc>
        <w:tc>
          <w:tcPr>
            <w:tcW w:w="425" w:type="dxa"/>
            <w:shd w:val="solid" w:color="FFFFFF" w:fill="auto"/>
          </w:tcPr>
          <w:p w14:paraId="1A7E8CDC" w14:textId="77777777" w:rsidR="00354873" w:rsidRPr="00E96F07" w:rsidRDefault="00354873"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3EE8DB2" w14:textId="77777777" w:rsidR="00354873" w:rsidRPr="00E96F07" w:rsidRDefault="0035487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1BE9ADC" w14:textId="77777777" w:rsidR="00354873" w:rsidRPr="00E96F07" w:rsidRDefault="00354873" w:rsidP="009014E0">
            <w:pPr>
              <w:pStyle w:val="TAL"/>
              <w:keepNext w:val="0"/>
              <w:keepLines w:val="0"/>
              <w:widowControl w:val="0"/>
              <w:rPr>
                <w:noProof/>
                <w:sz w:val="16"/>
                <w:szCs w:val="16"/>
              </w:rPr>
            </w:pPr>
            <w:r w:rsidRPr="00E96F07">
              <w:rPr>
                <w:sz w:val="16"/>
                <w:szCs w:val="16"/>
              </w:rPr>
              <w:fldChar w:fldCharType="begin"/>
            </w:r>
            <w:r w:rsidRPr="00E96F07">
              <w:rPr>
                <w:sz w:val="16"/>
                <w:szCs w:val="16"/>
              </w:rPr>
              <w:instrText xml:space="preserve"> DOCPROPERTY  CrTitle  \* MERGEFORMAT </w:instrText>
            </w:r>
            <w:r w:rsidRPr="00E96F07">
              <w:rPr>
                <w:sz w:val="16"/>
                <w:szCs w:val="16"/>
              </w:rPr>
              <w:fldChar w:fldCharType="separate"/>
            </w:r>
            <w:r w:rsidRPr="00E96F07">
              <w:rPr>
                <w:sz w:val="16"/>
                <w:szCs w:val="16"/>
              </w:rPr>
              <w:t>Clarification on number of CC for NR CA</w:t>
            </w:r>
            <w:r w:rsidRPr="00E96F07">
              <w:rPr>
                <w:sz w:val="16"/>
                <w:szCs w:val="16"/>
              </w:rPr>
              <w:fldChar w:fldCharType="end"/>
            </w:r>
          </w:p>
        </w:tc>
        <w:tc>
          <w:tcPr>
            <w:tcW w:w="708" w:type="dxa"/>
            <w:shd w:val="solid" w:color="FFFFFF" w:fill="auto"/>
          </w:tcPr>
          <w:p w14:paraId="3847E8C7" w14:textId="77777777" w:rsidR="00354873" w:rsidRPr="00E96F07" w:rsidRDefault="00354873" w:rsidP="009014E0">
            <w:pPr>
              <w:pStyle w:val="TAC"/>
              <w:keepNext w:val="0"/>
              <w:keepLines w:val="0"/>
              <w:widowControl w:val="0"/>
              <w:jc w:val="left"/>
              <w:rPr>
                <w:sz w:val="16"/>
                <w:szCs w:val="16"/>
              </w:rPr>
            </w:pPr>
            <w:r w:rsidRPr="00E96F07">
              <w:rPr>
                <w:sz w:val="16"/>
                <w:szCs w:val="16"/>
              </w:rPr>
              <w:t>15.3.0</w:t>
            </w:r>
          </w:p>
        </w:tc>
      </w:tr>
      <w:tr w:rsidR="00E96F07" w:rsidRPr="00E96F07" w14:paraId="7A9E3C53" w14:textId="77777777" w:rsidTr="00F871AE">
        <w:tc>
          <w:tcPr>
            <w:tcW w:w="709" w:type="dxa"/>
            <w:shd w:val="solid" w:color="FFFFFF" w:fill="auto"/>
          </w:tcPr>
          <w:p w14:paraId="2B146DD7" w14:textId="77777777" w:rsidR="00D01EE0" w:rsidRPr="00E96F07"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E96F07" w:rsidRDefault="00D01EE0"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623A7E62" w14:textId="77777777" w:rsidR="00D01EE0" w:rsidRPr="00E96F07" w:rsidRDefault="00D01EE0"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790F57AE" w14:textId="77777777" w:rsidR="00D01EE0" w:rsidRPr="00E96F07" w:rsidRDefault="00D01EE0" w:rsidP="009014E0">
            <w:pPr>
              <w:pStyle w:val="TAL"/>
              <w:keepNext w:val="0"/>
              <w:keepLines w:val="0"/>
              <w:widowControl w:val="0"/>
              <w:jc w:val="center"/>
              <w:rPr>
                <w:sz w:val="16"/>
                <w:szCs w:val="16"/>
              </w:rPr>
            </w:pPr>
            <w:r w:rsidRPr="00E96F07">
              <w:rPr>
                <w:sz w:val="16"/>
                <w:szCs w:val="16"/>
              </w:rPr>
              <w:t>0070</w:t>
            </w:r>
          </w:p>
        </w:tc>
        <w:tc>
          <w:tcPr>
            <w:tcW w:w="425" w:type="dxa"/>
            <w:shd w:val="solid" w:color="FFFFFF" w:fill="auto"/>
          </w:tcPr>
          <w:p w14:paraId="5CA3A57F" w14:textId="77777777" w:rsidR="00D01EE0" w:rsidRPr="00E96F07" w:rsidRDefault="00D01EE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D10D993" w14:textId="77777777" w:rsidR="00D01EE0" w:rsidRPr="00E96F07" w:rsidRDefault="00D01EE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A77871C" w14:textId="77777777" w:rsidR="00D01EE0" w:rsidRPr="00E96F07" w:rsidRDefault="00D01EE0" w:rsidP="009014E0">
            <w:pPr>
              <w:pStyle w:val="TAL"/>
              <w:keepNext w:val="0"/>
              <w:keepLines w:val="0"/>
              <w:widowControl w:val="0"/>
              <w:rPr>
                <w:sz w:val="16"/>
                <w:szCs w:val="16"/>
              </w:rPr>
            </w:pPr>
            <w:r w:rsidRPr="00E96F07">
              <w:rPr>
                <w:noProof/>
                <w:sz w:val="16"/>
                <w:szCs w:val="16"/>
              </w:rPr>
              <w:t>Beam management, failure detection and recovery</w:t>
            </w:r>
          </w:p>
        </w:tc>
        <w:tc>
          <w:tcPr>
            <w:tcW w:w="708" w:type="dxa"/>
            <w:shd w:val="solid" w:color="FFFFFF" w:fill="auto"/>
          </w:tcPr>
          <w:p w14:paraId="36872B8B" w14:textId="77777777" w:rsidR="00D01EE0" w:rsidRPr="00E96F07" w:rsidRDefault="00D01EE0" w:rsidP="009014E0">
            <w:pPr>
              <w:pStyle w:val="TAC"/>
              <w:keepNext w:val="0"/>
              <w:keepLines w:val="0"/>
              <w:widowControl w:val="0"/>
              <w:jc w:val="left"/>
              <w:rPr>
                <w:sz w:val="16"/>
                <w:szCs w:val="16"/>
              </w:rPr>
            </w:pPr>
            <w:r w:rsidRPr="00E96F07">
              <w:rPr>
                <w:sz w:val="16"/>
                <w:szCs w:val="16"/>
              </w:rPr>
              <w:t>15.3.0</w:t>
            </w:r>
          </w:p>
        </w:tc>
      </w:tr>
      <w:tr w:rsidR="00E96F07" w:rsidRPr="00E96F07" w14:paraId="03B084C0" w14:textId="77777777" w:rsidTr="00F871AE">
        <w:tc>
          <w:tcPr>
            <w:tcW w:w="709" w:type="dxa"/>
            <w:shd w:val="solid" w:color="FFFFFF" w:fill="auto"/>
          </w:tcPr>
          <w:p w14:paraId="237D2B46" w14:textId="77777777" w:rsidR="00C53700" w:rsidRPr="00E96F07"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E96F07" w:rsidRDefault="00C53700"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40E9B01F" w14:textId="77777777" w:rsidR="00C53700" w:rsidRPr="00E96F07" w:rsidRDefault="00C53700"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60167D09" w14:textId="77777777" w:rsidR="00C53700" w:rsidRPr="00E96F07" w:rsidRDefault="00C53700" w:rsidP="009014E0">
            <w:pPr>
              <w:pStyle w:val="TAL"/>
              <w:keepNext w:val="0"/>
              <w:keepLines w:val="0"/>
              <w:widowControl w:val="0"/>
              <w:jc w:val="center"/>
              <w:rPr>
                <w:sz w:val="16"/>
                <w:szCs w:val="16"/>
              </w:rPr>
            </w:pPr>
            <w:r w:rsidRPr="00E96F07">
              <w:rPr>
                <w:sz w:val="16"/>
                <w:szCs w:val="16"/>
              </w:rPr>
              <w:t>0071</w:t>
            </w:r>
          </w:p>
        </w:tc>
        <w:tc>
          <w:tcPr>
            <w:tcW w:w="425" w:type="dxa"/>
            <w:shd w:val="solid" w:color="FFFFFF" w:fill="auto"/>
          </w:tcPr>
          <w:p w14:paraId="59C7B210" w14:textId="77777777" w:rsidR="00C53700" w:rsidRPr="00E96F07" w:rsidRDefault="00C5370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D06E9F3" w14:textId="77777777" w:rsidR="00C53700" w:rsidRPr="00E96F07" w:rsidRDefault="00C5370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D49FCD2" w14:textId="77777777" w:rsidR="00C53700" w:rsidRPr="00E96F07" w:rsidRDefault="00C53700" w:rsidP="009014E0">
            <w:pPr>
              <w:pStyle w:val="TAL"/>
              <w:keepNext w:val="0"/>
              <w:keepLines w:val="0"/>
              <w:widowControl w:val="0"/>
              <w:rPr>
                <w:noProof/>
                <w:sz w:val="16"/>
                <w:szCs w:val="16"/>
              </w:rPr>
            </w:pPr>
            <w:r w:rsidRPr="00E96F07">
              <w:rPr>
                <w:sz w:val="16"/>
                <w:szCs w:val="16"/>
                <w:lang w:eastAsia="zh-CN"/>
              </w:rPr>
              <w:t>System Information Handling in TS38.300</w:t>
            </w:r>
          </w:p>
        </w:tc>
        <w:tc>
          <w:tcPr>
            <w:tcW w:w="708" w:type="dxa"/>
            <w:shd w:val="solid" w:color="FFFFFF" w:fill="auto"/>
          </w:tcPr>
          <w:p w14:paraId="4A74F38F" w14:textId="77777777" w:rsidR="00C53700" w:rsidRPr="00E96F07" w:rsidRDefault="00C53700" w:rsidP="009014E0">
            <w:pPr>
              <w:pStyle w:val="TAC"/>
              <w:keepNext w:val="0"/>
              <w:keepLines w:val="0"/>
              <w:widowControl w:val="0"/>
              <w:jc w:val="left"/>
              <w:rPr>
                <w:sz w:val="16"/>
                <w:szCs w:val="16"/>
              </w:rPr>
            </w:pPr>
            <w:r w:rsidRPr="00E96F07">
              <w:rPr>
                <w:sz w:val="16"/>
                <w:szCs w:val="16"/>
              </w:rPr>
              <w:t>15.3.0</w:t>
            </w:r>
          </w:p>
        </w:tc>
      </w:tr>
      <w:tr w:rsidR="00E96F07" w:rsidRPr="00E96F07" w14:paraId="3F3CF59B" w14:textId="77777777" w:rsidTr="00F871AE">
        <w:tc>
          <w:tcPr>
            <w:tcW w:w="709" w:type="dxa"/>
            <w:shd w:val="solid" w:color="FFFFFF" w:fill="auto"/>
          </w:tcPr>
          <w:p w14:paraId="25E17E63" w14:textId="77777777" w:rsidR="00C77929" w:rsidRPr="00E96F07"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E96F07" w:rsidRDefault="00C77929"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46B9DA60" w14:textId="77777777" w:rsidR="00C77929" w:rsidRPr="00E96F07" w:rsidRDefault="00C77929"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62FB6C2A" w14:textId="77777777" w:rsidR="00C77929" w:rsidRPr="00E96F07" w:rsidRDefault="00C77929" w:rsidP="009014E0">
            <w:pPr>
              <w:pStyle w:val="TAL"/>
              <w:keepNext w:val="0"/>
              <w:keepLines w:val="0"/>
              <w:widowControl w:val="0"/>
              <w:jc w:val="center"/>
              <w:rPr>
                <w:sz w:val="16"/>
                <w:szCs w:val="16"/>
              </w:rPr>
            </w:pPr>
            <w:r w:rsidRPr="00E96F07">
              <w:rPr>
                <w:sz w:val="16"/>
                <w:szCs w:val="16"/>
              </w:rPr>
              <w:t>0072</w:t>
            </w:r>
          </w:p>
        </w:tc>
        <w:tc>
          <w:tcPr>
            <w:tcW w:w="425" w:type="dxa"/>
            <w:shd w:val="solid" w:color="FFFFFF" w:fill="auto"/>
          </w:tcPr>
          <w:p w14:paraId="6271788C" w14:textId="77777777" w:rsidR="00C77929" w:rsidRPr="00E96F07" w:rsidRDefault="00C7792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62A8547" w14:textId="77777777" w:rsidR="00C77929" w:rsidRPr="00E96F07" w:rsidRDefault="00C7792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847B648" w14:textId="77777777" w:rsidR="00C77929" w:rsidRPr="00E96F07" w:rsidRDefault="00C77929" w:rsidP="009014E0">
            <w:pPr>
              <w:pStyle w:val="TAL"/>
              <w:keepNext w:val="0"/>
              <w:keepLines w:val="0"/>
              <w:widowControl w:val="0"/>
              <w:rPr>
                <w:sz w:val="16"/>
                <w:szCs w:val="16"/>
                <w:lang w:eastAsia="zh-CN"/>
              </w:rPr>
            </w:pPr>
            <w:r w:rsidRPr="00E96F07">
              <w:rPr>
                <w:noProof/>
                <w:sz w:val="16"/>
                <w:szCs w:val="16"/>
              </w:rPr>
              <w:t>Correction on RRC Resume procedure</w:t>
            </w:r>
          </w:p>
        </w:tc>
        <w:tc>
          <w:tcPr>
            <w:tcW w:w="708" w:type="dxa"/>
            <w:shd w:val="solid" w:color="FFFFFF" w:fill="auto"/>
          </w:tcPr>
          <w:p w14:paraId="1228B88F" w14:textId="77777777" w:rsidR="00C77929" w:rsidRPr="00E96F07" w:rsidRDefault="00C77929" w:rsidP="009014E0">
            <w:pPr>
              <w:pStyle w:val="TAC"/>
              <w:keepNext w:val="0"/>
              <w:keepLines w:val="0"/>
              <w:widowControl w:val="0"/>
              <w:jc w:val="left"/>
              <w:rPr>
                <w:sz w:val="16"/>
                <w:szCs w:val="16"/>
              </w:rPr>
            </w:pPr>
            <w:r w:rsidRPr="00E96F07">
              <w:rPr>
                <w:sz w:val="16"/>
                <w:szCs w:val="16"/>
              </w:rPr>
              <w:t>15.3.0</w:t>
            </w:r>
          </w:p>
        </w:tc>
      </w:tr>
      <w:tr w:rsidR="00E96F07" w:rsidRPr="00E96F07" w14:paraId="092EEE70" w14:textId="77777777" w:rsidTr="00F871AE">
        <w:tc>
          <w:tcPr>
            <w:tcW w:w="709" w:type="dxa"/>
            <w:shd w:val="solid" w:color="FFFFFF" w:fill="auto"/>
          </w:tcPr>
          <w:p w14:paraId="20A702DE" w14:textId="77777777" w:rsidR="00CF3BD8" w:rsidRPr="00E96F07"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E96F07" w:rsidRDefault="00CF3BD8"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3DDE4863" w14:textId="77777777" w:rsidR="00CF3BD8" w:rsidRPr="00E96F07" w:rsidRDefault="00CF3BD8" w:rsidP="009014E0">
            <w:pPr>
              <w:pStyle w:val="TAC"/>
              <w:keepNext w:val="0"/>
              <w:keepLines w:val="0"/>
              <w:widowControl w:val="0"/>
              <w:jc w:val="left"/>
              <w:rPr>
                <w:sz w:val="16"/>
                <w:szCs w:val="16"/>
              </w:rPr>
            </w:pPr>
            <w:r w:rsidRPr="00E96F07">
              <w:rPr>
                <w:sz w:val="16"/>
                <w:szCs w:val="16"/>
              </w:rPr>
              <w:t>RP-181940</w:t>
            </w:r>
          </w:p>
        </w:tc>
        <w:tc>
          <w:tcPr>
            <w:tcW w:w="567" w:type="dxa"/>
            <w:shd w:val="solid" w:color="FFFFFF" w:fill="auto"/>
          </w:tcPr>
          <w:p w14:paraId="138BE3DF" w14:textId="77777777" w:rsidR="00CF3BD8" w:rsidRPr="00E96F07" w:rsidRDefault="00CF3BD8" w:rsidP="009014E0">
            <w:pPr>
              <w:pStyle w:val="TAL"/>
              <w:keepNext w:val="0"/>
              <w:keepLines w:val="0"/>
              <w:widowControl w:val="0"/>
              <w:jc w:val="center"/>
              <w:rPr>
                <w:sz w:val="16"/>
                <w:szCs w:val="16"/>
              </w:rPr>
            </w:pPr>
            <w:r w:rsidRPr="00E96F07">
              <w:rPr>
                <w:sz w:val="16"/>
                <w:szCs w:val="16"/>
              </w:rPr>
              <w:t>0077</w:t>
            </w:r>
          </w:p>
        </w:tc>
        <w:tc>
          <w:tcPr>
            <w:tcW w:w="425" w:type="dxa"/>
            <w:shd w:val="solid" w:color="FFFFFF" w:fill="auto"/>
          </w:tcPr>
          <w:p w14:paraId="78B196AF" w14:textId="77777777" w:rsidR="00CF3BD8" w:rsidRPr="00E96F07" w:rsidRDefault="00CF3BD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FEEAC03" w14:textId="77777777" w:rsidR="00CF3BD8" w:rsidRPr="00E96F07" w:rsidRDefault="00CF3BD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249D36C" w14:textId="77777777" w:rsidR="00CF3BD8" w:rsidRPr="00E96F07" w:rsidRDefault="00CF3BD8" w:rsidP="009014E0">
            <w:pPr>
              <w:pStyle w:val="TAL"/>
              <w:keepNext w:val="0"/>
              <w:keepLines w:val="0"/>
              <w:widowControl w:val="0"/>
              <w:rPr>
                <w:noProof/>
                <w:sz w:val="16"/>
                <w:szCs w:val="16"/>
              </w:rPr>
            </w:pPr>
            <w:r w:rsidRPr="00E96F07">
              <w:rPr>
                <w:noProof/>
                <w:sz w:val="16"/>
                <w:szCs w:val="16"/>
                <w:lang w:eastAsia="zh-CN"/>
              </w:rPr>
              <w:t>CR on RACH configuration during HO</w:t>
            </w:r>
          </w:p>
        </w:tc>
        <w:tc>
          <w:tcPr>
            <w:tcW w:w="708" w:type="dxa"/>
            <w:shd w:val="solid" w:color="FFFFFF" w:fill="auto"/>
          </w:tcPr>
          <w:p w14:paraId="35409207" w14:textId="77777777" w:rsidR="00CF3BD8" w:rsidRPr="00E96F07" w:rsidRDefault="00CF3BD8" w:rsidP="009014E0">
            <w:pPr>
              <w:pStyle w:val="TAC"/>
              <w:keepNext w:val="0"/>
              <w:keepLines w:val="0"/>
              <w:widowControl w:val="0"/>
              <w:jc w:val="left"/>
              <w:rPr>
                <w:sz w:val="16"/>
                <w:szCs w:val="16"/>
              </w:rPr>
            </w:pPr>
            <w:r w:rsidRPr="00E96F07">
              <w:rPr>
                <w:sz w:val="16"/>
                <w:szCs w:val="16"/>
              </w:rPr>
              <w:t>15.3.0</w:t>
            </w:r>
          </w:p>
        </w:tc>
      </w:tr>
      <w:tr w:rsidR="00E96F07" w:rsidRPr="00E96F07" w14:paraId="5427202A" w14:textId="77777777" w:rsidTr="00F871AE">
        <w:tc>
          <w:tcPr>
            <w:tcW w:w="709" w:type="dxa"/>
            <w:shd w:val="solid" w:color="FFFFFF" w:fill="auto"/>
          </w:tcPr>
          <w:p w14:paraId="687DF4A2" w14:textId="77777777" w:rsidR="00E92C78" w:rsidRPr="00E96F07"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E96F07" w:rsidRDefault="00E92C78"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12EA583F" w14:textId="77777777" w:rsidR="00E92C78" w:rsidRPr="00E96F07" w:rsidRDefault="00E92C78"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43481D1D" w14:textId="77777777" w:rsidR="00E92C78" w:rsidRPr="00E96F07" w:rsidRDefault="00E92C78" w:rsidP="009014E0">
            <w:pPr>
              <w:pStyle w:val="TAL"/>
              <w:keepNext w:val="0"/>
              <w:keepLines w:val="0"/>
              <w:widowControl w:val="0"/>
              <w:jc w:val="center"/>
              <w:rPr>
                <w:sz w:val="16"/>
                <w:szCs w:val="16"/>
              </w:rPr>
            </w:pPr>
            <w:r w:rsidRPr="00E96F07">
              <w:rPr>
                <w:sz w:val="16"/>
                <w:szCs w:val="16"/>
              </w:rPr>
              <w:t>0078</w:t>
            </w:r>
          </w:p>
        </w:tc>
        <w:tc>
          <w:tcPr>
            <w:tcW w:w="425" w:type="dxa"/>
            <w:shd w:val="solid" w:color="FFFFFF" w:fill="auto"/>
          </w:tcPr>
          <w:p w14:paraId="4091AC2A" w14:textId="77777777" w:rsidR="00E92C78" w:rsidRPr="00E96F07" w:rsidRDefault="00E92C7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F869DCD" w14:textId="77777777" w:rsidR="00E92C78" w:rsidRPr="00E96F07" w:rsidRDefault="00E92C7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A609371" w14:textId="77777777" w:rsidR="00E92C78" w:rsidRPr="00E96F07" w:rsidRDefault="00E92C78" w:rsidP="009014E0">
            <w:pPr>
              <w:pStyle w:val="TAL"/>
              <w:keepNext w:val="0"/>
              <w:keepLines w:val="0"/>
              <w:widowControl w:val="0"/>
              <w:rPr>
                <w:noProof/>
                <w:sz w:val="16"/>
                <w:szCs w:val="16"/>
                <w:lang w:eastAsia="zh-CN"/>
              </w:rPr>
            </w:pPr>
            <w:r w:rsidRPr="00E96F07">
              <w:rPr>
                <w:noProof/>
                <w:sz w:val="16"/>
                <w:szCs w:val="16"/>
              </w:rPr>
              <w:t>Missing Call Flows</w:t>
            </w:r>
          </w:p>
        </w:tc>
        <w:tc>
          <w:tcPr>
            <w:tcW w:w="708" w:type="dxa"/>
            <w:shd w:val="solid" w:color="FFFFFF" w:fill="auto"/>
          </w:tcPr>
          <w:p w14:paraId="46054B50" w14:textId="77777777" w:rsidR="00E92C78" w:rsidRPr="00E96F07" w:rsidRDefault="00E92C78" w:rsidP="009014E0">
            <w:pPr>
              <w:pStyle w:val="TAC"/>
              <w:keepNext w:val="0"/>
              <w:keepLines w:val="0"/>
              <w:widowControl w:val="0"/>
              <w:jc w:val="left"/>
              <w:rPr>
                <w:sz w:val="16"/>
                <w:szCs w:val="16"/>
              </w:rPr>
            </w:pPr>
            <w:r w:rsidRPr="00E96F07">
              <w:rPr>
                <w:sz w:val="16"/>
                <w:szCs w:val="16"/>
              </w:rPr>
              <w:t>15.3.0</w:t>
            </w:r>
          </w:p>
        </w:tc>
      </w:tr>
      <w:tr w:rsidR="00E96F07" w:rsidRPr="00E96F07" w14:paraId="71786C2F" w14:textId="77777777" w:rsidTr="00F871AE">
        <w:tc>
          <w:tcPr>
            <w:tcW w:w="709" w:type="dxa"/>
            <w:shd w:val="solid" w:color="FFFFFF" w:fill="auto"/>
          </w:tcPr>
          <w:p w14:paraId="7C09DEDE" w14:textId="77777777" w:rsidR="009A6862" w:rsidRPr="00E96F07"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E96F07" w:rsidRDefault="009A6862"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9490D0B" w14:textId="77777777" w:rsidR="009A6862" w:rsidRPr="00E96F07" w:rsidRDefault="009A6862" w:rsidP="009014E0">
            <w:pPr>
              <w:pStyle w:val="TAC"/>
              <w:keepNext w:val="0"/>
              <w:keepLines w:val="0"/>
              <w:widowControl w:val="0"/>
              <w:jc w:val="left"/>
              <w:rPr>
                <w:sz w:val="16"/>
                <w:szCs w:val="16"/>
              </w:rPr>
            </w:pPr>
            <w:r w:rsidRPr="00E96F07">
              <w:rPr>
                <w:sz w:val="16"/>
                <w:szCs w:val="16"/>
              </w:rPr>
              <w:t>RP-181942</w:t>
            </w:r>
          </w:p>
        </w:tc>
        <w:tc>
          <w:tcPr>
            <w:tcW w:w="567" w:type="dxa"/>
            <w:shd w:val="solid" w:color="FFFFFF" w:fill="auto"/>
          </w:tcPr>
          <w:p w14:paraId="72862294" w14:textId="77777777" w:rsidR="009A6862" w:rsidRPr="00E96F07" w:rsidRDefault="009A6862" w:rsidP="009014E0">
            <w:pPr>
              <w:pStyle w:val="TAL"/>
              <w:keepNext w:val="0"/>
              <w:keepLines w:val="0"/>
              <w:widowControl w:val="0"/>
              <w:jc w:val="center"/>
              <w:rPr>
                <w:sz w:val="16"/>
                <w:szCs w:val="16"/>
              </w:rPr>
            </w:pPr>
            <w:r w:rsidRPr="00E96F07">
              <w:rPr>
                <w:sz w:val="16"/>
                <w:szCs w:val="16"/>
              </w:rPr>
              <w:t>0079</w:t>
            </w:r>
          </w:p>
        </w:tc>
        <w:tc>
          <w:tcPr>
            <w:tcW w:w="425" w:type="dxa"/>
            <w:shd w:val="solid" w:color="FFFFFF" w:fill="auto"/>
          </w:tcPr>
          <w:p w14:paraId="1EE981D3" w14:textId="77777777" w:rsidR="009A6862" w:rsidRPr="00E96F07" w:rsidRDefault="009A6862"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F265171" w14:textId="77777777" w:rsidR="009A6862" w:rsidRPr="00E96F07" w:rsidRDefault="009A6862"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C0F5B6D" w14:textId="77777777" w:rsidR="009A6862" w:rsidRPr="00E96F07" w:rsidRDefault="009A6862" w:rsidP="009014E0">
            <w:pPr>
              <w:pStyle w:val="TAL"/>
              <w:keepNext w:val="0"/>
              <w:keepLines w:val="0"/>
              <w:widowControl w:val="0"/>
              <w:rPr>
                <w:noProof/>
                <w:sz w:val="16"/>
                <w:szCs w:val="16"/>
              </w:rPr>
            </w:pPr>
            <w:r w:rsidRPr="00E96F07">
              <w:rPr>
                <w:sz w:val="16"/>
                <w:szCs w:val="16"/>
              </w:rPr>
              <w:t>CN type</w:t>
            </w:r>
            <w:r w:rsidRPr="00E96F07">
              <w:rPr>
                <w:sz w:val="16"/>
                <w:szCs w:val="16"/>
                <w:lang w:eastAsia="zh-CN"/>
              </w:rPr>
              <w:t xml:space="preserve"> indication</w:t>
            </w:r>
            <w:r w:rsidRPr="00E96F07">
              <w:rPr>
                <w:sz w:val="16"/>
                <w:szCs w:val="16"/>
              </w:rPr>
              <w:t xml:space="preserve"> for Redirection from NR to E-UTRA</w:t>
            </w:r>
          </w:p>
        </w:tc>
        <w:tc>
          <w:tcPr>
            <w:tcW w:w="708" w:type="dxa"/>
            <w:shd w:val="solid" w:color="FFFFFF" w:fill="auto"/>
          </w:tcPr>
          <w:p w14:paraId="74335CB4" w14:textId="77777777" w:rsidR="009A6862" w:rsidRPr="00E96F07" w:rsidRDefault="009A6862" w:rsidP="009014E0">
            <w:pPr>
              <w:pStyle w:val="TAC"/>
              <w:keepNext w:val="0"/>
              <w:keepLines w:val="0"/>
              <w:widowControl w:val="0"/>
              <w:jc w:val="left"/>
              <w:rPr>
                <w:sz w:val="16"/>
                <w:szCs w:val="16"/>
              </w:rPr>
            </w:pPr>
            <w:r w:rsidRPr="00E96F07">
              <w:rPr>
                <w:sz w:val="16"/>
                <w:szCs w:val="16"/>
              </w:rPr>
              <w:t>15.3.0</w:t>
            </w:r>
          </w:p>
        </w:tc>
      </w:tr>
      <w:tr w:rsidR="00E96F07" w:rsidRPr="00E96F07" w14:paraId="41899244" w14:textId="77777777" w:rsidTr="00F871AE">
        <w:tc>
          <w:tcPr>
            <w:tcW w:w="709" w:type="dxa"/>
            <w:shd w:val="solid" w:color="FFFFFF" w:fill="auto"/>
          </w:tcPr>
          <w:p w14:paraId="33DB3E96" w14:textId="77777777" w:rsidR="00642DEF" w:rsidRPr="00E96F07"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E96F07" w:rsidRDefault="00642DEF"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09B2D32D" w14:textId="77777777" w:rsidR="00642DEF" w:rsidRPr="00E96F07" w:rsidRDefault="00642DEF" w:rsidP="009014E0">
            <w:pPr>
              <w:pStyle w:val="TAC"/>
              <w:keepNext w:val="0"/>
              <w:keepLines w:val="0"/>
              <w:widowControl w:val="0"/>
              <w:jc w:val="left"/>
              <w:rPr>
                <w:sz w:val="16"/>
                <w:szCs w:val="16"/>
              </w:rPr>
            </w:pPr>
            <w:r w:rsidRPr="00E96F07">
              <w:rPr>
                <w:sz w:val="16"/>
                <w:szCs w:val="16"/>
              </w:rPr>
              <w:t>RP-181942</w:t>
            </w:r>
          </w:p>
        </w:tc>
        <w:tc>
          <w:tcPr>
            <w:tcW w:w="567" w:type="dxa"/>
            <w:shd w:val="solid" w:color="FFFFFF" w:fill="auto"/>
          </w:tcPr>
          <w:p w14:paraId="2C5C2A82" w14:textId="77777777" w:rsidR="00642DEF" w:rsidRPr="00E96F07" w:rsidRDefault="00642DEF" w:rsidP="009014E0">
            <w:pPr>
              <w:pStyle w:val="TAL"/>
              <w:keepNext w:val="0"/>
              <w:keepLines w:val="0"/>
              <w:widowControl w:val="0"/>
              <w:jc w:val="center"/>
              <w:rPr>
                <w:sz w:val="16"/>
                <w:szCs w:val="16"/>
              </w:rPr>
            </w:pPr>
            <w:r w:rsidRPr="00E96F07">
              <w:rPr>
                <w:sz w:val="16"/>
                <w:szCs w:val="16"/>
              </w:rPr>
              <w:t>0080</w:t>
            </w:r>
          </w:p>
        </w:tc>
        <w:tc>
          <w:tcPr>
            <w:tcW w:w="425" w:type="dxa"/>
            <w:shd w:val="solid" w:color="FFFFFF" w:fill="auto"/>
          </w:tcPr>
          <w:p w14:paraId="66D789CD" w14:textId="77777777" w:rsidR="00642DEF" w:rsidRPr="00E96F07" w:rsidRDefault="00642DE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5CE6FBC" w14:textId="77777777" w:rsidR="00642DEF" w:rsidRPr="00E96F07" w:rsidRDefault="00642DE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A17F94" w14:textId="77777777" w:rsidR="00642DEF" w:rsidRPr="00E96F07" w:rsidRDefault="00642DEF" w:rsidP="009014E0">
            <w:pPr>
              <w:pStyle w:val="TAL"/>
              <w:keepNext w:val="0"/>
              <w:keepLines w:val="0"/>
              <w:widowControl w:val="0"/>
              <w:rPr>
                <w:sz w:val="16"/>
                <w:szCs w:val="16"/>
              </w:rPr>
            </w:pPr>
            <w:r w:rsidRPr="00E96F07">
              <w:rPr>
                <w:sz w:val="16"/>
                <w:szCs w:val="16"/>
                <w:lang w:eastAsia="ko-KR"/>
              </w:rPr>
              <w:t>QoS Flow to DRB Remapping during Handover</w:t>
            </w:r>
          </w:p>
        </w:tc>
        <w:tc>
          <w:tcPr>
            <w:tcW w:w="708" w:type="dxa"/>
            <w:shd w:val="solid" w:color="FFFFFF" w:fill="auto"/>
          </w:tcPr>
          <w:p w14:paraId="4DA8030B" w14:textId="77777777" w:rsidR="00642DEF" w:rsidRPr="00E96F07" w:rsidRDefault="00642DEF" w:rsidP="009014E0">
            <w:pPr>
              <w:pStyle w:val="TAC"/>
              <w:keepNext w:val="0"/>
              <w:keepLines w:val="0"/>
              <w:widowControl w:val="0"/>
              <w:jc w:val="left"/>
              <w:rPr>
                <w:sz w:val="16"/>
                <w:szCs w:val="16"/>
              </w:rPr>
            </w:pPr>
            <w:r w:rsidRPr="00E96F07">
              <w:rPr>
                <w:sz w:val="16"/>
                <w:szCs w:val="16"/>
              </w:rPr>
              <w:t>15.3.0</w:t>
            </w:r>
          </w:p>
        </w:tc>
      </w:tr>
      <w:tr w:rsidR="00E96F07" w:rsidRPr="00E96F07" w14:paraId="1631321E" w14:textId="77777777" w:rsidTr="00F871AE">
        <w:tc>
          <w:tcPr>
            <w:tcW w:w="709" w:type="dxa"/>
            <w:shd w:val="solid" w:color="FFFFFF" w:fill="auto"/>
          </w:tcPr>
          <w:p w14:paraId="55BD094D" w14:textId="77777777" w:rsidR="001D5287" w:rsidRPr="00E96F07"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E96F07" w:rsidRDefault="001D5287"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CE7416A" w14:textId="77777777" w:rsidR="001D5287" w:rsidRPr="00E96F07" w:rsidRDefault="001D5287"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3EC53BE7" w14:textId="77777777" w:rsidR="001D5287" w:rsidRPr="00E96F07" w:rsidRDefault="001D5287" w:rsidP="009014E0">
            <w:pPr>
              <w:pStyle w:val="TAL"/>
              <w:keepNext w:val="0"/>
              <w:keepLines w:val="0"/>
              <w:widowControl w:val="0"/>
              <w:jc w:val="center"/>
              <w:rPr>
                <w:sz w:val="16"/>
                <w:szCs w:val="16"/>
              </w:rPr>
            </w:pPr>
            <w:r w:rsidRPr="00E96F07">
              <w:rPr>
                <w:sz w:val="16"/>
                <w:szCs w:val="16"/>
              </w:rPr>
              <w:t>0081</w:t>
            </w:r>
          </w:p>
        </w:tc>
        <w:tc>
          <w:tcPr>
            <w:tcW w:w="425" w:type="dxa"/>
            <w:shd w:val="solid" w:color="FFFFFF" w:fill="auto"/>
          </w:tcPr>
          <w:p w14:paraId="2F97CFD5" w14:textId="77777777" w:rsidR="001D5287" w:rsidRPr="00E96F07" w:rsidRDefault="001D528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E0CD9B8" w14:textId="77777777" w:rsidR="001D5287" w:rsidRPr="00E96F07" w:rsidRDefault="001D528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E0962A6" w14:textId="77777777" w:rsidR="001D5287" w:rsidRPr="00E96F07" w:rsidRDefault="001D5287" w:rsidP="009014E0">
            <w:pPr>
              <w:pStyle w:val="TAL"/>
              <w:keepNext w:val="0"/>
              <w:keepLines w:val="0"/>
              <w:widowControl w:val="0"/>
              <w:rPr>
                <w:sz w:val="16"/>
                <w:szCs w:val="16"/>
                <w:lang w:eastAsia="ko-KR"/>
              </w:rPr>
            </w:pPr>
            <w:r w:rsidRPr="00E96F07">
              <w:rPr>
                <w:noProof/>
                <w:sz w:val="16"/>
                <w:szCs w:val="16"/>
                <w:lang w:eastAsia="en-US"/>
              </w:rPr>
              <w:t>NR Corrections (38.300 Baseline CR covering RAN3-101 agreements)</w:t>
            </w:r>
          </w:p>
        </w:tc>
        <w:tc>
          <w:tcPr>
            <w:tcW w:w="708" w:type="dxa"/>
            <w:shd w:val="solid" w:color="FFFFFF" w:fill="auto"/>
          </w:tcPr>
          <w:p w14:paraId="491A6F6B" w14:textId="77777777" w:rsidR="001D5287" w:rsidRPr="00E96F07" w:rsidRDefault="001D5287" w:rsidP="009014E0">
            <w:pPr>
              <w:pStyle w:val="TAC"/>
              <w:keepNext w:val="0"/>
              <w:keepLines w:val="0"/>
              <w:widowControl w:val="0"/>
              <w:jc w:val="left"/>
              <w:rPr>
                <w:sz w:val="16"/>
                <w:szCs w:val="16"/>
              </w:rPr>
            </w:pPr>
            <w:r w:rsidRPr="00E96F07">
              <w:rPr>
                <w:sz w:val="16"/>
                <w:szCs w:val="16"/>
              </w:rPr>
              <w:t>15.3.0</w:t>
            </w:r>
          </w:p>
        </w:tc>
      </w:tr>
      <w:tr w:rsidR="00E96F07" w:rsidRPr="00E96F07" w14:paraId="1E865815" w14:textId="77777777" w:rsidTr="00F871AE">
        <w:tc>
          <w:tcPr>
            <w:tcW w:w="709" w:type="dxa"/>
            <w:shd w:val="solid" w:color="FFFFFF" w:fill="auto"/>
          </w:tcPr>
          <w:p w14:paraId="785C5EFE" w14:textId="77777777" w:rsidR="00FD58D3" w:rsidRPr="00E96F07" w:rsidRDefault="00FD58D3" w:rsidP="009014E0">
            <w:pPr>
              <w:pStyle w:val="TAC"/>
              <w:keepNext w:val="0"/>
              <w:keepLines w:val="0"/>
              <w:widowControl w:val="0"/>
              <w:rPr>
                <w:sz w:val="16"/>
                <w:szCs w:val="16"/>
              </w:rPr>
            </w:pPr>
            <w:bookmarkStart w:id="2324" w:name="_Hlk526530514"/>
            <w:r w:rsidRPr="00E96F07">
              <w:rPr>
                <w:sz w:val="16"/>
                <w:szCs w:val="16"/>
              </w:rPr>
              <w:t>2018/10</w:t>
            </w:r>
          </w:p>
        </w:tc>
        <w:tc>
          <w:tcPr>
            <w:tcW w:w="661" w:type="dxa"/>
            <w:shd w:val="solid" w:color="FFFFFF" w:fill="auto"/>
          </w:tcPr>
          <w:p w14:paraId="0AB53C06" w14:textId="77777777" w:rsidR="00FD58D3" w:rsidRPr="00E96F07" w:rsidRDefault="00FD58D3" w:rsidP="009014E0">
            <w:pPr>
              <w:pStyle w:val="TAC"/>
              <w:keepNext w:val="0"/>
              <w:keepLines w:val="0"/>
              <w:widowControl w:val="0"/>
              <w:jc w:val="left"/>
              <w:rPr>
                <w:sz w:val="16"/>
                <w:szCs w:val="16"/>
              </w:rPr>
            </w:pPr>
            <w:r w:rsidRPr="00E96F07">
              <w:rPr>
                <w:sz w:val="16"/>
                <w:szCs w:val="16"/>
              </w:rPr>
              <w:t>-</w:t>
            </w:r>
          </w:p>
        </w:tc>
        <w:tc>
          <w:tcPr>
            <w:tcW w:w="992" w:type="dxa"/>
            <w:shd w:val="solid" w:color="FFFFFF" w:fill="auto"/>
          </w:tcPr>
          <w:p w14:paraId="65CC6E7F" w14:textId="77777777" w:rsidR="00FD58D3" w:rsidRPr="00E96F07" w:rsidRDefault="00FD58D3" w:rsidP="009014E0">
            <w:pPr>
              <w:pStyle w:val="TAC"/>
              <w:keepNext w:val="0"/>
              <w:keepLines w:val="0"/>
              <w:widowControl w:val="0"/>
              <w:jc w:val="left"/>
              <w:rPr>
                <w:sz w:val="16"/>
                <w:szCs w:val="16"/>
              </w:rPr>
            </w:pPr>
            <w:r w:rsidRPr="00E96F07">
              <w:rPr>
                <w:sz w:val="16"/>
                <w:szCs w:val="16"/>
              </w:rPr>
              <w:t>-</w:t>
            </w:r>
          </w:p>
        </w:tc>
        <w:tc>
          <w:tcPr>
            <w:tcW w:w="567" w:type="dxa"/>
            <w:shd w:val="solid" w:color="FFFFFF" w:fill="auto"/>
          </w:tcPr>
          <w:p w14:paraId="6EB7E071" w14:textId="77777777" w:rsidR="00FD58D3" w:rsidRPr="00E96F07" w:rsidRDefault="00FD58D3"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1F2A34E1" w14:textId="77777777" w:rsidR="00FD58D3" w:rsidRPr="00E96F07" w:rsidRDefault="00FD58D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13B6FE2" w14:textId="77777777" w:rsidR="00FD58D3" w:rsidRPr="00E96F07" w:rsidRDefault="00FD58D3"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0400A44" w14:textId="77777777" w:rsidR="00FD58D3" w:rsidRPr="00E96F07" w:rsidRDefault="00FD58D3" w:rsidP="009014E0">
            <w:pPr>
              <w:pStyle w:val="TAL"/>
              <w:keepNext w:val="0"/>
              <w:keepLines w:val="0"/>
              <w:widowControl w:val="0"/>
              <w:rPr>
                <w:noProof/>
                <w:sz w:val="16"/>
                <w:szCs w:val="16"/>
                <w:lang w:eastAsia="en-US"/>
              </w:rPr>
            </w:pPr>
            <w:r w:rsidRPr="00E96F07">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E96F07" w:rsidRDefault="00FD58D3" w:rsidP="009014E0">
            <w:pPr>
              <w:pStyle w:val="TAC"/>
              <w:keepNext w:val="0"/>
              <w:keepLines w:val="0"/>
              <w:widowControl w:val="0"/>
              <w:jc w:val="left"/>
              <w:rPr>
                <w:sz w:val="16"/>
                <w:szCs w:val="16"/>
              </w:rPr>
            </w:pPr>
            <w:r w:rsidRPr="00E96F07">
              <w:rPr>
                <w:sz w:val="16"/>
                <w:szCs w:val="16"/>
              </w:rPr>
              <w:t>15.3.1</w:t>
            </w:r>
          </w:p>
        </w:tc>
      </w:tr>
      <w:tr w:rsidR="00E96F07" w:rsidRPr="00E96F07" w14:paraId="39F16F9B" w14:textId="77777777" w:rsidTr="00F871AE">
        <w:tc>
          <w:tcPr>
            <w:tcW w:w="709" w:type="dxa"/>
            <w:shd w:val="solid" w:color="FFFFFF" w:fill="auto"/>
          </w:tcPr>
          <w:p w14:paraId="22EDE87C" w14:textId="77777777" w:rsidR="00AF5401" w:rsidRPr="00E96F07" w:rsidRDefault="00AF5401" w:rsidP="009014E0">
            <w:pPr>
              <w:pStyle w:val="TAC"/>
              <w:keepNext w:val="0"/>
              <w:keepLines w:val="0"/>
              <w:widowControl w:val="0"/>
              <w:rPr>
                <w:sz w:val="16"/>
                <w:szCs w:val="16"/>
              </w:rPr>
            </w:pPr>
            <w:r w:rsidRPr="00E96F07">
              <w:rPr>
                <w:sz w:val="16"/>
                <w:szCs w:val="16"/>
              </w:rPr>
              <w:t>2018/12</w:t>
            </w:r>
          </w:p>
        </w:tc>
        <w:tc>
          <w:tcPr>
            <w:tcW w:w="661" w:type="dxa"/>
            <w:shd w:val="solid" w:color="FFFFFF" w:fill="auto"/>
          </w:tcPr>
          <w:p w14:paraId="1BFCA222"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5E4B7F6" w14:textId="77777777" w:rsidR="00AF5401" w:rsidRPr="00E96F07" w:rsidRDefault="00AF5401" w:rsidP="009014E0">
            <w:pPr>
              <w:pStyle w:val="TAC"/>
              <w:keepNext w:val="0"/>
              <w:keepLines w:val="0"/>
              <w:widowControl w:val="0"/>
              <w:jc w:val="left"/>
              <w:rPr>
                <w:sz w:val="16"/>
                <w:szCs w:val="16"/>
              </w:rPr>
            </w:pPr>
            <w:r w:rsidRPr="00E96F07">
              <w:rPr>
                <w:sz w:val="16"/>
                <w:szCs w:val="16"/>
              </w:rPr>
              <w:t>RP-182656</w:t>
            </w:r>
          </w:p>
        </w:tc>
        <w:tc>
          <w:tcPr>
            <w:tcW w:w="567" w:type="dxa"/>
            <w:shd w:val="solid" w:color="FFFFFF" w:fill="auto"/>
          </w:tcPr>
          <w:p w14:paraId="72722863" w14:textId="77777777" w:rsidR="00AF5401" w:rsidRPr="00E96F07" w:rsidRDefault="00AF5401" w:rsidP="009014E0">
            <w:pPr>
              <w:pStyle w:val="TAL"/>
              <w:keepNext w:val="0"/>
              <w:keepLines w:val="0"/>
              <w:widowControl w:val="0"/>
              <w:jc w:val="center"/>
              <w:rPr>
                <w:sz w:val="16"/>
                <w:szCs w:val="16"/>
              </w:rPr>
            </w:pPr>
            <w:r w:rsidRPr="00E96F07">
              <w:rPr>
                <w:sz w:val="16"/>
                <w:szCs w:val="16"/>
              </w:rPr>
              <w:t>0028</w:t>
            </w:r>
          </w:p>
        </w:tc>
        <w:tc>
          <w:tcPr>
            <w:tcW w:w="425" w:type="dxa"/>
            <w:shd w:val="solid" w:color="FFFFFF" w:fill="auto"/>
          </w:tcPr>
          <w:p w14:paraId="20845DDF" w14:textId="77777777" w:rsidR="00AF5401" w:rsidRPr="00E96F07" w:rsidRDefault="00AF5401" w:rsidP="009014E0">
            <w:pPr>
              <w:pStyle w:val="TAR"/>
              <w:keepNext w:val="0"/>
              <w:keepLines w:val="0"/>
              <w:widowControl w:val="0"/>
              <w:jc w:val="center"/>
              <w:rPr>
                <w:sz w:val="16"/>
                <w:szCs w:val="16"/>
              </w:rPr>
            </w:pPr>
            <w:r w:rsidRPr="00E96F07">
              <w:rPr>
                <w:sz w:val="16"/>
                <w:szCs w:val="16"/>
              </w:rPr>
              <w:t>5</w:t>
            </w:r>
          </w:p>
        </w:tc>
        <w:tc>
          <w:tcPr>
            <w:tcW w:w="426" w:type="dxa"/>
            <w:shd w:val="solid" w:color="FFFFFF" w:fill="auto"/>
          </w:tcPr>
          <w:p w14:paraId="1111E9E3"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74673F1"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Slice Aware Access Control</w:t>
            </w:r>
          </w:p>
        </w:tc>
        <w:tc>
          <w:tcPr>
            <w:tcW w:w="708" w:type="dxa"/>
            <w:shd w:val="solid" w:color="FFFFFF" w:fill="auto"/>
          </w:tcPr>
          <w:p w14:paraId="64DAD385"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3541366B" w14:textId="77777777" w:rsidTr="00F871AE">
        <w:tc>
          <w:tcPr>
            <w:tcW w:w="709" w:type="dxa"/>
            <w:shd w:val="solid" w:color="FFFFFF" w:fill="auto"/>
          </w:tcPr>
          <w:p w14:paraId="7E53626C"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87D88AD"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72F11270" w14:textId="77777777" w:rsidR="00AF5401" w:rsidRPr="00E96F07" w:rsidRDefault="00AF5401" w:rsidP="009014E0">
            <w:pPr>
              <w:pStyle w:val="TAL"/>
              <w:keepNext w:val="0"/>
              <w:keepLines w:val="0"/>
              <w:widowControl w:val="0"/>
              <w:jc w:val="center"/>
              <w:rPr>
                <w:sz w:val="16"/>
                <w:szCs w:val="16"/>
              </w:rPr>
            </w:pPr>
            <w:r w:rsidRPr="00E96F07">
              <w:rPr>
                <w:sz w:val="16"/>
                <w:szCs w:val="16"/>
              </w:rPr>
              <w:t>0035</w:t>
            </w:r>
          </w:p>
        </w:tc>
        <w:tc>
          <w:tcPr>
            <w:tcW w:w="425" w:type="dxa"/>
            <w:shd w:val="solid" w:color="FFFFFF" w:fill="auto"/>
          </w:tcPr>
          <w:p w14:paraId="255D385E" w14:textId="77777777" w:rsidR="00AF5401" w:rsidRPr="00E96F07" w:rsidRDefault="00AF5401"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0448345C" w14:textId="77777777" w:rsidR="00AF5401" w:rsidRPr="00E96F07" w:rsidRDefault="00AF540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10D6877"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ECN support in NR</w:t>
            </w:r>
          </w:p>
        </w:tc>
        <w:tc>
          <w:tcPr>
            <w:tcW w:w="708" w:type="dxa"/>
            <w:shd w:val="solid" w:color="FFFFFF" w:fill="auto"/>
          </w:tcPr>
          <w:p w14:paraId="5A6D7C2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E491E8C" w14:textId="77777777" w:rsidTr="00F871AE">
        <w:tc>
          <w:tcPr>
            <w:tcW w:w="709" w:type="dxa"/>
            <w:shd w:val="solid" w:color="FFFFFF" w:fill="auto"/>
          </w:tcPr>
          <w:p w14:paraId="21D17493"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C93F77C" w14:textId="77777777" w:rsidR="00AF5401" w:rsidRPr="00E96F07" w:rsidRDefault="00AF5401" w:rsidP="009014E0">
            <w:pPr>
              <w:pStyle w:val="TAC"/>
              <w:keepNext w:val="0"/>
              <w:keepLines w:val="0"/>
              <w:widowControl w:val="0"/>
              <w:jc w:val="left"/>
              <w:rPr>
                <w:sz w:val="16"/>
                <w:szCs w:val="16"/>
              </w:rPr>
            </w:pPr>
            <w:r w:rsidRPr="00E96F07">
              <w:rPr>
                <w:sz w:val="16"/>
                <w:szCs w:val="16"/>
              </w:rPr>
              <w:t>RP-182653</w:t>
            </w:r>
          </w:p>
        </w:tc>
        <w:tc>
          <w:tcPr>
            <w:tcW w:w="567" w:type="dxa"/>
            <w:shd w:val="solid" w:color="FFFFFF" w:fill="auto"/>
          </w:tcPr>
          <w:p w14:paraId="338A2E62" w14:textId="77777777" w:rsidR="00AF5401" w:rsidRPr="00E96F07" w:rsidRDefault="00AF5401" w:rsidP="009014E0">
            <w:pPr>
              <w:pStyle w:val="TAL"/>
              <w:keepNext w:val="0"/>
              <w:keepLines w:val="0"/>
              <w:widowControl w:val="0"/>
              <w:jc w:val="center"/>
              <w:rPr>
                <w:sz w:val="16"/>
                <w:szCs w:val="16"/>
              </w:rPr>
            </w:pPr>
            <w:r w:rsidRPr="00E96F07">
              <w:rPr>
                <w:sz w:val="16"/>
                <w:szCs w:val="16"/>
              </w:rPr>
              <w:t>0074</w:t>
            </w:r>
          </w:p>
        </w:tc>
        <w:tc>
          <w:tcPr>
            <w:tcW w:w="425" w:type="dxa"/>
            <w:shd w:val="solid" w:color="FFFFFF" w:fill="auto"/>
          </w:tcPr>
          <w:p w14:paraId="57223360"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619D88B"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8953133"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Corrections to System Information</w:t>
            </w:r>
          </w:p>
        </w:tc>
        <w:tc>
          <w:tcPr>
            <w:tcW w:w="708" w:type="dxa"/>
            <w:shd w:val="solid" w:color="FFFFFF" w:fill="auto"/>
          </w:tcPr>
          <w:p w14:paraId="4E8D5029"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1C7AEC8" w14:textId="77777777" w:rsidTr="00F871AE">
        <w:tc>
          <w:tcPr>
            <w:tcW w:w="709" w:type="dxa"/>
            <w:shd w:val="solid" w:color="FFFFFF" w:fill="auto"/>
          </w:tcPr>
          <w:p w14:paraId="762598AE"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DF7800F" w14:textId="77777777" w:rsidR="00AF5401" w:rsidRPr="00E96F07" w:rsidRDefault="00AF5401" w:rsidP="009014E0">
            <w:pPr>
              <w:pStyle w:val="TAC"/>
              <w:keepNext w:val="0"/>
              <w:keepLines w:val="0"/>
              <w:widowControl w:val="0"/>
              <w:jc w:val="left"/>
              <w:rPr>
                <w:sz w:val="16"/>
                <w:szCs w:val="16"/>
              </w:rPr>
            </w:pPr>
            <w:r w:rsidRPr="00E96F07">
              <w:rPr>
                <w:sz w:val="16"/>
                <w:szCs w:val="16"/>
              </w:rPr>
              <w:t>RP-182655</w:t>
            </w:r>
          </w:p>
        </w:tc>
        <w:tc>
          <w:tcPr>
            <w:tcW w:w="567" w:type="dxa"/>
            <w:shd w:val="solid" w:color="FFFFFF" w:fill="auto"/>
          </w:tcPr>
          <w:p w14:paraId="0AF87D0B" w14:textId="77777777" w:rsidR="00AF5401" w:rsidRPr="00E96F07" w:rsidRDefault="00AF5401" w:rsidP="009014E0">
            <w:pPr>
              <w:pStyle w:val="TAL"/>
              <w:keepNext w:val="0"/>
              <w:keepLines w:val="0"/>
              <w:widowControl w:val="0"/>
              <w:jc w:val="center"/>
              <w:rPr>
                <w:sz w:val="16"/>
                <w:szCs w:val="16"/>
              </w:rPr>
            </w:pPr>
            <w:r w:rsidRPr="00E96F07">
              <w:rPr>
                <w:sz w:val="16"/>
                <w:szCs w:val="16"/>
              </w:rPr>
              <w:t>0075</w:t>
            </w:r>
          </w:p>
        </w:tc>
        <w:tc>
          <w:tcPr>
            <w:tcW w:w="425" w:type="dxa"/>
            <w:shd w:val="solid" w:color="FFFFFF" w:fill="auto"/>
          </w:tcPr>
          <w:p w14:paraId="79E1CE4F"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6B4993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65ED9A"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Stage2 Corrections on UE capability</w:t>
            </w:r>
          </w:p>
        </w:tc>
        <w:tc>
          <w:tcPr>
            <w:tcW w:w="708" w:type="dxa"/>
            <w:shd w:val="solid" w:color="FFFFFF" w:fill="auto"/>
          </w:tcPr>
          <w:p w14:paraId="16591001"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2C08FF37" w14:textId="77777777" w:rsidTr="00F871AE">
        <w:tc>
          <w:tcPr>
            <w:tcW w:w="709" w:type="dxa"/>
            <w:shd w:val="solid" w:color="FFFFFF" w:fill="auto"/>
          </w:tcPr>
          <w:p w14:paraId="1489263F"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5A5322E"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5D82FEBA" w14:textId="77777777" w:rsidR="00AF5401" w:rsidRPr="00E96F07" w:rsidRDefault="00AF5401" w:rsidP="009014E0">
            <w:pPr>
              <w:pStyle w:val="TAL"/>
              <w:keepNext w:val="0"/>
              <w:keepLines w:val="0"/>
              <w:widowControl w:val="0"/>
              <w:jc w:val="center"/>
              <w:rPr>
                <w:sz w:val="16"/>
                <w:szCs w:val="16"/>
              </w:rPr>
            </w:pPr>
            <w:r w:rsidRPr="00E96F07">
              <w:rPr>
                <w:sz w:val="16"/>
                <w:szCs w:val="16"/>
              </w:rPr>
              <w:t>0083</w:t>
            </w:r>
          </w:p>
        </w:tc>
        <w:tc>
          <w:tcPr>
            <w:tcW w:w="425" w:type="dxa"/>
            <w:shd w:val="solid" w:color="FFFFFF" w:fill="auto"/>
          </w:tcPr>
          <w:p w14:paraId="057314B1"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2AED8C17"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6241443"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Clarifications on dynamic scheduling</w:t>
            </w:r>
          </w:p>
        </w:tc>
        <w:tc>
          <w:tcPr>
            <w:tcW w:w="708" w:type="dxa"/>
            <w:shd w:val="solid" w:color="FFFFFF" w:fill="auto"/>
          </w:tcPr>
          <w:p w14:paraId="612A3A3C"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E1F0A48" w14:textId="77777777" w:rsidTr="00F871AE">
        <w:tc>
          <w:tcPr>
            <w:tcW w:w="709" w:type="dxa"/>
            <w:shd w:val="solid" w:color="FFFFFF" w:fill="auto"/>
          </w:tcPr>
          <w:p w14:paraId="7033BEA3"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4145E42" w14:textId="77777777" w:rsidR="00AF5401" w:rsidRPr="00E96F07" w:rsidRDefault="00AF5401" w:rsidP="009014E0">
            <w:pPr>
              <w:pStyle w:val="TAC"/>
              <w:keepNext w:val="0"/>
              <w:keepLines w:val="0"/>
              <w:widowControl w:val="0"/>
              <w:jc w:val="left"/>
              <w:rPr>
                <w:sz w:val="16"/>
                <w:szCs w:val="16"/>
              </w:rPr>
            </w:pPr>
            <w:r w:rsidRPr="00E96F07">
              <w:rPr>
                <w:sz w:val="16"/>
                <w:szCs w:val="16"/>
              </w:rPr>
              <w:t>RP-182658</w:t>
            </w:r>
          </w:p>
        </w:tc>
        <w:tc>
          <w:tcPr>
            <w:tcW w:w="567" w:type="dxa"/>
            <w:shd w:val="solid" w:color="FFFFFF" w:fill="auto"/>
          </w:tcPr>
          <w:p w14:paraId="6C70CBE9" w14:textId="77777777" w:rsidR="00AF5401" w:rsidRPr="00E96F07" w:rsidRDefault="00AF5401" w:rsidP="009014E0">
            <w:pPr>
              <w:pStyle w:val="TAL"/>
              <w:keepNext w:val="0"/>
              <w:keepLines w:val="0"/>
              <w:widowControl w:val="0"/>
              <w:jc w:val="center"/>
              <w:rPr>
                <w:sz w:val="16"/>
                <w:szCs w:val="16"/>
              </w:rPr>
            </w:pPr>
            <w:r w:rsidRPr="00E96F07">
              <w:rPr>
                <w:sz w:val="16"/>
                <w:szCs w:val="16"/>
              </w:rPr>
              <w:t>0084</w:t>
            </w:r>
          </w:p>
        </w:tc>
        <w:tc>
          <w:tcPr>
            <w:tcW w:w="425" w:type="dxa"/>
            <w:shd w:val="solid" w:color="FFFFFF" w:fill="auto"/>
          </w:tcPr>
          <w:p w14:paraId="3E4BA3DA"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6D9C5E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B8AE5DF"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Clarification of AMF Switch in RRC_INACTIVE</w:t>
            </w:r>
          </w:p>
        </w:tc>
        <w:tc>
          <w:tcPr>
            <w:tcW w:w="708" w:type="dxa"/>
            <w:shd w:val="solid" w:color="FFFFFF" w:fill="auto"/>
          </w:tcPr>
          <w:p w14:paraId="3AA16EA9"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7E92EA9" w14:textId="77777777" w:rsidTr="00F871AE">
        <w:tc>
          <w:tcPr>
            <w:tcW w:w="709" w:type="dxa"/>
            <w:shd w:val="solid" w:color="FFFFFF" w:fill="auto"/>
          </w:tcPr>
          <w:p w14:paraId="67DA5188"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07F7841"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053510D0" w14:textId="77777777" w:rsidR="00AF5401" w:rsidRPr="00E96F07" w:rsidRDefault="00AF5401" w:rsidP="009014E0">
            <w:pPr>
              <w:pStyle w:val="TAL"/>
              <w:keepNext w:val="0"/>
              <w:keepLines w:val="0"/>
              <w:widowControl w:val="0"/>
              <w:jc w:val="center"/>
              <w:rPr>
                <w:sz w:val="16"/>
                <w:szCs w:val="16"/>
              </w:rPr>
            </w:pPr>
            <w:r w:rsidRPr="00E96F07">
              <w:rPr>
                <w:sz w:val="16"/>
                <w:szCs w:val="16"/>
              </w:rPr>
              <w:t>0086</w:t>
            </w:r>
          </w:p>
        </w:tc>
        <w:tc>
          <w:tcPr>
            <w:tcW w:w="425" w:type="dxa"/>
            <w:shd w:val="solid" w:color="FFFFFF" w:fill="auto"/>
          </w:tcPr>
          <w:p w14:paraId="5FD29BB5"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DAC45A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4F9A5EF"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0D138F04" w14:textId="77777777" w:rsidTr="00F871AE">
        <w:tc>
          <w:tcPr>
            <w:tcW w:w="709" w:type="dxa"/>
            <w:shd w:val="solid" w:color="FFFFFF" w:fill="auto"/>
          </w:tcPr>
          <w:p w14:paraId="57AFEB6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3705911" w14:textId="77777777" w:rsidR="00AF5401" w:rsidRPr="00E96F07" w:rsidRDefault="00AF5401" w:rsidP="009014E0">
            <w:pPr>
              <w:pStyle w:val="TAC"/>
              <w:keepNext w:val="0"/>
              <w:keepLines w:val="0"/>
              <w:widowControl w:val="0"/>
              <w:jc w:val="left"/>
              <w:rPr>
                <w:sz w:val="16"/>
                <w:szCs w:val="16"/>
              </w:rPr>
            </w:pPr>
            <w:r w:rsidRPr="00E96F07">
              <w:rPr>
                <w:sz w:val="16"/>
                <w:szCs w:val="16"/>
              </w:rPr>
              <w:t>RP-182654</w:t>
            </w:r>
          </w:p>
        </w:tc>
        <w:tc>
          <w:tcPr>
            <w:tcW w:w="567" w:type="dxa"/>
            <w:shd w:val="solid" w:color="FFFFFF" w:fill="auto"/>
          </w:tcPr>
          <w:p w14:paraId="7815B1DF" w14:textId="77777777" w:rsidR="00AF5401" w:rsidRPr="00E96F07" w:rsidRDefault="00AF5401" w:rsidP="009014E0">
            <w:pPr>
              <w:pStyle w:val="TAL"/>
              <w:keepNext w:val="0"/>
              <w:keepLines w:val="0"/>
              <w:widowControl w:val="0"/>
              <w:jc w:val="center"/>
              <w:rPr>
                <w:sz w:val="16"/>
                <w:szCs w:val="16"/>
              </w:rPr>
            </w:pPr>
            <w:r w:rsidRPr="00E96F07">
              <w:rPr>
                <w:sz w:val="16"/>
                <w:szCs w:val="16"/>
              </w:rPr>
              <w:t>0087</w:t>
            </w:r>
          </w:p>
        </w:tc>
        <w:tc>
          <w:tcPr>
            <w:tcW w:w="425" w:type="dxa"/>
            <w:shd w:val="solid" w:color="FFFFFF" w:fill="auto"/>
          </w:tcPr>
          <w:p w14:paraId="7355A9E6"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863E05B"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AA2CA03"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2FB5890" w14:textId="77777777" w:rsidTr="00F871AE">
        <w:tc>
          <w:tcPr>
            <w:tcW w:w="709" w:type="dxa"/>
            <w:shd w:val="solid" w:color="FFFFFF" w:fill="auto"/>
          </w:tcPr>
          <w:p w14:paraId="426248FF"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9779DCB"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7CED6F07" w14:textId="77777777" w:rsidR="00AF5401" w:rsidRPr="00E96F07" w:rsidRDefault="00AF5401" w:rsidP="009014E0">
            <w:pPr>
              <w:pStyle w:val="TAL"/>
              <w:keepNext w:val="0"/>
              <w:keepLines w:val="0"/>
              <w:widowControl w:val="0"/>
              <w:jc w:val="center"/>
              <w:rPr>
                <w:sz w:val="16"/>
                <w:szCs w:val="16"/>
              </w:rPr>
            </w:pPr>
            <w:r w:rsidRPr="00E96F07">
              <w:rPr>
                <w:sz w:val="16"/>
                <w:szCs w:val="16"/>
              </w:rPr>
              <w:t>0088</w:t>
            </w:r>
          </w:p>
        </w:tc>
        <w:tc>
          <w:tcPr>
            <w:tcW w:w="425" w:type="dxa"/>
            <w:shd w:val="solid" w:color="FFFFFF" w:fill="auto"/>
          </w:tcPr>
          <w:p w14:paraId="3BC94A2B"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42F196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DED7C34"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Scheduling Request Overview</w:t>
            </w:r>
          </w:p>
        </w:tc>
        <w:tc>
          <w:tcPr>
            <w:tcW w:w="708" w:type="dxa"/>
            <w:shd w:val="solid" w:color="FFFFFF" w:fill="auto"/>
          </w:tcPr>
          <w:p w14:paraId="6AC281D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34BA8290" w14:textId="77777777" w:rsidTr="00F871AE">
        <w:tc>
          <w:tcPr>
            <w:tcW w:w="709" w:type="dxa"/>
            <w:shd w:val="solid" w:color="FFFFFF" w:fill="auto"/>
          </w:tcPr>
          <w:p w14:paraId="3F816F25"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5F32F5F"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3D6D4AB2" w14:textId="77777777" w:rsidR="00AF5401" w:rsidRPr="00E96F07" w:rsidRDefault="00AF5401" w:rsidP="009014E0">
            <w:pPr>
              <w:pStyle w:val="TAL"/>
              <w:keepNext w:val="0"/>
              <w:keepLines w:val="0"/>
              <w:widowControl w:val="0"/>
              <w:jc w:val="center"/>
              <w:rPr>
                <w:sz w:val="16"/>
                <w:szCs w:val="16"/>
              </w:rPr>
            </w:pPr>
            <w:r w:rsidRPr="00E96F07">
              <w:rPr>
                <w:sz w:val="16"/>
                <w:szCs w:val="16"/>
              </w:rPr>
              <w:t>0089</w:t>
            </w:r>
          </w:p>
        </w:tc>
        <w:tc>
          <w:tcPr>
            <w:tcW w:w="425" w:type="dxa"/>
            <w:shd w:val="solid" w:color="FFFFFF" w:fill="auto"/>
          </w:tcPr>
          <w:p w14:paraId="24D759D2"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49D87E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A72C496"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System Information Provisioning</w:t>
            </w:r>
          </w:p>
        </w:tc>
        <w:tc>
          <w:tcPr>
            <w:tcW w:w="708" w:type="dxa"/>
            <w:shd w:val="solid" w:color="FFFFFF" w:fill="auto"/>
          </w:tcPr>
          <w:p w14:paraId="7FECA673"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79F90B0" w14:textId="77777777" w:rsidTr="00F871AE">
        <w:tc>
          <w:tcPr>
            <w:tcW w:w="709" w:type="dxa"/>
            <w:shd w:val="solid" w:color="FFFFFF" w:fill="auto"/>
          </w:tcPr>
          <w:p w14:paraId="722FA0A8"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0FC0194"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6ED567D3" w14:textId="77777777" w:rsidR="00AF5401" w:rsidRPr="00E96F07" w:rsidRDefault="00AF5401" w:rsidP="009014E0">
            <w:pPr>
              <w:pStyle w:val="TAL"/>
              <w:keepNext w:val="0"/>
              <w:keepLines w:val="0"/>
              <w:widowControl w:val="0"/>
              <w:jc w:val="center"/>
              <w:rPr>
                <w:sz w:val="16"/>
                <w:szCs w:val="16"/>
              </w:rPr>
            </w:pPr>
            <w:r w:rsidRPr="00E96F07">
              <w:rPr>
                <w:sz w:val="16"/>
                <w:szCs w:val="16"/>
              </w:rPr>
              <w:t>0090</w:t>
            </w:r>
          </w:p>
        </w:tc>
        <w:tc>
          <w:tcPr>
            <w:tcW w:w="425" w:type="dxa"/>
            <w:shd w:val="solid" w:color="FFFFFF" w:fill="auto"/>
          </w:tcPr>
          <w:p w14:paraId="0BFCFA6C"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031FC2F3"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486A337"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Transport of NAS Messages</w:t>
            </w:r>
          </w:p>
        </w:tc>
        <w:tc>
          <w:tcPr>
            <w:tcW w:w="708" w:type="dxa"/>
            <w:shd w:val="solid" w:color="FFFFFF" w:fill="auto"/>
          </w:tcPr>
          <w:p w14:paraId="6C306500"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6E46FA89" w14:textId="77777777" w:rsidTr="00F871AE">
        <w:tc>
          <w:tcPr>
            <w:tcW w:w="709" w:type="dxa"/>
            <w:shd w:val="solid" w:color="FFFFFF" w:fill="auto"/>
          </w:tcPr>
          <w:p w14:paraId="5F7E61C3"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37EC381"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111F1836" w14:textId="77777777" w:rsidR="00AF5401" w:rsidRPr="00E96F07" w:rsidRDefault="00AF5401" w:rsidP="009014E0">
            <w:pPr>
              <w:pStyle w:val="TAL"/>
              <w:keepNext w:val="0"/>
              <w:keepLines w:val="0"/>
              <w:widowControl w:val="0"/>
              <w:jc w:val="center"/>
              <w:rPr>
                <w:sz w:val="16"/>
                <w:szCs w:val="16"/>
              </w:rPr>
            </w:pPr>
            <w:r w:rsidRPr="00E96F07">
              <w:rPr>
                <w:sz w:val="16"/>
                <w:szCs w:val="16"/>
              </w:rPr>
              <w:t>0091</w:t>
            </w:r>
          </w:p>
        </w:tc>
        <w:tc>
          <w:tcPr>
            <w:tcW w:w="425" w:type="dxa"/>
            <w:shd w:val="solid" w:color="FFFFFF" w:fill="auto"/>
          </w:tcPr>
          <w:p w14:paraId="70F09C1E"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9A21632"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A3A5A33"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SON Overview</w:t>
            </w:r>
          </w:p>
        </w:tc>
        <w:tc>
          <w:tcPr>
            <w:tcW w:w="708" w:type="dxa"/>
            <w:shd w:val="solid" w:color="FFFFFF" w:fill="auto"/>
          </w:tcPr>
          <w:p w14:paraId="6BA32EC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F81A0FB" w14:textId="77777777" w:rsidTr="00F871AE">
        <w:tc>
          <w:tcPr>
            <w:tcW w:w="709" w:type="dxa"/>
            <w:tcBorders>
              <w:bottom w:val="single" w:sz="6" w:space="0" w:color="auto"/>
            </w:tcBorders>
            <w:shd w:val="solid" w:color="FFFFFF" w:fill="auto"/>
          </w:tcPr>
          <w:p w14:paraId="34063D0D" w14:textId="77777777" w:rsidR="00AF5401" w:rsidRPr="00E96F07"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tcBorders>
              <w:bottom w:val="single" w:sz="6" w:space="0" w:color="auto"/>
            </w:tcBorders>
            <w:shd w:val="solid" w:color="FFFFFF" w:fill="auto"/>
          </w:tcPr>
          <w:p w14:paraId="16DC3C75"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tcBorders>
              <w:bottom w:val="single" w:sz="6" w:space="0" w:color="auto"/>
            </w:tcBorders>
            <w:shd w:val="solid" w:color="FFFFFF" w:fill="auto"/>
          </w:tcPr>
          <w:p w14:paraId="1A080117" w14:textId="77777777" w:rsidR="00AF5401" w:rsidRPr="00E96F07" w:rsidRDefault="00AF5401" w:rsidP="009014E0">
            <w:pPr>
              <w:pStyle w:val="TAL"/>
              <w:keepNext w:val="0"/>
              <w:keepLines w:val="0"/>
              <w:widowControl w:val="0"/>
              <w:jc w:val="center"/>
              <w:rPr>
                <w:sz w:val="16"/>
                <w:szCs w:val="16"/>
              </w:rPr>
            </w:pPr>
            <w:r w:rsidRPr="00E96F07">
              <w:rPr>
                <w:sz w:val="16"/>
                <w:szCs w:val="16"/>
              </w:rPr>
              <w:t>0093</w:t>
            </w:r>
          </w:p>
        </w:tc>
        <w:tc>
          <w:tcPr>
            <w:tcW w:w="425" w:type="dxa"/>
            <w:tcBorders>
              <w:bottom w:val="single" w:sz="6" w:space="0" w:color="auto"/>
            </w:tcBorders>
            <w:shd w:val="solid" w:color="FFFFFF" w:fill="auto"/>
          </w:tcPr>
          <w:p w14:paraId="401E85C1"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tcBorders>
              <w:bottom w:val="single" w:sz="6" w:space="0" w:color="auto"/>
            </w:tcBorders>
            <w:shd w:val="solid" w:color="FFFFFF" w:fill="auto"/>
          </w:tcPr>
          <w:p w14:paraId="6DFE120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tcBorders>
              <w:bottom w:val="single" w:sz="6" w:space="0" w:color="auto"/>
            </w:tcBorders>
            <w:shd w:val="solid" w:color="FFFFFF" w:fill="auto"/>
          </w:tcPr>
          <w:p w14:paraId="4705A8D9"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708681F" w14:textId="77777777" w:rsidTr="00F871AE">
        <w:tc>
          <w:tcPr>
            <w:tcW w:w="709" w:type="dxa"/>
            <w:shd w:val="solid" w:color="FFFFFF" w:fill="auto"/>
          </w:tcPr>
          <w:p w14:paraId="2B09B18D"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DB6DBBF" w14:textId="77777777" w:rsidR="00AF5401" w:rsidRPr="00E96F07" w:rsidRDefault="00AF5401" w:rsidP="009014E0">
            <w:pPr>
              <w:pStyle w:val="TAC"/>
              <w:keepNext w:val="0"/>
              <w:keepLines w:val="0"/>
              <w:widowControl w:val="0"/>
              <w:jc w:val="left"/>
              <w:rPr>
                <w:sz w:val="16"/>
                <w:szCs w:val="16"/>
              </w:rPr>
            </w:pPr>
            <w:r w:rsidRPr="00E96F07">
              <w:rPr>
                <w:sz w:val="16"/>
                <w:szCs w:val="16"/>
              </w:rPr>
              <w:t>RP-182656</w:t>
            </w:r>
          </w:p>
        </w:tc>
        <w:tc>
          <w:tcPr>
            <w:tcW w:w="567" w:type="dxa"/>
            <w:shd w:val="solid" w:color="FFFFFF" w:fill="auto"/>
          </w:tcPr>
          <w:p w14:paraId="6B193063" w14:textId="77777777" w:rsidR="00AF5401" w:rsidRPr="00E96F07" w:rsidRDefault="00AF5401" w:rsidP="009014E0">
            <w:pPr>
              <w:pStyle w:val="TAL"/>
              <w:keepNext w:val="0"/>
              <w:keepLines w:val="0"/>
              <w:widowControl w:val="0"/>
              <w:jc w:val="center"/>
              <w:rPr>
                <w:sz w:val="16"/>
                <w:szCs w:val="16"/>
              </w:rPr>
            </w:pPr>
            <w:r w:rsidRPr="00E96F07">
              <w:rPr>
                <w:sz w:val="16"/>
                <w:szCs w:val="16"/>
              </w:rPr>
              <w:t>0095</w:t>
            </w:r>
          </w:p>
        </w:tc>
        <w:tc>
          <w:tcPr>
            <w:tcW w:w="425" w:type="dxa"/>
            <w:shd w:val="solid" w:color="FFFFFF" w:fill="auto"/>
          </w:tcPr>
          <w:p w14:paraId="40622580"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04569C2"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1F6EB2D"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Clarification on basic voice support</w:t>
            </w:r>
          </w:p>
        </w:tc>
        <w:tc>
          <w:tcPr>
            <w:tcW w:w="708" w:type="dxa"/>
            <w:shd w:val="solid" w:color="FFFFFF" w:fill="auto"/>
          </w:tcPr>
          <w:p w14:paraId="08A903EE"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F55D906" w14:textId="77777777" w:rsidTr="00F871AE">
        <w:tc>
          <w:tcPr>
            <w:tcW w:w="709" w:type="dxa"/>
            <w:shd w:val="solid" w:color="FFFFFF" w:fill="auto"/>
          </w:tcPr>
          <w:p w14:paraId="788F62F9"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28971C4"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3DDE3A47" w14:textId="77777777" w:rsidR="00AF5401" w:rsidRPr="00E96F07" w:rsidRDefault="00AF5401" w:rsidP="009014E0">
            <w:pPr>
              <w:pStyle w:val="TAL"/>
              <w:keepNext w:val="0"/>
              <w:keepLines w:val="0"/>
              <w:widowControl w:val="0"/>
              <w:jc w:val="center"/>
              <w:rPr>
                <w:sz w:val="16"/>
                <w:szCs w:val="16"/>
              </w:rPr>
            </w:pPr>
            <w:r w:rsidRPr="00E96F07">
              <w:rPr>
                <w:sz w:val="16"/>
                <w:szCs w:val="16"/>
              </w:rPr>
              <w:t>0096</w:t>
            </w:r>
          </w:p>
        </w:tc>
        <w:tc>
          <w:tcPr>
            <w:tcW w:w="425" w:type="dxa"/>
            <w:shd w:val="solid" w:color="FFFFFF" w:fill="auto"/>
          </w:tcPr>
          <w:p w14:paraId="116E99FA"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B15B9AD"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8101FA"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Relation between SSB and SS-Burst</w:t>
            </w:r>
          </w:p>
        </w:tc>
        <w:tc>
          <w:tcPr>
            <w:tcW w:w="708" w:type="dxa"/>
            <w:shd w:val="solid" w:color="FFFFFF" w:fill="auto"/>
          </w:tcPr>
          <w:p w14:paraId="4F35D5BF"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67F24B8B" w14:textId="77777777" w:rsidTr="00F871AE">
        <w:trPr>
          <w:trHeight w:val="88"/>
        </w:trPr>
        <w:tc>
          <w:tcPr>
            <w:tcW w:w="709" w:type="dxa"/>
            <w:shd w:val="solid" w:color="FFFFFF" w:fill="auto"/>
          </w:tcPr>
          <w:p w14:paraId="7B73B6CF"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660CB91"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6A6E3804" w14:textId="77777777" w:rsidR="00AF5401" w:rsidRPr="00E96F07" w:rsidRDefault="00AF5401" w:rsidP="009014E0">
            <w:pPr>
              <w:pStyle w:val="TAL"/>
              <w:keepNext w:val="0"/>
              <w:keepLines w:val="0"/>
              <w:widowControl w:val="0"/>
              <w:jc w:val="center"/>
              <w:rPr>
                <w:sz w:val="16"/>
                <w:szCs w:val="16"/>
              </w:rPr>
            </w:pPr>
            <w:r w:rsidRPr="00E96F07">
              <w:rPr>
                <w:sz w:val="16"/>
                <w:szCs w:val="16"/>
              </w:rPr>
              <w:t>0097</w:t>
            </w:r>
          </w:p>
        </w:tc>
        <w:tc>
          <w:tcPr>
            <w:tcW w:w="425" w:type="dxa"/>
            <w:shd w:val="solid" w:color="FFFFFF" w:fill="auto"/>
          </w:tcPr>
          <w:p w14:paraId="2167D017"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26A6C5A5"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6F902C3"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Defining inter-system and intra-system handover</w:t>
            </w:r>
          </w:p>
        </w:tc>
        <w:tc>
          <w:tcPr>
            <w:tcW w:w="708" w:type="dxa"/>
            <w:shd w:val="solid" w:color="FFFFFF" w:fill="auto"/>
          </w:tcPr>
          <w:p w14:paraId="79EBD90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672A63C" w14:textId="77777777" w:rsidTr="00F871AE">
        <w:tc>
          <w:tcPr>
            <w:tcW w:w="709" w:type="dxa"/>
            <w:shd w:val="solid" w:color="FFFFFF" w:fill="auto"/>
          </w:tcPr>
          <w:p w14:paraId="5548F78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9E1A486"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6071A9EE" w14:textId="77777777" w:rsidR="00AF5401" w:rsidRPr="00E96F07" w:rsidRDefault="00AF5401" w:rsidP="009014E0">
            <w:pPr>
              <w:pStyle w:val="TAL"/>
              <w:keepNext w:val="0"/>
              <w:keepLines w:val="0"/>
              <w:widowControl w:val="0"/>
              <w:jc w:val="center"/>
              <w:rPr>
                <w:sz w:val="16"/>
                <w:szCs w:val="16"/>
              </w:rPr>
            </w:pPr>
            <w:r w:rsidRPr="00E96F07">
              <w:rPr>
                <w:sz w:val="16"/>
                <w:szCs w:val="16"/>
              </w:rPr>
              <w:t>0099</w:t>
            </w:r>
          </w:p>
        </w:tc>
        <w:tc>
          <w:tcPr>
            <w:tcW w:w="425" w:type="dxa"/>
            <w:shd w:val="solid" w:color="FFFFFF" w:fill="auto"/>
          </w:tcPr>
          <w:p w14:paraId="0390F60B"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B3BAAA8"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0EE4BE"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D2D7F8B" w14:textId="77777777" w:rsidTr="00F871AE">
        <w:tc>
          <w:tcPr>
            <w:tcW w:w="709" w:type="dxa"/>
            <w:shd w:val="solid" w:color="FFFFFF" w:fill="auto"/>
          </w:tcPr>
          <w:p w14:paraId="3760352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AA81039" w14:textId="77777777" w:rsidR="00AF5401" w:rsidRPr="00E96F07" w:rsidRDefault="00AF5401" w:rsidP="009014E0">
            <w:pPr>
              <w:pStyle w:val="TAC"/>
              <w:keepNext w:val="0"/>
              <w:keepLines w:val="0"/>
              <w:widowControl w:val="0"/>
              <w:jc w:val="left"/>
              <w:rPr>
                <w:sz w:val="16"/>
                <w:szCs w:val="16"/>
              </w:rPr>
            </w:pPr>
            <w:r w:rsidRPr="00E96F07">
              <w:rPr>
                <w:sz w:val="16"/>
                <w:szCs w:val="16"/>
              </w:rPr>
              <w:t>RP-182656</w:t>
            </w:r>
          </w:p>
        </w:tc>
        <w:tc>
          <w:tcPr>
            <w:tcW w:w="567" w:type="dxa"/>
            <w:shd w:val="solid" w:color="FFFFFF" w:fill="auto"/>
          </w:tcPr>
          <w:p w14:paraId="5C8329C2" w14:textId="77777777" w:rsidR="00AF5401" w:rsidRPr="00E96F07" w:rsidRDefault="00AF5401" w:rsidP="009014E0">
            <w:pPr>
              <w:pStyle w:val="TAL"/>
              <w:keepNext w:val="0"/>
              <w:keepLines w:val="0"/>
              <w:widowControl w:val="0"/>
              <w:jc w:val="center"/>
              <w:rPr>
                <w:sz w:val="16"/>
                <w:szCs w:val="16"/>
              </w:rPr>
            </w:pPr>
            <w:r w:rsidRPr="00E96F07">
              <w:rPr>
                <w:sz w:val="16"/>
                <w:szCs w:val="16"/>
              </w:rPr>
              <w:t>0102</w:t>
            </w:r>
          </w:p>
        </w:tc>
        <w:tc>
          <w:tcPr>
            <w:tcW w:w="425" w:type="dxa"/>
            <w:shd w:val="solid" w:color="FFFFFF" w:fill="auto"/>
          </w:tcPr>
          <w:p w14:paraId="2EE5CE9F"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13466C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256CE69"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Clarification on SSB-based BM, RLM and BFD</w:t>
            </w:r>
          </w:p>
        </w:tc>
        <w:tc>
          <w:tcPr>
            <w:tcW w:w="708" w:type="dxa"/>
            <w:shd w:val="solid" w:color="FFFFFF" w:fill="auto"/>
          </w:tcPr>
          <w:p w14:paraId="273952E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42A68D7" w14:textId="77777777" w:rsidTr="00F871AE">
        <w:tc>
          <w:tcPr>
            <w:tcW w:w="709" w:type="dxa"/>
            <w:shd w:val="solid" w:color="FFFFFF" w:fill="auto"/>
          </w:tcPr>
          <w:p w14:paraId="3582D05D"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1AE06D2" w14:textId="77777777" w:rsidR="00AF5401" w:rsidRPr="00E96F07" w:rsidRDefault="00AF5401" w:rsidP="009014E0">
            <w:pPr>
              <w:pStyle w:val="TAC"/>
              <w:keepNext w:val="0"/>
              <w:keepLines w:val="0"/>
              <w:widowControl w:val="0"/>
              <w:jc w:val="left"/>
              <w:rPr>
                <w:sz w:val="16"/>
                <w:szCs w:val="16"/>
              </w:rPr>
            </w:pPr>
            <w:r w:rsidRPr="00E96F07">
              <w:rPr>
                <w:sz w:val="16"/>
                <w:szCs w:val="16"/>
              </w:rPr>
              <w:t>RP-182653</w:t>
            </w:r>
          </w:p>
        </w:tc>
        <w:tc>
          <w:tcPr>
            <w:tcW w:w="567" w:type="dxa"/>
            <w:shd w:val="solid" w:color="FFFFFF" w:fill="auto"/>
          </w:tcPr>
          <w:p w14:paraId="7C486FA4" w14:textId="77777777" w:rsidR="00AF5401" w:rsidRPr="00E96F07" w:rsidRDefault="00AF5401" w:rsidP="009014E0">
            <w:pPr>
              <w:pStyle w:val="TAL"/>
              <w:keepNext w:val="0"/>
              <w:keepLines w:val="0"/>
              <w:widowControl w:val="0"/>
              <w:jc w:val="center"/>
              <w:rPr>
                <w:sz w:val="16"/>
                <w:szCs w:val="16"/>
              </w:rPr>
            </w:pPr>
            <w:r w:rsidRPr="00E96F07">
              <w:rPr>
                <w:sz w:val="16"/>
                <w:szCs w:val="16"/>
              </w:rPr>
              <w:t>0103</w:t>
            </w:r>
          </w:p>
        </w:tc>
        <w:tc>
          <w:tcPr>
            <w:tcW w:w="425" w:type="dxa"/>
            <w:shd w:val="solid" w:color="FFFFFF" w:fill="auto"/>
          </w:tcPr>
          <w:p w14:paraId="01EFE01E"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A7583F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555761"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Correction to beam failure detection in Stage-2</w:t>
            </w:r>
          </w:p>
        </w:tc>
        <w:tc>
          <w:tcPr>
            <w:tcW w:w="708" w:type="dxa"/>
            <w:shd w:val="solid" w:color="FFFFFF" w:fill="auto"/>
          </w:tcPr>
          <w:p w14:paraId="1A06063F"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6682673" w14:textId="77777777" w:rsidTr="00F871AE">
        <w:tc>
          <w:tcPr>
            <w:tcW w:w="709" w:type="dxa"/>
            <w:shd w:val="solid" w:color="FFFFFF" w:fill="auto"/>
          </w:tcPr>
          <w:p w14:paraId="1A04E4A9"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7743BFD" w14:textId="77777777" w:rsidR="00AF5401" w:rsidRPr="00E96F07" w:rsidRDefault="00AF5401" w:rsidP="009014E0">
            <w:pPr>
              <w:pStyle w:val="TAC"/>
              <w:keepNext w:val="0"/>
              <w:keepLines w:val="0"/>
              <w:widowControl w:val="0"/>
              <w:jc w:val="left"/>
              <w:rPr>
                <w:sz w:val="16"/>
                <w:szCs w:val="16"/>
              </w:rPr>
            </w:pPr>
            <w:r w:rsidRPr="00E96F07">
              <w:rPr>
                <w:sz w:val="16"/>
                <w:szCs w:val="16"/>
              </w:rPr>
              <w:t>RP-182655</w:t>
            </w:r>
          </w:p>
        </w:tc>
        <w:tc>
          <w:tcPr>
            <w:tcW w:w="567" w:type="dxa"/>
            <w:shd w:val="solid" w:color="FFFFFF" w:fill="auto"/>
          </w:tcPr>
          <w:p w14:paraId="512E2E1A" w14:textId="77777777" w:rsidR="00AF5401" w:rsidRPr="00E96F07" w:rsidRDefault="00AF5401" w:rsidP="009014E0">
            <w:pPr>
              <w:pStyle w:val="TAL"/>
              <w:keepNext w:val="0"/>
              <w:keepLines w:val="0"/>
              <w:widowControl w:val="0"/>
              <w:jc w:val="center"/>
              <w:rPr>
                <w:sz w:val="16"/>
                <w:szCs w:val="16"/>
              </w:rPr>
            </w:pPr>
            <w:r w:rsidRPr="00E96F07">
              <w:rPr>
                <w:sz w:val="16"/>
                <w:szCs w:val="16"/>
              </w:rPr>
              <w:t>0106</w:t>
            </w:r>
          </w:p>
        </w:tc>
        <w:tc>
          <w:tcPr>
            <w:tcW w:w="425" w:type="dxa"/>
            <w:shd w:val="solid" w:color="FFFFFF" w:fill="auto"/>
          </w:tcPr>
          <w:p w14:paraId="73AB8970"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6C48068"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7ECCDB"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Random Access Triggers</w:t>
            </w:r>
          </w:p>
        </w:tc>
        <w:tc>
          <w:tcPr>
            <w:tcW w:w="708" w:type="dxa"/>
            <w:shd w:val="solid" w:color="FFFFFF" w:fill="auto"/>
          </w:tcPr>
          <w:p w14:paraId="1A85B47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A98EF1E" w14:textId="77777777" w:rsidTr="00F871AE">
        <w:tc>
          <w:tcPr>
            <w:tcW w:w="709" w:type="dxa"/>
            <w:shd w:val="solid" w:color="FFFFFF" w:fill="auto"/>
          </w:tcPr>
          <w:p w14:paraId="3497C39F" w14:textId="77777777" w:rsidR="00F07B30" w:rsidRPr="00E96F07"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E96F07" w:rsidRDefault="00F07B30"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D914A9E" w14:textId="77777777" w:rsidR="00F07B30"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09E8571C" w14:textId="77777777" w:rsidR="00F07B30" w:rsidRPr="00E96F07" w:rsidRDefault="00F07B30" w:rsidP="009014E0">
            <w:pPr>
              <w:pStyle w:val="TAL"/>
              <w:keepNext w:val="0"/>
              <w:keepLines w:val="0"/>
              <w:widowControl w:val="0"/>
              <w:jc w:val="center"/>
              <w:rPr>
                <w:sz w:val="16"/>
                <w:szCs w:val="16"/>
              </w:rPr>
            </w:pPr>
            <w:r w:rsidRPr="00E96F07">
              <w:rPr>
                <w:sz w:val="16"/>
                <w:szCs w:val="16"/>
              </w:rPr>
              <w:t>0107</w:t>
            </w:r>
          </w:p>
        </w:tc>
        <w:tc>
          <w:tcPr>
            <w:tcW w:w="425" w:type="dxa"/>
            <w:shd w:val="solid" w:color="FFFFFF" w:fill="auto"/>
          </w:tcPr>
          <w:p w14:paraId="31627A21" w14:textId="77777777" w:rsidR="00F07B30" w:rsidRPr="00E96F07" w:rsidRDefault="00F07B3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9F41D3B" w14:textId="77777777" w:rsidR="00F07B30" w:rsidRPr="00E96F07" w:rsidRDefault="00F07B3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51220BA" w14:textId="77777777" w:rsidR="00F07B30" w:rsidRPr="00E96F07" w:rsidRDefault="00F07B30" w:rsidP="009014E0">
            <w:pPr>
              <w:pStyle w:val="TAL"/>
              <w:keepNext w:val="0"/>
              <w:keepLines w:val="0"/>
              <w:widowControl w:val="0"/>
              <w:rPr>
                <w:noProof/>
                <w:sz w:val="16"/>
                <w:szCs w:val="16"/>
                <w:lang w:eastAsia="en-US"/>
              </w:rPr>
            </w:pPr>
            <w:r w:rsidRPr="00E96F07">
              <w:rPr>
                <w:noProof/>
                <w:sz w:val="16"/>
                <w:szCs w:val="16"/>
                <w:lang w:eastAsia="en-US"/>
              </w:rPr>
              <w:t>Correction of BWP adaptation</w:t>
            </w:r>
          </w:p>
        </w:tc>
        <w:tc>
          <w:tcPr>
            <w:tcW w:w="708" w:type="dxa"/>
            <w:shd w:val="solid" w:color="FFFFFF" w:fill="auto"/>
          </w:tcPr>
          <w:p w14:paraId="737E2D33" w14:textId="77777777" w:rsidR="00F07B30" w:rsidRPr="00E96F07" w:rsidRDefault="00F07B30" w:rsidP="009014E0">
            <w:pPr>
              <w:pStyle w:val="TAC"/>
              <w:keepNext w:val="0"/>
              <w:keepLines w:val="0"/>
              <w:widowControl w:val="0"/>
              <w:jc w:val="left"/>
              <w:rPr>
                <w:sz w:val="16"/>
                <w:szCs w:val="16"/>
              </w:rPr>
            </w:pPr>
            <w:r w:rsidRPr="00E96F07">
              <w:rPr>
                <w:sz w:val="16"/>
                <w:szCs w:val="16"/>
              </w:rPr>
              <w:t>15.4.0</w:t>
            </w:r>
          </w:p>
        </w:tc>
      </w:tr>
      <w:tr w:rsidR="00E96F07" w:rsidRPr="00E96F07" w14:paraId="77558047" w14:textId="77777777" w:rsidTr="00F871AE">
        <w:tc>
          <w:tcPr>
            <w:tcW w:w="709" w:type="dxa"/>
            <w:shd w:val="solid" w:color="FFFFFF" w:fill="auto"/>
          </w:tcPr>
          <w:p w14:paraId="681A39D2"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36430B7"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25ADA46A" w14:textId="77777777" w:rsidR="00AF5401" w:rsidRPr="00E96F07" w:rsidRDefault="00AF5401" w:rsidP="009014E0">
            <w:pPr>
              <w:pStyle w:val="TAL"/>
              <w:keepNext w:val="0"/>
              <w:keepLines w:val="0"/>
              <w:widowControl w:val="0"/>
              <w:jc w:val="center"/>
              <w:rPr>
                <w:sz w:val="16"/>
                <w:szCs w:val="16"/>
              </w:rPr>
            </w:pPr>
            <w:r w:rsidRPr="00E96F07">
              <w:rPr>
                <w:sz w:val="16"/>
                <w:szCs w:val="16"/>
              </w:rPr>
              <w:t>0108</w:t>
            </w:r>
          </w:p>
        </w:tc>
        <w:tc>
          <w:tcPr>
            <w:tcW w:w="425" w:type="dxa"/>
            <w:shd w:val="solid" w:color="FFFFFF" w:fill="auto"/>
          </w:tcPr>
          <w:p w14:paraId="1189385F"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8446163"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58FABD"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Notification Control</w:t>
            </w:r>
          </w:p>
        </w:tc>
        <w:tc>
          <w:tcPr>
            <w:tcW w:w="708" w:type="dxa"/>
            <w:shd w:val="solid" w:color="FFFFFF" w:fill="auto"/>
          </w:tcPr>
          <w:p w14:paraId="3A981474"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3D2A3259" w14:textId="77777777" w:rsidTr="00F871AE">
        <w:tc>
          <w:tcPr>
            <w:tcW w:w="709" w:type="dxa"/>
            <w:shd w:val="solid" w:color="FFFFFF" w:fill="auto"/>
          </w:tcPr>
          <w:p w14:paraId="26271157"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3ECD40E" w14:textId="77777777" w:rsidR="00AF5401" w:rsidRPr="00E96F07" w:rsidRDefault="00AF5401" w:rsidP="009014E0">
            <w:pPr>
              <w:pStyle w:val="TAC"/>
              <w:keepNext w:val="0"/>
              <w:keepLines w:val="0"/>
              <w:widowControl w:val="0"/>
              <w:jc w:val="left"/>
              <w:rPr>
                <w:sz w:val="16"/>
                <w:szCs w:val="16"/>
              </w:rPr>
            </w:pPr>
            <w:r w:rsidRPr="00E96F07">
              <w:rPr>
                <w:sz w:val="16"/>
                <w:szCs w:val="16"/>
              </w:rPr>
              <w:t>RP-182665</w:t>
            </w:r>
          </w:p>
        </w:tc>
        <w:tc>
          <w:tcPr>
            <w:tcW w:w="567" w:type="dxa"/>
            <w:shd w:val="solid" w:color="FFFFFF" w:fill="auto"/>
          </w:tcPr>
          <w:p w14:paraId="6F8FF8DF" w14:textId="77777777" w:rsidR="00AF5401" w:rsidRPr="00E96F07" w:rsidRDefault="00AF5401" w:rsidP="009014E0">
            <w:pPr>
              <w:pStyle w:val="TAL"/>
              <w:keepNext w:val="0"/>
              <w:keepLines w:val="0"/>
              <w:widowControl w:val="0"/>
              <w:jc w:val="center"/>
              <w:rPr>
                <w:sz w:val="16"/>
                <w:szCs w:val="16"/>
              </w:rPr>
            </w:pPr>
            <w:r w:rsidRPr="00E96F07">
              <w:rPr>
                <w:sz w:val="16"/>
                <w:szCs w:val="16"/>
              </w:rPr>
              <w:t>0109</w:t>
            </w:r>
          </w:p>
        </w:tc>
        <w:tc>
          <w:tcPr>
            <w:tcW w:w="425" w:type="dxa"/>
            <w:shd w:val="solid" w:color="FFFFFF" w:fill="auto"/>
          </w:tcPr>
          <w:p w14:paraId="014B7069"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624271D"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3FD5B80"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PDU Session AMBR</w:t>
            </w:r>
          </w:p>
        </w:tc>
        <w:tc>
          <w:tcPr>
            <w:tcW w:w="708" w:type="dxa"/>
            <w:shd w:val="solid" w:color="FFFFFF" w:fill="auto"/>
          </w:tcPr>
          <w:p w14:paraId="59AC2C3E"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0BB60C30" w14:textId="77777777" w:rsidTr="00F871AE">
        <w:tc>
          <w:tcPr>
            <w:tcW w:w="709" w:type="dxa"/>
            <w:shd w:val="solid" w:color="FFFFFF" w:fill="auto"/>
          </w:tcPr>
          <w:p w14:paraId="16DA426C" w14:textId="77777777" w:rsidR="006834AC" w:rsidRPr="00E96F07"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E96F07" w:rsidRDefault="006834AC"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17AB615" w14:textId="77777777" w:rsidR="006834AC" w:rsidRPr="00E96F07" w:rsidRDefault="00AF5401" w:rsidP="009014E0">
            <w:pPr>
              <w:pStyle w:val="TAC"/>
              <w:keepNext w:val="0"/>
              <w:keepLines w:val="0"/>
              <w:widowControl w:val="0"/>
              <w:jc w:val="left"/>
              <w:rPr>
                <w:sz w:val="16"/>
                <w:szCs w:val="16"/>
              </w:rPr>
            </w:pPr>
            <w:r w:rsidRPr="00E96F07">
              <w:rPr>
                <w:sz w:val="16"/>
                <w:szCs w:val="16"/>
              </w:rPr>
              <w:t>RP-18264</w:t>
            </w:r>
            <w:r w:rsidR="006834AC" w:rsidRPr="00E96F07">
              <w:rPr>
                <w:sz w:val="16"/>
                <w:szCs w:val="16"/>
              </w:rPr>
              <w:t>9</w:t>
            </w:r>
          </w:p>
        </w:tc>
        <w:tc>
          <w:tcPr>
            <w:tcW w:w="567" w:type="dxa"/>
            <w:shd w:val="solid" w:color="FFFFFF" w:fill="auto"/>
          </w:tcPr>
          <w:p w14:paraId="2BA80E2F" w14:textId="77777777" w:rsidR="006834AC" w:rsidRPr="00E96F07" w:rsidRDefault="006834AC" w:rsidP="009014E0">
            <w:pPr>
              <w:pStyle w:val="TAL"/>
              <w:keepNext w:val="0"/>
              <w:keepLines w:val="0"/>
              <w:widowControl w:val="0"/>
              <w:jc w:val="center"/>
              <w:rPr>
                <w:sz w:val="16"/>
                <w:szCs w:val="16"/>
              </w:rPr>
            </w:pPr>
            <w:r w:rsidRPr="00E96F07">
              <w:rPr>
                <w:sz w:val="16"/>
                <w:szCs w:val="16"/>
              </w:rPr>
              <w:t>0110</w:t>
            </w:r>
          </w:p>
        </w:tc>
        <w:tc>
          <w:tcPr>
            <w:tcW w:w="425" w:type="dxa"/>
            <w:shd w:val="solid" w:color="FFFFFF" w:fill="auto"/>
          </w:tcPr>
          <w:p w14:paraId="6934F0A5" w14:textId="77777777" w:rsidR="006834AC" w:rsidRPr="00E96F07" w:rsidRDefault="006834A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F00E666" w14:textId="77777777" w:rsidR="006834AC" w:rsidRPr="00E96F07" w:rsidRDefault="006834A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093A594" w14:textId="77777777" w:rsidR="006834AC" w:rsidRPr="00E96F07" w:rsidRDefault="006834AC" w:rsidP="009014E0">
            <w:pPr>
              <w:pStyle w:val="TAL"/>
              <w:keepNext w:val="0"/>
              <w:keepLines w:val="0"/>
              <w:widowControl w:val="0"/>
              <w:rPr>
                <w:noProof/>
                <w:sz w:val="16"/>
                <w:szCs w:val="16"/>
                <w:lang w:eastAsia="en-US"/>
              </w:rPr>
            </w:pPr>
            <w:r w:rsidRPr="00E96F07">
              <w:rPr>
                <w:noProof/>
                <w:sz w:val="16"/>
                <w:szCs w:val="16"/>
                <w:lang w:eastAsia="en-US"/>
              </w:rPr>
              <w:t>Logical channel restrictions clarifications and correction</w:t>
            </w:r>
          </w:p>
        </w:tc>
        <w:tc>
          <w:tcPr>
            <w:tcW w:w="708" w:type="dxa"/>
            <w:shd w:val="solid" w:color="FFFFFF" w:fill="auto"/>
          </w:tcPr>
          <w:p w14:paraId="4B440664" w14:textId="77777777" w:rsidR="006834AC" w:rsidRPr="00E96F07" w:rsidRDefault="006834AC" w:rsidP="009014E0">
            <w:pPr>
              <w:pStyle w:val="TAC"/>
              <w:keepNext w:val="0"/>
              <w:keepLines w:val="0"/>
              <w:widowControl w:val="0"/>
              <w:jc w:val="left"/>
              <w:rPr>
                <w:sz w:val="16"/>
                <w:szCs w:val="16"/>
              </w:rPr>
            </w:pPr>
            <w:r w:rsidRPr="00E96F07">
              <w:rPr>
                <w:sz w:val="16"/>
                <w:szCs w:val="16"/>
              </w:rPr>
              <w:t>15.4.0</w:t>
            </w:r>
          </w:p>
        </w:tc>
      </w:tr>
      <w:tr w:rsidR="00E96F07" w:rsidRPr="00E96F07" w14:paraId="1ED5B674" w14:textId="77777777" w:rsidTr="00F871AE">
        <w:tc>
          <w:tcPr>
            <w:tcW w:w="709" w:type="dxa"/>
            <w:shd w:val="solid" w:color="FFFFFF" w:fill="auto"/>
          </w:tcPr>
          <w:p w14:paraId="61FE4974"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8536E24" w14:textId="77777777" w:rsidR="00AF5401" w:rsidRPr="00E96F07" w:rsidRDefault="00AF5401" w:rsidP="009014E0">
            <w:pPr>
              <w:pStyle w:val="TAC"/>
              <w:keepNext w:val="0"/>
              <w:keepLines w:val="0"/>
              <w:widowControl w:val="0"/>
              <w:jc w:val="left"/>
              <w:rPr>
                <w:sz w:val="16"/>
                <w:szCs w:val="16"/>
              </w:rPr>
            </w:pPr>
            <w:r w:rsidRPr="00E96F07">
              <w:rPr>
                <w:sz w:val="16"/>
                <w:szCs w:val="16"/>
              </w:rPr>
              <w:t>RP-182666</w:t>
            </w:r>
          </w:p>
        </w:tc>
        <w:tc>
          <w:tcPr>
            <w:tcW w:w="567" w:type="dxa"/>
            <w:shd w:val="solid" w:color="FFFFFF" w:fill="auto"/>
          </w:tcPr>
          <w:p w14:paraId="53B5075C" w14:textId="77777777" w:rsidR="00AF5401" w:rsidRPr="00E96F07" w:rsidRDefault="00AF5401" w:rsidP="009014E0">
            <w:pPr>
              <w:pStyle w:val="TAL"/>
              <w:keepNext w:val="0"/>
              <w:keepLines w:val="0"/>
              <w:widowControl w:val="0"/>
              <w:jc w:val="center"/>
              <w:rPr>
                <w:sz w:val="16"/>
                <w:szCs w:val="16"/>
              </w:rPr>
            </w:pPr>
            <w:r w:rsidRPr="00E96F07">
              <w:rPr>
                <w:sz w:val="16"/>
                <w:szCs w:val="16"/>
              </w:rPr>
              <w:t>0111</w:t>
            </w:r>
          </w:p>
        </w:tc>
        <w:tc>
          <w:tcPr>
            <w:tcW w:w="425" w:type="dxa"/>
            <w:shd w:val="solid" w:color="FFFFFF" w:fill="auto"/>
          </w:tcPr>
          <w:p w14:paraId="62E83BAC"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2461ADE"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8160E8"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CORESET#0</w:t>
            </w:r>
          </w:p>
        </w:tc>
        <w:tc>
          <w:tcPr>
            <w:tcW w:w="708" w:type="dxa"/>
            <w:shd w:val="solid" w:color="FFFFFF" w:fill="auto"/>
          </w:tcPr>
          <w:p w14:paraId="3C6F8F35"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0CEEDE6" w14:textId="77777777" w:rsidTr="00F871AE">
        <w:tc>
          <w:tcPr>
            <w:tcW w:w="709" w:type="dxa"/>
            <w:shd w:val="solid" w:color="FFFFFF" w:fill="auto"/>
          </w:tcPr>
          <w:p w14:paraId="07C53D9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A3CBD62"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373A58A8" w14:textId="77777777" w:rsidR="00AF5401" w:rsidRPr="00E96F07" w:rsidRDefault="00AF5401" w:rsidP="009014E0">
            <w:pPr>
              <w:pStyle w:val="TAL"/>
              <w:keepNext w:val="0"/>
              <w:keepLines w:val="0"/>
              <w:widowControl w:val="0"/>
              <w:jc w:val="center"/>
              <w:rPr>
                <w:sz w:val="16"/>
                <w:szCs w:val="16"/>
              </w:rPr>
            </w:pPr>
            <w:r w:rsidRPr="00E96F07">
              <w:rPr>
                <w:sz w:val="16"/>
                <w:szCs w:val="16"/>
              </w:rPr>
              <w:t>0115</w:t>
            </w:r>
          </w:p>
        </w:tc>
        <w:tc>
          <w:tcPr>
            <w:tcW w:w="425" w:type="dxa"/>
            <w:shd w:val="solid" w:color="FFFFFF" w:fill="auto"/>
          </w:tcPr>
          <w:p w14:paraId="5467E8C4"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15988D6"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E34738"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 xml:space="preserve">Corrections to activation of </w:t>
            </w:r>
            <w:proofErr w:type="spellStart"/>
            <w:r w:rsidRPr="00E96F07">
              <w:rPr>
                <w:rFonts w:ascii="Arial" w:hAnsi="Arial" w:cs="Arial"/>
                <w:sz w:val="16"/>
                <w:szCs w:val="16"/>
              </w:rPr>
              <w:t>SCells</w:t>
            </w:r>
            <w:proofErr w:type="spellEnd"/>
          </w:p>
        </w:tc>
        <w:tc>
          <w:tcPr>
            <w:tcW w:w="708" w:type="dxa"/>
            <w:shd w:val="solid" w:color="FFFFFF" w:fill="auto"/>
          </w:tcPr>
          <w:p w14:paraId="74300223"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02BAA77" w14:textId="77777777" w:rsidTr="00F871AE">
        <w:tc>
          <w:tcPr>
            <w:tcW w:w="709" w:type="dxa"/>
            <w:shd w:val="solid" w:color="FFFFFF" w:fill="auto"/>
          </w:tcPr>
          <w:p w14:paraId="4D89940E"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05918242"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3A3ED234" w14:textId="77777777" w:rsidR="00AF5401" w:rsidRPr="00E96F07" w:rsidRDefault="00AF5401" w:rsidP="009014E0">
            <w:pPr>
              <w:pStyle w:val="TAL"/>
              <w:keepNext w:val="0"/>
              <w:keepLines w:val="0"/>
              <w:widowControl w:val="0"/>
              <w:jc w:val="center"/>
              <w:rPr>
                <w:sz w:val="16"/>
                <w:szCs w:val="16"/>
              </w:rPr>
            </w:pPr>
            <w:r w:rsidRPr="00E96F07">
              <w:rPr>
                <w:sz w:val="16"/>
                <w:szCs w:val="16"/>
              </w:rPr>
              <w:t>0116</w:t>
            </w:r>
          </w:p>
        </w:tc>
        <w:tc>
          <w:tcPr>
            <w:tcW w:w="425" w:type="dxa"/>
            <w:shd w:val="solid" w:color="FFFFFF" w:fill="auto"/>
          </w:tcPr>
          <w:p w14:paraId="1712DF86"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A15C7D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0A114E5"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Description of RLM aspects</w:t>
            </w:r>
          </w:p>
        </w:tc>
        <w:tc>
          <w:tcPr>
            <w:tcW w:w="708" w:type="dxa"/>
            <w:shd w:val="solid" w:color="FFFFFF" w:fill="auto"/>
          </w:tcPr>
          <w:p w14:paraId="7EAB6416"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AF92AAE" w14:textId="77777777" w:rsidTr="00F871AE">
        <w:tc>
          <w:tcPr>
            <w:tcW w:w="709" w:type="dxa"/>
            <w:shd w:val="solid" w:color="FFFFFF" w:fill="auto"/>
          </w:tcPr>
          <w:p w14:paraId="76373E1E" w14:textId="77777777" w:rsidR="002C0733" w:rsidRPr="00E96F07"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E96F07" w:rsidRDefault="002C0733"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13B5881" w14:textId="77777777" w:rsidR="002C0733" w:rsidRPr="00E96F07" w:rsidRDefault="00AF5401" w:rsidP="009014E0">
            <w:pPr>
              <w:pStyle w:val="TAC"/>
              <w:keepNext w:val="0"/>
              <w:keepLines w:val="0"/>
              <w:widowControl w:val="0"/>
              <w:jc w:val="left"/>
              <w:rPr>
                <w:sz w:val="16"/>
                <w:szCs w:val="16"/>
              </w:rPr>
            </w:pPr>
            <w:r w:rsidRPr="00E96F07">
              <w:rPr>
                <w:sz w:val="16"/>
                <w:szCs w:val="16"/>
              </w:rPr>
              <w:t>RP-1826</w:t>
            </w:r>
            <w:r w:rsidR="002C0733" w:rsidRPr="00E96F07">
              <w:rPr>
                <w:sz w:val="16"/>
                <w:szCs w:val="16"/>
              </w:rPr>
              <w:t>5</w:t>
            </w:r>
            <w:r w:rsidRPr="00E96F07">
              <w:rPr>
                <w:sz w:val="16"/>
                <w:szCs w:val="16"/>
              </w:rPr>
              <w:t>1</w:t>
            </w:r>
          </w:p>
        </w:tc>
        <w:tc>
          <w:tcPr>
            <w:tcW w:w="567" w:type="dxa"/>
            <w:shd w:val="solid" w:color="FFFFFF" w:fill="auto"/>
          </w:tcPr>
          <w:p w14:paraId="3CBF36D0" w14:textId="77777777" w:rsidR="002C0733" w:rsidRPr="00E96F07" w:rsidRDefault="002C0733" w:rsidP="009014E0">
            <w:pPr>
              <w:pStyle w:val="TAL"/>
              <w:keepNext w:val="0"/>
              <w:keepLines w:val="0"/>
              <w:widowControl w:val="0"/>
              <w:jc w:val="center"/>
              <w:rPr>
                <w:sz w:val="16"/>
                <w:szCs w:val="16"/>
              </w:rPr>
            </w:pPr>
            <w:r w:rsidRPr="00E96F07">
              <w:rPr>
                <w:sz w:val="16"/>
                <w:szCs w:val="16"/>
              </w:rPr>
              <w:t>0120</w:t>
            </w:r>
          </w:p>
        </w:tc>
        <w:tc>
          <w:tcPr>
            <w:tcW w:w="425" w:type="dxa"/>
            <w:shd w:val="solid" w:color="FFFFFF" w:fill="auto"/>
          </w:tcPr>
          <w:p w14:paraId="0EA69D43" w14:textId="77777777" w:rsidR="002C0733" w:rsidRPr="00E96F07" w:rsidRDefault="002C073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8EBC2B2" w14:textId="77777777" w:rsidR="002C0733" w:rsidRPr="00E96F07" w:rsidRDefault="002C073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798F8B5" w14:textId="77777777" w:rsidR="002C0733" w:rsidRPr="00E96F07" w:rsidRDefault="002C0733" w:rsidP="009014E0">
            <w:pPr>
              <w:pStyle w:val="TAL"/>
              <w:keepNext w:val="0"/>
              <w:keepLines w:val="0"/>
              <w:widowControl w:val="0"/>
              <w:rPr>
                <w:noProof/>
                <w:sz w:val="16"/>
                <w:szCs w:val="16"/>
                <w:lang w:eastAsia="en-US"/>
              </w:rPr>
            </w:pPr>
            <w:r w:rsidRPr="00E96F07">
              <w:rPr>
                <w:noProof/>
                <w:sz w:val="16"/>
                <w:szCs w:val="16"/>
                <w:lang w:eastAsia="en-US"/>
              </w:rPr>
              <w:t>Minor corrections to paging</w:t>
            </w:r>
          </w:p>
        </w:tc>
        <w:tc>
          <w:tcPr>
            <w:tcW w:w="708" w:type="dxa"/>
            <w:shd w:val="solid" w:color="FFFFFF" w:fill="auto"/>
          </w:tcPr>
          <w:p w14:paraId="428A33FC" w14:textId="77777777" w:rsidR="002C0733" w:rsidRPr="00E96F07" w:rsidRDefault="002C0733" w:rsidP="009014E0">
            <w:pPr>
              <w:pStyle w:val="TAC"/>
              <w:keepNext w:val="0"/>
              <w:keepLines w:val="0"/>
              <w:widowControl w:val="0"/>
              <w:jc w:val="left"/>
              <w:rPr>
                <w:sz w:val="16"/>
                <w:szCs w:val="16"/>
              </w:rPr>
            </w:pPr>
            <w:r w:rsidRPr="00E96F07">
              <w:rPr>
                <w:sz w:val="16"/>
                <w:szCs w:val="16"/>
              </w:rPr>
              <w:t>15.4.0</w:t>
            </w:r>
          </w:p>
        </w:tc>
      </w:tr>
      <w:tr w:rsidR="00E96F07" w:rsidRPr="00E96F07" w14:paraId="60FFF8F3" w14:textId="77777777" w:rsidTr="00F871AE">
        <w:tc>
          <w:tcPr>
            <w:tcW w:w="709" w:type="dxa"/>
            <w:shd w:val="solid" w:color="FFFFFF" w:fill="auto"/>
          </w:tcPr>
          <w:p w14:paraId="53E730C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81B9A91"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46058385" w14:textId="77777777" w:rsidR="00AF5401" w:rsidRPr="00E96F07" w:rsidRDefault="00AF5401" w:rsidP="009014E0">
            <w:pPr>
              <w:pStyle w:val="TAL"/>
              <w:keepNext w:val="0"/>
              <w:keepLines w:val="0"/>
              <w:widowControl w:val="0"/>
              <w:jc w:val="center"/>
              <w:rPr>
                <w:sz w:val="16"/>
                <w:szCs w:val="16"/>
              </w:rPr>
            </w:pPr>
            <w:r w:rsidRPr="00E96F07">
              <w:rPr>
                <w:sz w:val="16"/>
                <w:szCs w:val="16"/>
              </w:rPr>
              <w:t>0125</w:t>
            </w:r>
          </w:p>
        </w:tc>
        <w:tc>
          <w:tcPr>
            <w:tcW w:w="425" w:type="dxa"/>
            <w:shd w:val="solid" w:color="FFFFFF" w:fill="auto"/>
          </w:tcPr>
          <w:p w14:paraId="5C934CCC"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9F612E4"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03F7412"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Clarification on power ramping counter</w:t>
            </w:r>
          </w:p>
        </w:tc>
        <w:tc>
          <w:tcPr>
            <w:tcW w:w="708" w:type="dxa"/>
            <w:shd w:val="solid" w:color="FFFFFF" w:fill="auto"/>
          </w:tcPr>
          <w:p w14:paraId="6D5495B4"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24BCD54F" w14:textId="77777777" w:rsidTr="00F871AE">
        <w:tc>
          <w:tcPr>
            <w:tcW w:w="709" w:type="dxa"/>
            <w:shd w:val="solid" w:color="FFFFFF" w:fill="auto"/>
          </w:tcPr>
          <w:p w14:paraId="56FE651B"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EF0A94E" w14:textId="77777777" w:rsidR="00AF5401" w:rsidRPr="00E96F07" w:rsidRDefault="00AF5401" w:rsidP="009014E0">
            <w:pPr>
              <w:pStyle w:val="TAC"/>
              <w:keepNext w:val="0"/>
              <w:keepLines w:val="0"/>
              <w:widowControl w:val="0"/>
              <w:jc w:val="left"/>
              <w:rPr>
                <w:sz w:val="16"/>
                <w:szCs w:val="16"/>
              </w:rPr>
            </w:pPr>
            <w:r w:rsidRPr="00E96F07">
              <w:rPr>
                <w:sz w:val="16"/>
                <w:szCs w:val="16"/>
              </w:rPr>
              <w:t>RP-182658</w:t>
            </w:r>
          </w:p>
        </w:tc>
        <w:tc>
          <w:tcPr>
            <w:tcW w:w="567" w:type="dxa"/>
            <w:shd w:val="solid" w:color="FFFFFF" w:fill="auto"/>
          </w:tcPr>
          <w:p w14:paraId="219C1098" w14:textId="77777777" w:rsidR="00AF5401" w:rsidRPr="00E96F07" w:rsidRDefault="00AF5401" w:rsidP="009014E0">
            <w:pPr>
              <w:pStyle w:val="TAL"/>
              <w:keepNext w:val="0"/>
              <w:keepLines w:val="0"/>
              <w:widowControl w:val="0"/>
              <w:jc w:val="center"/>
              <w:rPr>
                <w:sz w:val="16"/>
                <w:szCs w:val="16"/>
              </w:rPr>
            </w:pPr>
            <w:r w:rsidRPr="00E96F07">
              <w:rPr>
                <w:sz w:val="16"/>
                <w:szCs w:val="16"/>
              </w:rPr>
              <w:t>0127</w:t>
            </w:r>
          </w:p>
        </w:tc>
        <w:tc>
          <w:tcPr>
            <w:tcW w:w="425" w:type="dxa"/>
            <w:shd w:val="solid" w:color="FFFFFF" w:fill="auto"/>
          </w:tcPr>
          <w:p w14:paraId="7B356969"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B19EB50"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C6533CE" w14:textId="77777777" w:rsidR="00AF5401" w:rsidRPr="00E96F07" w:rsidRDefault="00AF5401" w:rsidP="009014E0">
            <w:pPr>
              <w:widowControl w:val="0"/>
              <w:spacing w:after="0"/>
              <w:rPr>
                <w:rFonts w:ascii="Arial" w:hAnsi="Arial" w:cs="Arial"/>
                <w:sz w:val="16"/>
                <w:szCs w:val="16"/>
                <w:lang w:eastAsia="zh-CN"/>
              </w:rPr>
            </w:pPr>
            <w:r w:rsidRPr="00E96F07">
              <w:rPr>
                <w:rFonts w:ascii="Arial" w:hAnsi="Arial" w:cs="Arial"/>
                <w:sz w:val="16"/>
                <w:szCs w:val="16"/>
              </w:rPr>
              <w:t>Corrections on the descriptions of active BWP</w:t>
            </w:r>
          </w:p>
        </w:tc>
        <w:tc>
          <w:tcPr>
            <w:tcW w:w="708" w:type="dxa"/>
            <w:shd w:val="solid" w:color="FFFFFF" w:fill="auto"/>
          </w:tcPr>
          <w:p w14:paraId="11813437"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1C22CF3" w14:textId="77777777" w:rsidTr="00F871AE">
        <w:tc>
          <w:tcPr>
            <w:tcW w:w="709" w:type="dxa"/>
            <w:shd w:val="solid" w:color="FFFFFF" w:fill="auto"/>
          </w:tcPr>
          <w:p w14:paraId="7B4FFB6E" w14:textId="77777777" w:rsidR="000A01B3" w:rsidRPr="00E96F07"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E96F07" w:rsidRDefault="000A01B3"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9772E8D" w14:textId="77777777" w:rsidR="000A01B3" w:rsidRPr="00E96F07" w:rsidRDefault="00AF5401" w:rsidP="009014E0">
            <w:pPr>
              <w:pStyle w:val="TAC"/>
              <w:keepNext w:val="0"/>
              <w:keepLines w:val="0"/>
              <w:widowControl w:val="0"/>
              <w:jc w:val="left"/>
              <w:rPr>
                <w:sz w:val="16"/>
                <w:szCs w:val="16"/>
              </w:rPr>
            </w:pPr>
            <w:r w:rsidRPr="00E96F07">
              <w:rPr>
                <w:sz w:val="16"/>
                <w:szCs w:val="16"/>
              </w:rPr>
              <w:t>RP-182653</w:t>
            </w:r>
          </w:p>
        </w:tc>
        <w:tc>
          <w:tcPr>
            <w:tcW w:w="567" w:type="dxa"/>
            <w:shd w:val="solid" w:color="FFFFFF" w:fill="auto"/>
          </w:tcPr>
          <w:p w14:paraId="6C41D759" w14:textId="77777777" w:rsidR="000A01B3" w:rsidRPr="00E96F07" w:rsidRDefault="000A01B3" w:rsidP="009014E0">
            <w:pPr>
              <w:pStyle w:val="TAL"/>
              <w:keepNext w:val="0"/>
              <w:keepLines w:val="0"/>
              <w:widowControl w:val="0"/>
              <w:jc w:val="center"/>
              <w:rPr>
                <w:sz w:val="16"/>
                <w:szCs w:val="16"/>
              </w:rPr>
            </w:pPr>
            <w:r w:rsidRPr="00E96F07">
              <w:rPr>
                <w:sz w:val="16"/>
                <w:szCs w:val="16"/>
              </w:rPr>
              <w:t>0131</w:t>
            </w:r>
          </w:p>
        </w:tc>
        <w:tc>
          <w:tcPr>
            <w:tcW w:w="425" w:type="dxa"/>
            <w:shd w:val="solid" w:color="FFFFFF" w:fill="auto"/>
          </w:tcPr>
          <w:p w14:paraId="34EF628D" w14:textId="77777777" w:rsidR="000A01B3" w:rsidRPr="00E96F07" w:rsidRDefault="000A01B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EA48061" w14:textId="77777777" w:rsidR="000A01B3" w:rsidRPr="00E96F07" w:rsidRDefault="000A01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7DDFC2D" w14:textId="77777777" w:rsidR="000A01B3" w:rsidRPr="00E96F07" w:rsidRDefault="000A01B3" w:rsidP="009014E0">
            <w:pPr>
              <w:pStyle w:val="TAL"/>
              <w:keepNext w:val="0"/>
              <w:keepLines w:val="0"/>
              <w:widowControl w:val="0"/>
              <w:rPr>
                <w:noProof/>
                <w:sz w:val="16"/>
                <w:szCs w:val="16"/>
                <w:lang w:eastAsia="en-US"/>
              </w:rPr>
            </w:pPr>
            <w:r w:rsidRPr="00E96F07">
              <w:rPr>
                <w:noProof/>
                <w:sz w:val="16"/>
                <w:szCs w:val="16"/>
                <w:lang w:eastAsia="en-US"/>
              </w:rPr>
              <w:t>Stage 2 Correction on Mobility in RRC_IDLE</w:t>
            </w:r>
          </w:p>
        </w:tc>
        <w:tc>
          <w:tcPr>
            <w:tcW w:w="708" w:type="dxa"/>
            <w:shd w:val="solid" w:color="FFFFFF" w:fill="auto"/>
          </w:tcPr>
          <w:p w14:paraId="4A203C9D" w14:textId="77777777" w:rsidR="000A01B3" w:rsidRPr="00E96F07" w:rsidRDefault="000A01B3" w:rsidP="009014E0">
            <w:pPr>
              <w:pStyle w:val="TAC"/>
              <w:keepNext w:val="0"/>
              <w:keepLines w:val="0"/>
              <w:widowControl w:val="0"/>
              <w:jc w:val="left"/>
              <w:rPr>
                <w:sz w:val="16"/>
                <w:szCs w:val="16"/>
              </w:rPr>
            </w:pPr>
            <w:r w:rsidRPr="00E96F07">
              <w:rPr>
                <w:sz w:val="16"/>
                <w:szCs w:val="16"/>
              </w:rPr>
              <w:t>15.4.0</w:t>
            </w:r>
          </w:p>
        </w:tc>
      </w:tr>
      <w:tr w:rsidR="00E96F07" w:rsidRPr="00E96F07" w14:paraId="7E0F0A86" w14:textId="77777777" w:rsidTr="00F871AE">
        <w:tc>
          <w:tcPr>
            <w:tcW w:w="709" w:type="dxa"/>
            <w:shd w:val="solid" w:color="FFFFFF" w:fill="auto"/>
          </w:tcPr>
          <w:p w14:paraId="21433EEB"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1F36C2E" w14:textId="77777777" w:rsidR="00AF5401" w:rsidRPr="00E96F07" w:rsidRDefault="00AF5401" w:rsidP="009014E0">
            <w:pPr>
              <w:pStyle w:val="TAC"/>
              <w:keepNext w:val="0"/>
              <w:keepLines w:val="0"/>
              <w:widowControl w:val="0"/>
              <w:jc w:val="left"/>
              <w:rPr>
                <w:sz w:val="16"/>
                <w:szCs w:val="16"/>
              </w:rPr>
            </w:pPr>
            <w:r w:rsidRPr="00E96F07">
              <w:rPr>
                <w:sz w:val="16"/>
                <w:szCs w:val="16"/>
              </w:rPr>
              <w:t>RP-182660</w:t>
            </w:r>
          </w:p>
        </w:tc>
        <w:tc>
          <w:tcPr>
            <w:tcW w:w="567" w:type="dxa"/>
            <w:shd w:val="solid" w:color="FFFFFF" w:fill="auto"/>
          </w:tcPr>
          <w:p w14:paraId="1289E8F2" w14:textId="77777777" w:rsidR="00AF5401" w:rsidRPr="00E96F07" w:rsidRDefault="00AF5401" w:rsidP="009014E0">
            <w:pPr>
              <w:pStyle w:val="TAL"/>
              <w:keepNext w:val="0"/>
              <w:keepLines w:val="0"/>
              <w:widowControl w:val="0"/>
              <w:jc w:val="center"/>
              <w:rPr>
                <w:sz w:val="16"/>
                <w:szCs w:val="16"/>
              </w:rPr>
            </w:pPr>
            <w:r w:rsidRPr="00E96F07">
              <w:rPr>
                <w:sz w:val="16"/>
                <w:szCs w:val="16"/>
              </w:rPr>
              <w:t>0133</w:t>
            </w:r>
          </w:p>
        </w:tc>
        <w:tc>
          <w:tcPr>
            <w:tcW w:w="425" w:type="dxa"/>
            <w:shd w:val="solid" w:color="FFFFFF" w:fill="auto"/>
          </w:tcPr>
          <w:p w14:paraId="4FBA4349"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7B42A47"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5C6A8B5"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8F70899" w14:textId="77777777" w:rsidTr="00F871AE">
        <w:tc>
          <w:tcPr>
            <w:tcW w:w="709" w:type="dxa"/>
            <w:shd w:val="solid" w:color="FFFFFF" w:fill="auto"/>
          </w:tcPr>
          <w:p w14:paraId="2213ABB9" w14:textId="77777777" w:rsidR="003C4E0E" w:rsidRPr="00E96F07"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E96F07" w:rsidRDefault="003C4E0E"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4B108B1" w14:textId="77777777" w:rsidR="003C4E0E"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26A762F7" w14:textId="77777777" w:rsidR="003C4E0E" w:rsidRPr="00E96F07" w:rsidRDefault="003C4E0E" w:rsidP="009014E0">
            <w:pPr>
              <w:pStyle w:val="TAL"/>
              <w:keepNext w:val="0"/>
              <w:keepLines w:val="0"/>
              <w:widowControl w:val="0"/>
              <w:jc w:val="center"/>
              <w:rPr>
                <w:sz w:val="16"/>
                <w:szCs w:val="16"/>
              </w:rPr>
            </w:pPr>
            <w:r w:rsidRPr="00E96F07">
              <w:rPr>
                <w:sz w:val="16"/>
                <w:szCs w:val="16"/>
              </w:rPr>
              <w:t>0134</w:t>
            </w:r>
          </w:p>
        </w:tc>
        <w:tc>
          <w:tcPr>
            <w:tcW w:w="425" w:type="dxa"/>
            <w:shd w:val="solid" w:color="FFFFFF" w:fill="auto"/>
          </w:tcPr>
          <w:p w14:paraId="7E8C7073" w14:textId="77777777" w:rsidR="003C4E0E" w:rsidRPr="00E96F07" w:rsidRDefault="003C4E0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CC2D9FF" w14:textId="77777777" w:rsidR="003C4E0E" w:rsidRPr="00E96F07" w:rsidRDefault="003C4E0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A31ECF9" w14:textId="77777777" w:rsidR="003C4E0E" w:rsidRPr="00E96F07" w:rsidRDefault="003C4E0E" w:rsidP="009014E0">
            <w:pPr>
              <w:widowControl w:val="0"/>
              <w:spacing w:after="0"/>
              <w:rPr>
                <w:rFonts w:ascii="Arial" w:hAnsi="Arial" w:cs="Arial"/>
                <w:sz w:val="16"/>
                <w:szCs w:val="16"/>
              </w:rPr>
            </w:pPr>
            <w:r w:rsidRPr="00E96F07">
              <w:rPr>
                <w:rFonts w:ascii="Arial" w:hAnsi="Arial" w:cs="Arial"/>
                <w:sz w:val="16"/>
                <w:szCs w:val="16"/>
              </w:rPr>
              <w:t>CR on the carrier selection for random access</w:t>
            </w:r>
          </w:p>
        </w:tc>
        <w:tc>
          <w:tcPr>
            <w:tcW w:w="708" w:type="dxa"/>
            <w:shd w:val="solid" w:color="FFFFFF" w:fill="auto"/>
          </w:tcPr>
          <w:p w14:paraId="385CBE23" w14:textId="77777777" w:rsidR="003C4E0E" w:rsidRPr="00E96F07" w:rsidRDefault="003C4E0E" w:rsidP="009014E0">
            <w:pPr>
              <w:pStyle w:val="TAC"/>
              <w:keepNext w:val="0"/>
              <w:keepLines w:val="0"/>
              <w:widowControl w:val="0"/>
              <w:jc w:val="left"/>
              <w:rPr>
                <w:sz w:val="16"/>
                <w:szCs w:val="16"/>
              </w:rPr>
            </w:pPr>
            <w:r w:rsidRPr="00E96F07">
              <w:rPr>
                <w:sz w:val="16"/>
                <w:szCs w:val="16"/>
              </w:rPr>
              <w:t>15.4.0</w:t>
            </w:r>
          </w:p>
        </w:tc>
      </w:tr>
      <w:tr w:rsidR="00E96F07" w:rsidRPr="00E96F07" w14:paraId="2DCCC80F" w14:textId="77777777" w:rsidTr="00F871AE">
        <w:tc>
          <w:tcPr>
            <w:tcW w:w="709" w:type="dxa"/>
            <w:shd w:val="solid" w:color="FFFFFF" w:fill="auto"/>
          </w:tcPr>
          <w:p w14:paraId="1811C527"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391F8F7"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0208E397" w14:textId="77777777" w:rsidR="00AF5401" w:rsidRPr="00E96F07" w:rsidRDefault="00AF5401" w:rsidP="009014E0">
            <w:pPr>
              <w:pStyle w:val="TAL"/>
              <w:keepNext w:val="0"/>
              <w:keepLines w:val="0"/>
              <w:widowControl w:val="0"/>
              <w:jc w:val="center"/>
              <w:rPr>
                <w:sz w:val="16"/>
                <w:szCs w:val="16"/>
              </w:rPr>
            </w:pPr>
            <w:r w:rsidRPr="00E96F07">
              <w:rPr>
                <w:sz w:val="16"/>
                <w:szCs w:val="16"/>
              </w:rPr>
              <w:t>0137</w:t>
            </w:r>
          </w:p>
        </w:tc>
        <w:tc>
          <w:tcPr>
            <w:tcW w:w="425" w:type="dxa"/>
            <w:shd w:val="solid" w:color="FFFFFF" w:fill="auto"/>
          </w:tcPr>
          <w:p w14:paraId="2A0FD2C0"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C14E0C0"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7FEFDCB"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Corrections on Multi-Radio dual connectivity</w:t>
            </w:r>
          </w:p>
        </w:tc>
        <w:tc>
          <w:tcPr>
            <w:tcW w:w="708" w:type="dxa"/>
            <w:shd w:val="solid" w:color="FFFFFF" w:fill="auto"/>
          </w:tcPr>
          <w:p w14:paraId="5C5B18A1"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092A960" w14:textId="77777777" w:rsidTr="00F871AE">
        <w:tc>
          <w:tcPr>
            <w:tcW w:w="709" w:type="dxa"/>
            <w:shd w:val="solid" w:color="FFFFFF" w:fill="auto"/>
          </w:tcPr>
          <w:p w14:paraId="2423ACAF" w14:textId="77777777" w:rsidR="00B25E31" w:rsidRPr="00E96F07"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E96F07" w:rsidRDefault="00B25E3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E2D320B" w14:textId="77777777" w:rsidR="00B25E31" w:rsidRPr="00E96F07" w:rsidRDefault="00AF5401" w:rsidP="009014E0">
            <w:pPr>
              <w:pStyle w:val="TAC"/>
              <w:keepNext w:val="0"/>
              <w:keepLines w:val="0"/>
              <w:widowControl w:val="0"/>
              <w:jc w:val="left"/>
              <w:rPr>
                <w:sz w:val="16"/>
                <w:szCs w:val="16"/>
              </w:rPr>
            </w:pPr>
            <w:r w:rsidRPr="00E96F07">
              <w:rPr>
                <w:sz w:val="16"/>
                <w:szCs w:val="16"/>
              </w:rPr>
              <w:t>RP-1826</w:t>
            </w:r>
            <w:r w:rsidR="00B25E31" w:rsidRPr="00E96F07">
              <w:rPr>
                <w:sz w:val="16"/>
                <w:szCs w:val="16"/>
              </w:rPr>
              <w:t>7</w:t>
            </w:r>
            <w:r w:rsidRPr="00E96F07">
              <w:rPr>
                <w:sz w:val="16"/>
                <w:szCs w:val="16"/>
              </w:rPr>
              <w:t>0</w:t>
            </w:r>
          </w:p>
        </w:tc>
        <w:tc>
          <w:tcPr>
            <w:tcW w:w="567" w:type="dxa"/>
            <w:shd w:val="solid" w:color="FFFFFF" w:fill="auto"/>
          </w:tcPr>
          <w:p w14:paraId="36E5AA49" w14:textId="77777777" w:rsidR="00B25E31" w:rsidRPr="00E96F07" w:rsidRDefault="00B25E31" w:rsidP="009014E0">
            <w:pPr>
              <w:pStyle w:val="TAL"/>
              <w:keepNext w:val="0"/>
              <w:keepLines w:val="0"/>
              <w:widowControl w:val="0"/>
              <w:jc w:val="center"/>
              <w:rPr>
                <w:sz w:val="16"/>
                <w:szCs w:val="16"/>
              </w:rPr>
            </w:pPr>
            <w:r w:rsidRPr="00E96F07">
              <w:rPr>
                <w:sz w:val="16"/>
                <w:szCs w:val="16"/>
              </w:rPr>
              <w:t>0138</w:t>
            </w:r>
          </w:p>
        </w:tc>
        <w:tc>
          <w:tcPr>
            <w:tcW w:w="425" w:type="dxa"/>
            <w:shd w:val="solid" w:color="FFFFFF" w:fill="auto"/>
          </w:tcPr>
          <w:p w14:paraId="23C287A4" w14:textId="77777777" w:rsidR="00B25E31" w:rsidRPr="00E96F07" w:rsidRDefault="00B25E3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8DA5F3D" w14:textId="77777777" w:rsidR="00B25E31" w:rsidRPr="00E96F07" w:rsidRDefault="00B25E3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C849DFE" w14:textId="77777777" w:rsidR="00B25E31" w:rsidRPr="00E96F07" w:rsidRDefault="00B25E31" w:rsidP="009014E0">
            <w:pPr>
              <w:widowControl w:val="0"/>
              <w:spacing w:after="0"/>
              <w:rPr>
                <w:rFonts w:ascii="Arial" w:hAnsi="Arial" w:cs="Arial"/>
                <w:sz w:val="16"/>
                <w:szCs w:val="16"/>
              </w:rPr>
            </w:pPr>
            <w:r w:rsidRPr="00E96F07">
              <w:rPr>
                <w:rFonts w:ascii="Arial" w:hAnsi="Arial" w:cs="Arial"/>
                <w:sz w:val="16"/>
                <w:szCs w:val="16"/>
              </w:rPr>
              <w:t>Inter-system HO</w:t>
            </w:r>
          </w:p>
        </w:tc>
        <w:tc>
          <w:tcPr>
            <w:tcW w:w="708" w:type="dxa"/>
            <w:shd w:val="solid" w:color="FFFFFF" w:fill="auto"/>
          </w:tcPr>
          <w:p w14:paraId="36AE1CC6" w14:textId="77777777" w:rsidR="00B25E31" w:rsidRPr="00E96F07" w:rsidRDefault="00B25E31" w:rsidP="009014E0">
            <w:pPr>
              <w:pStyle w:val="TAC"/>
              <w:keepNext w:val="0"/>
              <w:keepLines w:val="0"/>
              <w:widowControl w:val="0"/>
              <w:jc w:val="left"/>
              <w:rPr>
                <w:sz w:val="16"/>
                <w:szCs w:val="16"/>
              </w:rPr>
            </w:pPr>
            <w:r w:rsidRPr="00E96F07">
              <w:rPr>
                <w:sz w:val="16"/>
                <w:szCs w:val="16"/>
              </w:rPr>
              <w:t>15.4.0</w:t>
            </w:r>
          </w:p>
        </w:tc>
      </w:tr>
      <w:tr w:rsidR="00E96F07" w:rsidRPr="00E96F07" w14:paraId="4359A49F" w14:textId="77777777" w:rsidTr="00F871AE">
        <w:tc>
          <w:tcPr>
            <w:tcW w:w="709" w:type="dxa"/>
            <w:shd w:val="solid" w:color="FFFFFF" w:fill="auto"/>
          </w:tcPr>
          <w:p w14:paraId="2578B2BA"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3E885BD" w14:textId="77777777" w:rsidR="00AF5401" w:rsidRPr="00E96F07" w:rsidRDefault="00AF5401" w:rsidP="009014E0">
            <w:pPr>
              <w:pStyle w:val="TAC"/>
              <w:keepNext w:val="0"/>
              <w:keepLines w:val="0"/>
              <w:widowControl w:val="0"/>
              <w:jc w:val="left"/>
              <w:rPr>
                <w:sz w:val="16"/>
                <w:szCs w:val="16"/>
              </w:rPr>
            </w:pPr>
            <w:r w:rsidRPr="00E96F07">
              <w:rPr>
                <w:sz w:val="16"/>
                <w:szCs w:val="16"/>
              </w:rPr>
              <w:t>RP-182787</w:t>
            </w:r>
          </w:p>
        </w:tc>
        <w:tc>
          <w:tcPr>
            <w:tcW w:w="567" w:type="dxa"/>
            <w:shd w:val="solid" w:color="FFFFFF" w:fill="auto"/>
          </w:tcPr>
          <w:p w14:paraId="1A5F7A34" w14:textId="77777777" w:rsidR="00AF5401" w:rsidRPr="00E96F07" w:rsidRDefault="00AF5401" w:rsidP="009014E0">
            <w:pPr>
              <w:pStyle w:val="TAL"/>
              <w:keepNext w:val="0"/>
              <w:keepLines w:val="0"/>
              <w:widowControl w:val="0"/>
              <w:jc w:val="center"/>
              <w:rPr>
                <w:sz w:val="16"/>
                <w:szCs w:val="16"/>
              </w:rPr>
            </w:pPr>
            <w:r w:rsidRPr="00E96F07">
              <w:rPr>
                <w:sz w:val="16"/>
                <w:szCs w:val="16"/>
              </w:rPr>
              <w:t>0139</w:t>
            </w:r>
          </w:p>
        </w:tc>
        <w:tc>
          <w:tcPr>
            <w:tcW w:w="425" w:type="dxa"/>
            <w:shd w:val="solid" w:color="FFFFFF" w:fill="auto"/>
          </w:tcPr>
          <w:p w14:paraId="5BDFEEDC" w14:textId="77777777" w:rsidR="00AF5401" w:rsidRPr="00E96F07" w:rsidRDefault="00AF540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8DB632F"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378E62D"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Baseline CR for TS 38.300</w:t>
            </w:r>
          </w:p>
        </w:tc>
        <w:tc>
          <w:tcPr>
            <w:tcW w:w="708" w:type="dxa"/>
            <w:shd w:val="solid" w:color="FFFFFF" w:fill="auto"/>
          </w:tcPr>
          <w:p w14:paraId="60233FF6"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1CD1EA3" w14:textId="77777777" w:rsidTr="00F871AE">
        <w:tc>
          <w:tcPr>
            <w:tcW w:w="709" w:type="dxa"/>
            <w:shd w:val="solid" w:color="FFFFFF" w:fill="auto"/>
          </w:tcPr>
          <w:p w14:paraId="610D42F3" w14:textId="77777777" w:rsidR="00E924DE" w:rsidRPr="00E96F07"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E96F07" w:rsidRDefault="00E924DE"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078532D3" w14:textId="77777777" w:rsidR="00E924DE" w:rsidRPr="00E96F07" w:rsidRDefault="00AF5401" w:rsidP="009014E0">
            <w:pPr>
              <w:pStyle w:val="TAC"/>
              <w:keepNext w:val="0"/>
              <w:keepLines w:val="0"/>
              <w:widowControl w:val="0"/>
              <w:jc w:val="left"/>
              <w:rPr>
                <w:sz w:val="16"/>
                <w:szCs w:val="16"/>
              </w:rPr>
            </w:pPr>
            <w:r w:rsidRPr="00E96F07">
              <w:rPr>
                <w:sz w:val="16"/>
                <w:szCs w:val="16"/>
              </w:rPr>
              <w:t>RP-182799</w:t>
            </w:r>
          </w:p>
        </w:tc>
        <w:tc>
          <w:tcPr>
            <w:tcW w:w="567" w:type="dxa"/>
            <w:shd w:val="solid" w:color="FFFFFF" w:fill="auto"/>
          </w:tcPr>
          <w:p w14:paraId="1BFB7743" w14:textId="77777777" w:rsidR="00E924DE" w:rsidRPr="00E96F07" w:rsidRDefault="00E924DE" w:rsidP="009014E0">
            <w:pPr>
              <w:pStyle w:val="TAL"/>
              <w:keepNext w:val="0"/>
              <w:keepLines w:val="0"/>
              <w:widowControl w:val="0"/>
              <w:jc w:val="center"/>
              <w:rPr>
                <w:sz w:val="16"/>
                <w:szCs w:val="16"/>
              </w:rPr>
            </w:pPr>
            <w:r w:rsidRPr="00E96F07">
              <w:rPr>
                <w:sz w:val="16"/>
                <w:szCs w:val="16"/>
              </w:rPr>
              <w:t>0140</w:t>
            </w:r>
          </w:p>
        </w:tc>
        <w:tc>
          <w:tcPr>
            <w:tcW w:w="425" w:type="dxa"/>
            <w:shd w:val="solid" w:color="FFFFFF" w:fill="auto"/>
          </w:tcPr>
          <w:p w14:paraId="191AF812" w14:textId="77777777" w:rsidR="00E924DE" w:rsidRPr="00E96F07" w:rsidRDefault="00E924D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AB7CE4" w14:textId="77777777" w:rsidR="00E924DE" w:rsidRPr="00E96F07" w:rsidRDefault="00E924D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FE31310" w14:textId="77777777" w:rsidR="00E924DE" w:rsidRPr="00E96F07" w:rsidRDefault="00E924DE" w:rsidP="009014E0">
            <w:pPr>
              <w:widowControl w:val="0"/>
              <w:spacing w:after="0"/>
              <w:rPr>
                <w:rFonts w:ascii="Arial" w:hAnsi="Arial" w:cs="Arial"/>
                <w:sz w:val="16"/>
                <w:szCs w:val="16"/>
              </w:rPr>
            </w:pPr>
            <w:r w:rsidRPr="00E96F07">
              <w:rPr>
                <w:rFonts w:ascii="Arial" w:hAnsi="Arial" w:cs="Arial"/>
                <w:sz w:val="16"/>
                <w:szCs w:val="16"/>
              </w:rPr>
              <w:t>Addition of Annex X for SPID ranges</w:t>
            </w:r>
          </w:p>
        </w:tc>
        <w:tc>
          <w:tcPr>
            <w:tcW w:w="708" w:type="dxa"/>
            <w:shd w:val="solid" w:color="FFFFFF" w:fill="auto"/>
          </w:tcPr>
          <w:p w14:paraId="255F3DA8" w14:textId="77777777" w:rsidR="00E924DE" w:rsidRPr="00E96F07" w:rsidRDefault="00E924DE" w:rsidP="009014E0">
            <w:pPr>
              <w:pStyle w:val="TAC"/>
              <w:keepNext w:val="0"/>
              <w:keepLines w:val="0"/>
              <w:widowControl w:val="0"/>
              <w:jc w:val="left"/>
              <w:rPr>
                <w:sz w:val="16"/>
                <w:szCs w:val="16"/>
              </w:rPr>
            </w:pPr>
            <w:r w:rsidRPr="00E96F07">
              <w:rPr>
                <w:sz w:val="16"/>
                <w:szCs w:val="16"/>
              </w:rPr>
              <w:t>15.4.0</w:t>
            </w:r>
          </w:p>
        </w:tc>
      </w:tr>
      <w:tr w:rsidR="00E96F07" w:rsidRPr="00E96F07" w14:paraId="59166738" w14:textId="77777777" w:rsidTr="00F871AE">
        <w:tc>
          <w:tcPr>
            <w:tcW w:w="709" w:type="dxa"/>
            <w:shd w:val="solid" w:color="FFFFFF" w:fill="auto"/>
          </w:tcPr>
          <w:p w14:paraId="451D2D6E" w14:textId="77777777" w:rsidR="009A6B0C" w:rsidRPr="00E96F07" w:rsidRDefault="009A6B0C" w:rsidP="009014E0">
            <w:pPr>
              <w:pStyle w:val="TAC"/>
              <w:keepNext w:val="0"/>
              <w:keepLines w:val="0"/>
              <w:widowControl w:val="0"/>
              <w:rPr>
                <w:sz w:val="16"/>
                <w:szCs w:val="16"/>
              </w:rPr>
            </w:pPr>
            <w:r w:rsidRPr="00E96F07">
              <w:rPr>
                <w:sz w:val="16"/>
                <w:szCs w:val="16"/>
              </w:rPr>
              <w:t>2019/03</w:t>
            </w:r>
          </w:p>
        </w:tc>
        <w:tc>
          <w:tcPr>
            <w:tcW w:w="661" w:type="dxa"/>
            <w:shd w:val="solid" w:color="FFFFFF" w:fill="auto"/>
          </w:tcPr>
          <w:p w14:paraId="0B64A31D" w14:textId="77777777" w:rsidR="009A6B0C" w:rsidRPr="00E96F07" w:rsidRDefault="009A6B0C"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2ED25452" w14:textId="77777777" w:rsidR="009A6B0C" w:rsidRPr="00E96F07" w:rsidRDefault="009A6B0C" w:rsidP="009014E0">
            <w:pPr>
              <w:pStyle w:val="TAC"/>
              <w:keepNext w:val="0"/>
              <w:keepLines w:val="0"/>
              <w:widowControl w:val="0"/>
              <w:jc w:val="left"/>
              <w:rPr>
                <w:sz w:val="16"/>
                <w:szCs w:val="16"/>
              </w:rPr>
            </w:pPr>
            <w:r w:rsidRPr="00E96F07">
              <w:rPr>
                <w:sz w:val="16"/>
                <w:szCs w:val="16"/>
              </w:rPr>
              <w:t>RP-190542</w:t>
            </w:r>
          </w:p>
        </w:tc>
        <w:tc>
          <w:tcPr>
            <w:tcW w:w="567" w:type="dxa"/>
            <w:shd w:val="solid" w:color="FFFFFF" w:fill="auto"/>
          </w:tcPr>
          <w:p w14:paraId="55F99DE3" w14:textId="77777777" w:rsidR="009A6B0C" w:rsidRPr="00E96F07" w:rsidRDefault="009A6B0C" w:rsidP="009014E0">
            <w:pPr>
              <w:pStyle w:val="TAL"/>
              <w:keepNext w:val="0"/>
              <w:keepLines w:val="0"/>
              <w:widowControl w:val="0"/>
              <w:jc w:val="center"/>
              <w:rPr>
                <w:sz w:val="16"/>
                <w:szCs w:val="16"/>
              </w:rPr>
            </w:pPr>
            <w:r w:rsidRPr="00E96F07">
              <w:rPr>
                <w:sz w:val="16"/>
                <w:szCs w:val="16"/>
              </w:rPr>
              <w:t>0142</w:t>
            </w:r>
          </w:p>
        </w:tc>
        <w:tc>
          <w:tcPr>
            <w:tcW w:w="425" w:type="dxa"/>
            <w:shd w:val="solid" w:color="FFFFFF" w:fill="auto"/>
          </w:tcPr>
          <w:p w14:paraId="642AEDF8" w14:textId="77777777" w:rsidR="009A6B0C" w:rsidRPr="00E96F07" w:rsidRDefault="009A6B0C"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DF8417F" w14:textId="77777777" w:rsidR="009A6B0C" w:rsidRPr="00E96F07" w:rsidRDefault="009A6B0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7F58F63" w14:textId="77777777" w:rsidR="009A6B0C" w:rsidRPr="00E96F07" w:rsidRDefault="009A6B0C" w:rsidP="009014E0">
            <w:pPr>
              <w:widowControl w:val="0"/>
              <w:spacing w:after="0"/>
              <w:rPr>
                <w:rFonts w:ascii="Arial" w:hAnsi="Arial" w:cs="Arial"/>
                <w:sz w:val="16"/>
                <w:szCs w:val="16"/>
              </w:rPr>
            </w:pPr>
            <w:r w:rsidRPr="00E96F07">
              <w:rPr>
                <w:rFonts w:ascii="Arial" w:hAnsi="Arial" w:cs="Arial"/>
                <w:sz w:val="16"/>
                <w:szCs w:val="16"/>
              </w:rPr>
              <w:t>RRC Reject Handling for MPS and MCS</w:t>
            </w:r>
          </w:p>
        </w:tc>
        <w:tc>
          <w:tcPr>
            <w:tcW w:w="708" w:type="dxa"/>
            <w:shd w:val="solid" w:color="FFFFFF" w:fill="auto"/>
          </w:tcPr>
          <w:p w14:paraId="428A922C" w14:textId="77777777" w:rsidR="009A6B0C" w:rsidRPr="00E96F07" w:rsidRDefault="009A6B0C" w:rsidP="009014E0">
            <w:pPr>
              <w:pStyle w:val="TAC"/>
              <w:keepNext w:val="0"/>
              <w:keepLines w:val="0"/>
              <w:widowControl w:val="0"/>
              <w:jc w:val="left"/>
              <w:rPr>
                <w:sz w:val="16"/>
                <w:szCs w:val="16"/>
              </w:rPr>
            </w:pPr>
            <w:r w:rsidRPr="00E96F07">
              <w:rPr>
                <w:sz w:val="16"/>
                <w:szCs w:val="16"/>
              </w:rPr>
              <w:t>15.5.0</w:t>
            </w:r>
          </w:p>
        </w:tc>
      </w:tr>
      <w:tr w:rsidR="00E96F07" w:rsidRPr="00E96F07" w14:paraId="7638AEDE" w14:textId="77777777" w:rsidTr="00F871AE">
        <w:tc>
          <w:tcPr>
            <w:tcW w:w="709" w:type="dxa"/>
            <w:shd w:val="solid" w:color="FFFFFF" w:fill="auto"/>
          </w:tcPr>
          <w:p w14:paraId="4B82A2E3" w14:textId="77777777" w:rsidR="008B25FC" w:rsidRPr="00E96F07"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E96F07" w:rsidRDefault="008B25FC"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0C4956F7" w14:textId="77777777" w:rsidR="008B25FC" w:rsidRPr="00E96F07" w:rsidRDefault="008B25FC" w:rsidP="009014E0">
            <w:pPr>
              <w:pStyle w:val="TAC"/>
              <w:keepNext w:val="0"/>
              <w:keepLines w:val="0"/>
              <w:widowControl w:val="0"/>
              <w:jc w:val="left"/>
              <w:rPr>
                <w:sz w:val="16"/>
                <w:szCs w:val="16"/>
              </w:rPr>
            </w:pPr>
            <w:r w:rsidRPr="00E96F07">
              <w:rPr>
                <w:sz w:val="16"/>
                <w:szCs w:val="16"/>
              </w:rPr>
              <w:t>RP-190540</w:t>
            </w:r>
          </w:p>
        </w:tc>
        <w:tc>
          <w:tcPr>
            <w:tcW w:w="567" w:type="dxa"/>
            <w:shd w:val="solid" w:color="FFFFFF" w:fill="auto"/>
          </w:tcPr>
          <w:p w14:paraId="7499F08F" w14:textId="77777777" w:rsidR="008B25FC" w:rsidRPr="00E96F07" w:rsidRDefault="008B25FC" w:rsidP="009014E0">
            <w:pPr>
              <w:pStyle w:val="TAL"/>
              <w:keepNext w:val="0"/>
              <w:keepLines w:val="0"/>
              <w:widowControl w:val="0"/>
              <w:jc w:val="center"/>
              <w:rPr>
                <w:sz w:val="16"/>
                <w:szCs w:val="16"/>
              </w:rPr>
            </w:pPr>
            <w:r w:rsidRPr="00E96F07">
              <w:rPr>
                <w:sz w:val="16"/>
                <w:szCs w:val="16"/>
              </w:rPr>
              <w:t>0143</w:t>
            </w:r>
          </w:p>
        </w:tc>
        <w:tc>
          <w:tcPr>
            <w:tcW w:w="425" w:type="dxa"/>
            <w:shd w:val="solid" w:color="FFFFFF" w:fill="auto"/>
          </w:tcPr>
          <w:p w14:paraId="50AE8BF1" w14:textId="77777777" w:rsidR="008B25FC" w:rsidRPr="00E96F07" w:rsidRDefault="008B25F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33B8F44" w14:textId="77777777" w:rsidR="008B25FC" w:rsidRPr="00E96F07" w:rsidRDefault="008B25F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F40111" w14:textId="77777777" w:rsidR="008B25FC" w:rsidRPr="00E96F07" w:rsidRDefault="008B25FC" w:rsidP="009014E0">
            <w:pPr>
              <w:widowControl w:val="0"/>
              <w:spacing w:after="0"/>
              <w:rPr>
                <w:rFonts w:ascii="Arial" w:hAnsi="Arial" w:cs="Arial"/>
                <w:sz w:val="16"/>
                <w:szCs w:val="16"/>
              </w:rPr>
            </w:pPr>
            <w:r w:rsidRPr="00E96F07">
              <w:rPr>
                <w:rFonts w:ascii="Arial" w:hAnsi="Arial" w:cs="Arial"/>
                <w:sz w:val="16"/>
                <w:szCs w:val="16"/>
              </w:rPr>
              <w:t>Misalignments with other Specifications</w:t>
            </w:r>
          </w:p>
        </w:tc>
        <w:tc>
          <w:tcPr>
            <w:tcW w:w="708" w:type="dxa"/>
            <w:shd w:val="solid" w:color="FFFFFF" w:fill="auto"/>
          </w:tcPr>
          <w:p w14:paraId="61D9A916" w14:textId="77777777" w:rsidR="008B25FC" w:rsidRPr="00E96F07" w:rsidRDefault="008B25FC" w:rsidP="009014E0">
            <w:pPr>
              <w:pStyle w:val="TAC"/>
              <w:keepNext w:val="0"/>
              <w:keepLines w:val="0"/>
              <w:widowControl w:val="0"/>
              <w:jc w:val="left"/>
              <w:rPr>
                <w:sz w:val="16"/>
                <w:szCs w:val="16"/>
              </w:rPr>
            </w:pPr>
            <w:r w:rsidRPr="00E96F07">
              <w:rPr>
                <w:sz w:val="16"/>
                <w:szCs w:val="16"/>
              </w:rPr>
              <w:t>15.5.0</w:t>
            </w:r>
          </w:p>
        </w:tc>
      </w:tr>
      <w:tr w:rsidR="00E96F07" w:rsidRPr="00E96F07" w14:paraId="3170E32B" w14:textId="77777777" w:rsidTr="00F871AE">
        <w:tc>
          <w:tcPr>
            <w:tcW w:w="709" w:type="dxa"/>
            <w:shd w:val="solid" w:color="FFFFFF" w:fill="auto"/>
          </w:tcPr>
          <w:p w14:paraId="779980D8" w14:textId="77777777" w:rsidR="00B33AF4" w:rsidRPr="00E96F07"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E96F07" w:rsidRDefault="00B33AF4"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6DB2EB3C" w14:textId="77777777" w:rsidR="00B33AF4" w:rsidRPr="00E96F07" w:rsidRDefault="00B33AF4" w:rsidP="009014E0">
            <w:pPr>
              <w:pStyle w:val="TAC"/>
              <w:keepNext w:val="0"/>
              <w:keepLines w:val="0"/>
              <w:widowControl w:val="0"/>
              <w:jc w:val="left"/>
              <w:rPr>
                <w:sz w:val="16"/>
                <w:szCs w:val="16"/>
              </w:rPr>
            </w:pPr>
            <w:r w:rsidRPr="00E96F07">
              <w:rPr>
                <w:sz w:val="16"/>
                <w:szCs w:val="16"/>
              </w:rPr>
              <w:t>RP-1905</w:t>
            </w:r>
            <w:r w:rsidR="00E40F57" w:rsidRPr="00E96F07">
              <w:rPr>
                <w:sz w:val="16"/>
                <w:szCs w:val="16"/>
              </w:rPr>
              <w:t>43</w:t>
            </w:r>
          </w:p>
        </w:tc>
        <w:tc>
          <w:tcPr>
            <w:tcW w:w="567" w:type="dxa"/>
            <w:shd w:val="solid" w:color="FFFFFF" w:fill="auto"/>
          </w:tcPr>
          <w:p w14:paraId="03F74BD8" w14:textId="77777777" w:rsidR="00B33AF4" w:rsidRPr="00E96F07" w:rsidRDefault="00B33AF4" w:rsidP="009014E0">
            <w:pPr>
              <w:pStyle w:val="TAL"/>
              <w:keepNext w:val="0"/>
              <w:keepLines w:val="0"/>
              <w:widowControl w:val="0"/>
              <w:jc w:val="center"/>
              <w:rPr>
                <w:sz w:val="16"/>
                <w:szCs w:val="16"/>
              </w:rPr>
            </w:pPr>
            <w:r w:rsidRPr="00E96F07">
              <w:rPr>
                <w:sz w:val="16"/>
                <w:szCs w:val="16"/>
              </w:rPr>
              <w:t>0146</w:t>
            </w:r>
          </w:p>
        </w:tc>
        <w:tc>
          <w:tcPr>
            <w:tcW w:w="425" w:type="dxa"/>
            <w:shd w:val="solid" w:color="FFFFFF" w:fill="auto"/>
          </w:tcPr>
          <w:p w14:paraId="41255870" w14:textId="77777777" w:rsidR="00B33AF4" w:rsidRPr="00E96F07" w:rsidRDefault="00B33AF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0BE98A7" w14:textId="77777777" w:rsidR="00B33AF4" w:rsidRPr="00E96F07" w:rsidRDefault="00B33AF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AF321F3" w14:textId="77777777" w:rsidR="00B33AF4" w:rsidRPr="00E96F07" w:rsidRDefault="00B33AF4" w:rsidP="009014E0">
            <w:pPr>
              <w:widowControl w:val="0"/>
              <w:spacing w:after="0"/>
              <w:rPr>
                <w:rFonts w:ascii="Arial" w:hAnsi="Arial" w:cs="Arial"/>
                <w:sz w:val="16"/>
                <w:szCs w:val="16"/>
              </w:rPr>
            </w:pPr>
            <w:r w:rsidRPr="00E96F07">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E96F07" w:rsidRDefault="00B33AF4" w:rsidP="009014E0">
            <w:pPr>
              <w:pStyle w:val="TAC"/>
              <w:keepNext w:val="0"/>
              <w:keepLines w:val="0"/>
              <w:widowControl w:val="0"/>
              <w:jc w:val="left"/>
              <w:rPr>
                <w:sz w:val="16"/>
                <w:szCs w:val="16"/>
              </w:rPr>
            </w:pPr>
            <w:r w:rsidRPr="00E96F07">
              <w:rPr>
                <w:sz w:val="16"/>
                <w:szCs w:val="16"/>
              </w:rPr>
              <w:t>15.5.0</w:t>
            </w:r>
          </w:p>
        </w:tc>
      </w:tr>
      <w:tr w:rsidR="00E96F07" w:rsidRPr="00E96F07" w14:paraId="69586A1D" w14:textId="77777777" w:rsidTr="00F871AE">
        <w:tc>
          <w:tcPr>
            <w:tcW w:w="709" w:type="dxa"/>
            <w:shd w:val="solid" w:color="FFFFFF" w:fill="auto"/>
          </w:tcPr>
          <w:p w14:paraId="52C7BFB0" w14:textId="77777777" w:rsidR="00E6583E" w:rsidRPr="00E96F07"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E96F07" w:rsidRDefault="00E6583E"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431A0B91" w14:textId="77777777" w:rsidR="00E6583E" w:rsidRPr="00E96F07" w:rsidRDefault="00E6583E" w:rsidP="009014E0">
            <w:pPr>
              <w:pStyle w:val="TAC"/>
              <w:keepNext w:val="0"/>
              <w:keepLines w:val="0"/>
              <w:widowControl w:val="0"/>
              <w:jc w:val="left"/>
              <w:rPr>
                <w:sz w:val="16"/>
                <w:szCs w:val="16"/>
              </w:rPr>
            </w:pPr>
            <w:r w:rsidRPr="00E96F07">
              <w:rPr>
                <w:sz w:val="16"/>
                <w:szCs w:val="16"/>
              </w:rPr>
              <w:t>RP-190543</w:t>
            </w:r>
          </w:p>
        </w:tc>
        <w:tc>
          <w:tcPr>
            <w:tcW w:w="567" w:type="dxa"/>
            <w:shd w:val="solid" w:color="FFFFFF" w:fill="auto"/>
          </w:tcPr>
          <w:p w14:paraId="593AA067" w14:textId="77777777" w:rsidR="00E6583E" w:rsidRPr="00E96F07" w:rsidRDefault="00E6583E" w:rsidP="009014E0">
            <w:pPr>
              <w:pStyle w:val="TAL"/>
              <w:keepNext w:val="0"/>
              <w:keepLines w:val="0"/>
              <w:widowControl w:val="0"/>
              <w:jc w:val="center"/>
              <w:rPr>
                <w:sz w:val="16"/>
                <w:szCs w:val="16"/>
              </w:rPr>
            </w:pPr>
            <w:r w:rsidRPr="00E96F07">
              <w:rPr>
                <w:sz w:val="16"/>
                <w:szCs w:val="16"/>
              </w:rPr>
              <w:t>0147</w:t>
            </w:r>
          </w:p>
        </w:tc>
        <w:tc>
          <w:tcPr>
            <w:tcW w:w="425" w:type="dxa"/>
            <w:shd w:val="solid" w:color="FFFFFF" w:fill="auto"/>
          </w:tcPr>
          <w:p w14:paraId="39286A62" w14:textId="77777777" w:rsidR="00E6583E" w:rsidRPr="00E96F07" w:rsidRDefault="00E6583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E85F8B5" w14:textId="77777777" w:rsidR="00E6583E" w:rsidRPr="00E96F07" w:rsidRDefault="00E6583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4A3200E" w14:textId="77777777" w:rsidR="00E6583E" w:rsidRPr="00E96F07" w:rsidRDefault="00E6583E" w:rsidP="009014E0">
            <w:pPr>
              <w:widowControl w:val="0"/>
              <w:spacing w:after="0"/>
              <w:rPr>
                <w:rFonts w:ascii="Arial" w:hAnsi="Arial" w:cs="Arial"/>
                <w:sz w:val="16"/>
                <w:szCs w:val="16"/>
              </w:rPr>
            </w:pPr>
            <w:r w:rsidRPr="00E96F07">
              <w:rPr>
                <w:rFonts w:ascii="Arial" w:hAnsi="Arial" w:cs="Arial"/>
                <w:sz w:val="16"/>
                <w:szCs w:val="16"/>
              </w:rPr>
              <w:t>Correction on RLC modes for duplication</w:t>
            </w:r>
          </w:p>
        </w:tc>
        <w:tc>
          <w:tcPr>
            <w:tcW w:w="708" w:type="dxa"/>
            <w:shd w:val="solid" w:color="FFFFFF" w:fill="auto"/>
          </w:tcPr>
          <w:p w14:paraId="11118CEF" w14:textId="77777777" w:rsidR="00E6583E" w:rsidRPr="00E96F07" w:rsidRDefault="00E6583E" w:rsidP="009014E0">
            <w:pPr>
              <w:pStyle w:val="TAC"/>
              <w:keepNext w:val="0"/>
              <w:keepLines w:val="0"/>
              <w:widowControl w:val="0"/>
              <w:jc w:val="left"/>
              <w:rPr>
                <w:sz w:val="16"/>
                <w:szCs w:val="16"/>
              </w:rPr>
            </w:pPr>
            <w:r w:rsidRPr="00E96F07">
              <w:rPr>
                <w:sz w:val="16"/>
                <w:szCs w:val="16"/>
              </w:rPr>
              <w:t>15.5.0</w:t>
            </w:r>
          </w:p>
        </w:tc>
      </w:tr>
      <w:tr w:rsidR="00E96F07" w:rsidRPr="00E96F07" w14:paraId="764804C1" w14:textId="77777777" w:rsidTr="00F871AE">
        <w:tc>
          <w:tcPr>
            <w:tcW w:w="709" w:type="dxa"/>
            <w:shd w:val="solid" w:color="FFFFFF" w:fill="auto"/>
          </w:tcPr>
          <w:p w14:paraId="7FEBCAB3" w14:textId="77777777" w:rsidR="00EC19F3" w:rsidRPr="00E96F07"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E96F07" w:rsidRDefault="00EC19F3"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1BA74FAB" w14:textId="77777777" w:rsidR="00EC19F3" w:rsidRPr="00E96F07" w:rsidRDefault="00EC19F3" w:rsidP="009014E0">
            <w:pPr>
              <w:pStyle w:val="TAC"/>
              <w:keepNext w:val="0"/>
              <w:keepLines w:val="0"/>
              <w:widowControl w:val="0"/>
              <w:jc w:val="left"/>
              <w:rPr>
                <w:sz w:val="16"/>
                <w:szCs w:val="16"/>
              </w:rPr>
            </w:pPr>
            <w:r w:rsidRPr="00E96F07">
              <w:rPr>
                <w:sz w:val="16"/>
                <w:szCs w:val="16"/>
              </w:rPr>
              <w:t>RP-190545</w:t>
            </w:r>
          </w:p>
        </w:tc>
        <w:tc>
          <w:tcPr>
            <w:tcW w:w="567" w:type="dxa"/>
            <w:shd w:val="solid" w:color="FFFFFF" w:fill="auto"/>
          </w:tcPr>
          <w:p w14:paraId="7CA81DE5" w14:textId="77777777" w:rsidR="00EC19F3" w:rsidRPr="00E96F07" w:rsidRDefault="00EC19F3" w:rsidP="009014E0">
            <w:pPr>
              <w:pStyle w:val="TAL"/>
              <w:keepNext w:val="0"/>
              <w:keepLines w:val="0"/>
              <w:widowControl w:val="0"/>
              <w:jc w:val="center"/>
              <w:rPr>
                <w:sz w:val="16"/>
                <w:szCs w:val="16"/>
              </w:rPr>
            </w:pPr>
            <w:r w:rsidRPr="00E96F07">
              <w:rPr>
                <w:sz w:val="16"/>
                <w:szCs w:val="16"/>
              </w:rPr>
              <w:t>0148</w:t>
            </w:r>
          </w:p>
        </w:tc>
        <w:tc>
          <w:tcPr>
            <w:tcW w:w="425" w:type="dxa"/>
            <w:shd w:val="solid" w:color="FFFFFF" w:fill="auto"/>
          </w:tcPr>
          <w:p w14:paraId="588FE508" w14:textId="77777777" w:rsidR="00EC19F3" w:rsidRPr="00E96F07" w:rsidRDefault="00EC19F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3525413" w14:textId="77777777" w:rsidR="00EC19F3" w:rsidRPr="00E96F07" w:rsidRDefault="00EC19F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8703385" w14:textId="77777777" w:rsidR="00EC19F3" w:rsidRPr="00E96F07" w:rsidRDefault="00EC19F3" w:rsidP="009014E0">
            <w:pPr>
              <w:widowControl w:val="0"/>
              <w:spacing w:after="0"/>
              <w:rPr>
                <w:rFonts w:ascii="Arial" w:hAnsi="Arial" w:cs="Arial"/>
                <w:sz w:val="16"/>
                <w:szCs w:val="16"/>
              </w:rPr>
            </w:pPr>
            <w:r w:rsidRPr="00E96F07">
              <w:rPr>
                <w:rFonts w:ascii="Arial" w:hAnsi="Arial" w:cs="Arial"/>
                <w:sz w:val="16"/>
                <w:szCs w:val="16"/>
              </w:rPr>
              <w:t xml:space="preserve">Correction of Data Forwarding over </w:t>
            </w:r>
            <w:proofErr w:type="spellStart"/>
            <w:r w:rsidRPr="00E96F07">
              <w:rPr>
                <w:rFonts w:ascii="Arial" w:hAnsi="Arial" w:cs="Arial"/>
                <w:sz w:val="16"/>
                <w:szCs w:val="16"/>
              </w:rPr>
              <w:t>Xn</w:t>
            </w:r>
            <w:proofErr w:type="spellEnd"/>
          </w:p>
        </w:tc>
        <w:tc>
          <w:tcPr>
            <w:tcW w:w="708" w:type="dxa"/>
            <w:shd w:val="solid" w:color="FFFFFF" w:fill="auto"/>
          </w:tcPr>
          <w:p w14:paraId="73754E41" w14:textId="77777777" w:rsidR="00EC19F3" w:rsidRPr="00E96F07" w:rsidRDefault="00EC19F3" w:rsidP="009014E0">
            <w:pPr>
              <w:pStyle w:val="TAC"/>
              <w:keepNext w:val="0"/>
              <w:keepLines w:val="0"/>
              <w:widowControl w:val="0"/>
              <w:jc w:val="left"/>
              <w:rPr>
                <w:sz w:val="16"/>
                <w:szCs w:val="16"/>
              </w:rPr>
            </w:pPr>
            <w:r w:rsidRPr="00E96F07">
              <w:rPr>
                <w:sz w:val="16"/>
                <w:szCs w:val="16"/>
              </w:rPr>
              <w:t>15.5.0</w:t>
            </w:r>
          </w:p>
        </w:tc>
      </w:tr>
      <w:tr w:rsidR="00E96F07" w:rsidRPr="00E96F07" w14:paraId="4F0506C3" w14:textId="77777777" w:rsidTr="00F871AE">
        <w:tc>
          <w:tcPr>
            <w:tcW w:w="709" w:type="dxa"/>
            <w:shd w:val="solid" w:color="FFFFFF" w:fill="auto"/>
          </w:tcPr>
          <w:p w14:paraId="43EB44BE" w14:textId="77777777" w:rsidR="00EC19F3" w:rsidRPr="00E96F07"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E96F07" w:rsidRDefault="00EC19F3"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5BF8A194" w14:textId="77777777" w:rsidR="00EC19F3" w:rsidRPr="00E96F07" w:rsidRDefault="00EC19F3" w:rsidP="009014E0">
            <w:pPr>
              <w:pStyle w:val="TAC"/>
              <w:keepNext w:val="0"/>
              <w:keepLines w:val="0"/>
              <w:widowControl w:val="0"/>
              <w:jc w:val="left"/>
              <w:rPr>
                <w:sz w:val="16"/>
                <w:szCs w:val="16"/>
              </w:rPr>
            </w:pPr>
            <w:r w:rsidRPr="00E96F07">
              <w:rPr>
                <w:sz w:val="16"/>
                <w:szCs w:val="16"/>
              </w:rPr>
              <w:t>RP-1905</w:t>
            </w:r>
            <w:r w:rsidR="00940103" w:rsidRPr="00E96F07">
              <w:rPr>
                <w:sz w:val="16"/>
                <w:szCs w:val="16"/>
              </w:rPr>
              <w:t>44</w:t>
            </w:r>
          </w:p>
        </w:tc>
        <w:tc>
          <w:tcPr>
            <w:tcW w:w="567" w:type="dxa"/>
            <w:shd w:val="solid" w:color="FFFFFF" w:fill="auto"/>
          </w:tcPr>
          <w:p w14:paraId="6C5B8474" w14:textId="77777777" w:rsidR="00EC19F3" w:rsidRPr="00E96F07" w:rsidRDefault="00EC19F3" w:rsidP="009014E0">
            <w:pPr>
              <w:pStyle w:val="TAL"/>
              <w:keepNext w:val="0"/>
              <w:keepLines w:val="0"/>
              <w:widowControl w:val="0"/>
              <w:jc w:val="center"/>
              <w:rPr>
                <w:sz w:val="16"/>
                <w:szCs w:val="16"/>
              </w:rPr>
            </w:pPr>
            <w:r w:rsidRPr="00E96F07">
              <w:rPr>
                <w:sz w:val="16"/>
                <w:szCs w:val="16"/>
              </w:rPr>
              <w:t>0149</w:t>
            </w:r>
          </w:p>
        </w:tc>
        <w:tc>
          <w:tcPr>
            <w:tcW w:w="425" w:type="dxa"/>
            <w:shd w:val="solid" w:color="FFFFFF" w:fill="auto"/>
          </w:tcPr>
          <w:p w14:paraId="0DF5403E" w14:textId="77777777" w:rsidR="00EC19F3" w:rsidRPr="00E96F07" w:rsidRDefault="00EC19F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4AE45CB" w14:textId="77777777" w:rsidR="00EC19F3" w:rsidRPr="00E96F07" w:rsidRDefault="00EC19F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CB84A38" w14:textId="77777777" w:rsidR="00EC19F3" w:rsidRPr="00E96F07" w:rsidRDefault="00EC19F3" w:rsidP="009014E0">
            <w:pPr>
              <w:widowControl w:val="0"/>
              <w:spacing w:after="0"/>
              <w:rPr>
                <w:rFonts w:ascii="Arial" w:hAnsi="Arial" w:cs="Arial"/>
                <w:sz w:val="16"/>
                <w:szCs w:val="16"/>
              </w:rPr>
            </w:pPr>
            <w:r w:rsidRPr="00E96F07">
              <w:rPr>
                <w:rFonts w:ascii="Arial" w:hAnsi="Arial" w:cs="Arial"/>
                <w:sz w:val="16"/>
                <w:szCs w:val="16"/>
              </w:rPr>
              <w:t>Correction to RNAU without context relocation</w:t>
            </w:r>
          </w:p>
        </w:tc>
        <w:tc>
          <w:tcPr>
            <w:tcW w:w="708" w:type="dxa"/>
            <w:shd w:val="solid" w:color="FFFFFF" w:fill="auto"/>
          </w:tcPr>
          <w:p w14:paraId="45043F81" w14:textId="77777777" w:rsidR="00EC19F3" w:rsidRPr="00E96F07" w:rsidRDefault="00EC19F3" w:rsidP="009014E0">
            <w:pPr>
              <w:pStyle w:val="TAC"/>
              <w:keepNext w:val="0"/>
              <w:keepLines w:val="0"/>
              <w:widowControl w:val="0"/>
              <w:jc w:val="left"/>
              <w:rPr>
                <w:sz w:val="16"/>
                <w:szCs w:val="16"/>
              </w:rPr>
            </w:pPr>
            <w:r w:rsidRPr="00E96F07">
              <w:rPr>
                <w:sz w:val="16"/>
                <w:szCs w:val="16"/>
              </w:rPr>
              <w:t>15.5.0</w:t>
            </w:r>
          </w:p>
        </w:tc>
      </w:tr>
      <w:tr w:rsidR="00E96F07" w:rsidRPr="00E96F07" w14:paraId="07E99958" w14:textId="77777777" w:rsidTr="00F871AE">
        <w:tc>
          <w:tcPr>
            <w:tcW w:w="709" w:type="dxa"/>
            <w:shd w:val="solid" w:color="FFFFFF" w:fill="auto"/>
          </w:tcPr>
          <w:p w14:paraId="0EE14AF3" w14:textId="77777777" w:rsidR="00343C5C" w:rsidRPr="00E96F07"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E96F07" w:rsidRDefault="00343C5C"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7CF17682" w14:textId="77777777" w:rsidR="00343C5C" w:rsidRPr="00E96F07" w:rsidRDefault="00343C5C" w:rsidP="009014E0">
            <w:pPr>
              <w:pStyle w:val="TAC"/>
              <w:keepNext w:val="0"/>
              <w:keepLines w:val="0"/>
              <w:widowControl w:val="0"/>
              <w:jc w:val="left"/>
              <w:rPr>
                <w:sz w:val="16"/>
                <w:szCs w:val="16"/>
              </w:rPr>
            </w:pPr>
            <w:r w:rsidRPr="00E96F07">
              <w:rPr>
                <w:sz w:val="16"/>
                <w:szCs w:val="16"/>
              </w:rPr>
              <w:t>RP-190544</w:t>
            </w:r>
          </w:p>
        </w:tc>
        <w:tc>
          <w:tcPr>
            <w:tcW w:w="567" w:type="dxa"/>
            <w:shd w:val="solid" w:color="FFFFFF" w:fill="auto"/>
          </w:tcPr>
          <w:p w14:paraId="565C5AED" w14:textId="77777777" w:rsidR="00343C5C" w:rsidRPr="00E96F07" w:rsidRDefault="00343C5C" w:rsidP="009014E0">
            <w:pPr>
              <w:pStyle w:val="TAL"/>
              <w:keepNext w:val="0"/>
              <w:keepLines w:val="0"/>
              <w:widowControl w:val="0"/>
              <w:jc w:val="center"/>
              <w:rPr>
                <w:sz w:val="16"/>
                <w:szCs w:val="16"/>
              </w:rPr>
            </w:pPr>
            <w:r w:rsidRPr="00E96F07">
              <w:rPr>
                <w:sz w:val="16"/>
                <w:szCs w:val="16"/>
              </w:rPr>
              <w:t>0150</w:t>
            </w:r>
          </w:p>
        </w:tc>
        <w:tc>
          <w:tcPr>
            <w:tcW w:w="425" w:type="dxa"/>
            <w:shd w:val="solid" w:color="FFFFFF" w:fill="auto"/>
          </w:tcPr>
          <w:p w14:paraId="3019201F" w14:textId="77777777" w:rsidR="00343C5C" w:rsidRPr="00E96F07" w:rsidRDefault="00343C5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EF21FED" w14:textId="77777777" w:rsidR="00343C5C" w:rsidRPr="00E96F07" w:rsidRDefault="00343C5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BF98B2" w14:textId="77777777" w:rsidR="00343C5C" w:rsidRPr="00E96F07" w:rsidRDefault="00343C5C" w:rsidP="009014E0">
            <w:pPr>
              <w:widowControl w:val="0"/>
              <w:spacing w:after="0"/>
              <w:rPr>
                <w:rFonts w:ascii="Arial" w:hAnsi="Arial" w:cs="Arial"/>
                <w:sz w:val="16"/>
                <w:szCs w:val="16"/>
              </w:rPr>
            </w:pPr>
            <w:r w:rsidRPr="00E96F07">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E96F07" w:rsidRDefault="00343C5C" w:rsidP="009014E0">
            <w:pPr>
              <w:pStyle w:val="TAC"/>
              <w:keepNext w:val="0"/>
              <w:keepLines w:val="0"/>
              <w:widowControl w:val="0"/>
              <w:jc w:val="left"/>
              <w:rPr>
                <w:sz w:val="16"/>
                <w:szCs w:val="16"/>
              </w:rPr>
            </w:pPr>
            <w:r w:rsidRPr="00E96F07">
              <w:rPr>
                <w:sz w:val="16"/>
                <w:szCs w:val="16"/>
              </w:rPr>
              <w:t>15.5.0</w:t>
            </w:r>
          </w:p>
        </w:tc>
      </w:tr>
      <w:tr w:rsidR="00E96F07" w:rsidRPr="00E96F07" w14:paraId="3D59D549" w14:textId="77777777" w:rsidTr="00F871AE">
        <w:tc>
          <w:tcPr>
            <w:tcW w:w="709" w:type="dxa"/>
            <w:shd w:val="solid" w:color="FFFFFF" w:fill="auto"/>
          </w:tcPr>
          <w:p w14:paraId="27AC69FC" w14:textId="77777777" w:rsidR="006C6AD9" w:rsidRPr="00E96F07"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E96F07" w:rsidRDefault="006C6AD9"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4523737C" w14:textId="77777777" w:rsidR="006C6AD9" w:rsidRPr="00E96F07" w:rsidRDefault="006C6AD9" w:rsidP="009014E0">
            <w:pPr>
              <w:pStyle w:val="TAC"/>
              <w:keepNext w:val="0"/>
              <w:keepLines w:val="0"/>
              <w:widowControl w:val="0"/>
              <w:jc w:val="left"/>
              <w:rPr>
                <w:sz w:val="16"/>
                <w:szCs w:val="16"/>
              </w:rPr>
            </w:pPr>
            <w:r w:rsidRPr="00E96F07">
              <w:rPr>
                <w:sz w:val="16"/>
                <w:szCs w:val="16"/>
              </w:rPr>
              <w:t>RP-190545</w:t>
            </w:r>
          </w:p>
        </w:tc>
        <w:tc>
          <w:tcPr>
            <w:tcW w:w="567" w:type="dxa"/>
            <w:shd w:val="solid" w:color="FFFFFF" w:fill="auto"/>
          </w:tcPr>
          <w:p w14:paraId="7C122EB0" w14:textId="77777777" w:rsidR="006C6AD9" w:rsidRPr="00E96F07" w:rsidRDefault="006C6AD9" w:rsidP="009014E0">
            <w:pPr>
              <w:pStyle w:val="TAL"/>
              <w:keepNext w:val="0"/>
              <w:keepLines w:val="0"/>
              <w:widowControl w:val="0"/>
              <w:jc w:val="center"/>
              <w:rPr>
                <w:sz w:val="16"/>
                <w:szCs w:val="16"/>
              </w:rPr>
            </w:pPr>
            <w:r w:rsidRPr="00E96F07">
              <w:rPr>
                <w:sz w:val="16"/>
                <w:szCs w:val="16"/>
              </w:rPr>
              <w:t>0151</w:t>
            </w:r>
          </w:p>
        </w:tc>
        <w:tc>
          <w:tcPr>
            <w:tcW w:w="425" w:type="dxa"/>
            <w:shd w:val="solid" w:color="FFFFFF" w:fill="auto"/>
          </w:tcPr>
          <w:p w14:paraId="6096238D" w14:textId="77777777" w:rsidR="006C6AD9" w:rsidRPr="00E96F07" w:rsidRDefault="006C6AD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ADEBDBF" w14:textId="77777777" w:rsidR="006C6AD9" w:rsidRPr="00E96F07" w:rsidRDefault="006C6AD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E224D4F" w14:textId="77777777" w:rsidR="006C6AD9" w:rsidRPr="00E96F07" w:rsidRDefault="006C6AD9" w:rsidP="009014E0">
            <w:pPr>
              <w:widowControl w:val="0"/>
              <w:spacing w:after="0"/>
              <w:rPr>
                <w:rFonts w:ascii="Arial" w:hAnsi="Arial" w:cs="Arial"/>
                <w:sz w:val="16"/>
                <w:szCs w:val="16"/>
              </w:rPr>
            </w:pPr>
            <w:r w:rsidRPr="00E96F07">
              <w:rPr>
                <w:rFonts w:ascii="Arial" w:hAnsi="Arial" w:cs="Arial"/>
                <w:sz w:val="16"/>
                <w:szCs w:val="16"/>
              </w:rPr>
              <w:t>Correction of stage 2 for slicing</w:t>
            </w:r>
          </w:p>
        </w:tc>
        <w:tc>
          <w:tcPr>
            <w:tcW w:w="708" w:type="dxa"/>
            <w:shd w:val="solid" w:color="FFFFFF" w:fill="auto"/>
          </w:tcPr>
          <w:p w14:paraId="14FCB288" w14:textId="77777777" w:rsidR="006C6AD9" w:rsidRPr="00E96F07" w:rsidRDefault="006C6AD9" w:rsidP="009014E0">
            <w:pPr>
              <w:pStyle w:val="TAC"/>
              <w:keepNext w:val="0"/>
              <w:keepLines w:val="0"/>
              <w:widowControl w:val="0"/>
              <w:jc w:val="left"/>
              <w:rPr>
                <w:sz w:val="16"/>
                <w:szCs w:val="16"/>
              </w:rPr>
            </w:pPr>
            <w:r w:rsidRPr="00E96F07">
              <w:rPr>
                <w:sz w:val="16"/>
                <w:szCs w:val="16"/>
              </w:rPr>
              <w:t>15.5.0</w:t>
            </w:r>
          </w:p>
        </w:tc>
      </w:tr>
      <w:tr w:rsidR="00E96F07" w:rsidRPr="00E96F07" w14:paraId="0A7639EB" w14:textId="77777777" w:rsidTr="00F871AE">
        <w:tc>
          <w:tcPr>
            <w:tcW w:w="709" w:type="dxa"/>
            <w:shd w:val="solid" w:color="FFFFFF" w:fill="auto"/>
          </w:tcPr>
          <w:p w14:paraId="3A582F1B" w14:textId="77777777" w:rsidR="006C6AD9" w:rsidRPr="00E96F07"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E96F07" w:rsidRDefault="006C6AD9"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6C7632A4" w14:textId="77777777" w:rsidR="006C6AD9" w:rsidRPr="00E96F07" w:rsidRDefault="006C6AD9" w:rsidP="009014E0">
            <w:pPr>
              <w:pStyle w:val="TAC"/>
              <w:keepNext w:val="0"/>
              <w:keepLines w:val="0"/>
              <w:widowControl w:val="0"/>
              <w:jc w:val="left"/>
              <w:rPr>
                <w:sz w:val="16"/>
                <w:szCs w:val="16"/>
              </w:rPr>
            </w:pPr>
            <w:r w:rsidRPr="00E96F07">
              <w:rPr>
                <w:sz w:val="16"/>
                <w:szCs w:val="16"/>
              </w:rPr>
              <w:t>RP-190544</w:t>
            </w:r>
          </w:p>
        </w:tc>
        <w:tc>
          <w:tcPr>
            <w:tcW w:w="567" w:type="dxa"/>
            <w:shd w:val="solid" w:color="FFFFFF" w:fill="auto"/>
          </w:tcPr>
          <w:p w14:paraId="0D819E8A" w14:textId="77777777" w:rsidR="006C6AD9" w:rsidRPr="00E96F07" w:rsidRDefault="006C6AD9" w:rsidP="009014E0">
            <w:pPr>
              <w:pStyle w:val="TAL"/>
              <w:keepNext w:val="0"/>
              <w:keepLines w:val="0"/>
              <w:widowControl w:val="0"/>
              <w:jc w:val="center"/>
              <w:rPr>
                <w:sz w:val="16"/>
                <w:szCs w:val="16"/>
              </w:rPr>
            </w:pPr>
            <w:r w:rsidRPr="00E96F07">
              <w:rPr>
                <w:sz w:val="16"/>
                <w:szCs w:val="16"/>
              </w:rPr>
              <w:t>0152</w:t>
            </w:r>
          </w:p>
        </w:tc>
        <w:tc>
          <w:tcPr>
            <w:tcW w:w="425" w:type="dxa"/>
            <w:shd w:val="solid" w:color="FFFFFF" w:fill="auto"/>
          </w:tcPr>
          <w:p w14:paraId="40ABC968" w14:textId="77777777" w:rsidR="006C6AD9" w:rsidRPr="00E96F07" w:rsidRDefault="006C6AD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95A7A3E" w14:textId="77777777" w:rsidR="006C6AD9" w:rsidRPr="00E96F07" w:rsidRDefault="006C6AD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F105FBC" w14:textId="77777777" w:rsidR="006C6AD9" w:rsidRPr="00E96F07" w:rsidRDefault="006C6AD9" w:rsidP="009014E0">
            <w:pPr>
              <w:widowControl w:val="0"/>
              <w:spacing w:after="0"/>
              <w:rPr>
                <w:rFonts w:ascii="Arial" w:hAnsi="Arial" w:cs="Arial"/>
                <w:sz w:val="16"/>
                <w:szCs w:val="16"/>
              </w:rPr>
            </w:pPr>
            <w:r w:rsidRPr="00E96F07">
              <w:rPr>
                <w:rFonts w:ascii="Arial" w:hAnsi="Arial" w:cs="Arial"/>
                <w:sz w:val="16"/>
                <w:szCs w:val="16"/>
              </w:rPr>
              <w:t>Energy Saving Support in R15</w:t>
            </w:r>
          </w:p>
        </w:tc>
        <w:tc>
          <w:tcPr>
            <w:tcW w:w="708" w:type="dxa"/>
            <w:shd w:val="solid" w:color="FFFFFF" w:fill="auto"/>
          </w:tcPr>
          <w:p w14:paraId="72358683" w14:textId="77777777" w:rsidR="006C6AD9" w:rsidRPr="00E96F07" w:rsidRDefault="006C6AD9" w:rsidP="009014E0">
            <w:pPr>
              <w:pStyle w:val="TAC"/>
              <w:keepNext w:val="0"/>
              <w:keepLines w:val="0"/>
              <w:widowControl w:val="0"/>
              <w:jc w:val="left"/>
              <w:rPr>
                <w:sz w:val="16"/>
                <w:szCs w:val="16"/>
              </w:rPr>
            </w:pPr>
            <w:r w:rsidRPr="00E96F07">
              <w:rPr>
                <w:sz w:val="16"/>
                <w:szCs w:val="16"/>
              </w:rPr>
              <w:t>15.5.0</w:t>
            </w:r>
          </w:p>
        </w:tc>
      </w:tr>
      <w:tr w:rsidR="00E96F07" w:rsidRPr="00E96F07" w14:paraId="37528CB1" w14:textId="77777777" w:rsidTr="00F871AE">
        <w:tc>
          <w:tcPr>
            <w:tcW w:w="709" w:type="dxa"/>
            <w:shd w:val="solid" w:color="FFFFFF" w:fill="auto"/>
          </w:tcPr>
          <w:p w14:paraId="74989641" w14:textId="77777777" w:rsidR="008B28CD" w:rsidRPr="00E96F07" w:rsidRDefault="008B28CD" w:rsidP="009014E0">
            <w:pPr>
              <w:pStyle w:val="TAC"/>
              <w:keepNext w:val="0"/>
              <w:keepLines w:val="0"/>
              <w:widowControl w:val="0"/>
              <w:rPr>
                <w:sz w:val="16"/>
                <w:szCs w:val="16"/>
              </w:rPr>
            </w:pPr>
            <w:r w:rsidRPr="00E96F07">
              <w:rPr>
                <w:sz w:val="16"/>
                <w:szCs w:val="16"/>
              </w:rPr>
              <w:t>2019/06</w:t>
            </w:r>
          </w:p>
        </w:tc>
        <w:tc>
          <w:tcPr>
            <w:tcW w:w="661" w:type="dxa"/>
            <w:shd w:val="solid" w:color="FFFFFF" w:fill="auto"/>
          </w:tcPr>
          <w:p w14:paraId="1CC92A0F" w14:textId="77777777" w:rsidR="008B28CD" w:rsidRPr="00E96F07" w:rsidRDefault="008B28CD"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6C5F5165" w14:textId="77777777" w:rsidR="008B28CD" w:rsidRPr="00E96F07" w:rsidRDefault="008B28CD"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1FC288A1" w14:textId="77777777" w:rsidR="008B28CD" w:rsidRPr="00E96F07" w:rsidRDefault="008B28CD" w:rsidP="009014E0">
            <w:pPr>
              <w:pStyle w:val="TAL"/>
              <w:keepNext w:val="0"/>
              <w:keepLines w:val="0"/>
              <w:widowControl w:val="0"/>
              <w:jc w:val="center"/>
              <w:rPr>
                <w:sz w:val="16"/>
                <w:szCs w:val="16"/>
              </w:rPr>
            </w:pPr>
            <w:r w:rsidRPr="00E96F07">
              <w:rPr>
                <w:sz w:val="16"/>
                <w:szCs w:val="16"/>
              </w:rPr>
              <w:t>0154</w:t>
            </w:r>
          </w:p>
        </w:tc>
        <w:tc>
          <w:tcPr>
            <w:tcW w:w="425" w:type="dxa"/>
            <w:shd w:val="solid" w:color="FFFFFF" w:fill="auto"/>
          </w:tcPr>
          <w:p w14:paraId="05004290" w14:textId="77777777" w:rsidR="008B28CD" w:rsidRPr="00E96F07" w:rsidRDefault="008B28C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6063905" w14:textId="77777777" w:rsidR="008B28CD" w:rsidRPr="00E96F07" w:rsidRDefault="008B28C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7C6632F" w14:textId="77777777" w:rsidR="008B28CD" w:rsidRPr="00E96F07" w:rsidRDefault="008B28CD" w:rsidP="009014E0">
            <w:pPr>
              <w:widowControl w:val="0"/>
              <w:spacing w:after="0"/>
              <w:rPr>
                <w:rFonts w:ascii="Arial" w:hAnsi="Arial" w:cs="Arial"/>
                <w:sz w:val="16"/>
                <w:szCs w:val="16"/>
              </w:rPr>
            </w:pPr>
            <w:r w:rsidRPr="00E96F07">
              <w:rPr>
                <w:rFonts w:ascii="Arial" w:hAnsi="Arial" w:cs="Arial"/>
                <w:sz w:val="16"/>
                <w:szCs w:val="16"/>
              </w:rPr>
              <w:t>CQI and MCS for URLLC</w:t>
            </w:r>
          </w:p>
        </w:tc>
        <w:tc>
          <w:tcPr>
            <w:tcW w:w="708" w:type="dxa"/>
            <w:shd w:val="solid" w:color="FFFFFF" w:fill="auto"/>
          </w:tcPr>
          <w:p w14:paraId="40D7F158" w14:textId="77777777" w:rsidR="008B28CD" w:rsidRPr="00E96F07" w:rsidRDefault="008B28CD" w:rsidP="009014E0">
            <w:pPr>
              <w:pStyle w:val="TAC"/>
              <w:keepNext w:val="0"/>
              <w:keepLines w:val="0"/>
              <w:widowControl w:val="0"/>
              <w:jc w:val="left"/>
              <w:rPr>
                <w:sz w:val="16"/>
                <w:szCs w:val="16"/>
              </w:rPr>
            </w:pPr>
            <w:r w:rsidRPr="00E96F07">
              <w:rPr>
                <w:sz w:val="16"/>
                <w:szCs w:val="16"/>
              </w:rPr>
              <w:t>15.6.0</w:t>
            </w:r>
          </w:p>
        </w:tc>
      </w:tr>
      <w:tr w:rsidR="00E96F07" w:rsidRPr="00E96F07" w14:paraId="75628BE0" w14:textId="77777777" w:rsidTr="00F871AE">
        <w:tc>
          <w:tcPr>
            <w:tcW w:w="709" w:type="dxa"/>
            <w:shd w:val="solid" w:color="FFFFFF" w:fill="auto"/>
          </w:tcPr>
          <w:p w14:paraId="74EC4654" w14:textId="77777777" w:rsidR="00C4150C" w:rsidRPr="00E96F07"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E96F07" w:rsidRDefault="00C4150C"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33FA9A6C" w14:textId="77777777" w:rsidR="00C4150C" w:rsidRPr="00E96F07" w:rsidRDefault="00C4150C"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3002E39F" w14:textId="77777777" w:rsidR="00C4150C" w:rsidRPr="00E96F07" w:rsidRDefault="00C4150C" w:rsidP="009014E0">
            <w:pPr>
              <w:pStyle w:val="TAL"/>
              <w:keepNext w:val="0"/>
              <w:keepLines w:val="0"/>
              <w:widowControl w:val="0"/>
              <w:jc w:val="center"/>
              <w:rPr>
                <w:sz w:val="16"/>
                <w:szCs w:val="16"/>
              </w:rPr>
            </w:pPr>
            <w:r w:rsidRPr="00E96F07">
              <w:rPr>
                <w:sz w:val="16"/>
                <w:szCs w:val="16"/>
              </w:rPr>
              <w:t>0155</w:t>
            </w:r>
          </w:p>
        </w:tc>
        <w:tc>
          <w:tcPr>
            <w:tcW w:w="425" w:type="dxa"/>
            <w:shd w:val="solid" w:color="FFFFFF" w:fill="auto"/>
          </w:tcPr>
          <w:p w14:paraId="79E3220D" w14:textId="77777777" w:rsidR="00C4150C" w:rsidRPr="00E96F07" w:rsidRDefault="00C4150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99E3E04" w14:textId="77777777" w:rsidR="00C4150C" w:rsidRPr="00E96F07" w:rsidRDefault="00C4150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6BDEB81" w14:textId="77777777" w:rsidR="00C4150C" w:rsidRPr="00E96F07" w:rsidRDefault="00C4150C"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1F009BB7" w14:textId="77777777" w:rsidR="00C4150C" w:rsidRPr="00E96F07" w:rsidRDefault="00C4150C" w:rsidP="009014E0">
            <w:pPr>
              <w:pStyle w:val="TAC"/>
              <w:keepNext w:val="0"/>
              <w:keepLines w:val="0"/>
              <w:widowControl w:val="0"/>
              <w:jc w:val="left"/>
              <w:rPr>
                <w:sz w:val="16"/>
                <w:szCs w:val="16"/>
              </w:rPr>
            </w:pPr>
            <w:r w:rsidRPr="00E96F07">
              <w:rPr>
                <w:sz w:val="16"/>
                <w:szCs w:val="16"/>
              </w:rPr>
              <w:t>15.6.0</w:t>
            </w:r>
          </w:p>
        </w:tc>
      </w:tr>
      <w:tr w:rsidR="00E96F07" w:rsidRPr="00E96F07" w14:paraId="1262212F" w14:textId="77777777" w:rsidTr="00F871AE">
        <w:tc>
          <w:tcPr>
            <w:tcW w:w="709" w:type="dxa"/>
            <w:shd w:val="solid" w:color="FFFFFF" w:fill="auto"/>
          </w:tcPr>
          <w:p w14:paraId="609D0CC1" w14:textId="77777777" w:rsidR="00683AFE" w:rsidRPr="00E96F07"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E96F07" w:rsidRDefault="00683AFE"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70C8BCA7" w14:textId="77777777" w:rsidR="00683AFE" w:rsidRPr="00E96F07" w:rsidRDefault="00683AFE"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5FFA3426" w14:textId="77777777" w:rsidR="00683AFE" w:rsidRPr="00E96F07" w:rsidRDefault="00683AFE" w:rsidP="009014E0">
            <w:pPr>
              <w:pStyle w:val="TAL"/>
              <w:keepNext w:val="0"/>
              <w:keepLines w:val="0"/>
              <w:widowControl w:val="0"/>
              <w:jc w:val="center"/>
              <w:rPr>
                <w:sz w:val="16"/>
                <w:szCs w:val="16"/>
              </w:rPr>
            </w:pPr>
            <w:r w:rsidRPr="00E96F07">
              <w:rPr>
                <w:sz w:val="16"/>
                <w:szCs w:val="16"/>
              </w:rPr>
              <w:t>0156</w:t>
            </w:r>
          </w:p>
        </w:tc>
        <w:tc>
          <w:tcPr>
            <w:tcW w:w="425" w:type="dxa"/>
            <w:shd w:val="solid" w:color="FFFFFF" w:fill="auto"/>
          </w:tcPr>
          <w:p w14:paraId="1CAF7BC9" w14:textId="77777777" w:rsidR="00683AFE" w:rsidRPr="00E96F07" w:rsidRDefault="00683AF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32C89AA" w14:textId="77777777" w:rsidR="00683AFE" w:rsidRPr="00E96F07" w:rsidRDefault="00683A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AA08B7" w14:textId="77777777" w:rsidR="00683AFE" w:rsidRPr="00E96F07" w:rsidRDefault="00683AFE" w:rsidP="009014E0">
            <w:pPr>
              <w:widowControl w:val="0"/>
              <w:spacing w:after="0"/>
              <w:rPr>
                <w:rFonts w:ascii="Arial" w:hAnsi="Arial" w:cs="Arial"/>
                <w:sz w:val="16"/>
                <w:szCs w:val="16"/>
              </w:rPr>
            </w:pPr>
            <w:r w:rsidRPr="00E96F07">
              <w:rPr>
                <w:rFonts w:ascii="Arial" w:hAnsi="Arial" w:cs="Arial"/>
                <w:sz w:val="16"/>
                <w:szCs w:val="16"/>
              </w:rPr>
              <w:t>CA Clarifications - RACH and Timing Advance</w:t>
            </w:r>
          </w:p>
        </w:tc>
        <w:tc>
          <w:tcPr>
            <w:tcW w:w="708" w:type="dxa"/>
            <w:shd w:val="solid" w:color="FFFFFF" w:fill="auto"/>
          </w:tcPr>
          <w:p w14:paraId="4C1D12AC" w14:textId="77777777" w:rsidR="00683AFE" w:rsidRPr="00E96F07" w:rsidRDefault="00683AFE" w:rsidP="009014E0">
            <w:pPr>
              <w:pStyle w:val="TAC"/>
              <w:keepNext w:val="0"/>
              <w:keepLines w:val="0"/>
              <w:widowControl w:val="0"/>
              <w:jc w:val="left"/>
              <w:rPr>
                <w:sz w:val="16"/>
                <w:szCs w:val="16"/>
              </w:rPr>
            </w:pPr>
            <w:r w:rsidRPr="00E96F07">
              <w:rPr>
                <w:sz w:val="16"/>
                <w:szCs w:val="16"/>
              </w:rPr>
              <w:t>15.6.0</w:t>
            </w:r>
          </w:p>
        </w:tc>
      </w:tr>
      <w:tr w:rsidR="00E96F07" w:rsidRPr="00E96F07" w14:paraId="653FD533" w14:textId="77777777" w:rsidTr="00F871AE">
        <w:tc>
          <w:tcPr>
            <w:tcW w:w="709" w:type="dxa"/>
            <w:shd w:val="solid" w:color="FFFFFF" w:fill="auto"/>
          </w:tcPr>
          <w:p w14:paraId="599FD39A" w14:textId="77777777" w:rsidR="00683AFE" w:rsidRPr="00E96F07"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E96F07" w:rsidRDefault="00683AFE"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1733AE7D" w14:textId="77777777" w:rsidR="00683AFE" w:rsidRPr="00E96F07" w:rsidRDefault="00683AFE"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34B99E71" w14:textId="77777777" w:rsidR="00683AFE" w:rsidRPr="00E96F07" w:rsidRDefault="00683AFE" w:rsidP="009014E0">
            <w:pPr>
              <w:pStyle w:val="TAL"/>
              <w:keepNext w:val="0"/>
              <w:keepLines w:val="0"/>
              <w:widowControl w:val="0"/>
              <w:jc w:val="center"/>
              <w:rPr>
                <w:sz w:val="16"/>
                <w:szCs w:val="16"/>
              </w:rPr>
            </w:pPr>
            <w:r w:rsidRPr="00E96F07">
              <w:rPr>
                <w:sz w:val="16"/>
                <w:szCs w:val="16"/>
              </w:rPr>
              <w:t>0157</w:t>
            </w:r>
          </w:p>
        </w:tc>
        <w:tc>
          <w:tcPr>
            <w:tcW w:w="425" w:type="dxa"/>
            <w:shd w:val="solid" w:color="FFFFFF" w:fill="auto"/>
          </w:tcPr>
          <w:p w14:paraId="50003542" w14:textId="77777777" w:rsidR="00683AFE" w:rsidRPr="00E96F07" w:rsidRDefault="00683AF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3080782" w14:textId="77777777" w:rsidR="00683AFE" w:rsidRPr="00E96F07" w:rsidRDefault="00683A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14DA98" w14:textId="77777777" w:rsidR="00683AFE" w:rsidRPr="00E96F07" w:rsidRDefault="00683AFE" w:rsidP="009014E0">
            <w:pPr>
              <w:widowControl w:val="0"/>
              <w:spacing w:after="0"/>
              <w:rPr>
                <w:rFonts w:ascii="Arial" w:hAnsi="Arial" w:cs="Arial"/>
                <w:sz w:val="16"/>
                <w:szCs w:val="16"/>
              </w:rPr>
            </w:pPr>
            <w:r w:rsidRPr="00E96F07">
              <w:rPr>
                <w:rFonts w:ascii="Arial" w:hAnsi="Arial" w:cs="Arial"/>
                <w:sz w:val="16"/>
                <w:szCs w:val="16"/>
              </w:rPr>
              <w:t>Cross Carrier Scheduling</w:t>
            </w:r>
          </w:p>
        </w:tc>
        <w:tc>
          <w:tcPr>
            <w:tcW w:w="708" w:type="dxa"/>
            <w:shd w:val="solid" w:color="FFFFFF" w:fill="auto"/>
          </w:tcPr>
          <w:p w14:paraId="7912E749" w14:textId="77777777" w:rsidR="00683AFE" w:rsidRPr="00E96F07" w:rsidRDefault="00683AFE" w:rsidP="009014E0">
            <w:pPr>
              <w:pStyle w:val="TAC"/>
              <w:keepNext w:val="0"/>
              <w:keepLines w:val="0"/>
              <w:widowControl w:val="0"/>
              <w:jc w:val="left"/>
              <w:rPr>
                <w:sz w:val="16"/>
                <w:szCs w:val="16"/>
              </w:rPr>
            </w:pPr>
            <w:r w:rsidRPr="00E96F07">
              <w:rPr>
                <w:sz w:val="16"/>
                <w:szCs w:val="16"/>
              </w:rPr>
              <w:t>15.6.0</w:t>
            </w:r>
          </w:p>
        </w:tc>
      </w:tr>
      <w:tr w:rsidR="00E96F07" w:rsidRPr="00E96F07" w14:paraId="45C2F8A6" w14:textId="77777777" w:rsidTr="00F871AE">
        <w:tc>
          <w:tcPr>
            <w:tcW w:w="709" w:type="dxa"/>
            <w:shd w:val="solid" w:color="FFFFFF" w:fill="auto"/>
          </w:tcPr>
          <w:p w14:paraId="5CE30521" w14:textId="77777777" w:rsidR="00683AFE" w:rsidRPr="00E96F07"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E96F07" w:rsidRDefault="00683AFE"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5AA0CC92" w14:textId="77777777" w:rsidR="00683AFE" w:rsidRPr="00E96F07" w:rsidRDefault="00683AFE" w:rsidP="009014E0">
            <w:pPr>
              <w:pStyle w:val="TAC"/>
              <w:keepNext w:val="0"/>
              <w:keepLines w:val="0"/>
              <w:widowControl w:val="0"/>
              <w:jc w:val="left"/>
              <w:rPr>
                <w:sz w:val="16"/>
                <w:szCs w:val="16"/>
              </w:rPr>
            </w:pPr>
            <w:r w:rsidRPr="00E96F07">
              <w:rPr>
                <w:sz w:val="16"/>
                <w:szCs w:val="16"/>
              </w:rPr>
              <w:t>RP-191379</w:t>
            </w:r>
          </w:p>
        </w:tc>
        <w:tc>
          <w:tcPr>
            <w:tcW w:w="567" w:type="dxa"/>
            <w:shd w:val="solid" w:color="FFFFFF" w:fill="auto"/>
          </w:tcPr>
          <w:p w14:paraId="65D4EEA1" w14:textId="77777777" w:rsidR="00683AFE" w:rsidRPr="00E96F07" w:rsidRDefault="00683AFE" w:rsidP="009014E0">
            <w:pPr>
              <w:pStyle w:val="TAL"/>
              <w:keepNext w:val="0"/>
              <w:keepLines w:val="0"/>
              <w:widowControl w:val="0"/>
              <w:jc w:val="center"/>
              <w:rPr>
                <w:sz w:val="16"/>
                <w:szCs w:val="16"/>
              </w:rPr>
            </w:pPr>
            <w:r w:rsidRPr="00E96F07">
              <w:rPr>
                <w:sz w:val="16"/>
                <w:szCs w:val="16"/>
              </w:rPr>
              <w:t>0159</w:t>
            </w:r>
          </w:p>
        </w:tc>
        <w:tc>
          <w:tcPr>
            <w:tcW w:w="425" w:type="dxa"/>
            <w:shd w:val="solid" w:color="FFFFFF" w:fill="auto"/>
          </w:tcPr>
          <w:p w14:paraId="34D37E6A" w14:textId="77777777" w:rsidR="00683AFE" w:rsidRPr="00E96F07" w:rsidRDefault="00683AF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0A57FE0" w14:textId="77777777" w:rsidR="00683AFE" w:rsidRPr="00E96F07" w:rsidRDefault="00683A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8278645" w14:textId="77777777" w:rsidR="00683AFE" w:rsidRPr="00E96F07" w:rsidRDefault="00683AFE" w:rsidP="009014E0">
            <w:pPr>
              <w:widowControl w:val="0"/>
              <w:spacing w:after="0"/>
              <w:rPr>
                <w:rFonts w:ascii="Arial" w:hAnsi="Arial" w:cs="Arial"/>
                <w:sz w:val="16"/>
                <w:szCs w:val="16"/>
              </w:rPr>
            </w:pPr>
            <w:r w:rsidRPr="00E96F07">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E96F07" w:rsidRDefault="00683AFE" w:rsidP="009014E0">
            <w:pPr>
              <w:pStyle w:val="TAC"/>
              <w:keepNext w:val="0"/>
              <w:keepLines w:val="0"/>
              <w:widowControl w:val="0"/>
              <w:jc w:val="left"/>
              <w:rPr>
                <w:sz w:val="16"/>
                <w:szCs w:val="16"/>
              </w:rPr>
            </w:pPr>
            <w:r w:rsidRPr="00E96F07">
              <w:rPr>
                <w:sz w:val="16"/>
                <w:szCs w:val="16"/>
              </w:rPr>
              <w:t>15.6.0</w:t>
            </w:r>
          </w:p>
        </w:tc>
      </w:tr>
      <w:tr w:rsidR="00E96F07" w:rsidRPr="00E96F07" w14:paraId="24B9C078" w14:textId="77777777" w:rsidTr="00F871AE">
        <w:tc>
          <w:tcPr>
            <w:tcW w:w="709" w:type="dxa"/>
            <w:shd w:val="solid" w:color="FFFFFF" w:fill="auto"/>
          </w:tcPr>
          <w:p w14:paraId="63C9C541" w14:textId="77777777" w:rsidR="00C25F94" w:rsidRPr="00E96F07"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E96F07" w:rsidRDefault="00C25F94"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1ABBB7BC" w14:textId="77777777" w:rsidR="00C25F94" w:rsidRPr="00E96F07" w:rsidRDefault="00C25F94"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2E845B73" w14:textId="77777777" w:rsidR="00C25F94" w:rsidRPr="00E96F07" w:rsidRDefault="00C25F94" w:rsidP="009014E0">
            <w:pPr>
              <w:pStyle w:val="TAL"/>
              <w:keepNext w:val="0"/>
              <w:keepLines w:val="0"/>
              <w:widowControl w:val="0"/>
              <w:jc w:val="center"/>
              <w:rPr>
                <w:sz w:val="16"/>
                <w:szCs w:val="16"/>
              </w:rPr>
            </w:pPr>
            <w:r w:rsidRPr="00E96F07">
              <w:rPr>
                <w:sz w:val="16"/>
                <w:szCs w:val="16"/>
              </w:rPr>
              <w:t>0160</w:t>
            </w:r>
          </w:p>
        </w:tc>
        <w:tc>
          <w:tcPr>
            <w:tcW w:w="425" w:type="dxa"/>
            <w:shd w:val="solid" w:color="FFFFFF" w:fill="auto"/>
          </w:tcPr>
          <w:p w14:paraId="26B50E71" w14:textId="77777777" w:rsidR="00C25F94" w:rsidRPr="00E96F07" w:rsidRDefault="00C25F9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AF7B95B" w14:textId="77777777" w:rsidR="00C25F94" w:rsidRPr="00E96F07" w:rsidRDefault="00C25F9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C8E834A" w14:textId="77777777" w:rsidR="00C25F94" w:rsidRPr="00E96F07" w:rsidRDefault="00C25F94" w:rsidP="009014E0">
            <w:pPr>
              <w:widowControl w:val="0"/>
              <w:spacing w:after="0"/>
              <w:rPr>
                <w:rFonts w:ascii="Arial" w:hAnsi="Arial" w:cs="Arial"/>
                <w:sz w:val="16"/>
                <w:szCs w:val="16"/>
              </w:rPr>
            </w:pPr>
            <w:r w:rsidRPr="00E96F07">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E96F07" w:rsidRDefault="00C25F94" w:rsidP="009014E0">
            <w:pPr>
              <w:pStyle w:val="TAC"/>
              <w:keepNext w:val="0"/>
              <w:keepLines w:val="0"/>
              <w:widowControl w:val="0"/>
              <w:jc w:val="left"/>
              <w:rPr>
                <w:sz w:val="16"/>
                <w:szCs w:val="16"/>
              </w:rPr>
            </w:pPr>
            <w:r w:rsidRPr="00E96F07">
              <w:rPr>
                <w:sz w:val="16"/>
                <w:szCs w:val="16"/>
              </w:rPr>
              <w:t>15.6.0</w:t>
            </w:r>
          </w:p>
        </w:tc>
      </w:tr>
      <w:tr w:rsidR="00E96F07" w:rsidRPr="00E96F07" w14:paraId="3FC52841" w14:textId="77777777" w:rsidTr="00F871AE">
        <w:tc>
          <w:tcPr>
            <w:tcW w:w="709" w:type="dxa"/>
            <w:shd w:val="solid" w:color="FFFFFF" w:fill="auto"/>
          </w:tcPr>
          <w:p w14:paraId="051986FA" w14:textId="77777777" w:rsidR="007962DC" w:rsidRPr="00E96F07"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E96F07" w:rsidRDefault="007962DC"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3FF8FF21" w14:textId="77777777" w:rsidR="007962DC" w:rsidRPr="00E96F07" w:rsidRDefault="007962DC" w:rsidP="009014E0">
            <w:pPr>
              <w:pStyle w:val="TAC"/>
              <w:keepNext w:val="0"/>
              <w:keepLines w:val="0"/>
              <w:widowControl w:val="0"/>
              <w:jc w:val="left"/>
              <w:rPr>
                <w:sz w:val="16"/>
                <w:szCs w:val="16"/>
              </w:rPr>
            </w:pPr>
            <w:r w:rsidRPr="00E96F07">
              <w:rPr>
                <w:sz w:val="16"/>
                <w:szCs w:val="16"/>
              </w:rPr>
              <w:t>RP-191379</w:t>
            </w:r>
          </w:p>
        </w:tc>
        <w:tc>
          <w:tcPr>
            <w:tcW w:w="567" w:type="dxa"/>
            <w:shd w:val="solid" w:color="FFFFFF" w:fill="auto"/>
          </w:tcPr>
          <w:p w14:paraId="4E6067A2" w14:textId="77777777" w:rsidR="007962DC" w:rsidRPr="00E96F07" w:rsidRDefault="007962DC" w:rsidP="009014E0">
            <w:pPr>
              <w:pStyle w:val="TAL"/>
              <w:keepNext w:val="0"/>
              <w:keepLines w:val="0"/>
              <w:widowControl w:val="0"/>
              <w:jc w:val="center"/>
              <w:rPr>
                <w:sz w:val="16"/>
                <w:szCs w:val="16"/>
              </w:rPr>
            </w:pPr>
            <w:r w:rsidRPr="00E96F07">
              <w:rPr>
                <w:sz w:val="16"/>
                <w:szCs w:val="16"/>
              </w:rPr>
              <w:t>0161</w:t>
            </w:r>
          </w:p>
        </w:tc>
        <w:tc>
          <w:tcPr>
            <w:tcW w:w="425" w:type="dxa"/>
            <w:shd w:val="solid" w:color="FFFFFF" w:fill="auto"/>
          </w:tcPr>
          <w:p w14:paraId="6374991A" w14:textId="77777777" w:rsidR="007962DC" w:rsidRPr="00E96F07" w:rsidRDefault="007962D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B225FD4" w14:textId="77777777" w:rsidR="007962DC" w:rsidRPr="00E96F07" w:rsidRDefault="007962D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0C2F247" w14:textId="77777777" w:rsidR="007962DC" w:rsidRPr="00E96F07" w:rsidRDefault="007962DC" w:rsidP="009014E0">
            <w:pPr>
              <w:widowControl w:val="0"/>
              <w:spacing w:after="0"/>
              <w:rPr>
                <w:rFonts w:ascii="Arial" w:hAnsi="Arial" w:cs="Arial"/>
                <w:sz w:val="16"/>
                <w:szCs w:val="16"/>
              </w:rPr>
            </w:pPr>
            <w:r w:rsidRPr="00E96F07">
              <w:rPr>
                <w:rFonts w:ascii="Arial" w:hAnsi="Arial" w:cs="Arial"/>
                <w:sz w:val="16"/>
                <w:szCs w:val="16"/>
              </w:rPr>
              <w:t>Correction of data forwarding</w:t>
            </w:r>
          </w:p>
        </w:tc>
        <w:tc>
          <w:tcPr>
            <w:tcW w:w="708" w:type="dxa"/>
            <w:shd w:val="solid" w:color="FFFFFF" w:fill="auto"/>
          </w:tcPr>
          <w:p w14:paraId="11D5525B" w14:textId="77777777" w:rsidR="007962DC" w:rsidRPr="00E96F07" w:rsidRDefault="007962DC" w:rsidP="009014E0">
            <w:pPr>
              <w:pStyle w:val="TAC"/>
              <w:keepNext w:val="0"/>
              <w:keepLines w:val="0"/>
              <w:widowControl w:val="0"/>
              <w:jc w:val="left"/>
              <w:rPr>
                <w:sz w:val="16"/>
                <w:szCs w:val="16"/>
              </w:rPr>
            </w:pPr>
            <w:r w:rsidRPr="00E96F07">
              <w:rPr>
                <w:sz w:val="16"/>
                <w:szCs w:val="16"/>
              </w:rPr>
              <w:t>15.6.0</w:t>
            </w:r>
          </w:p>
        </w:tc>
      </w:tr>
      <w:tr w:rsidR="00E96F07" w:rsidRPr="00E96F07" w14:paraId="17C2D48A" w14:textId="77777777" w:rsidTr="00F871AE">
        <w:tc>
          <w:tcPr>
            <w:tcW w:w="709" w:type="dxa"/>
            <w:shd w:val="solid" w:color="FFFFFF" w:fill="auto"/>
          </w:tcPr>
          <w:p w14:paraId="09A60C20" w14:textId="77777777" w:rsidR="00E17651" w:rsidRPr="00E96F07"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E96F07" w:rsidRDefault="00E17651"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27112B2A" w14:textId="77777777" w:rsidR="00E17651" w:rsidRPr="00E96F07" w:rsidRDefault="00E17651" w:rsidP="009014E0">
            <w:pPr>
              <w:pStyle w:val="TAC"/>
              <w:keepNext w:val="0"/>
              <w:keepLines w:val="0"/>
              <w:widowControl w:val="0"/>
              <w:jc w:val="left"/>
              <w:rPr>
                <w:sz w:val="16"/>
                <w:szCs w:val="16"/>
              </w:rPr>
            </w:pPr>
            <w:r w:rsidRPr="00E96F07">
              <w:rPr>
                <w:sz w:val="16"/>
                <w:szCs w:val="16"/>
              </w:rPr>
              <w:t>RP-191379</w:t>
            </w:r>
          </w:p>
        </w:tc>
        <w:tc>
          <w:tcPr>
            <w:tcW w:w="567" w:type="dxa"/>
            <w:shd w:val="solid" w:color="FFFFFF" w:fill="auto"/>
          </w:tcPr>
          <w:p w14:paraId="58B1A48D" w14:textId="77777777" w:rsidR="00E17651" w:rsidRPr="00E96F07" w:rsidRDefault="00E17651" w:rsidP="009014E0">
            <w:pPr>
              <w:pStyle w:val="TAL"/>
              <w:keepNext w:val="0"/>
              <w:keepLines w:val="0"/>
              <w:widowControl w:val="0"/>
              <w:jc w:val="center"/>
              <w:rPr>
                <w:sz w:val="16"/>
                <w:szCs w:val="16"/>
              </w:rPr>
            </w:pPr>
            <w:r w:rsidRPr="00E96F07">
              <w:rPr>
                <w:sz w:val="16"/>
                <w:szCs w:val="16"/>
              </w:rPr>
              <w:t>0162</w:t>
            </w:r>
          </w:p>
        </w:tc>
        <w:tc>
          <w:tcPr>
            <w:tcW w:w="425" w:type="dxa"/>
            <w:shd w:val="solid" w:color="FFFFFF" w:fill="auto"/>
          </w:tcPr>
          <w:p w14:paraId="32029B34" w14:textId="77777777" w:rsidR="00E17651" w:rsidRPr="00E96F07" w:rsidRDefault="00E1765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908D589" w14:textId="77777777" w:rsidR="00E17651" w:rsidRPr="00E96F07" w:rsidRDefault="00E1765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F4B2B9" w14:textId="77777777" w:rsidR="00E17651" w:rsidRPr="00E96F07" w:rsidRDefault="00E17651" w:rsidP="009014E0">
            <w:pPr>
              <w:widowControl w:val="0"/>
              <w:spacing w:after="0"/>
              <w:rPr>
                <w:rFonts w:ascii="Arial" w:hAnsi="Arial" w:cs="Arial"/>
                <w:sz w:val="16"/>
                <w:szCs w:val="16"/>
              </w:rPr>
            </w:pPr>
            <w:r w:rsidRPr="00E96F07">
              <w:rPr>
                <w:rFonts w:ascii="Arial" w:hAnsi="Arial" w:cs="Arial"/>
                <w:sz w:val="16"/>
                <w:szCs w:val="16"/>
              </w:rPr>
              <w:t>Slicing information during handover</w:t>
            </w:r>
          </w:p>
        </w:tc>
        <w:tc>
          <w:tcPr>
            <w:tcW w:w="708" w:type="dxa"/>
            <w:shd w:val="solid" w:color="FFFFFF" w:fill="auto"/>
          </w:tcPr>
          <w:p w14:paraId="107947C4" w14:textId="77777777" w:rsidR="00E17651" w:rsidRPr="00E96F07" w:rsidRDefault="00E17651" w:rsidP="009014E0">
            <w:pPr>
              <w:pStyle w:val="TAC"/>
              <w:keepNext w:val="0"/>
              <w:keepLines w:val="0"/>
              <w:widowControl w:val="0"/>
              <w:jc w:val="left"/>
              <w:rPr>
                <w:sz w:val="16"/>
                <w:szCs w:val="16"/>
              </w:rPr>
            </w:pPr>
            <w:r w:rsidRPr="00E96F07">
              <w:rPr>
                <w:sz w:val="16"/>
                <w:szCs w:val="16"/>
              </w:rPr>
              <w:t>15.6.0</w:t>
            </w:r>
          </w:p>
        </w:tc>
      </w:tr>
      <w:tr w:rsidR="00E96F07" w:rsidRPr="00E96F07" w14:paraId="6C243060" w14:textId="77777777" w:rsidTr="00F871AE">
        <w:tc>
          <w:tcPr>
            <w:tcW w:w="709" w:type="dxa"/>
            <w:shd w:val="solid" w:color="FFFFFF" w:fill="auto"/>
          </w:tcPr>
          <w:p w14:paraId="28607DAA" w14:textId="77777777" w:rsidR="000F5B47" w:rsidRPr="00E96F07"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E96F07" w:rsidRDefault="000F5B47"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56374743" w14:textId="77777777" w:rsidR="000F5B47" w:rsidRPr="00E96F07" w:rsidRDefault="000F5B47"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21B5A8BD" w14:textId="77777777" w:rsidR="000F5B47" w:rsidRPr="00E96F07" w:rsidRDefault="000F5B47" w:rsidP="009014E0">
            <w:pPr>
              <w:pStyle w:val="TAL"/>
              <w:keepNext w:val="0"/>
              <w:keepLines w:val="0"/>
              <w:widowControl w:val="0"/>
              <w:jc w:val="center"/>
              <w:rPr>
                <w:sz w:val="16"/>
                <w:szCs w:val="16"/>
              </w:rPr>
            </w:pPr>
            <w:r w:rsidRPr="00E96F07">
              <w:rPr>
                <w:sz w:val="16"/>
                <w:szCs w:val="16"/>
              </w:rPr>
              <w:t>0163</w:t>
            </w:r>
          </w:p>
        </w:tc>
        <w:tc>
          <w:tcPr>
            <w:tcW w:w="425" w:type="dxa"/>
            <w:shd w:val="solid" w:color="FFFFFF" w:fill="auto"/>
          </w:tcPr>
          <w:p w14:paraId="51171481" w14:textId="77777777" w:rsidR="000F5B47" w:rsidRPr="00E96F07" w:rsidRDefault="000F5B4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D7A7B64" w14:textId="77777777" w:rsidR="000F5B47" w:rsidRPr="00E96F07" w:rsidRDefault="000F5B4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EDCA60F" w14:textId="77777777" w:rsidR="000F5B47" w:rsidRPr="00E96F07" w:rsidRDefault="000F5B47" w:rsidP="009014E0">
            <w:pPr>
              <w:widowControl w:val="0"/>
              <w:spacing w:after="0"/>
              <w:rPr>
                <w:rFonts w:ascii="Arial" w:hAnsi="Arial" w:cs="Arial"/>
                <w:sz w:val="16"/>
                <w:szCs w:val="16"/>
              </w:rPr>
            </w:pPr>
            <w:r w:rsidRPr="00E96F07">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E96F07" w:rsidRDefault="000F5B47" w:rsidP="009014E0">
            <w:pPr>
              <w:pStyle w:val="TAC"/>
              <w:keepNext w:val="0"/>
              <w:keepLines w:val="0"/>
              <w:widowControl w:val="0"/>
              <w:jc w:val="left"/>
              <w:rPr>
                <w:sz w:val="16"/>
                <w:szCs w:val="16"/>
              </w:rPr>
            </w:pPr>
            <w:r w:rsidRPr="00E96F07">
              <w:rPr>
                <w:sz w:val="16"/>
                <w:szCs w:val="16"/>
              </w:rPr>
              <w:t>15.6.0</w:t>
            </w:r>
          </w:p>
        </w:tc>
      </w:tr>
      <w:tr w:rsidR="00E96F07" w:rsidRPr="00E96F07" w14:paraId="5E3A24C8" w14:textId="77777777" w:rsidTr="00F871AE">
        <w:tc>
          <w:tcPr>
            <w:tcW w:w="709" w:type="dxa"/>
            <w:shd w:val="solid" w:color="FFFFFF" w:fill="auto"/>
          </w:tcPr>
          <w:p w14:paraId="4360CA3C" w14:textId="77777777" w:rsidR="00323DC9" w:rsidRPr="00E96F07"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E96F07" w:rsidRDefault="00323DC9"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442A1C59" w14:textId="77777777" w:rsidR="00323DC9" w:rsidRPr="00E96F07" w:rsidRDefault="00323DC9"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1E8E6CF5" w14:textId="77777777" w:rsidR="00323DC9" w:rsidRPr="00E96F07" w:rsidRDefault="00323DC9" w:rsidP="009014E0">
            <w:pPr>
              <w:pStyle w:val="TAL"/>
              <w:keepNext w:val="0"/>
              <w:keepLines w:val="0"/>
              <w:widowControl w:val="0"/>
              <w:jc w:val="center"/>
              <w:rPr>
                <w:sz w:val="16"/>
                <w:szCs w:val="16"/>
              </w:rPr>
            </w:pPr>
            <w:r w:rsidRPr="00E96F07">
              <w:rPr>
                <w:sz w:val="16"/>
                <w:szCs w:val="16"/>
              </w:rPr>
              <w:t>0164</w:t>
            </w:r>
          </w:p>
        </w:tc>
        <w:tc>
          <w:tcPr>
            <w:tcW w:w="425" w:type="dxa"/>
            <w:shd w:val="solid" w:color="FFFFFF" w:fill="auto"/>
          </w:tcPr>
          <w:p w14:paraId="58F6B8B0" w14:textId="77777777" w:rsidR="00323DC9" w:rsidRPr="00E96F07" w:rsidRDefault="00323DC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C180EEF" w14:textId="77777777" w:rsidR="00323DC9" w:rsidRPr="00E96F07" w:rsidRDefault="00323DC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20195E2" w14:textId="77777777" w:rsidR="00323DC9" w:rsidRPr="00E96F07" w:rsidRDefault="00323DC9" w:rsidP="009014E0">
            <w:pPr>
              <w:widowControl w:val="0"/>
              <w:spacing w:after="0"/>
              <w:rPr>
                <w:rFonts w:ascii="Arial" w:hAnsi="Arial" w:cs="Arial"/>
                <w:sz w:val="16"/>
                <w:szCs w:val="16"/>
              </w:rPr>
            </w:pPr>
            <w:r w:rsidRPr="00E96F07">
              <w:rPr>
                <w:rFonts w:ascii="Arial" w:hAnsi="Arial" w:cs="Arial"/>
                <w:sz w:val="16"/>
                <w:szCs w:val="16"/>
              </w:rPr>
              <w:t>Correction of QoS flow re-mapping before handover</w:t>
            </w:r>
          </w:p>
        </w:tc>
        <w:tc>
          <w:tcPr>
            <w:tcW w:w="708" w:type="dxa"/>
            <w:shd w:val="solid" w:color="FFFFFF" w:fill="auto"/>
          </w:tcPr>
          <w:p w14:paraId="61DFB546" w14:textId="77777777" w:rsidR="00323DC9" w:rsidRPr="00E96F07" w:rsidRDefault="00323DC9" w:rsidP="009014E0">
            <w:pPr>
              <w:pStyle w:val="TAC"/>
              <w:keepNext w:val="0"/>
              <w:keepLines w:val="0"/>
              <w:widowControl w:val="0"/>
              <w:jc w:val="left"/>
              <w:rPr>
                <w:sz w:val="16"/>
                <w:szCs w:val="16"/>
              </w:rPr>
            </w:pPr>
            <w:r w:rsidRPr="00E96F07">
              <w:rPr>
                <w:sz w:val="16"/>
                <w:szCs w:val="16"/>
              </w:rPr>
              <w:t>15.6.0</w:t>
            </w:r>
          </w:p>
        </w:tc>
      </w:tr>
      <w:tr w:rsidR="00E96F07" w:rsidRPr="00E96F07" w14:paraId="3DFDC474" w14:textId="77777777" w:rsidTr="00F871AE">
        <w:tc>
          <w:tcPr>
            <w:tcW w:w="709" w:type="dxa"/>
            <w:shd w:val="solid" w:color="FFFFFF" w:fill="auto"/>
          </w:tcPr>
          <w:p w14:paraId="77A1EB23" w14:textId="77777777" w:rsidR="00323DC9" w:rsidRPr="00E96F07"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E96F07" w:rsidRDefault="00323DC9"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73ECEECF" w14:textId="77777777" w:rsidR="00323DC9" w:rsidRPr="00E96F07" w:rsidRDefault="00323DC9"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639260A6" w14:textId="77777777" w:rsidR="00323DC9" w:rsidRPr="00E96F07" w:rsidRDefault="00323DC9" w:rsidP="009014E0">
            <w:pPr>
              <w:pStyle w:val="TAL"/>
              <w:keepNext w:val="0"/>
              <w:keepLines w:val="0"/>
              <w:widowControl w:val="0"/>
              <w:jc w:val="center"/>
              <w:rPr>
                <w:sz w:val="16"/>
                <w:szCs w:val="16"/>
              </w:rPr>
            </w:pPr>
            <w:r w:rsidRPr="00E96F07">
              <w:rPr>
                <w:sz w:val="16"/>
                <w:szCs w:val="16"/>
              </w:rPr>
              <w:t>0165</w:t>
            </w:r>
          </w:p>
        </w:tc>
        <w:tc>
          <w:tcPr>
            <w:tcW w:w="425" w:type="dxa"/>
            <w:shd w:val="solid" w:color="FFFFFF" w:fill="auto"/>
          </w:tcPr>
          <w:p w14:paraId="0192BE6A" w14:textId="77777777" w:rsidR="00323DC9" w:rsidRPr="00E96F07" w:rsidRDefault="00323DC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59F9084" w14:textId="77777777" w:rsidR="00323DC9" w:rsidRPr="00E96F07" w:rsidRDefault="00323DC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5781803" w14:textId="77777777" w:rsidR="00323DC9" w:rsidRPr="00E96F07" w:rsidRDefault="00323DC9" w:rsidP="009014E0">
            <w:pPr>
              <w:widowControl w:val="0"/>
              <w:spacing w:after="0"/>
              <w:rPr>
                <w:rFonts w:ascii="Arial" w:hAnsi="Arial" w:cs="Arial"/>
                <w:sz w:val="16"/>
                <w:szCs w:val="16"/>
              </w:rPr>
            </w:pPr>
            <w:r w:rsidRPr="00E96F07">
              <w:rPr>
                <w:rFonts w:ascii="Arial" w:hAnsi="Arial" w:cs="Arial"/>
                <w:sz w:val="16"/>
                <w:szCs w:val="16"/>
              </w:rPr>
              <w:t>Correction of NAS PDU</w:t>
            </w:r>
          </w:p>
        </w:tc>
        <w:tc>
          <w:tcPr>
            <w:tcW w:w="708" w:type="dxa"/>
            <w:shd w:val="solid" w:color="FFFFFF" w:fill="auto"/>
          </w:tcPr>
          <w:p w14:paraId="6B3DD413" w14:textId="77777777" w:rsidR="00323DC9" w:rsidRPr="00E96F07" w:rsidRDefault="00323DC9" w:rsidP="009014E0">
            <w:pPr>
              <w:pStyle w:val="TAC"/>
              <w:keepNext w:val="0"/>
              <w:keepLines w:val="0"/>
              <w:widowControl w:val="0"/>
              <w:jc w:val="left"/>
              <w:rPr>
                <w:sz w:val="16"/>
                <w:szCs w:val="16"/>
              </w:rPr>
            </w:pPr>
            <w:r w:rsidRPr="00E96F07">
              <w:rPr>
                <w:sz w:val="16"/>
                <w:szCs w:val="16"/>
              </w:rPr>
              <w:t>15.6.0</w:t>
            </w:r>
          </w:p>
        </w:tc>
      </w:tr>
      <w:tr w:rsidR="00E96F07" w:rsidRPr="00E96F07" w14:paraId="2423383A" w14:textId="77777777" w:rsidTr="00F871AE">
        <w:tc>
          <w:tcPr>
            <w:tcW w:w="709" w:type="dxa"/>
            <w:shd w:val="solid" w:color="FFFFFF" w:fill="auto"/>
          </w:tcPr>
          <w:p w14:paraId="4B66712E" w14:textId="77777777" w:rsidR="00323DC9" w:rsidRPr="00E96F07"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E96F07" w:rsidRDefault="00323DC9"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019A6634" w14:textId="77777777" w:rsidR="00323DC9" w:rsidRPr="00E96F07" w:rsidRDefault="00323DC9"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1B4F86C0" w14:textId="77777777" w:rsidR="00323DC9" w:rsidRPr="00E96F07" w:rsidRDefault="00323DC9" w:rsidP="009014E0">
            <w:pPr>
              <w:pStyle w:val="TAL"/>
              <w:keepNext w:val="0"/>
              <w:keepLines w:val="0"/>
              <w:widowControl w:val="0"/>
              <w:jc w:val="center"/>
              <w:rPr>
                <w:sz w:val="16"/>
                <w:szCs w:val="16"/>
              </w:rPr>
            </w:pPr>
            <w:r w:rsidRPr="00E96F07">
              <w:rPr>
                <w:sz w:val="16"/>
                <w:szCs w:val="16"/>
              </w:rPr>
              <w:t>0168</w:t>
            </w:r>
          </w:p>
        </w:tc>
        <w:tc>
          <w:tcPr>
            <w:tcW w:w="425" w:type="dxa"/>
            <w:shd w:val="solid" w:color="FFFFFF" w:fill="auto"/>
          </w:tcPr>
          <w:p w14:paraId="54F12D85" w14:textId="77777777" w:rsidR="00323DC9" w:rsidRPr="00E96F07" w:rsidRDefault="00323DC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36C2E61" w14:textId="77777777" w:rsidR="00323DC9" w:rsidRPr="00E96F07" w:rsidRDefault="00323DC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83C2657" w14:textId="77777777" w:rsidR="00323DC9" w:rsidRPr="00E96F07" w:rsidRDefault="00323DC9" w:rsidP="009014E0">
            <w:pPr>
              <w:widowControl w:val="0"/>
              <w:spacing w:after="0"/>
              <w:rPr>
                <w:rFonts w:ascii="Arial" w:hAnsi="Arial" w:cs="Arial"/>
                <w:sz w:val="16"/>
                <w:szCs w:val="16"/>
              </w:rPr>
            </w:pPr>
            <w:r w:rsidRPr="00E96F07">
              <w:rPr>
                <w:rFonts w:ascii="Arial" w:hAnsi="Arial" w:cs="Arial"/>
                <w:sz w:val="16"/>
                <w:szCs w:val="16"/>
              </w:rPr>
              <w:t>Support for network sharing</w:t>
            </w:r>
          </w:p>
        </w:tc>
        <w:tc>
          <w:tcPr>
            <w:tcW w:w="708" w:type="dxa"/>
            <w:shd w:val="solid" w:color="FFFFFF" w:fill="auto"/>
          </w:tcPr>
          <w:p w14:paraId="2697AF0C" w14:textId="77777777" w:rsidR="00323DC9" w:rsidRPr="00E96F07" w:rsidRDefault="00323DC9" w:rsidP="009014E0">
            <w:pPr>
              <w:pStyle w:val="TAC"/>
              <w:keepNext w:val="0"/>
              <w:keepLines w:val="0"/>
              <w:widowControl w:val="0"/>
              <w:jc w:val="left"/>
              <w:rPr>
                <w:sz w:val="16"/>
                <w:szCs w:val="16"/>
              </w:rPr>
            </w:pPr>
            <w:r w:rsidRPr="00E96F07">
              <w:rPr>
                <w:sz w:val="16"/>
                <w:szCs w:val="16"/>
              </w:rPr>
              <w:t>15.6.0</w:t>
            </w:r>
          </w:p>
        </w:tc>
      </w:tr>
      <w:tr w:rsidR="00E96F07" w:rsidRPr="00E96F07" w14:paraId="3222E715" w14:textId="77777777" w:rsidTr="00F871AE">
        <w:tc>
          <w:tcPr>
            <w:tcW w:w="709" w:type="dxa"/>
            <w:shd w:val="solid" w:color="FFFFFF" w:fill="auto"/>
          </w:tcPr>
          <w:p w14:paraId="7630CCE1" w14:textId="77777777" w:rsidR="000C49D5" w:rsidRPr="00E96F07" w:rsidRDefault="000C49D5" w:rsidP="009014E0">
            <w:pPr>
              <w:pStyle w:val="TAC"/>
              <w:keepNext w:val="0"/>
              <w:keepLines w:val="0"/>
              <w:widowControl w:val="0"/>
              <w:rPr>
                <w:sz w:val="16"/>
                <w:szCs w:val="16"/>
              </w:rPr>
            </w:pPr>
            <w:r w:rsidRPr="00E96F07">
              <w:rPr>
                <w:sz w:val="16"/>
                <w:szCs w:val="16"/>
              </w:rPr>
              <w:t>2019/09</w:t>
            </w:r>
          </w:p>
        </w:tc>
        <w:tc>
          <w:tcPr>
            <w:tcW w:w="661" w:type="dxa"/>
            <w:shd w:val="solid" w:color="FFFFFF" w:fill="auto"/>
          </w:tcPr>
          <w:p w14:paraId="4930BC57" w14:textId="77777777" w:rsidR="000C49D5" w:rsidRPr="00E96F07" w:rsidRDefault="000C49D5" w:rsidP="009014E0">
            <w:pPr>
              <w:pStyle w:val="TAC"/>
              <w:keepNext w:val="0"/>
              <w:keepLines w:val="0"/>
              <w:widowControl w:val="0"/>
              <w:jc w:val="left"/>
              <w:rPr>
                <w:sz w:val="16"/>
                <w:szCs w:val="16"/>
              </w:rPr>
            </w:pPr>
            <w:r w:rsidRPr="00E96F07">
              <w:rPr>
                <w:sz w:val="16"/>
                <w:szCs w:val="16"/>
              </w:rPr>
              <w:t>RP-85</w:t>
            </w:r>
          </w:p>
        </w:tc>
        <w:tc>
          <w:tcPr>
            <w:tcW w:w="992" w:type="dxa"/>
            <w:shd w:val="solid" w:color="FFFFFF" w:fill="auto"/>
          </w:tcPr>
          <w:p w14:paraId="6DB61EF5" w14:textId="77777777" w:rsidR="000C49D5" w:rsidRPr="00E96F07" w:rsidRDefault="000C49D5" w:rsidP="009014E0">
            <w:pPr>
              <w:pStyle w:val="TAC"/>
              <w:keepNext w:val="0"/>
              <w:keepLines w:val="0"/>
              <w:widowControl w:val="0"/>
              <w:jc w:val="left"/>
              <w:rPr>
                <w:sz w:val="16"/>
                <w:szCs w:val="16"/>
              </w:rPr>
            </w:pPr>
            <w:r w:rsidRPr="00E96F07">
              <w:rPr>
                <w:sz w:val="16"/>
                <w:szCs w:val="16"/>
              </w:rPr>
              <w:t>RP-192191</w:t>
            </w:r>
          </w:p>
        </w:tc>
        <w:tc>
          <w:tcPr>
            <w:tcW w:w="567" w:type="dxa"/>
            <w:shd w:val="solid" w:color="FFFFFF" w:fill="auto"/>
          </w:tcPr>
          <w:p w14:paraId="7ECE9689" w14:textId="77777777" w:rsidR="000C49D5" w:rsidRPr="00E96F07" w:rsidRDefault="000C49D5" w:rsidP="009014E0">
            <w:pPr>
              <w:pStyle w:val="TAL"/>
              <w:keepNext w:val="0"/>
              <w:keepLines w:val="0"/>
              <w:widowControl w:val="0"/>
              <w:jc w:val="center"/>
              <w:rPr>
                <w:sz w:val="16"/>
                <w:szCs w:val="16"/>
              </w:rPr>
            </w:pPr>
            <w:r w:rsidRPr="00E96F07">
              <w:rPr>
                <w:sz w:val="16"/>
                <w:szCs w:val="16"/>
              </w:rPr>
              <w:t>0171</w:t>
            </w:r>
          </w:p>
        </w:tc>
        <w:tc>
          <w:tcPr>
            <w:tcW w:w="425" w:type="dxa"/>
            <w:shd w:val="solid" w:color="FFFFFF" w:fill="auto"/>
          </w:tcPr>
          <w:p w14:paraId="5671F796" w14:textId="77777777" w:rsidR="000C49D5" w:rsidRPr="00E96F07" w:rsidRDefault="000C49D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D340C08" w14:textId="77777777" w:rsidR="000C49D5" w:rsidRPr="00E96F07" w:rsidRDefault="000C49D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0BE873F" w14:textId="77777777" w:rsidR="000C49D5" w:rsidRPr="00E96F07" w:rsidRDefault="000C49D5" w:rsidP="009014E0">
            <w:pPr>
              <w:widowControl w:val="0"/>
              <w:spacing w:after="0"/>
              <w:rPr>
                <w:rFonts w:ascii="Arial" w:hAnsi="Arial" w:cs="Arial"/>
                <w:sz w:val="16"/>
                <w:szCs w:val="16"/>
              </w:rPr>
            </w:pPr>
            <w:r w:rsidRPr="00E96F07">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E96F07" w:rsidRDefault="000C49D5" w:rsidP="009014E0">
            <w:pPr>
              <w:pStyle w:val="TAC"/>
              <w:keepNext w:val="0"/>
              <w:keepLines w:val="0"/>
              <w:widowControl w:val="0"/>
              <w:jc w:val="left"/>
              <w:rPr>
                <w:sz w:val="16"/>
                <w:szCs w:val="16"/>
              </w:rPr>
            </w:pPr>
            <w:r w:rsidRPr="00E96F07">
              <w:rPr>
                <w:sz w:val="16"/>
                <w:szCs w:val="16"/>
              </w:rPr>
              <w:t>15.7.0</w:t>
            </w:r>
          </w:p>
        </w:tc>
      </w:tr>
      <w:tr w:rsidR="00E96F07" w:rsidRPr="00E96F07" w14:paraId="704E4A5B" w14:textId="77777777" w:rsidTr="00F871AE">
        <w:tc>
          <w:tcPr>
            <w:tcW w:w="709" w:type="dxa"/>
            <w:shd w:val="solid" w:color="FFFFFF" w:fill="auto"/>
          </w:tcPr>
          <w:p w14:paraId="0007E125" w14:textId="77777777" w:rsidR="005F5C36" w:rsidRPr="00E96F07" w:rsidRDefault="005F5C36" w:rsidP="009014E0">
            <w:pPr>
              <w:pStyle w:val="TAC"/>
              <w:keepNext w:val="0"/>
              <w:keepLines w:val="0"/>
              <w:widowControl w:val="0"/>
              <w:rPr>
                <w:sz w:val="16"/>
                <w:szCs w:val="16"/>
              </w:rPr>
            </w:pPr>
            <w:r w:rsidRPr="00E96F07">
              <w:rPr>
                <w:sz w:val="16"/>
                <w:szCs w:val="16"/>
              </w:rPr>
              <w:t>2019/12</w:t>
            </w:r>
          </w:p>
        </w:tc>
        <w:tc>
          <w:tcPr>
            <w:tcW w:w="661" w:type="dxa"/>
            <w:shd w:val="solid" w:color="FFFFFF" w:fill="auto"/>
          </w:tcPr>
          <w:p w14:paraId="4954EF5E" w14:textId="77777777" w:rsidR="005F5C36" w:rsidRPr="00E96F07" w:rsidRDefault="005F5C36"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5A6FBDB5" w14:textId="77777777" w:rsidR="005F5C36" w:rsidRPr="00E96F07" w:rsidRDefault="005F5C36" w:rsidP="009014E0">
            <w:pPr>
              <w:pStyle w:val="TAC"/>
              <w:keepNext w:val="0"/>
              <w:keepLines w:val="0"/>
              <w:widowControl w:val="0"/>
              <w:jc w:val="left"/>
              <w:rPr>
                <w:sz w:val="16"/>
                <w:szCs w:val="16"/>
              </w:rPr>
            </w:pPr>
            <w:r w:rsidRPr="00E96F07">
              <w:rPr>
                <w:sz w:val="16"/>
                <w:szCs w:val="16"/>
              </w:rPr>
              <w:t>RP-192934</w:t>
            </w:r>
          </w:p>
        </w:tc>
        <w:tc>
          <w:tcPr>
            <w:tcW w:w="567" w:type="dxa"/>
            <w:shd w:val="solid" w:color="FFFFFF" w:fill="auto"/>
          </w:tcPr>
          <w:p w14:paraId="0BCD9C61" w14:textId="77777777" w:rsidR="005F5C36" w:rsidRPr="00E96F07" w:rsidRDefault="005F5C36" w:rsidP="009014E0">
            <w:pPr>
              <w:pStyle w:val="TAL"/>
              <w:keepNext w:val="0"/>
              <w:keepLines w:val="0"/>
              <w:widowControl w:val="0"/>
              <w:jc w:val="center"/>
              <w:rPr>
                <w:sz w:val="16"/>
                <w:szCs w:val="16"/>
              </w:rPr>
            </w:pPr>
            <w:r w:rsidRPr="00E96F07">
              <w:rPr>
                <w:sz w:val="16"/>
                <w:szCs w:val="16"/>
              </w:rPr>
              <w:t>0173</w:t>
            </w:r>
          </w:p>
        </w:tc>
        <w:tc>
          <w:tcPr>
            <w:tcW w:w="425" w:type="dxa"/>
            <w:shd w:val="solid" w:color="FFFFFF" w:fill="auto"/>
          </w:tcPr>
          <w:p w14:paraId="69F4DD9F" w14:textId="77777777" w:rsidR="005F5C36" w:rsidRPr="00E96F07" w:rsidRDefault="005F5C36"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1E7194A" w14:textId="77777777" w:rsidR="005F5C36" w:rsidRPr="00E96F07" w:rsidRDefault="005F5C3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9C227BD" w14:textId="77777777" w:rsidR="005F5C36" w:rsidRPr="00E96F07" w:rsidRDefault="005F5C36" w:rsidP="009014E0">
            <w:pPr>
              <w:widowControl w:val="0"/>
              <w:spacing w:after="0"/>
              <w:rPr>
                <w:rFonts w:ascii="Arial" w:hAnsi="Arial" w:cs="Arial"/>
                <w:sz w:val="16"/>
                <w:szCs w:val="16"/>
              </w:rPr>
            </w:pPr>
            <w:r w:rsidRPr="00E96F07">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E96F07" w:rsidRDefault="005F5C36" w:rsidP="009014E0">
            <w:pPr>
              <w:pStyle w:val="TAC"/>
              <w:keepNext w:val="0"/>
              <w:keepLines w:val="0"/>
              <w:widowControl w:val="0"/>
              <w:jc w:val="left"/>
              <w:rPr>
                <w:sz w:val="16"/>
                <w:szCs w:val="16"/>
              </w:rPr>
            </w:pPr>
            <w:r w:rsidRPr="00E96F07">
              <w:rPr>
                <w:sz w:val="16"/>
                <w:szCs w:val="16"/>
              </w:rPr>
              <w:t>15.8.0</w:t>
            </w:r>
          </w:p>
        </w:tc>
      </w:tr>
      <w:tr w:rsidR="00E96F07" w:rsidRPr="00E96F07" w14:paraId="490F454C" w14:textId="77777777" w:rsidTr="00F871AE">
        <w:tc>
          <w:tcPr>
            <w:tcW w:w="709" w:type="dxa"/>
            <w:shd w:val="solid" w:color="FFFFFF" w:fill="auto"/>
          </w:tcPr>
          <w:p w14:paraId="0687862A" w14:textId="77777777" w:rsidR="005F5C36" w:rsidRPr="00E96F07"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E96F07" w:rsidRDefault="005F5C36"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6AEB7C09" w14:textId="77777777" w:rsidR="005F5C36" w:rsidRPr="00E96F07" w:rsidRDefault="005F5C36" w:rsidP="009014E0">
            <w:pPr>
              <w:pStyle w:val="TAC"/>
              <w:keepNext w:val="0"/>
              <w:keepLines w:val="0"/>
              <w:widowControl w:val="0"/>
              <w:jc w:val="left"/>
              <w:rPr>
                <w:sz w:val="16"/>
                <w:szCs w:val="16"/>
              </w:rPr>
            </w:pPr>
            <w:r w:rsidRPr="00E96F07">
              <w:rPr>
                <w:sz w:val="16"/>
                <w:szCs w:val="16"/>
              </w:rPr>
              <w:t>RP-192934</w:t>
            </w:r>
          </w:p>
        </w:tc>
        <w:tc>
          <w:tcPr>
            <w:tcW w:w="567" w:type="dxa"/>
            <w:shd w:val="solid" w:color="FFFFFF" w:fill="auto"/>
          </w:tcPr>
          <w:p w14:paraId="67025A3B" w14:textId="77777777" w:rsidR="005F5C36" w:rsidRPr="00E96F07" w:rsidRDefault="005F5C36" w:rsidP="009014E0">
            <w:pPr>
              <w:pStyle w:val="TAL"/>
              <w:keepNext w:val="0"/>
              <w:keepLines w:val="0"/>
              <w:widowControl w:val="0"/>
              <w:jc w:val="center"/>
              <w:rPr>
                <w:sz w:val="16"/>
                <w:szCs w:val="16"/>
              </w:rPr>
            </w:pPr>
            <w:r w:rsidRPr="00E96F07">
              <w:rPr>
                <w:sz w:val="16"/>
                <w:szCs w:val="16"/>
              </w:rPr>
              <w:t>0174</w:t>
            </w:r>
          </w:p>
        </w:tc>
        <w:tc>
          <w:tcPr>
            <w:tcW w:w="425" w:type="dxa"/>
            <w:shd w:val="solid" w:color="FFFFFF" w:fill="auto"/>
          </w:tcPr>
          <w:p w14:paraId="604C781A" w14:textId="77777777" w:rsidR="005F5C36" w:rsidRPr="00E96F07" w:rsidRDefault="005F5C3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0A86225" w14:textId="77777777" w:rsidR="005F5C36" w:rsidRPr="00E96F07" w:rsidRDefault="005F5C3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6CA2A71" w14:textId="77777777" w:rsidR="005F5C36" w:rsidRPr="00E96F07" w:rsidRDefault="005F5C36" w:rsidP="009014E0">
            <w:pPr>
              <w:widowControl w:val="0"/>
              <w:spacing w:after="0"/>
              <w:rPr>
                <w:rFonts w:ascii="Arial" w:hAnsi="Arial" w:cs="Arial"/>
                <w:sz w:val="16"/>
                <w:szCs w:val="16"/>
              </w:rPr>
            </w:pPr>
            <w:proofErr w:type="spellStart"/>
            <w:r w:rsidRPr="00E96F07">
              <w:rPr>
                <w:rFonts w:ascii="Arial" w:hAnsi="Arial" w:cs="Arial"/>
                <w:sz w:val="16"/>
                <w:szCs w:val="16"/>
              </w:rPr>
              <w:t>KgNB</w:t>
            </w:r>
            <w:proofErr w:type="spellEnd"/>
            <w:r w:rsidRPr="00E96F07">
              <w:rPr>
                <w:rFonts w:ascii="Arial" w:hAnsi="Arial" w:cs="Arial"/>
                <w:sz w:val="16"/>
                <w:szCs w:val="16"/>
              </w:rPr>
              <w:t xml:space="preserve"> derivation upon mobility</w:t>
            </w:r>
          </w:p>
        </w:tc>
        <w:tc>
          <w:tcPr>
            <w:tcW w:w="708" w:type="dxa"/>
            <w:shd w:val="solid" w:color="FFFFFF" w:fill="auto"/>
          </w:tcPr>
          <w:p w14:paraId="14CAF46A" w14:textId="77777777" w:rsidR="005F5C36" w:rsidRPr="00E96F07" w:rsidRDefault="005F5C36" w:rsidP="009014E0">
            <w:pPr>
              <w:pStyle w:val="TAC"/>
              <w:keepNext w:val="0"/>
              <w:keepLines w:val="0"/>
              <w:widowControl w:val="0"/>
              <w:jc w:val="left"/>
              <w:rPr>
                <w:sz w:val="16"/>
                <w:szCs w:val="16"/>
              </w:rPr>
            </w:pPr>
            <w:r w:rsidRPr="00E96F07">
              <w:rPr>
                <w:sz w:val="16"/>
                <w:szCs w:val="16"/>
              </w:rPr>
              <w:t>15.8.0</w:t>
            </w:r>
          </w:p>
        </w:tc>
      </w:tr>
      <w:tr w:rsidR="00E96F07" w:rsidRPr="00E96F07" w14:paraId="2274E083" w14:textId="77777777" w:rsidTr="00F871AE">
        <w:tc>
          <w:tcPr>
            <w:tcW w:w="709" w:type="dxa"/>
            <w:shd w:val="solid" w:color="FFFFFF" w:fill="auto"/>
          </w:tcPr>
          <w:p w14:paraId="69E256B0" w14:textId="77777777" w:rsidR="005278ED" w:rsidRPr="00E96F07"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E96F07" w:rsidRDefault="005278ED"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57D8C24" w14:textId="77777777" w:rsidR="005278ED" w:rsidRPr="00E96F07" w:rsidRDefault="005278ED" w:rsidP="009014E0">
            <w:pPr>
              <w:pStyle w:val="TAC"/>
              <w:keepNext w:val="0"/>
              <w:keepLines w:val="0"/>
              <w:widowControl w:val="0"/>
              <w:jc w:val="left"/>
              <w:rPr>
                <w:sz w:val="16"/>
                <w:szCs w:val="16"/>
              </w:rPr>
            </w:pPr>
            <w:r w:rsidRPr="00E96F07">
              <w:rPr>
                <w:sz w:val="16"/>
                <w:szCs w:val="16"/>
              </w:rPr>
              <w:t>RP-192934</w:t>
            </w:r>
          </w:p>
        </w:tc>
        <w:tc>
          <w:tcPr>
            <w:tcW w:w="567" w:type="dxa"/>
            <w:shd w:val="solid" w:color="FFFFFF" w:fill="auto"/>
          </w:tcPr>
          <w:p w14:paraId="2C761227" w14:textId="77777777" w:rsidR="005278ED" w:rsidRPr="00E96F07" w:rsidRDefault="005278ED" w:rsidP="009014E0">
            <w:pPr>
              <w:pStyle w:val="TAL"/>
              <w:keepNext w:val="0"/>
              <w:keepLines w:val="0"/>
              <w:widowControl w:val="0"/>
              <w:jc w:val="center"/>
              <w:rPr>
                <w:sz w:val="16"/>
                <w:szCs w:val="16"/>
              </w:rPr>
            </w:pPr>
            <w:r w:rsidRPr="00E96F07">
              <w:rPr>
                <w:sz w:val="16"/>
                <w:szCs w:val="16"/>
              </w:rPr>
              <w:t>0178</w:t>
            </w:r>
          </w:p>
        </w:tc>
        <w:tc>
          <w:tcPr>
            <w:tcW w:w="425" w:type="dxa"/>
            <w:shd w:val="solid" w:color="FFFFFF" w:fill="auto"/>
          </w:tcPr>
          <w:p w14:paraId="48A32A2D" w14:textId="77777777" w:rsidR="005278ED" w:rsidRPr="00E96F07" w:rsidRDefault="005278E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695C92E" w14:textId="77777777" w:rsidR="005278ED" w:rsidRPr="00E96F07" w:rsidRDefault="005278E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B53B278" w14:textId="77777777" w:rsidR="005278ED" w:rsidRPr="00E96F07" w:rsidRDefault="005278ED" w:rsidP="009014E0">
            <w:pPr>
              <w:widowControl w:val="0"/>
              <w:spacing w:after="0"/>
              <w:rPr>
                <w:rFonts w:ascii="Arial" w:hAnsi="Arial" w:cs="Arial"/>
                <w:sz w:val="16"/>
                <w:szCs w:val="16"/>
              </w:rPr>
            </w:pPr>
            <w:r w:rsidRPr="00E96F07">
              <w:rPr>
                <w:rFonts w:ascii="Arial" w:hAnsi="Arial" w:cs="Arial"/>
                <w:sz w:val="16"/>
                <w:szCs w:val="16"/>
              </w:rPr>
              <w:t>Correction on PUCCH transform precoding</w:t>
            </w:r>
          </w:p>
        </w:tc>
        <w:tc>
          <w:tcPr>
            <w:tcW w:w="708" w:type="dxa"/>
            <w:shd w:val="solid" w:color="FFFFFF" w:fill="auto"/>
          </w:tcPr>
          <w:p w14:paraId="44F26761" w14:textId="77777777" w:rsidR="005278ED" w:rsidRPr="00E96F07" w:rsidRDefault="005278ED" w:rsidP="009014E0">
            <w:pPr>
              <w:pStyle w:val="TAC"/>
              <w:keepNext w:val="0"/>
              <w:keepLines w:val="0"/>
              <w:widowControl w:val="0"/>
              <w:jc w:val="left"/>
              <w:rPr>
                <w:sz w:val="16"/>
                <w:szCs w:val="16"/>
              </w:rPr>
            </w:pPr>
            <w:r w:rsidRPr="00E96F07">
              <w:rPr>
                <w:sz w:val="16"/>
                <w:szCs w:val="16"/>
              </w:rPr>
              <w:t>15.8.0</w:t>
            </w:r>
          </w:p>
        </w:tc>
      </w:tr>
      <w:tr w:rsidR="00E96F07" w:rsidRPr="00E96F07" w14:paraId="29AA118C" w14:textId="77777777" w:rsidTr="00F871AE">
        <w:tc>
          <w:tcPr>
            <w:tcW w:w="709" w:type="dxa"/>
            <w:shd w:val="solid" w:color="FFFFFF" w:fill="auto"/>
          </w:tcPr>
          <w:p w14:paraId="78D5C71F" w14:textId="77777777" w:rsidR="00863D2B" w:rsidRPr="00E96F07"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E96F07" w:rsidRDefault="00863D2B"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945F3F2" w14:textId="77777777" w:rsidR="00863D2B" w:rsidRPr="00E96F07" w:rsidRDefault="00863D2B" w:rsidP="009014E0">
            <w:pPr>
              <w:pStyle w:val="TAC"/>
              <w:keepNext w:val="0"/>
              <w:keepLines w:val="0"/>
              <w:widowControl w:val="0"/>
              <w:jc w:val="left"/>
              <w:rPr>
                <w:sz w:val="16"/>
                <w:szCs w:val="16"/>
              </w:rPr>
            </w:pPr>
            <w:r w:rsidRPr="00E96F07">
              <w:rPr>
                <w:sz w:val="16"/>
                <w:szCs w:val="16"/>
              </w:rPr>
              <w:t>RP-192935</w:t>
            </w:r>
          </w:p>
        </w:tc>
        <w:tc>
          <w:tcPr>
            <w:tcW w:w="567" w:type="dxa"/>
            <w:shd w:val="solid" w:color="FFFFFF" w:fill="auto"/>
          </w:tcPr>
          <w:p w14:paraId="4BAC6DAB" w14:textId="77777777" w:rsidR="00863D2B" w:rsidRPr="00E96F07" w:rsidRDefault="00863D2B" w:rsidP="009014E0">
            <w:pPr>
              <w:pStyle w:val="TAL"/>
              <w:keepNext w:val="0"/>
              <w:keepLines w:val="0"/>
              <w:widowControl w:val="0"/>
              <w:jc w:val="center"/>
              <w:rPr>
                <w:sz w:val="16"/>
                <w:szCs w:val="16"/>
              </w:rPr>
            </w:pPr>
            <w:r w:rsidRPr="00E96F07">
              <w:rPr>
                <w:sz w:val="16"/>
                <w:szCs w:val="16"/>
              </w:rPr>
              <w:t>0181</w:t>
            </w:r>
          </w:p>
        </w:tc>
        <w:tc>
          <w:tcPr>
            <w:tcW w:w="425" w:type="dxa"/>
            <w:shd w:val="solid" w:color="FFFFFF" w:fill="auto"/>
          </w:tcPr>
          <w:p w14:paraId="30F82266" w14:textId="77777777" w:rsidR="00863D2B" w:rsidRPr="00E96F07" w:rsidRDefault="00863D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4C5E66" w14:textId="77777777" w:rsidR="00863D2B" w:rsidRPr="00E96F07" w:rsidRDefault="00863D2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ECE4380" w14:textId="77777777" w:rsidR="00863D2B" w:rsidRPr="00E96F07" w:rsidRDefault="00863D2B" w:rsidP="009014E0">
            <w:pPr>
              <w:widowControl w:val="0"/>
              <w:spacing w:after="0"/>
              <w:rPr>
                <w:rFonts w:ascii="Arial" w:hAnsi="Arial" w:cs="Arial"/>
                <w:sz w:val="16"/>
                <w:szCs w:val="16"/>
              </w:rPr>
            </w:pPr>
            <w:r w:rsidRPr="00E96F07">
              <w:rPr>
                <w:rFonts w:ascii="Arial" w:hAnsi="Arial" w:cs="Arial"/>
                <w:sz w:val="16"/>
                <w:szCs w:val="16"/>
              </w:rPr>
              <w:t>Correction on mini-slot scheduling</w:t>
            </w:r>
          </w:p>
        </w:tc>
        <w:tc>
          <w:tcPr>
            <w:tcW w:w="708" w:type="dxa"/>
            <w:shd w:val="solid" w:color="FFFFFF" w:fill="auto"/>
          </w:tcPr>
          <w:p w14:paraId="6A00542C" w14:textId="77777777" w:rsidR="00863D2B" w:rsidRPr="00E96F07" w:rsidRDefault="00863D2B" w:rsidP="009014E0">
            <w:pPr>
              <w:pStyle w:val="TAC"/>
              <w:keepNext w:val="0"/>
              <w:keepLines w:val="0"/>
              <w:widowControl w:val="0"/>
              <w:jc w:val="left"/>
              <w:rPr>
                <w:sz w:val="16"/>
                <w:szCs w:val="16"/>
              </w:rPr>
            </w:pPr>
            <w:r w:rsidRPr="00E96F07">
              <w:rPr>
                <w:sz w:val="16"/>
                <w:szCs w:val="16"/>
              </w:rPr>
              <w:t>15.8.0</w:t>
            </w:r>
          </w:p>
        </w:tc>
      </w:tr>
      <w:tr w:rsidR="00E96F07" w:rsidRPr="00E96F07" w14:paraId="5ED0998E" w14:textId="77777777" w:rsidTr="00F871AE">
        <w:tc>
          <w:tcPr>
            <w:tcW w:w="709" w:type="dxa"/>
            <w:shd w:val="solid" w:color="FFFFFF" w:fill="auto"/>
          </w:tcPr>
          <w:p w14:paraId="7C700178" w14:textId="77777777" w:rsidR="00863D2B" w:rsidRPr="00E96F07"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E96F07" w:rsidRDefault="00863D2B"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3C0CBD2" w14:textId="77777777" w:rsidR="00863D2B" w:rsidRPr="00E96F07" w:rsidRDefault="00863D2B" w:rsidP="009014E0">
            <w:pPr>
              <w:pStyle w:val="TAC"/>
              <w:keepNext w:val="0"/>
              <w:keepLines w:val="0"/>
              <w:widowControl w:val="0"/>
              <w:jc w:val="left"/>
              <w:rPr>
                <w:sz w:val="16"/>
                <w:szCs w:val="16"/>
              </w:rPr>
            </w:pPr>
            <w:r w:rsidRPr="00E96F07">
              <w:rPr>
                <w:sz w:val="16"/>
                <w:szCs w:val="16"/>
              </w:rPr>
              <w:t>RP-192937</w:t>
            </w:r>
          </w:p>
        </w:tc>
        <w:tc>
          <w:tcPr>
            <w:tcW w:w="567" w:type="dxa"/>
            <w:shd w:val="solid" w:color="FFFFFF" w:fill="auto"/>
          </w:tcPr>
          <w:p w14:paraId="06580B70" w14:textId="77777777" w:rsidR="00863D2B" w:rsidRPr="00E96F07" w:rsidRDefault="00863D2B" w:rsidP="009014E0">
            <w:pPr>
              <w:pStyle w:val="TAL"/>
              <w:keepNext w:val="0"/>
              <w:keepLines w:val="0"/>
              <w:widowControl w:val="0"/>
              <w:jc w:val="center"/>
              <w:rPr>
                <w:sz w:val="16"/>
                <w:szCs w:val="16"/>
              </w:rPr>
            </w:pPr>
            <w:r w:rsidRPr="00E96F07">
              <w:rPr>
                <w:sz w:val="16"/>
                <w:szCs w:val="16"/>
              </w:rPr>
              <w:t>0182</w:t>
            </w:r>
          </w:p>
        </w:tc>
        <w:tc>
          <w:tcPr>
            <w:tcW w:w="425" w:type="dxa"/>
            <w:shd w:val="solid" w:color="FFFFFF" w:fill="auto"/>
          </w:tcPr>
          <w:p w14:paraId="7ABB7A7C" w14:textId="77777777" w:rsidR="00863D2B" w:rsidRPr="00E96F07" w:rsidRDefault="00863D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556ED19" w14:textId="77777777" w:rsidR="00863D2B" w:rsidRPr="00E96F07" w:rsidRDefault="00863D2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2D289E8" w14:textId="77777777" w:rsidR="00863D2B" w:rsidRPr="00E96F07" w:rsidRDefault="00863D2B" w:rsidP="009014E0">
            <w:pPr>
              <w:widowControl w:val="0"/>
              <w:spacing w:after="0"/>
              <w:rPr>
                <w:rFonts w:ascii="Arial" w:hAnsi="Arial" w:cs="Arial"/>
                <w:sz w:val="16"/>
                <w:szCs w:val="16"/>
              </w:rPr>
            </w:pPr>
            <w:r w:rsidRPr="00E96F07">
              <w:rPr>
                <w:rFonts w:ascii="Arial" w:hAnsi="Arial" w:cs="Arial"/>
                <w:sz w:val="16"/>
                <w:szCs w:val="16"/>
              </w:rPr>
              <w:t>Independent migration to IPv6 on NG-U</w:t>
            </w:r>
          </w:p>
        </w:tc>
        <w:tc>
          <w:tcPr>
            <w:tcW w:w="708" w:type="dxa"/>
            <w:shd w:val="solid" w:color="FFFFFF" w:fill="auto"/>
          </w:tcPr>
          <w:p w14:paraId="12018178" w14:textId="77777777" w:rsidR="00863D2B" w:rsidRPr="00E96F07" w:rsidRDefault="00863D2B" w:rsidP="009014E0">
            <w:pPr>
              <w:pStyle w:val="TAC"/>
              <w:keepNext w:val="0"/>
              <w:keepLines w:val="0"/>
              <w:widowControl w:val="0"/>
              <w:jc w:val="left"/>
              <w:rPr>
                <w:sz w:val="16"/>
                <w:szCs w:val="16"/>
              </w:rPr>
            </w:pPr>
            <w:r w:rsidRPr="00E96F07">
              <w:rPr>
                <w:sz w:val="16"/>
                <w:szCs w:val="16"/>
              </w:rPr>
              <w:t>15.8.0</w:t>
            </w:r>
          </w:p>
        </w:tc>
      </w:tr>
      <w:tr w:rsidR="00E96F07" w:rsidRPr="00E96F07" w14:paraId="063598EF" w14:textId="77777777" w:rsidTr="00F871AE">
        <w:tc>
          <w:tcPr>
            <w:tcW w:w="709" w:type="dxa"/>
            <w:shd w:val="solid" w:color="FFFFFF" w:fill="auto"/>
          </w:tcPr>
          <w:p w14:paraId="039FC8F0" w14:textId="77777777" w:rsidR="00863D2B" w:rsidRPr="00E96F07"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E96F07" w:rsidRDefault="00863D2B"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A2C6C73" w14:textId="77777777" w:rsidR="00863D2B" w:rsidRPr="00E96F07" w:rsidRDefault="00863D2B" w:rsidP="009014E0">
            <w:pPr>
              <w:pStyle w:val="TAC"/>
              <w:keepNext w:val="0"/>
              <w:keepLines w:val="0"/>
              <w:widowControl w:val="0"/>
              <w:jc w:val="left"/>
              <w:rPr>
                <w:sz w:val="16"/>
                <w:szCs w:val="16"/>
              </w:rPr>
            </w:pPr>
            <w:r w:rsidRPr="00E96F07">
              <w:rPr>
                <w:sz w:val="16"/>
                <w:szCs w:val="16"/>
              </w:rPr>
              <w:t>RP-192938</w:t>
            </w:r>
          </w:p>
        </w:tc>
        <w:tc>
          <w:tcPr>
            <w:tcW w:w="567" w:type="dxa"/>
            <w:shd w:val="solid" w:color="FFFFFF" w:fill="auto"/>
          </w:tcPr>
          <w:p w14:paraId="554955D0" w14:textId="77777777" w:rsidR="00863D2B" w:rsidRPr="00E96F07" w:rsidRDefault="00863D2B" w:rsidP="009014E0">
            <w:pPr>
              <w:pStyle w:val="TAL"/>
              <w:keepNext w:val="0"/>
              <w:keepLines w:val="0"/>
              <w:widowControl w:val="0"/>
              <w:jc w:val="center"/>
              <w:rPr>
                <w:sz w:val="16"/>
                <w:szCs w:val="16"/>
              </w:rPr>
            </w:pPr>
            <w:r w:rsidRPr="00E96F07">
              <w:rPr>
                <w:sz w:val="16"/>
                <w:szCs w:val="16"/>
              </w:rPr>
              <w:t>0183</w:t>
            </w:r>
          </w:p>
        </w:tc>
        <w:tc>
          <w:tcPr>
            <w:tcW w:w="425" w:type="dxa"/>
            <w:shd w:val="solid" w:color="FFFFFF" w:fill="auto"/>
          </w:tcPr>
          <w:p w14:paraId="796DE4D3" w14:textId="77777777" w:rsidR="00863D2B" w:rsidRPr="00E96F07" w:rsidRDefault="00863D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7F071CF" w14:textId="77777777" w:rsidR="00863D2B" w:rsidRPr="00E96F07" w:rsidRDefault="00863D2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4ACF1E" w14:textId="77777777" w:rsidR="00863D2B" w:rsidRPr="00E96F07" w:rsidRDefault="00863D2B" w:rsidP="009014E0">
            <w:pPr>
              <w:widowControl w:val="0"/>
              <w:spacing w:after="0"/>
              <w:rPr>
                <w:rFonts w:ascii="Arial" w:hAnsi="Arial" w:cs="Arial"/>
                <w:sz w:val="16"/>
                <w:szCs w:val="16"/>
              </w:rPr>
            </w:pPr>
            <w:r w:rsidRPr="00E96F07">
              <w:rPr>
                <w:rFonts w:ascii="Arial" w:hAnsi="Arial" w:cs="Arial"/>
                <w:sz w:val="16"/>
                <w:szCs w:val="16"/>
              </w:rPr>
              <w:t>Correction of QoS flow re-mapping before handover</w:t>
            </w:r>
          </w:p>
        </w:tc>
        <w:tc>
          <w:tcPr>
            <w:tcW w:w="708" w:type="dxa"/>
            <w:shd w:val="solid" w:color="FFFFFF" w:fill="auto"/>
          </w:tcPr>
          <w:p w14:paraId="06F87F3A" w14:textId="77777777" w:rsidR="00863D2B" w:rsidRPr="00E96F07" w:rsidRDefault="00863D2B" w:rsidP="009014E0">
            <w:pPr>
              <w:pStyle w:val="TAC"/>
              <w:keepNext w:val="0"/>
              <w:keepLines w:val="0"/>
              <w:widowControl w:val="0"/>
              <w:jc w:val="left"/>
              <w:rPr>
                <w:sz w:val="16"/>
                <w:szCs w:val="16"/>
              </w:rPr>
            </w:pPr>
            <w:r w:rsidRPr="00E96F07">
              <w:rPr>
                <w:sz w:val="16"/>
                <w:szCs w:val="16"/>
              </w:rPr>
              <w:t>15.8.0</w:t>
            </w:r>
          </w:p>
        </w:tc>
      </w:tr>
      <w:tr w:rsidR="00E96F07" w:rsidRPr="00E96F07" w14:paraId="25F1F255" w14:textId="77777777" w:rsidTr="00F871AE">
        <w:tc>
          <w:tcPr>
            <w:tcW w:w="709" w:type="dxa"/>
            <w:shd w:val="solid" w:color="FFFFFF" w:fill="auto"/>
          </w:tcPr>
          <w:p w14:paraId="5138B987" w14:textId="77777777" w:rsidR="007E3156" w:rsidRPr="00E96F07"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E96F07" w:rsidRDefault="007E3156"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0CAAF061" w14:textId="77777777" w:rsidR="007E3156" w:rsidRPr="00E96F07" w:rsidRDefault="007E3156" w:rsidP="009014E0">
            <w:pPr>
              <w:pStyle w:val="TAC"/>
              <w:keepNext w:val="0"/>
              <w:keepLines w:val="0"/>
              <w:widowControl w:val="0"/>
              <w:jc w:val="left"/>
              <w:rPr>
                <w:sz w:val="16"/>
                <w:szCs w:val="16"/>
              </w:rPr>
            </w:pPr>
            <w:r w:rsidRPr="00E96F07">
              <w:rPr>
                <w:sz w:val="16"/>
                <w:szCs w:val="16"/>
              </w:rPr>
              <w:t>RP-192944</w:t>
            </w:r>
          </w:p>
        </w:tc>
        <w:tc>
          <w:tcPr>
            <w:tcW w:w="567" w:type="dxa"/>
            <w:shd w:val="solid" w:color="FFFFFF" w:fill="auto"/>
          </w:tcPr>
          <w:p w14:paraId="14D4799B" w14:textId="77777777" w:rsidR="007E3156" w:rsidRPr="00E96F07" w:rsidRDefault="007E3156" w:rsidP="009014E0">
            <w:pPr>
              <w:pStyle w:val="TAL"/>
              <w:keepNext w:val="0"/>
              <w:keepLines w:val="0"/>
              <w:widowControl w:val="0"/>
              <w:jc w:val="center"/>
              <w:rPr>
                <w:sz w:val="16"/>
                <w:szCs w:val="16"/>
              </w:rPr>
            </w:pPr>
            <w:r w:rsidRPr="00E96F07">
              <w:rPr>
                <w:sz w:val="16"/>
                <w:szCs w:val="16"/>
              </w:rPr>
              <w:t>0184</w:t>
            </w:r>
          </w:p>
        </w:tc>
        <w:tc>
          <w:tcPr>
            <w:tcW w:w="425" w:type="dxa"/>
            <w:shd w:val="solid" w:color="FFFFFF" w:fill="auto"/>
          </w:tcPr>
          <w:p w14:paraId="3649E3E9" w14:textId="77777777" w:rsidR="007E3156" w:rsidRPr="00E96F07" w:rsidRDefault="007E315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BB928C0" w14:textId="77777777" w:rsidR="007E3156" w:rsidRPr="00E96F07" w:rsidRDefault="007E315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95D360E" w14:textId="77777777" w:rsidR="007E3156" w:rsidRPr="00E96F07" w:rsidRDefault="007E3156" w:rsidP="009014E0">
            <w:pPr>
              <w:widowControl w:val="0"/>
              <w:spacing w:after="0"/>
              <w:rPr>
                <w:rFonts w:ascii="Arial" w:hAnsi="Arial" w:cs="Arial"/>
                <w:sz w:val="16"/>
                <w:szCs w:val="16"/>
              </w:rPr>
            </w:pPr>
            <w:r w:rsidRPr="00E96F07">
              <w:rPr>
                <w:rFonts w:ascii="Arial" w:hAnsi="Arial" w:cs="Arial"/>
                <w:sz w:val="16"/>
                <w:szCs w:val="16"/>
              </w:rPr>
              <w:t>CR TS 38.300 Remote Interference Management</w:t>
            </w:r>
          </w:p>
        </w:tc>
        <w:tc>
          <w:tcPr>
            <w:tcW w:w="708" w:type="dxa"/>
            <w:shd w:val="solid" w:color="FFFFFF" w:fill="auto"/>
          </w:tcPr>
          <w:p w14:paraId="27EF6492" w14:textId="77777777" w:rsidR="007E3156" w:rsidRPr="00E96F07" w:rsidRDefault="007E3156" w:rsidP="009014E0">
            <w:pPr>
              <w:pStyle w:val="TAC"/>
              <w:keepNext w:val="0"/>
              <w:keepLines w:val="0"/>
              <w:widowControl w:val="0"/>
              <w:jc w:val="left"/>
              <w:rPr>
                <w:sz w:val="16"/>
                <w:szCs w:val="16"/>
              </w:rPr>
            </w:pPr>
            <w:r w:rsidRPr="00E96F07">
              <w:rPr>
                <w:sz w:val="16"/>
                <w:szCs w:val="16"/>
              </w:rPr>
              <w:t>16.0.0</w:t>
            </w:r>
          </w:p>
        </w:tc>
      </w:tr>
      <w:tr w:rsidR="00E96F07" w:rsidRPr="00E96F07" w14:paraId="7570DF8E" w14:textId="77777777" w:rsidTr="00F871AE">
        <w:tc>
          <w:tcPr>
            <w:tcW w:w="709" w:type="dxa"/>
            <w:shd w:val="solid" w:color="FFFFFF" w:fill="auto"/>
          </w:tcPr>
          <w:p w14:paraId="4DEA70AF" w14:textId="77777777" w:rsidR="002F65EA" w:rsidRPr="00E96F07"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E96F07" w:rsidRDefault="002F65EA"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1666F0BE" w14:textId="77777777" w:rsidR="002F65EA" w:rsidRPr="00E96F07" w:rsidRDefault="002F65EA" w:rsidP="009014E0">
            <w:pPr>
              <w:pStyle w:val="TAC"/>
              <w:keepNext w:val="0"/>
              <w:keepLines w:val="0"/>
              <w:widowControl w:val="0"/>
              <w:jc w:val="left"/>
              <w:rPr>
                <w:sz w:val="16"/>
                <w:szCs w:val="16"/>
              </w:rPr>
            </w:pPr>
            <w:r w:rsidRPr="00E96F07">
              <w:rPr>
                <w:sz w:val="16"/>
                <w:szCs w:val="16"/>
              </w:rPr>
              <w:t>RP-192942</w:t>
            </w:r>
          </w:p>
        </w:tc>
        <w:tc>
          <w:tcPr>
            <w:tcW w:w="567" w:type="dxa"/>
            <w:shd w:val="solid" w:color="FFFFFF" w:fill="auto"/>
          </w:tcPr>
          <w:p w14:paraId="062E73CE" w14:textId="77777777" w:rsidR="002F65EA" w:rsidRPr="00E96F07" w:rsidRDefault="002F65EA" w:rsidP="009014E0">
            <w:pPr>
              <w:pStyle w:val="TAL"/>
              <w:keepNext w:val="0"/>
              <w:keepLines w:val="0"/>
              <w:widowControl w:val="0"/>
              <w:jc w:val="center"/>
              <w:rPr>
                <w:sz w:val="16"/>
                <w:szCs w:val="16"/>
              </w:rPr>
            </w:pPr>
            <w:r w:rsidRPr="00E96F07">
              <w:rPr>
                <w:sz w:val="16"/>
                <w:szCs w:val="16"/>
              </w:rPr>
              <w:t>0185</w:t>
            </w:r>
          </w:p>
        </w:tc>
        <w:tc>
          <w:tcPr>
            <w:tcW w:w="425" w:type="dxa"/>
            <w:shd w:val="solid" w:color="FFFFFF" w:fill="auto"/>
          </w:tcPr>
          <w:p w14:paraId="3F1D63F4" w14:textId="77777777" w:rsidR="002F65EA" w:rsidRPr="00E96F07" w:rsidRDefault="002F65E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590515E" w14:textId="77777777" w:rsidR="002F65EA" w:rsidRPr="00E96F07" w:rsidRDefault="002F65E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C8E7928" w14:textId="77777777" w:rsidR="002F65EA" w:rsidRPr="00E96F07" w:rsidRDefault="002F65EA" w:rsidP="009014E0">
            <w:pPr>
              <w:widowControl w:val="0"/>
              <w:spacing w:after="0"/>
              <w:rPr>
                <w:rFonts w:ascii="Arial" w:hAnsi="Arial" w:cs="Arial"/>
                <w:sz w:val="16"/>
                <w:szCs w:val="16"/>
              </w:rPr>
            </w:pPr>
            <w:r w:rsidRPr="00E96F07">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E96F07" w:rsidRDefault="002F65EA" w:rsidP="009014E0">
            <w:pPr>
              <w:pStyle w:val="TAC"/>
              <w:keepNext w:val="0"/>
              <w:keepLines w:val="0"/>
              <w:widowControl w:val="0"/>
              <w:jc w:val="left"/>
              <w:rPr>
                <w:sz w:val="16"/>
                <w:szCs w:val="16"/>
              </w:rPr>
            </w:pPr>
            <w:r w:rsidRPr="00E96F07">
              <w:rPr>
                <w:sz w:val="16"/>
                <w:szCs w:val="16"/>
              </w:rPr>
              <w:t>16.0.0</w:t>
            </w:r>
          </w:p>
        </w:tc>
      </w:tr>
      <w:tr w:rsidR="00E96F07" w:rsidRPr="00E96F07" w14:paraId="252022D2" w14:textId="77777777" w:rsidTr="00F871AE">
        <w:tc>
          <w:tcPr>
            <w:tcW w:w="709" w:type="dxa"/>
            <w:shd w:val="solid" w:color="FFFFFF" w:fill="auto"/>
          </w:tcPr>
          <w:p w14:paraId="063D4087" w14:textId="77777777" w:rsidR="003B0F0F" w:rsidRPr="00E96F07" w:rsidRDefault="003B0F0F" w:rsidP="009014E0">
            <w:pPr>
              <w:pStyle w:val="TAC"/>
              <w:keepNext w:val="0"/>
              <w:keepLines w:val="0"/>
              <w:widowControl w:val="0"/>
              <w:rPr>
                <w:sz w:val="16"/>
                <w:szCs w:val="16"/>
              </w:rPr>
            </w:pPr>
            <w:r w:rsidRPr="00E96F07">
              <w:rPr>
                <w:sz w:val="16"/>
                <w:szCs w:val="16"/>
              </w:rPr>
              <w:t>2020/03</w:t>
            </w:r>
          </w:p>
        </w:tc>
        <w:tc>
          <w:tcPr>
            <w:tcW w:w="661" w:type="dxa"/>
            <w:shd w:val="solid" w:color="FFFFFF" w:fill="auto"/>
          </w:tcPr>
          <w:p w14:paraId="76E12AEB" w14:textId="77777777" w:rsidR="003B0F0F" w:rsidRPr="00E96F07" w:rsidRDefault="003B0F0F"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37387C32" w14:textId="77777777" w:rsidR="003B0F0F" w:rsidRPr="00E96F07" w:rsidRDefault="003B0F0F" w:rsidP="009014E0">
            <w:pPr>
              <w:pStyle w:val="TAC"/>
              <w:keepNext w:val="0"/>
              <w:keepLines w:val="0"/>
              <w:widowControl w:val="0"/>
              <w:jc w:val="left"/>
              <w:rPr>
                <w:sz w:val="16"/>
                <w:szCs w:val="16"/>
              </w:rPr>
            </w:pPr>
            <w:r w:rsidRPr="00E96F07">
              <w:rPr>
                <w:sz w:val="16"/>
                <w:szCs w:val="16"/>
              </w:rPr>
              <w:t>RP-200349</w:t>
            </w:r>
          </w:p>
        </w:tc>
        <w:tc>
          <w:tcPr>
            <w:tcW w:w="567" w:type="dxa"/>
            <w:shd w:val="solid" w:color="FFFFFF" w:fill="auto"/>
          </w:tcPr>
          <w:p w14:paraId="0D0169B3" w14:textId="77777777" w:rsidR="003B0F0F" w:rsidRPr="00E96F07" w:rsidRDefault="003B0F0F" w:rsidP="009014E0">
            <w:pPr>
              <w:pStyle w:val="TAL"/>
              <w:keepNext w:val="0"/>
              <w:keepLines w:val="0"/>
              <w:widowControl w:val="0"/>
              <w:jc w:val="center"/>
              <w:rPr>
                <w:sz w:val="16"/>
                <w:szCs w:val="16"/>
              </w:rPr>
            </w:pPr>
            <w:r w:rsidRPr="00E96F07">
              <w:rPr>
                <w:sz w:val="16"/>
                <w:szCs w:val="16"/>
              </w:rPr>
              <w:t>0153</w:t>
            </w:r>
          </w:p>
        </w:tc>
        <w:tc>
          <w:tcPr>
            <w:tcW w:w="425" w:type="dxa"/>
            <w:shd w:val="solid" w:color="FFFFFF" w:fill="auto"/>
          </w:tcPr>
          <w:p w14:paraId="0A40C236" w14:textId="77777777" w:rsidR="003B0F0F" w:rsidRPr="00E96F07" w:rsidRDefault="003B0F0F" w:rsidP="009014E0">
            <w:pPr>
              <w:pStyle w:val="TAR"/>
              <w:keepNext w:val="0"/>
              <w:keepLines w:val="0"/>
              <w:widowControl w:val="0"/>
              <w:jc w:val="center"/>
              <w:rPr>
                <w:sz w:val="16"/>
                <w:szCs w:val="16"/>
              </w:rPr>
            </w:pPr>
            <w:r w:rsidRPr="00E96F07">
              <w:rPr>
                <w:sz w:val="16"/>
                <w:szCs w:val="16"/>
              </w:rPr>
              <w:t>8</w:t>
            </w:r>
          </w:p>
        </w:tc>
        <w:tc>
          <w:tcPr>
            <w:tcW w:w="426" w:type="dxa"/>
            <w:shd w:val="solid" w:color="FFFFFF" w:fill="auto"/>
          </w:tcPr>
          <w:p w14:paraId="71673E59" w14:textId="77777777" w:rsidR="003B0F0F" w:rsidRPr="00E96F07" w:rsidRDefault="003B0F0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0CFC708" w14:textId="77777777" w:rsidR="003B0F0F" w:rsidRPr="00E96F07" w:rsidRDefault="003B0F0F" w:rsidP="009014E0">
            <w:pPr>
              <w:widowControl w:val="0"/>
              <w:spacing w:after="0"/>
              <w:rPr>
                <w:rFonts w:ascii="Arial" w:hAnsi="Arial" w:cs="Arial"/>
                <w:sz w:val="16"/>
                <w:szCs w:val="16"/>
              </w:rPr>
            </w:pPr>
            <w:r w:rsidRPr="00E96F07">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E96F07" w:rsidRDefault="003B0F0F" w:rsidP="009014E0">
            <w:pPr>
              <w:pStyle w:val="TAC"/>
              <w:keepNext w:val="0"/>
              <w:keepLines w:val="0"/>
              <w:widowControl w:val="0"/>
              <w:jc w:val="left"/>
              <w:rPr>
                <w:sz w:val="16"/>
                <w:szCs w:val="16"/>
              </w:rPr>
            </w:pPr>
            <w:r w:rsidRPr="00E96F07">
              <w:rPr>
                <w:sz w:val="16"/>
                <w:szCs w:val="16"/>
              </w:rPr>
              <w:t>16.1.0</w:t>
            </w:r>
          </w:p>
        </w:tc>
      </w:tr>
      <w:tr w:rsidR="00E96F07" w:rsidRPr="00E96F07" w14:paraId="7DF76418" w14:textId="77777777" w:rsidTr="00F871AE">
        <w:tc>
          <w:tcPr>
            <w:tcW w:w="709" w:type="dxa"/>
            <w:shd w:val="solid" w:color="FFFFFF" w:fill="auto"/>
          </w:tcPr>
          <w:p w14:paraId="5CE4A815" w14:textId="77777777" w:rsidR="00036E1A" w:rsidRPr="00E96F07"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E96F07" w:rsidRDefault="00036E1A"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6738B9B0" w14:textId="77777777" w:rsidR="00036E1A" w:rsidRPr="00E96F07" w:rsidRDefault="00036E1A" w:rsidP="009014E0">
            <w:pPr>
              <w:pStyle w:val="TAC"/>
              <w:keepNext w:val="0"/>
              <w:keepLines w:val="0"/>
              <w:widowControl w:val="0"/>
              <w:jc w:val="left"/>
              <w:rPr>
                <w:sz w:val="16"/>
                <w:szCs w:val="16"/>
              </w:rPr>
            </w:pPr>
            <w:r w:rsidRPr="00E96F07">
              <w:rPr>
                <w:sz w:val="16"/>
                <w:szCs w:val="16"/>
              </w:rPr>
              <w:t>RP-200347</w:t>
            </w:r>
          </w:p>
        </w:tc>
        <w:tc>
          <w:tcPr>
            <w:tcW w:w="567" w:type="dxa"/>
            <w:shd w:val="solid" w:color="FFFFFF" w:fill="auto"/>
          </w:tcPr>
          <w:p w14:paraId="0638754D" w14:textId="77777777" w:rsidR="00036E1A" w:rsidRPr="00E96F07" w:rsidRDefault="00036E1A" w:rsidP="009014E0">
            <w:pPr>
              <w:pStyle w:val="TAL"/>
              <w:keepNext w:val="0"/>
              <w:keepLines w:val="0"/>
              <w:widowControl w:val="0"/>
              <w:jc w:val="center"/>
              <w:rPr>
                <w:sz w:val="16"/>
                <w:szCs w:val="16"/>
              </w:rPr>
            </w:pPr>
            <w:r w:rsidRPr="00E96F07">
              <w:rPr>
                <w:sz w:val="16"/>
                <w:szCs w:val="16"/>
              </w:rPr>
              <w:t>0172</w:t>
            </w:r>
          </w:p>
        </w:tc>
        <w:tc>
          <w:tcPr>
            <w:tcW w:w="425" w:type="dxa"/>
            <w:shd w:val="solid" w:color="FFFFFF" w:fill="auto"/>
          </w:tcPr>
          <w:p w14:paraId="3EF8AEB7" w14:textId="77777777" w:rsidR="00036E1A" w:rsidRPr="00E96F07" w:rsidRDefault="00036E1A"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5536E9B" w14:textId="77777777" w:rsidR="00036E1A" w:rsidRPr="00E96F07" w:rsidRDefault="00036E1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CC71F21" w14:textId="77777777" w:rsidR="00036E1A" w:rsidRPr="00E96F07" w:rsidRDefault="00036E1A" w:rsidP="009014E0">
            <w:pPr>
              <w:widowControl w:val="0"/>
              <w:spacing w:after="0"/>
              <w:rPr>
                <w:rFonts w:ascii="Arial" w:hAnsi="Arial" w:cs="Arial"/>
                <w:sz w:val="16"/>
                <w:szCs w:val="16"/>
              </w:rPr>
            </w:pPr>
            <w:r w:rsidRPr="00E96F07">
              <w:rPr>
                <w:rFonts w:ascii="Arial" w:hAnsi="Arial" w:cs="Arial"/>
                <w:sz w:val="16"/>
                <w:szCs w:val="16"/>
              </w:rPr>
              <w:t>Introduction of NR mobility enhancement</w:t>
            </w:r>
          </w:p>
        </w:tc>
        <w:tc>
          <w:tcPr>
            <w:tcW w:w="708" w:type="dxa"/>
            <w:shd w:val="solid" w:color="FFFFFF" w:fill="auto"/>
          </w:tcPr>
          <w:p w14:paraId="0E020145" w14:textId="77777777" w:rsidR="00036E1A" w:rsidRPr="00E96F07" w:rsidRDefault="00036E1A" w:rsidP="009014E0">
            <w:pPr>
              <w:pStyle w:val="TAC"/>
              <w:keepNext w:val="0"/>
              <w:keepLines w:val="0"/>
              <w:widowControl w:val="0"/>
              <w:jc w:val="left"/>
              <w:rPr>
                <w:sz w:val="16"/>
                <w:szCs w:val="16"/>
              </w:rPr>
            </w:pPr>
            <w:r w:rsidRPr="00E96F07">
              <w:rPr>
                <w:sz w:val="16"/>
                <w:szCs w:val="16"/>
              </w:rPr>
              <w:t>16.1.0</w:t>
            </w:r>
          </w:p>
        </w:tc>
      </w:tr>
      <w:tr w:rsidR="00E96F07" w:rsidRPr="00E96F07" w14:paraId="32266D6C" w14:textId="77777777" w:rsidTr="00F871AE">
        <w:tc>
          <w:tcPr>
            <w:tcW w:w="709" w:type="dxa"/>
            <w:shd w:val="solid" w:color="FFFFFF" w:fill="auto"/>
          </w:tcPr>
          <w:p w14:paraId="16C7D71F" w14:textId="77777777" w:rsidR="00036E1A" w:rsidRPr="00E96F07"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E96F07" w:rsidRDefault="00036E1A"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8C16FFD" w14:textId="77777777" w:rsidR="00036E1A" w:rsidRPr="00E96F07" w:rsidRDefault="00036E1A" w:rsidP="009014E0">
            <w:pPr>
              <w:pStyle w:val="TAC"/>
              <w:keepNext w:val="0"/>
              <w:keepLines w:val="0"/>
              <w:widowControl w:val="0"/>
              <w:jc w:val="left"/>
              <w:rPr>
                <w:sz w:val="16"/>
                <w:szCs w:val="16"/>
              </w:rPr>
            </w:pPr>
            <w:r w:rsidRPr="00E96F07">
              <w:rPr>
                <w:sz w:val="16"/>
                <w:szCs w:val="16"/>
              </w:rPr>
              <w:t>RP-200360</w:t>
            </w:r>
          </w:p>
        </w:tc>
        <w:tc>
          <w:tcPr>
            <w:tcW w:w="567" w:type="dxa"/>
            <w:shd w:val="solid" w:color="FFFFFF" w:fill="auto"/>
          </w:tcPr>
          <w:p w14:paraId="0FF21135" w14:textId="77777777" w:rsidR="00036E1A" w:rsidRPr="00E96F07" w:rsidRDefault="00036E1A" w:rsidP="009014E0">
            <w:pPr>
              <w:pStyle w:val="TAL"/>
              <w:keepNext w:val="0"/>
              <w:keepLines w:val="0"/>
              <w:widowControl w:val="0"/>
              <w:jc w:val="center"/>
              <w:rPr>
                <w:sz w:val="16"/>
                <w:szCs w:val="16"/>
              </w:rPr>
            </w:pPr>
            <w:r w:rsidRPr="00E96F07">
              <w:rPr>
                <w:sz w:val="16"/>
                <w:szCs w:val="16"/>
              </w:rPr>
              <w:t>0175</w:t>
            </w:r>
          </w:p>
        </w:tc>
        <w:tc>
          <w:tcPr>
            <w:tcW w:w="425" w:type="dxa"/>
            <w:shd w:val="solid" w:color="FFFFFF" w:fill="auto"/>
          </w:tcPr>
          <w:p w14:paraId="548ADEFE" w14:textId="77777777" w:rsidR="00036E1A" w:rsidRPr="00E96F07" w:rsidRDefault="00036E1A"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E998DB6" w14:textId="77777777" w:rsidR="00036E1A" w:rsidRPr="00E96F07" w:rsidRDefault="00036E1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3DE7E59" w14:textId="77777777" w:rsidR="00036E1A" w:rsidRPr="00E96F07" w:rsidRDefault="00036E1A" w:rsidP="009014E0">
            <w:pPr>
              <w:widowControl w:val="0"/>
              <w:spacing w:after="0"/>
              <w:rPr>
                <w:rFonts w:ascii="Arial" w:hAnsi="Arial" w:cs="Arial"/>
                <w:sz w:val="16"/>
                <w:szCs w:val="16"/>
              </w:rPr>
            </w:pPr>
            <w:r w:rsidRPr="00E96F07">
              <w:rPr>
                <w:rFonts w:ascii="Arial" w:hAnsi="Arial" w:cs="Arial"/>
                <w:sz w:val="16"/>
                <w:szCs w:val="16"/>
              </w:rPr>
              <w:t xml:space="preserve">Introduction of additional enhancements for </w:t>
            </w:r>
            <w:proofErr w:type="spellStart"/>
            <w:r w:rsidRPr="00E96F07">
              <w:rPr>
                <w:rFonts w:ascii="Arial" w:hAnsi="Arial" w:cs="Arial"/>
                <w:sz w:val="16"/>
                <w:szCs w:val="16"/>
              </w:rPr>
              <w:t>eMTC</w:t>
            </w:r>
            <w:proofErr w:type="spellEnd"/>
          </w:p>
        </w:tc>
        <w:tc>
          <w:tcPr>
            <w:tcW w:w="708" w:type="dxa"/>
            <w:shd w:val="solid" w:color="FFFFFF" w:fill="auto"/>
          </w:tcPr>
          <w:p w14:paraId="59A1E04A" w14:textId="77777777" w:rsidR="00036E1A" w:rsidRPr="00E96F07" w:rsidRDefault="00036E1A" w:rsidP="009014E0">
            <w:pPr>
              <w:pStyle w:val="TAC"/>
              <w:keepNext w:val="0"/>
              <w:keepLines w:val="0"/>
              <w:widowControl w:val="0"/>
              <w:jc w:val="left"/>
              <w:rPr>
                <w:sz w:val="16"/>
                <w:szCs w:val="16"/>
              </w:rPr>
            </w:pPr>
            <w:r w:rsidRPr="00E96F07">
              <w:rPr>
                <w:sz w:val="16"/>
                <w:szCs w:val="16"/>
              </w:rPr>
              <w:t>16.1.0</w:t>
            </w:r>
          </w:p>
        </w:tc>
      </w:tr>
      <w:tr w:rsidR="00E96F07" w:rsidRPr="00E96F07" w14:paraId="444B8117" w14:textId="77777777" w:rsidTr="00F871AE">
        <w:tc>
          <w:tcPr>
            <w:tcW w:w="709" w:type="dxa"/>
            <w:shd w:val="solid" w:color="FFFFFF" w:fill="auto"/>
          </w:tcPr>
          <w:p w14:paraId="0740895A" w14:textId="77777777" w:rsidR="002577B6" w:rsidRPr="00E96F07"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E96F07" w:rsidRDefault="002577B6"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63A454DF" w14:textId="77777777" w:rsidR="002577B6" w:rsidRPr="00E96F07" w:rsidRDefault="002577B6" w:rsidP="009014E0">
            <w:pPr>
              <w:pStyle w:val="TAC"/>
              <w:keepNext w:val="0"/>
              <w:keepLines w:val="0"/>
              <w:widowControl w:val="0"/>
              <w:jc w:val="left"/>
              <w:rPr>
                <w:sz w:val="16"/>
                <w:szCs w:val="16"/>
              </w:rPr>
            </w:pPr>
            <w:r w:rsidRPr="00E96F07">
              <w:rPr>
                <w:sz w:val="16"/>
                <w:szCs w:val="16"/>
              </w:rPr>
              <w:t>RP-200361</w:t>
            </w:r>
          </w:p>
        </w:tc>
        <w:tc>
          <w:tcPr>
            <w:tcW w:w="567" w:type="dxa"/>
            <w:shd w:val="solid" w:color="FFFFFF" w:fill="auto"/>
          </w:tcPr>
          <w:p w14:paraId="3258DB0F" w14:textId="77777777" w:rsidR="002577B6" w:rsidRPr="00E96F07" w:rsidRDefault="002577B6" w:rsidP="009014E0">
            <w:pPr>
              <w:pStyle w:val="TAL"/>
              <w:keepNext w:val="0"/>
              <w:keepLines w:val="0"/>
              <w:widowControl w:val="0"/>
              <w:jc w:val="center"/>
              <w:rPr>
                <w:sz w:val="16"/>
                <w:szCs w:val="16"/>
              </w:rPr>
            </w:pPr>
            <w:r w:rsidRPr="00E96F07">
              <w:rPr>
                <w:sz w:val="16"/>
                <w:szCs w:val="16"/>
              </w:rPr>
              <w:t>0176</w:t>
            </w:r>
          </w:p>
        </w:tc>
        <w:tc>
          <w:tcPr>
            <w:tcW w:w="425" w:type="dxa"/>
            <w:shd w:val="solid" w:color="FFFFFF" w:fill="auto"/>
          </w:tcPr>
          <w:p w14:paraId="15D8A572" w14:textId="77777777" w:rsidR="002577B6" w:rsidRPr="00E96F07" w:rsidRDefault="002577B6"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334FB578" w14:textId="77777777" w:rsidR="002577B6" w:rsidRPr="00E96F07" w:rsidRDefault="002577B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3F19922" w14:textId="77777777" w:rsidR="002577B6" w:rsidRPr="00E96F07" w:rsidRDefault="002577B6" w:rsidP="009014E0">
            <w:pPr>
              <w:widowControl w:val="0"/>
              <w:spacing w:after="0"/>
              <w:rPr>
                <w:rFonts w:ascii="Arial" w:hAnsi="Arial" w:cs="Arial"/>
                <w:sz w:val="16"/>
                <w:szCs w:val="16"/>
              </w:rPr>
            </w:pPr>
            <w:r w:rsidRPr="00E96F07">
              <w:rPr>
                <w:rFonts w:ascii="Arial" w:hAnsi="Arial" w:cs="Arial"/>
                <w:sz w:val="16"/>
                <w:szCs w:val="16"/>
              </w:rPr>
              <w:t>Introduction of additional enhancements for NB-IoT</w:t>
            </w:r>
          </w:p>
        </w:tc>
        <w:tc>
          <w:tcPr>
            <w:tcW w:w="708" w:type="dxa"/>
            <w:shd w:val="solid" w:color="FFFFFF" w:fill="auto"/>
          </w:tcPr>
          <w:p w14:paraId="368C6D57" w14:textId="77777777" w:rsidR="002577B6" w:rsidRPr="00E96F07" w:rsidRDefault="002577B6" w:rsidP="009014E0">
            <w:pPr>
              <w:pStyle w:val="TAC"/>
              <w:keepNext w:val="0"/>
              <w:keepLines w:val="0"/>
              <w:widowControl w:val="0"/>
              <w:jc w:val="left"/>
              <w:rPr>
                <w:sz w:val="16"/>
                <w:szCs w:val="16"/>
              </w:rPr>
            </w:pPr>
            <w:r w:rsidRPr="00E96F07">
              <w:rPr>
                <w:sz w:val="16"/>
                <w:szCs w:val="16"/>
              </w:rPr>
              <w:t>16.1.0</w:t>
            </w:r>
          </w:p>
        </w:tc>
      </w:tr>
      <w:tr w:rsidR="00E96F07" w:rsidRPr="00E96F07" w14:paraId="294BD3B4" w14:textId="77777777" w:rsidTr="00F871AE">
        <w:tc>
          <w:tcPr>
            <w:tcW w:w="709" w:type="dxa"/>
            <w:shd w:val="solid" w:color="FFFFFF" w:fill="auto"/>
          </w:tcPr>
          <w:p w14:paraId="1FA42B12" w14:textId="77777777" w:rsidR="00AC6221" w:rsidRPr="00E96F07"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E96F07" w:rsidRDefault="00AC622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B512666" w14:textId="77777777" w:rsidR="00AC6221" w:rsidRPr="00E96F07" w:rsidRDefault="00AC6221" w:rsidP="009014E0">
            <w:pPr>
              <w:pStyle w:val="TAC"/>
              <w:keepNext w:val="0"/>
              <w:keepLines w:val="0"/>
              <w:widowControl w:val="0"/>
              <w:jc w:val="left"/>
              <w:rPr>
                <w:sz w:val="16"/>
                <w:szCs w:val="16"/>
              </w:rPr>
            </w:pPr>
            <w:r w:rsidRPr="00E96F07">
              <w:rPr>
                <w:sz w:val="16"/>
                <w:szCs w:val="16"/>
              </w:rPr>
              <w:t>R</w:t>
            </w:r>
            <w:r w:rsidR="00866A69" w:rsidRPr="00E96F07">
              <w:rPr>
                <w:sz w:val="16"/>
                <w:szCs w:val="16"/>
              </w:rPr>
              <w:t>P</w:t>
            </w:r>
            <w:r w:rsidRPr="00E96F07">
              <w:rPr>
                <w:sz w:val="16"/>
                <w:szCs w:val="16"/>
              </w:rPr>
              <w:t>-200350</w:t>
            </w:r>
          </w:p>
        </w:tc>
        <w:tc>
          <w:tcPr>
            <w:tcW w:w="567" w:type="dxa"/>
            <w:shd w:val="solid" w:color="FFFFFF" w:fill="auto"/>
          </w:tcPr>
          <w:p w14:paraId="533AEECB" w14:textId="77777777" w:rsidR="00AC6221" w:rsidRPr="00E96F07" w:rsidRDefault="00AC6221" w:rsidP="009014E0">
            <w:pPr>
              <w:pStyle w:val="TAL"/>
              <w:keepNext w:val="0"/>
              <w:keepLines w:val="0"/>
              <w:widowControl w:val="0"/>
              <w:jc w:val="center"/>
              <w:rPr>
                <w:sz w:val="16"/>
                <w:szCs w:val="16"/>
              </w:rPr>
            </w:pPr>
            <w:r w:rsidRPr="00E96F07">
              <w:rPr>
                <w:sz w:val="16"/>
                <w:szCs w:val="16"/>
              </w:rPr>
              <w:t>0186</w:t>
            </w:r>
          </w:p>
        </w:tc>
        <w:tc>
          <w:tcPr>
            <w:tcW w:w="425" w:type="dxa"/>
            <w:shd w:val="solid" w:color="FFFFFF" w:fill="auto"/>
          </w:tcPr>
          <w:p w14:paraId="16E7D67D" w14:textId="77777777" w:rsidR="00AC6221" w:rsidRPr="00E96F07" w:rsidRDefault="00AC622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71C2CBC" w14:textId="77777777" w:rsidR="00AC6221" w:rsidRPr="00E96F07" w:rsidRDefault="00AC622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ED1265" w14:textId="77777777" w:rsidR="00AC6221" w:rsidRPr="00E96F07" w:rsidRDefault="00AC6221" w:rsidP="009014E0">
            <w:pPr>
              <w:widowControl w:val="0"/>
              <w:spacing w:after="0"/>
              <w:rPr>
                <w:rFonts w:ascii="Arial" w:hAnsi="Arial" w:cs="Arial"/>
                <w:sz w:val="16"/>
                <w:szCs w:val="16"/>
              </w:rPr>
            </w:pPr>
            <w:r w:rsidRPr="00E96F07">
              <w:rPr>
                <w:rFonts w:ascii="Arial" w:hAnsi="Arial" w:cs="Arial"/>
                <w:sz w:val="16"/>
                <w:szCs w:val="16"/>
              </w:rPr>
              <w:t>Introduction of SRVCC from 5G to 3G</w:t>
            </w:r>
          </w:p>
        </w:tc>
        <w:tc>
          <w:tcPr>
            <w:tcW w:w="708" w:type="dxa"/>
            <w:shd w:val="solid" w:color="FFFFFF" w:fill="auto"/>
          </w:tcPr>
          <w:p w14:paraId="17E78E53" w14:textId="77777777" w:rsidR="00AC6221" w:rsidRPr="00E96F07" w:rsidRDefault="00AC6221" w:rsidP="009014E0">
            <w:pPr>
              <w:pStyle w:val="TAC"/>
              <w:keepNext w:val="0"/>
              <w:keepLines w:val="0"/>
              <w:widowControl w:val="0"/>
              <w:jc w:val="left"/>
              <w:rPr>
                <w:sz w:val="16"/>
                <w:szCs w:val="16"/>
              </w:rPr>
            </w:pPr>
            <w:r w:rsidRPr="00E96F07">
              <w:rPr>
                <w:sz w:val="16"/>
                <w:szCs w:val="16"/>
              </w:rPr>
              <w:t>16.1.0</w:t>
            </w:r>
          </w:p>
        </w:tc>
      </w:tr>
      <w:tr w:rsidR="00E96F07" w:rsidRPr="00E96F07" w14:paraId="1F5D2624" w14:textId="77777777" w:rsidTr="00F871AE">
        <w:tc>
          <w:tcPr>
            <w:tcW w:w="709" w:type="dxa"/>
            <w:shd w:val="solid" w:color="FFFFFF" w:fill="auto"/>
          </w:tcPr>
          <w:p w14:paraId="5D057A27" w14:textId="77777777" w:rsidR="00AA0ECC" w:rsidRPr="00E96F07"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E96F07" w:rsidRDefault="00AA0ECC"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51DAA4E" w14:textId="77777777" w:rsidR="00AA0ECC" w:rsidRPr="00E96F07" w:rsidRDefault="00AA0ECC" w:rsidP="009014E0">
            <w:pPr>
              <w:pStyle w:val="TAC"/>
              <w:keepNext w:val="0"/>
              <w:keepLines w:val="0"/>
              <w:widowControl w:val="0"/>
              <w:jc w:val="left"/>
              <w:rPr>
                <w:sz w:val="16"/>
                <w:szCs w:val="16"/>
              </w:rPr>
            </w:pPr>
            <w:r w:rsidRPr="00E96F07">
              <w:rPr>
                <w:sz w:val="16"/>
                <w:szCs w:val="16"/>
              </w:rPr>
              <w:t>RP-200351</w:t>
            </w:r>
          </w:p>
        </w:tc>
        <w:tc>
          <w:tcPr>
            <w:tcW w:w="567" w:type="dxa"/>
            <w:shd w:val="solid" w:color="FFFFFF" w:fill="auto"/>
          </w:tcPr>
          <w:p w14:paraId="6E1B668C" w14:textId="77777777" w:rsidR="00AA0ECC" w:rsidRPr="00E96F07" w:rsidRDefault="00AA0ECC" w:rsidP="009014E0">
            <w:pPr>
              <w:pStyle w:val="TAL"/>
              <w:keepNext w:val="0"/>
              <w:keepLines w:val="0"/>
              <w:widowControl w:val="0"/>
              <w:jc w:val="center"/>
              <w:rPr>
                <w:sz w:val="16"/>
                <w:szCs w:val="16"/>
              </w:rPr>
            </w:pPr>
            <w:r w:rsidRPr="00E96F07">
              <w:rPr>
                <w:sz w:val="16"/>
                <w:szCs w:val="16"/>
              </w:rPr>
              <w:t>0187</w:t>
            </w:r>
          </w:p>
        </w:tc>
        <w:tc>
          <w:tcPr>
            <w:tcW w:w="425" w:type="dxa"/>
            <w:shd w:val="solid" w:color="FFFFFF" w:fill="auto"/>
          </w:tcPr>
          <w:p w14:paraId="2C39FE80" w14:textId="77777777" w:rsidR="00AA0ECC" w:rsidRPr="00E96F07" w:rsidRDefault="00AA0EC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7E52EDE" w14:textId="77777777" w:rsidR="00AA0ECC" w:rsidRPr="00E96F07" w:rsidRDefault="00AA0EC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E43E798" w14:textId="77777777" w:rsidR="00AA0ECC" w:rsidRPr="00E96F07" w:rsidRDefault="00AA0ECC" w:rsidP="009014E0">
            <w:pPr>
              <w:widowControl w:val="0"/>
              <w:spacing w:after="0"/>
              <w:rPr>
                <w:rFonts w:ascii="Arial" w:hAnsi="Arial" w:cs="Arial"/>
                <w:sz w:val="16"/>
                <w:szCs w:val="16"/>
              </w:rPr>
            </w:pPr>
            <w:r w:rsidRPr="00E96F07">
              <w:rPr>
                <w:rFonts w:ascii="Arial" w:hAnsi="Arial" w:cs="Arial"/>
                <w:sz w:val="16"/>
                <w:szCs w:val="16"/>
              </w:rPr>
              <w:t>Introduction of RACS and DL RRC segmentation</w:t>
            </w:r>
          </w:p>
        </w:tc>
        <w:tc>
          <w:tcPr>
            <w:tcW w:w="708" w:type="dxa"/>
            <w:shd w:val="solid" w:color="FFFFFF" w:fill="auto"/>
          </w:tcPr>
          <w:p w14:paraId="4E18901A" w14:textId="77777777" w:rsidR="00AA0ECC" w:rsidRPr="00E96F07" w:rsidRDefault="00AA0ECC" w:rsidP="009014E0">
            <w:pPr>
              <w:pStyle w:val="TAC"/>
              <w:keepNext w:val="0"/>
              <w:keepLines w:val="0"/>
              <w:widowControl w:val="0"/>
              <w:jc w:val="left"/>
              <w:rPr>
                <w:sz w:val="16"/>
                <w:szCs w:val="16"/>
              </w:rPr>
            </w:pPr>
            <w:r w:rsidRPr="00E96F07">
              <w:rPr>
                <w:sz w:val="16"/>
                <w:szCs w:val="16"/>
              </w:rPr>
              <w:t>16.1.0</w:t>
            </w:r>
          </w:p>
        </w:tc>
      </w:tr>
      <w:tr w:rsidR="00E96F07" w:rsidRPr="00E96F07" w14:paraId="49F67A6A" w14:textId="77777777" w:rsidTr="00F871AE">
        <w:tc>
          <w:tcPr>
            <w:tcW w:w="709" w:type="dxa"/>
            <w:shd w:val="solid" w:color="FFFFFF" w:fill="auto"/>
          </w:tcPr>
          <w:p w14:paraId="538CEDBF" w14:textId="77777777" w:rsidR="007B2929" w:rsidRPr="00E96F07"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E96F07" w:rsidRDefault="007B2929"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1A061DDF" w14:textId="77777777" w:rsidR="007B2929" w:rsidRPr="00E96F07" w:rsidRDefault="007B2929" w:rsidP="009014E0">
            <w:pPr>
              <w:pStyle w:val="TAC"/>
              <w:keepNext w:val="0"/>
              <w:keepLines w:val="0"/>
              <w:widowControl w:val="0"/>
              <w:jc w:val="left"/>
              <w:rPr>
                <w:sz w:val="16"/>
                <w:szCs w:val="16"/>
              </w:rPr>
            </w:pPr>
            <w:r w:rsidRPr="00E96F07">
              <w:rPr>
                <w:sz w:val="16"/>
                <w:szCs w:val="16"/>
              </w:rPr>
              <w:t>RP-200335</w:t>
            </w:r>
          </w:p>
        </w:tc>
        <w:tc>
          <w:tcPr>
            <w:tcW w:w="567" w:type="dxa"/>
            <w:shd w:val="solid" w:color="FFFFFF" w:fill="auto"/>
          </w:tcPr>
          <w:p w14:paraId="77B4BFD6" w14:textId="77777777" w:rsidR="007B2929" w:rsidRPr="00E96F07" w:rsidRDefault="007B2929" w:rsidP="009014E0">
            <w:pPr>
              <w:pStyle w:val="TAL"/>
              <w:keepNext w:val="0"/>
              <w:keepLines w:val="0"/>
              <w:widowControl w:val="0"/>
              <w:jc w:val="center"/>
              <w:rPr>
                <w:sz w:val="16"/>
                <w:szCs w:val="16"/>
              </w:rPr>
            </w:pPr>
            <w:r w:rsidRPr="00E96F07">
              <w:rPr>
                <w:sz w:val="16"/>
                <w:szCs w:val="16"/>
              </w:rPr>
              <w:t>0189</w:t>
            </w:r>
          </w:p>
        </w:tc>
        <w:tc>
          <w:tcPr>
            <w:tcW w:w="425" w:type="dxa"/>
            <w:shd w:val="solid" w:color="FFFFFF" w:fill="auto"/>
          </w:tcPr>
          <w:p w14:paraId="6C306E0C" w14:textId="77777777" w:rsidR="007B2929" w:rsidRPr="00E96F07" w:rsidRDefault="007B292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8FAC590" w14:textId="77777777" w:rsidR="007B2929" w:rsidRPr="00E96F07" w:rsidRDefault="007B2929"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6779DAE2" w14:textId="77777777" w:rsidR="007B2929" w:rsidRPr="00E96F07" w:rsidRDefault="007B2929" w:rsidP="009014E0">
            <w:pPr>
              <w:widowControl w:val="0"/>
              <w:spacing w:after="0"/>
              <w:rPr>
                <w:rFonts w:ascii="Arial" w:hAnsi="Arial" w:cs="Arial"/>
                <w:sz w:val="16"/>
                <w:szCs w:val="16"/>
              </w:rPr>
            </w:pPr>
            <w:r w:rsidRPr="00E96F07">
              <w:rPr>
                <w:rFonts w:ascii="Arial" w:hAnsi="Arial" w:cs="Arial"/>
                <w:sz w:val="16"/>
                <w:szCs w:val="16"/>
              </w:rPr>
              <w:t>Security and RRC Resume Request</w:t>
            </w:r>
          </w:p>
        </w:tc>
        <w:tc>
          <w:tcPr>
            <w:tcW w:w="708" w:type="dxa"/>
            <w:shd w:val="solid" w:color="FFFFFF" w:fill="auto"/>
          </w:tcPr>
          <w:p w14:paraId="48CF0B6F" w14:textId="77777777" w:rsidR="007B2929" w:rsidRPr="00E96F07" w:rsidRDefault="007B2929" w:rsidP="009014E0">
            <w:pPr>
              <w:pStyle w:val="TAC"/>
              <w:keepNext w:val="0"/>
              <w:keepLines w:val="0"/>
              <w:widowControl w:val="0"/>
              <w:jc w:val="left"/>
              <w:rPr>
                <w:sz w:val="16"/>
                <w:szCs w:val="16"/>
              </w:rPr>
            </w:pPr>
            <w:r w:rsidRPr="00E96F07">
              <w:rPr>
                <w:sz w:val="16"/>
                <w:szCs w:val="16"/>
              </w:rPr>
              <w:t>16.1.0</w:t>
            </w:r>
          </w:p>
        </w:tc>
      </w:tr>
      <w:tr w:rsidR="00E96F07" w:rsidRPr="00E96F07" w14:paraId="42516B6E" w14:textId="77777777" w:rsidTr="00F871AE">
        <w:tc>
          <w:tcPr>
            <w:tcW w:w="709" w:type="dxa"/>
            <w:shd w:val="solid" w:color="FFFFFF" w:fill="auto"/>
          </w:tcPr>
          <w:p w14:paraId="0FC30D3A" w14:textId="77777777" w:rsidR="00802881" w:rsidRPr="00E96F07"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E96F07" w:rsidRDefault="0080288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32D95165" w14:textId="77777777" w:rsidR="00802881" w:rsidRPr="00E96F07" w:rsidRDefault="00802881" w:rsidP="009014E0">
            <w:pPr>
              <w:pStyle w:val="TAC"/>
              <w:keepNext w:val="0"/>
              <w:keepLines w:val="0"/>
              <w:widowControl w:val="0"/>
              <w:jc w:val="left"/>
              <w:rPr>
                <w:sz w:val="16"/>
                <w:szCs w:val="16"/>
              </w:rPr>
            </w:pPr>
            <w:r w:rsidRPr="00E96F07">
              <w:rPr>
                <w:sz w:val="16"/>
                <w:szCs w:val="16"/>
              </w:rPr>
              <w:t>RP-200357</w:t>
            </w:r>
          </w:p>
        </w:tc>
        <w:tc>
          <w:tcPr>
            <w:tcW w:w="567" w:type="dxa"/>
            <w:shd w:val="solid" w:color="FFFFFF" w:fill="auto"/>
          </w:tcPr>
          <w:p w14:paraId="5614584C" w14:textId="77777777" w:rsidR="00802881" w:rsidRPr="00E96F07" w:rsidRDefault="00802881" w:rsidP="009014E0">
            <w:pPr>
              <w:pStyle w:val="TAL"/>
              <w:keepNext w:val="0"/>
              <w:keepLines w:val="0"/>
              <w:widowControl w:val="0"/>
              <w:jc w:val="center"/>
              <w:rPr>
                <w:sz w:val="16"/>
                <w:szCs w:val="16"/>
              </w:rPr>
            </w:pPr>
            <w:r w:rsidRPr="00E96F07">
              <w:rPr>
                <w:sz w:val="16"/>
                <w:szCs w:val="16"/>
              </w:rPr>
              <w:t>0190</w:t>
            </w:r>
          </w:p>
        </w:tc>
        <w:tc>
          <w:tcPr>
            <w:tcW w:w="425" w:type="dxa"/>
            <w:shd w:val="solid" w:color="FFFFFF" w:fill="auto"/>
          </w:tcPr>
          <w:p w14:paraId="658C35D2" w14:textId="77777777" w:rsidR="00802881" w:rsidRPr="00E96F07" w:rsidRDefault="0080288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EF9ADCD" w14:textId="77777777" w:rsidR="00802881" w:rsidRPr="00E96F07" w:rsidRDefault="0080288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B8D7C9E" w14:textId="77777777" w:rsidR="00802881" w:rsidRPr="00E96F07" w:rsidRDefault="00802881" w:rsidP="009014E0">
            <w:pPr>
              <w:widowControl w:val="0"/>
              <w:spacing w:after="0"/>
              <w:rPr>
                <w:rFonts w:ascii="Arial" w:hAnsi="Arial" w:cs="Arial"/>
                <w:sz w:val="16"/>
                <w:szCs w:val="16"/>
              </w:rPr>
            </w:pPr>
            <w:r w:rsidRPr="00E96F07">
              <w:rPr>
                <w:rFonts w:ascii="Arial" w:hAnsi="Arial" w:cs="Arial"/>
                <w:sz w:val="16"/>
                <w:szCs w:val="16"/>
              </w:rPr>
              <w:t>Introduction of NR IDC solution</w:t>
            </w:r>
          </w:p>
        </w:tc>
        <w:tc>
          <w:tcPr>
            <w:tcW w:w="708" w:type="dxa"/>
            <w:shd w:val="solid" w:color="FFFFFF" w:fill="auto"/>
          </w:tcPr>
          <w:p w14:paraId="5DF2AFDC" w14:textId="77777777" w:rsidR="00802881" w:rsidRPr="00E96F07" w:rsidRDefault="00802881" w:rsidP="009014E0">
            <w:pPr>
              <w:pStyle w:val="TAC"/>
              <w:keepNext w:val="0"/>
              <w:keepLines w:val="0"/>
              <w:widowControl w:val="0"/>
              <w:jc w:val="left"/>
              <w:rPr>
                <w:sz w:val="16"/>
                <w:szCs w:val="16"/>
              </w:rPr>
            </w:pPr>
            <w:r w:rsidRPr="00E96F07">
              <w:rPr>
                <w:sz w:val="16"/>
                <w:szCs w:val="16"/>
              </w:rPr>
              <w:t>16.1.0</w:t>
            </w:r>
          </w:p>
        </w:tc>
      </w:tr>
      <w:tr w:rsidR="00E96F07" w:rsidRPr="00E96F07" w14:paraId="2CBB6634" w14:textId="77777777" w:rsidTr="00F871AE">
        <w:tc>
          <w:tcPr>
            <w:tcW w:w="709" w:type="dxa"/>
            <w:shd w:val="solid" w:color="FFFFFF" w:fill="auto"/>
          </w:tcPr>
          <w:p w14:paraId="48933300" w14:textId="77777777" w:rsidR="002B4761" w:rsidRPr="00E96F07"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E96F07" w:rsidRDefault="002B476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0EBD6D75" w14:textId="77777777" w:rsidR="002B4761" w:rsidRPr="00E96F07" w:rsidRDefault="002B4761" w:rsidP="009014E0">
            <w:pPr>
              <w:pStyle w:val="TAC"/>
              <w:keepNext w:val="0"/>
              <w:keepLines w:val="0"/>
              <w:widowControl w:val="0"/>
              <w:jc w:val="left"/>
              <w:rPr>
                <w:sz w:val="16"/>
                <w:szCs w:val="16"/>
              </w:rPr>
            </w:pPr>
            <w:r w:rsidRPr="00E96F07">
              <w:rPr>
                <w:sz w:val="16"/>
                <w:szCs w:val="16"/>
              </w:rPr>
              <w:t>RP-200344</w:t>
            </w:r>
          </w:p>
        </w:tc>
        <w:tc>
          <w:tcPr>
            <w:tcW w:w="567" w:type="dxa"/>
            <w:shd w:val="solid" w:color="FFFFFF" w:fill="auto"/>
          </w:tcPr>
          <w:p w14:paraId="141CE6BE" w14:textId="77777777" w:rsidR="002B4761" w:rsidRPr="00E96F07" w:rsidRDefault="002B4761" w:rsidP="009014E0">
            <w:pPr>
              <w:pStyle w:val="TAL"/>
              <w:keepNext w:val="0"/>
              <w:keepLines w:val="0"/>
              <w:widowControl w:val="0"/>
              <w:jc w:val="center"/>
              <w:rPr>
                <w:sz w:val="16"/>
                <w:szCs w:val="16"/>
              </w:rPr>
            </w:pPr>
            <w:r w:rsidRPr="00E96F07">
              <w:rPr>
                <w:sz w:val="16"/>
                <w:szCs w:val="16"/>
              </w:rPr>
              <w:t>0193</w:t>
            </w:r>
          </w:p>
        </w:tc>
        <w:tc>
          <w:tcPr>
            <w:tcW w:w="425" w:type="dxa"/>
            <w:shd w:val="solid" w:color="FFFFFF" w:fill="auto"/>
          </w:tcPr>
          <w:p w14:paraId="33CCB435" w14:textId="77777777" w:rsidR="002B4761" w:rsidRPr="00E96F07" w:rsidRDefault="002B476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F2A1D09" w14:textId="77777777" w:rsidR="002B4761" w:rsidRPr="00E96F07" w:rsidRDefault="002B476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DA8BC8F" w14:textId="77777777" w:rsidR="002B4761" w:rsidRPr="00E96F07" w:rsidRDefault="002B4761" w:rsidP="009014E0">
            <w:pPr>
              <w:widowControl w:val="0"/>
              <w:spacing w:after="0"/>
              <w:rPr>
                <w:rFonts w:ascii="Arial" w:hAnsi="Arial" w:cs="Arial"/>
                <w:sz w:val="16"/>
                <w:szCs w:val="16"/>
              </w:rPr>
            </w:pPr>
            <w:r w:rsidRPr="00E96F07">
              <w:rPr>
                <w:rFonts w:ascii="Arial" w:hAnsi="Arial" w:cs="Arial"/>
                <w:sz w:val="16"/>
                <w:szCs w:val="16"/>
              </w:rPr>
              <w:t>Introduction of UE Power Saving in NR</w:t>
            </w:r>
          </w:p>
        </w:tc>
        <w:tc>
          <w:tcPr>
            <w:tcW w:w="708" w:type="dxa"/>
            <w:shd w:val="solid" w:color="FFFFFF" w:fill="auto"/>
          </w:tcPr>
          <w:p w14:paraId="6D568F11" w14:textId="77777777" w:rsidR="002B4761" w:rsidRPr="00E96F07" w:rsidRDefault="002B4761" w:rsidP="009014E0">
            <w:pPr>
              <w:pStyle w:val="TAC"/>
              <w:keepNext w:val="0"/>
              <w:keepLines w:val="0"/>
              <w:widowControl w:val="0"/>
              <w:jc w:val="left"/>
              <w:rPr>
                <w:sz w:val="16"/>
                <w:szCs w:val="16"/>
              </w:rPr>
            </w:pPr>
            <w:r w:rsidRPr="00E96F07">
              <w:rPr>
                <w:sz w:val="16"/>
                <w:szCs w:val="16"/>
              </w:rPr>
              <w:t>16.1.0</w:t>
            </w:r>
          </w:p>
        </w:tc>
      </w:tr>
      <w:tr w:rsidR="00E96F07" w:rsidRPr="00E96F07" w14:paraId="7C18A518" w14:textId="77777777" w:rsidTr="00F871AE">
        <w:tc>
          <w:tcPr>
            <w:tcW w:w="709" w:type="dxa"/>
            <w:shd w:val="solid" w:color="FFFFFF" w:fill="auto"/>
          </w:tcPr>
          <w:p w14:paraId="2C4CA971" w14:textId="77777777" w:rsidR="000B38DB" w:rsidRPr="00E96F07"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E96F07" w:rsidRDefault="000B38DB"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46AA641" w14:textId="77777777" w:rsidR="000B38DB" w:rsidRPr="00E96F07" w:rsidRDefault="000B38DB" w:rsidP="009014E0">
            <w:pPr>
              <w:pStyle w:val="TAC"/>
              <w:keepNext w:val="0"/>
              <w:keepLines w:val="0"/>
              <w:widowControl w:val="0"/>
              <w:jc w:val="left"/>
              <w:rPr>
                <w:sz w:val="16"/>
                <w:szCs w:val="16"/>
              </w:rPr>
            </w:pPr>
            <w:r w:rsidRPr="00E96F07">
              <w:rPr>
                <w:sz w:val="16"/>
                <w:szCs w:val="16"/>
              </w:rPr>
              <w:t>RP-200341</w:t>
            </w:r>
          </w:p>
        </w:tc>
        <w:tc>
          <w:tcPr>
            <w:tcW w:w="567" w:type="dxa"/>
            <w:shd w:val="solid" w:color="FFFFFF" w:fill="auto"/>
          </w:tcPr>
          <w:p w14:paraId="1A78F81D" w14:textId="77777777" w:rsidR="000B38DB" w:rsidRPr="00E96F07" w:rsidRDefault="000B38DB" w:rsidP="009014E0">
            <w:pPr>
              <w:pStyle w:val="TAL"/>
              <w:keepNext w:val="0"/>
              <w:keepLines w:val="0"/>
              <w:widowControl w:val="0"/>
              <w:jc w:val="center"/>
              <w:rPr>
                <w:sz w:val="16"/>
                <w:szCs w:val="16"/>
              </w:rPr>
            </w:pPr>
            <w:r w:rsidRPr="00E96F07">
              <w:rPr>
                <w:sz w:val="16"/>
                <w:szCs w:val="16"/>
              </w:rPr>
              <w:t>0194</w:t>
            </w:r>
          </w:p>
        </w:tc>
        <w:tc>
          <w:tcPr>
            <w:tcW w:w="425" w:type="dxa"/>
            <w:shd w:val="solid" w:color="FFFFFF" w:fill="auto"/>
          </w:tcPr>
          <w:p w14:paraId="2DD3249D" w14:textId="77777777" w:rsidR="000B38DB" w:rsidRPr="00E96F07" w:rsidRDefault="000B38DB"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83057BB" w14:textId="77777777" w:rsidR="000B38DB" w:rsidRPr="00E96F07" w:rsidRDefault="000B38D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1A2595C" w14:textId="77777777" w:rsidR="000B38DB" w:rsidRPr="00E96F07" w:rsidRDefault="000B38DB" w:rsidP="009014E0">
            <w:pPr>
              <w:widowControl w:val="0"/>
              <w:spacing w:after="0"/>
              <w:rPr>
                <w:rFonts w:ascii="Arial" w:hAnsi="Arial" w:cs="Arial"/>
                <w:sz w:val="16"/>
                <w:szCs w:val="16"/>
              </w:rPr>
            </w:pPr>
            <w:r w:rsidRPr="00E96F07">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E96F07" w:rsidRDefault="000B38DB" w:rsidP="009014E0">
            <w:pPr>
              <w:pStyle w:val="TAC"/>
              <w:keepNext w:val="0"/>
              <w:keepLines w:val="0"/>
              <w:widowControl w:val="0"/>
              <w:jc w:val="left"/>
              <w:rPr>
                <w:sz w:val="16"/>
                <w:szCs w:val="16"/>
              </w:rPr>
            </w:pPr>
            <w:r w:rsidRPr="00E96F07">
              <w:rPr>
                <w:sz w:val="16"/>
                <w:szCs w:val="16"/>
              </w:rPr>
              <w:t>16.1.0</w:t>
            </w:r>
          </w:p>
        </w:tc>
      </w:tr>
      <w:tr w:rsidR="00E96F07" w:rsidRPr="00E96F07" w14:paraId="012F1251" w14:textId="77777777" w:rsidTr="00F871AE">
        <w:tc>
          <w:tcPr>
            <w:tcW w:w="709" w:type="dxa"/>
            <w:shd w:val="solid" w:color="FFFFFF" w:fill="auto"/>
          </w:tcPr>
          <w:p w14:paraId="58829708" w14:textId="77777777" w:rsidR="00D30E19" w:rsidRPr="00E96F07"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E96F07" w:rsidRDefault="00D30E19"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196235C8" w14:textId="77777777" w:rsidR="00D30E19" w:rsidRPr="00E96F07" w:rsidRDefault="00D30E19" w:rsidP="009014E0">
            <w:pPr>
              <w:pStyle w:val="TAC"/>
              <w:keepNext w:val="0"/>
              <w:keepLines w:val="0"/>
              <w:widowControl w:val="0"/>
              <w:jc w:val="left"/>
              <w:rPr>
                <w:sz w:val="16"/>
                <w:szCs w:val="16"/>
              </w:rPr>
            </w:pPr>
            <w:r w:rsidRPr="00E96F07">
              <w:rPr>
                <w:sz w:val="16"/>
                <w:szCs w:val="16"/>
              </w:rPr>
              <w:t>RP-200353</w:t>
            </w:r>
          </w:p>
        </w:tc>
        <w:tc>
          <w:tcPr>
            <w:tcW w:w="567" w:type="dxa"/>
            <w:shd w:val="solid" w:color="FFFFFF" w:fill="auto"/>
          </w:tcPr>
          <w:p w14:paraId="67B5F479" w14:textId="77777777" w:rsidR="00D30E19" w:rsidRPr="00E96F07" w:rsidRDefault="00D30E19" w:rsidP="009014E0">
            <w:pPr>
              <w:pStyle w:val="TAL"/>
              <w:keepNext w:val="0"/>
              <w:keepLines w:val="0"/>
              <w:widowControl w:val="0"/>
              <w:jc w:val="center"/>
              <w:rPr>
                <w:sz w:val="16"/>
                <w:szCs w:val="16"/>
              </w:rPr>
            </w:pPr>
            <w:r w:rsidRPr="00E96F07">
              <w:rPr>
                <w:sz w:val="16"/>
                <w:szCs w:val="16"/>
              </w:rPr>
              <w:t>0195</w:t>
            </w:r>
          </w:p>
        </w:tc>
        <w:tc>
          <w:tcPr>
            <w:tcW w:w="425" w:type="dxa"/>
            <w:shd w:val="solid" w:color="FFFFFF" w:fill="auto"/>
          </w:tcPr>
          <w:p w14:paraId="4A70B659" w14:textId="77777777" w:rsidR="00D30E19" w:rsidRPr="00E96F07" w:rsidRDefault="00D30E1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1105FDA" w14:textId="77777777" w:rsidR="00D30E19" w:rsidRPr="00E96F07" w:rsidRDefault="00D30E19"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C3A2123" w14:textId="77777777" w:rsidR="00D30E19" w:rsidRPr="00E96F07" w:rsidRDefault="00D30E19" w:rsidP="009014E0">
            <w:pPr>
              <w:widowControl w:val="0"/>
              <w:spacing w:after="0"/>
              <w:rPr>
                <w:rFonts w:ascii="Arial" w:hAnsi="Arial" w:cs="Arial"/>
                <w:sz w:val="16"/>
                <w:szCs w:val="16"/>
              </w:rPr>
            </w:pPr>
            <w:r w:rsidRPr="00E96F07">
              <w:rPr>
                <w:rFonts w:ascii="Arial" w:hAnsi="Arial" w:cs="Arial"/>
                <w:sz w:val="16"/>
                <w:szCs w:val="16"/>
              </w:rPr>
              <w:t>Non-Public Networks</w:t>
            </w:r>
          </w:p>
        </w:tc>
        <w:tc>
          <w:tcPr>
            <w:tcW w:w="708" w:type="dxa"/>
            <w:shd w:val="solid" w:color="FFFFFF" w:fill="auto"/>
          </w:tcPr>
          <w:p w14:paraId="6D16079D" w14:textId="77777777" w:rsidR="00D30E19" w:rsidRPr="00E96F07" w:rsidRDefault="00D30E19" w:rsidP="009014E0">
            <w:pPr>
              <w:pStyle w:val="TAC"/>
              <w:keepNext w:val="0"/>
              <w:keepLines w:val="0"/>
              <w:widowControl w:val="0"/>
              <w:jc w:val="left"/>
              <w:rPr>
                <w:sz w:val="16"/>
                <w:szCs w:val="16"/>
              </w:rPr>
            </w:pPr>
            <w:r w:rsidRPr="00E96F07">
              <w:rPr>
                <w:sz w:val="16"/>
                <w:szCs w:val="16"/>
              </w:rPr>
              <w:t>16.1.0</w:t>
            </w:r>
          </w:p>
        </w:tc>
      </w:tr>
      <w:tr w:rsidR="00E96F07" w:rsidRPr="00E96F07" w14:paraId="300921B2" w14:textId="77777777" w:rsidTr="00F871AE">
        <w:tc>
          <w:tcPr>
            <w:tcW w:w="709" w:type="dxa"/>
            <w:shd w:val="solid" w:color="FFFFFF" w:fill="auto"/>
          </w:tcPr>
          <w:p w14:paraId="05DE5FB5" w14:textId="77777777" w:rsidR="0027763F" w:rsidRPr="00E96F07"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E96F07" w:rsidRDefault="0027763F"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09EB9A7F" w14:textId="77777777" w:rsidR="0027763F" w:rsidRPr="00E96F07" w:rsidRDefault="0027763F" w:rsidP="009014E0">
            <w:pPr>
              <w:pStyle w:val="TAC"/>
              <w:keepNext w:val="0"/>
              <w:keepLines w:val="0"/>
              <w:widowControl w:val="0"/>
              <w:jc w:val="left"/>
              <w:rPr>
                <w:sz w:val="16"/>
                <w:szCs w:val="16"/>
              </w:rPr>
            </w:pPr>
            <w:r w:rsidRPr="00E96F07">
              <w:rPr>
                <w:sz w:val="16"/>
                <w:szCs w:val="16"/>
              </w:rPr>
              <w:t>R</w:t>
            </w:r>
            <w:r w:rsidR="00B26FE4" w:rsidRPr="00E96F07">
              <w:rPr>
                <w:sz w:val="16"/>
                <w:szCs w:val="16"/>
              </w:rPr>
              <w:t>P</w:t>
            </w:r>
            <w:r w:rsidRPr="00E96F07">
              <w:rPr>
                <w:sz w:val="16"/>
                <w:szCs w:val="16"/>
              </w:rPr>
              <w:t>-200342</w:t>
            </w:r>
          </w:p>
        </w:tc>
        <w:tc>
          <w:tcPr>
            <w:tcW w:w="567" w:type="dxa"/>
            <w:shd w:val="solid" w:color="FFFFFF" w:fill="auto"/>
          </w:tcPr>
          <w:p w14:paraId="2E92A30D" w14:textId="77777777" w:rsidR="0027763F" w:rsidRPr="00E96F07" w:rsidRDefault="0027763F" w:rsidP="009014E0">
            <w:pPr>
              <w:pStyle w:val="TAL"/>
              <w:keepNext w:val="0"/>
              <w:keepLines w:val="0"/>
              <w:widowControl w:val="0"/>
              <w:jc w:val="center"/>
              <w:rPr>
                <w:sz w:val="16"/>
                <w:szCs w:val="16"/>
              </w:rPr>
            </w:pPr>
            <w:r w:rsidRPr="00E96F07">
              <w:rPr>
                <w:sz w:val="16"/>
                <w:szCs w:val="16"/>
              </w:rPr>
              <w:t>0197</w:t>
            </w:r>
          </w:p>
        </w:tc>
        <w:tc>
          <w:tcPr>
            <w:tcW w:w="425" w:type="dxa"/>
            <w:shd w:val="solid" w:color="FFFFFF" w:fill="auto"/>
          </w:tcPr>
          <w:p w14:paraId="4A85E3F1" w14:textId="77777777" w:rsidR="0027763F" w:rsidRPr="00E96F07" w:rsidRDefault="0027763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D867390" w14:textId="77777777" w:rsidR="0027763F" w:rsidRPr="00E96F07" w:rsidRDefault="0027763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7A0C1B13" w14:textId="77777777" w:rsidR="0027763F" w:rsidRPr="00E96F07" w:rsidRDefault="0027763F" w:rsidP="009014E0">
            <w:pPr>
              <w:widowControl w:val="0"/>
              <w:spacing w:after="0"/>
              <w:rPr>
                <w:rFonts w:ascii="Arial" w:hAnsi="Arial" w:cs="Arial"/>
                <w:sz w:val="16"/>
                <w:szCs w:val="16"/>
              </w:rPr>
            </w:pPr>
            <w:r w:rsidRPr="00E96F07">
              <w:rPr>
                <w:rFonts w:ascii="Arial" w:hAnsi="Arial" w:cs="Arial"/>
                <w:sz w:val="16"/>
                <w:szCs w:val="16"/>
              </w:rPr>
              <w:t>Introduction of 2-step RACH</w:t>
            </w:r>
          </w:p>
        </w:tc>
        <w:tc>
          <w:tcPr>
            <w:tcW w:w="708" w:type="dxa"/>
            <w:shd w:val="solid" w:color="FFFFFF" w:fill="auto"/>
          </w:tcPr>
          <w:p w14:paraId="3D7797D9" w14:textId="77777777" w:rsidR="0027763F" w:rsidRPr="00E96F07" w:rsidRDefault="0027763F" w:rsidP="009014E0">
            <w:pPr>
              <w:pStyle w:val="TAC"/>
              <w:keepNext w:val="0"/>
              <w:keepLines w:val="0"/>
              <w:widowControl w:val="0"/>
              <w:jc w:val="left"/>
              <w:rPr>
                <w:sz w:val="16"/>
                <w:szCs w:val="16"/>
              </w:rPr>
            </w:pPr>
            <w:r w:rsidRPr="00E96F07">
              <w:rPr>
                <w:sz w:val="16"/>
                <w:szCs w:val="16"/>
              </w:rPr>
              <w:t>16.1.0</w:t>
            </w:r>
          </w:p>
        </w:tc>
      </w:tr>
      <w:tr w:rsidR="00E96F07" w:rsidRPr="00E96F07" w14:paraId="49B596FE" w14:textId="77777777" w:rsidTr="00F871AE">
        <w:tc>
          <w:tcPr>
            <w:tcW w:w="709" w:type="dxa"/>
            <w:shd w:val="solid" w:color="FFFFFF" w:fill="auto"/>
          </w:tcPr>
          <w:p w14:paraId="695E768A" w14:textId="77777777" w:rsidR="000D6882" w:rsidRPr="00E96F07"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E96F07" w:rsidRDefault="000D6882"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74C97B12" w14:textId="77777777" w:rsidR="000D6882" w:rsidRPr="00E96F07" w:rsidRDefault="000D6882" w:rsidP="009014E0">
            <w:pPr>
              <w:pStyle w:val="TAC"/>
              <w:keepNext w:val="0"/>
              <w:keepLines w:val="0"/>
              <w:widowControl w:val="0"/>
              <w:jc w:val="left"/>
              <w:rPr>
                <w:sz w:val="16"/>
                <w:szCs w:val="16"/>
              </w:rPr>
            </w:pPr>
            <w:r w:rsidRPr="00E96F07">
              <w:rPr>
                <w:sz w:val="16"/>
                <w:szCs w:val="16"/>
              </w:rPr>
              <w:t>RP-200348</w:t>
            </w:r>
          </w:p>
        </w:tc>
        <w:tc>
          <w:tcPr>
            <w:tcW w:w="567" w:type="dxa"/>
            <w:shd w:val="solid" w:color="FFFFFF" w:fill="auto"/>
          </w:tcPr>
          <w:p w14:paraId="7083620A" w14:textId="77777777" w:rsidR="000D6882" w:rsidRPr="00E96F07" w:rsidRDefault="000D6882" w:rsidP="009014E0">
            <w:pPr>
              <w:pStyle w:val="TAL"/>
              <w:keepNext w:val="0"/>
              <w:keepLines w:val="0"/>
              <w:widowControl w:val="0"/>
              <w:jc w:val="center"/>
              <w:rPr>
                <w:sz w:val="16"/>
                <w:szCs w:val="16"/>
              </w:rPr>
            </w:pPr>
            <w:r w:rsidRPr="00E96F07">
              <w:rPr>
                <w:sz w:val="16"/>
                <w:szCs w:val="16"/>
              </w:rPr>
              <w:t>0198</w:t>
            </w:r>
          </w:p>
        </w:tc>
        <w:tc>
          <w:tcPr>
            <w:tcW w:w="425" w:type="dxa"/>
            <w:shd w:val="solid" w:color="FFFFFF" w:fill="auto"/>
          </w:tcPr>
          <w:p w14:paraId="7B550740" w14:textId="77777777" w:rsidR="000D6882" w:rsidRPr="00E96F07" w:rsidRDefault="000D6882"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8041891" w14:textId="77777777" w:rsidR="000D6882" w:rsidRPr="00E96F07" w:rsidRDefault="000D688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02F1EF6" w14:textId="77777777" w:rsidR="000D6882" w:rsidRPr="00E96F07" w:rsidRDefault="000D6882" w:rsidP="009014E0">
            <w:pPr>
              <w:widowControl w:val="0"/>
              <w:spacing w:after="0"/>
              <w:rPr>
                <w:rFonts w:ascii="Arial" w:hAnsi="Arial" w:cs="Arial"/>
                <w:sz w:val="16"/>
                <w:szCs w:val="16"/>
              </w:rPr>
            </w:pPr>
            <w:r w:rsidRPr="00E96F07">
              <w:rPr>
                <w:rFonts w:ascii="Arial" w:hAnsi="Arial" w:cs="Arial"/>
                <w:sz w:val="16"/>
                <w:szCs w:val="16"/>
              </w:rPr>
              <w:t>CR for 38.300 for CA/DC enhancements</w:t>
            </w:r>
          </w:p>
        </w:tc>
        <w:tc>
          <w:tcPr>
            <w:tcW w:w="708" w:type="dxa"/>
            <w:shd w:val="solid" w:color="FFFFFF" w:fill="auto"/>
          </w:tcPr>
          <w:p w14:paraId="4AC38441" w14:textId="77777777" w:rsidR="000D6882" w:rsidRPr="00E96F07" w:rsidRDefault="000D6882" w:rsidP="009014E0">
            <w:pPr>
              <w:pStyle w:val="TAC"/>
              <w:keepNext w:val="0"/>
              <w:keepLines w:val="0"/>
              <w:widowControl w:val="0"/>
              <w:jc w:val="left"/>
              <w:rPr>
                <w:sz w:val="16"/>
                <w:szCs w:val="16"/>
              </w:rPr>
            </w:pPr>
            <w:r w:rsidRPr="00E96F07">
              <w:rPr>
                <w:sz w:val="16"/>
                <w:szCs w:val="16"/>
              </w:rPr>
              <w:t>16.1.0</w:t>
            </w:r>
          </w:p>
        </w:tc>
      </w:tr>
      <w:tr w:rsidR="00E96F07" w:rsidRPr="00E96F07" w14:paraId="786624E5" w14:textId="77777777" w:rsidTr="00F871AE">
        <w:tc>
          <w:tcPr>
            <w:tcW w:w="709" w:type="dxa"/>
            <w:shd w:val="solid" w:color="FFFFFF" w:fill="auto"/>
          </w:tcPr>
          <w:p w14:paraId="566E5EE5" w14:textId="77777777" w:rsidR="004C03F1" w:rsidRPr="00E96F07"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E96F07" w:rsidRDefault="004C03F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782FD417" w14:textId="77777777" w:rsidR="004C03F1" w:rsidRPr="00E96F07" w:rsidRDefault="004C03F1" w:rsidP="009014E0">
            <w:pPr>
              <w:pStyle w:val="TAC"/>
              <w:keepNext w:val="0"/>
              <w:keepLines w:val="0"/>
              <w:widowControl w:val="0"/>
              <w:jc w:val="left"/>
              <w:rPr>
                <w:sz w:val="16"/>
                <w:szCs w:val="16"/>
              </w:rPr>
            </w:pPr>
            <w:r w:rsidRPr="00E96F07">
              <w:rPr>
                <w:sz w:val="16"/>
                <w:szCs w:val="16"/>
              </w:rPr>
              <w:t>RP-200341</w:t>
            </w:r>
          </w:p>
        </w:tc>
        <w:tc>
          <w:tcPr>
            <w:tcW w:w="567" w:type="dxa"/>
            <w:shd w:val="solid" w:color="FFFFFF" w:fill="auto"/>
          </w:tcPr>
          <w:p w14:paraId="5DE8633A" w14:textId="77777777" w:rsidR="004C03F1" w:rsidRPr="00E96F07" w:rsidRDefault="004C03F1" w:rsidP="009014E0">
            <w:pPr>
              <w:pStyle w:val="TAL"/>
              <w:keepNext w:val="0"/>
              <w:keepLines w:val="0"/>
              <w:widowControl w:val="0"/>
              <w:jc w:val="center"/>
              <w:rPr>
                <w:sz w:val="16"/>
                <w:szCs w:val="16"/>
              </w:rPr>
            </w:pPr>
            <w:r w:rsidRPr="00E96F07">
              <w:rPr>
                <w:sz w:val="16"/>
                <w:szCs w:val="16"/>
              </w:rPr>
              <w:t>0199</w:t>
            </w:r>
          </w:p>
        </w:tc>
        <w:tc>
          <w:tcPr>
            <w:tcW w:w="425" w:type="dxa"/>
            <w:shd w:val="solid" w:color="FFFFFF" w:fill="auto"/>
          </w:tcPr>
          <w:p w14:paraId="37337F10" w14:textId="77777777" w:rsidR="004C03F1" w:rsidRPr="00E96F07" w:rsidRDefault="004C03F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D9E5E3B" w14:textId="77777777" w:rsidR="004C03F1" w:rsidRPr="00E96F07" w:rsidRDefault="004C03F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F91D9F8" w14:textId="77777777" w:rsidR="004C03F1" w:rsidRPr="00E96F07" w:rsidRDefault="004C03F1" w:rsidP="009014E0">
            <w:pPr>
              <w:widowControl w:val="0"/>
              <w:spacing w:after="0"/>
              <w:rPr>
                <w:rFonts w:ascii="Arial" w:hAnsi="Arial" w:cs="Arial"/>
                <w:sz w:val="16"/>
                <w:szCs w:val="16"/>
              </w:rPr>
            </w:pPr>
            <w:r w:rsidRPr="00E96F07">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E96F07" w:rsidRDefault="004C03F1" w:rsidP="009014E0">
            <w:pPr>
              <w:pStyle w:val="TAC"/>
              <w:keepNext w:val="0"/>
              <w:keepLines w:val="0"/>
              <w:widowControl w:val="0"/>
              <w:jc w:val="left"/>
              <w:rPr>
                <w:sz w:val="16"/>
                <w:szCs w:val="16"/>
              </w:rPr>
            </w:pPr>
            <w:r w:rsidRPr="00E96F07">
              <w:rPr>
                <w:sz w:val="16"/>
                <w:szCs w:val="16"/>
              </w:rPr>
              <w:t>16.1.0</w:t>
            </w:r>
          </w:p>
        </w:tc>
      </w:tr>
      <w:tr w:rsidR="00E96F07" w:rsidRPr="00E96F07" w14:paraId="1C072EBA" w14:textId="77777777" w:rsidTr="00F871AE">
        <w:tc>
          <w:tcPr>
            <w:tcW w:w="709" w:type="dxa"/>
            <w:shd w:val="solid" w:color="FFFFFF" w:fill="auto"/>
          </w:tcPr>
          <w:p w14:paraId="01A26745" w14:textId="77777777" w:rsidR="001B0931" w:rsidRPr="00E96F07"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E96F07" w:rsidRDefault="001B093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676D1171" w14:textId="77777777" w:rsidR="001B0931" w:rsidRPr="00E96F07" w:rsidRDefault="001B0931" w:rsidP="009014E0">
            <w:pPr>
              <w:pStyle w:val="TAC"/>
              <w:keepNext w:val="0"/>
              <w:keepLines w:val="0"/>
              <w:widowControl w:val="0"/>
              <w:jc w:val="left"/>
              <w:rPr>
                <w:sz w:val="16"/>
                <w:szCs w:val="16"/>
              </w:rPr>
            </w:pPr>
            <w:r w:rsidRPr="00E96F07">
              <w:rPr>
                <w:sz w:val="16"/>
                <w:szCs w:val="16"/>
              </w:rPr>
              <w:t>RP-200343</w:t>
            </w:r>
          </w:p>
        </w:tc>
        <w:tc>
          <w:tcPr>
            <w:tcW w:w="567" w:type="dxa"/>
            <w:shd w:val="solid" w:color="FFFFFF" w:fill="auto"/>
          </w:tcPr>
          <w:p w14:paraId="5E42FF1B" w14:textId="77777777" w:rsidR="001B0931" w:rsidRPr="00E96F07" w:rsidRDefault="001B0931" w:rsidP="009014E0">
            <w:pPr>
              <w:pStyle w:val="TAL"/>
              <w:keepNext w:val="0"/>
              <w:keepLines w:val="0"/>
              <w:widowControl w:val="0"/>
              <w:jc w:val="center"/>
              <w:rPr>
                <w:sz w:val="16"/>
                <w:szCs w:val="16"/>
              </w:rPr>
            </w:pPr>
            <w:r w:rsidRPr="00E96F07">
              <w:rPr>
                <w:sz w:val="16"/>
                <w:szCs w:val="16"/>
              </w:rPr>
              <w:t>0200</w:t>
            </w:r>
          </w:p>
        </w:tc>
        <w:tc>
          <w:tcPr>
            <w:tcW w:w="425" w:type="dxa"/>
            <w:shd w:val="solid" w:color="FFFFFF" w:fill="auto"/>
          </w:tcPr>
          <w:p w14:paraId="4B418D98" w14:textId="77777777" w:rsidR="001B0931" w:rsidRPr="00E96F07" w:rsidRDefault="001B09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CE1D171" w14:textId="77777777" w:rsidR="001B0931" w:rsidRPr="00E96F07" w:rsidRDefault="001B093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2CB1FE" w14:textId="77777777" w:rsidR="001B0931" w:rsidRPr="00E96F07" w:rsidRDefault="001B0931" w:rsidP="009014E0">
            <w:pPr>
              <w:widowControl w:val="0"/>
              <w:spacing w:after="0"/>
              <w:rPr>
                <w:rFonts w:ascii="Arial" w:hAnsi="Arial" w:cs="Arial"/>
                <w:sz w:val="16"/>
                <w:szCs w:val="16"/>
              </w:rPr>
            </w:pPr>
            <w:r w:rsidRPr="00E96F07">
              <w:rPr>
                <w:rFonts w:ascii="Arial" w:hAnsi="Arial" w:cs="Arial"/>
                <w:sz w:val="16"/>
                <w:szCs w:val="16"/>
              </w:rPr>
              <w:t xml:space="preserve">Introduction of NR </w:t>
            </w:r>
            <w:proofErr w:type="spellStart"/>
            <w:r w:rsidRPr="00E96F07">
              <w:rPr>
                <w:rFonts w:ascii="Arial" w:hAnsi="Arial" w:cs="Arial"/>
                <w:sz w:val="16"/>
                <w:szCs w:val="16"/>
              </w:rPr>
              <w:t>eURLLC</w:t>
            </w:r>
            <w:proofErr w:type="spellEnd"/>
          </w:p>
        </w:tc>
        <w:tc>
          <w:tcPr>
            <w:tcW w:w="708" w:type="dxa"/>
            <w:shd w:val="solid" w:color="FFFFFF" w:fill="auto"/>
          </w:tcPr>
          <w:p w14:paraId="43B5443A" w14:textId="77777777" w:rsidR="001B0931" w:rsidRPr="00E96F07" w:rsidRDefault="001B0931" w:rsidP="009014E0">
            <w:pPr>
              <w:pStyle w:val="TAC"/>
              <w:keepNext w:val="0"/>
              <w:keepLines w:val="0"/>
              <w:widowControl w:val="0"/>
              <w:jc w:val="left"/>
              <w:rPr>
                <w:sz w:val="16"/>
                <w:szCs w:val="16"/>
              </w:rPr>
            </w:pPr>
            <w:r w:rsidRPr="00E96F07">
              <w:rPr>
                <w:sz w:val="16"/>
                <w:szCs w:val="16"/>
              </w:rPr>
              <w:t>16.1.0</w:t>
            </w:r>
          </w:p>
        </w:tc>
      </w:tr>
      <w:tr w:rsidR="00E96F07" w:rsidRPr="00E96F07" w14:paraId="222FE80E" w14:textId="77777777" w:rsidTr="00F871AE">
        <w:tc>
          <w:tcPr>
            <w:tcW w:w="709" w:type="dxa"/>
            <w:shd w:val="solid" w:color="FFFFFF" w:fill="auto"/>
          </w:tcPr>
          <w:p w14:paraId="5A985E40" w14:textId="77777777" w:rsidR="00B62AD3" w:rsidRPr="00E96F07"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E96F07" w:rsidRDefault="00B62AD3"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091ED25B" w14:textId="77777777" w:rsidR="00B62AD3" w:rsidRPr="00E96F07" w:rsidRDefault="00B62AD3" w:rsidP="009014E0">
            <w:pPr>
              <w:pStyle w:val="TAC"/>
              <w:keepNext w:val="0"/>
              <w:keepLines w:val="0"/>
              <w:widowControl w:val="0"/>
              <w:jc w:val="left"/>
              <w:rPr>
                <w:sz w:val="16"/>
                <w:szCs w:val="16"/>
              </w:rPr>
            </w:pPr>
            <w:r w:rsidRPr="00E96F07">
              <w:rPr>
                <w:sz w:val="16"/>
                <w:szCs w:val="16"/>
              </w:rPr>
              <w:t>RP-200340</w:t>
            </w:r>
          </w:p>
        </w:tc>
        <w:tc>
          <w:tcPr>
            <w:tcW w:w="567" w:type="dxa"/>
            <w:shd w:val="solid" w:color="FFFFFF" w:fill="auto"/>
          </w:tcPr>
          <w:p w14:paraId="7E78B237" w14:textId="77777777" w:rsidR="00B62AD3" w:rsidRPr="00E96F07" w:rsidRDefault="00B62AD3" w:rsidP="009014E0">
            <w:pPr>
              <w:pStyle w:val="TAL"/>
              <w:keepNext w:val="0"/>
              <w:keepLines w:val="0"/>
              <w:widowControl w:val="0"/>
              <w:jc w:val="center"/>
              <w:rPr>
                <w:sz w:val="16"/>
                <w:szCs w:val="16"/>
              </w:rPr>
            </w:pPr>
            <w:r w:rsidRPr="00E96F07">
              <w:rPr>
                <w:sz w:val="16"/>
                <w:szCs w:val="16"/>
              </w:rPr>
              <w:t>0201</w:t>
            </w:r>
          </w:p>
        </w:tc>
        <w:tc>
          <w:tcPr>
            <w:tcW w:w="425" w:type="dxa"/>
            <w:shd w:val="solid" w:color="FFFFFF" w:fill="auto"/>
          </w:tcPr>
          <w:p w14:paraId="7759DAEB" w14:textId="77777777" w:rsidR="00B62AD3" w:rsidRPr="00E96F07" w:rsidRDefault="00B62AD3"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D305BC9" w14:textId="77777777" w:rsidR="00B62AD3" w:rsidRPr="00E96F07" w:rsidRDefault="00B62A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33E15F2" w14:textId="77777777" w:rsidR="00B62AD3" w:rsidRPr="00E96F07" w:rsidRDefault="00B62AD3" w:rsidP="009014E0">
            <w:pPr>
              <w:widowControl w:val="0"/>
              <w:spacing w:after="0"/>
              <w:rPr>
                <w:rFonts w:ascii="Arial" w:hAnsi="Arial" w:cs="Arial"/>
                <w:sz w:val="16"/>
                <w:szCs w:val="16"/>
              </w:rPr>
            </w:pPr>
            <w:r w:rsidRPr="00E96F07">
              <w:rPr>
                <w:rFonts w:ascii="Arial" w:hAnsi="Arial" w:cs="Arial"/>
                <w:sz w:val="16"/>
                <w:szCs w:val="16"/>
              </w:rPr>
              <w:t>Introduction of cross link interference management</w:t>
            </w:r>
          </w:p>
        </w:tc>
        <w:tc>
          <w:tcPr>
            <w:tcW w:w="708" w:type="dxa"/>
            <w:shd w:val="solid" w:color="FFFFFF" w:fill="auto"/>
          </w:tcPr>
          <w:p w14:paraId="0FDCBC49" w14:textId="77777777" w:rsidR="00B62AD3" w:rsidRPr="00E96F07" w:rsidRDefault="00B62AD3" w:rsidP="009014E0">
            <w:pPr>
              <w:pStyle w:val="TAC"/>
              <w:keepNext w:val="0"/>
              <w:keepLines w:val="0"/>
              <w:widowControl w:val="0"/>
              <w:jc w:val="left"/>
              <w:rPr>
                <w:sz w:val="16"/>
                <w:szCs w:val="16"/>
              </w:rPr>
            </w:pPr>
            <w:r w:rsidRPr="00E96F07">
              <w:rPr>
                <w:sz w:val="16"/>
                <w:szCs w:val="16"/>
              </w:rPr>
              <w:t>16.1.0</w:t>
            </w:r>
          </w:p>
        </w:tc>
      </w:tr>
      <w:tr w:rsidR="00E96F07" w:rsidRPr="00E96F07" w14:paraId="2A9D6804" w14:textId="77777777" w:rsidTr="00F871AE">
        <w:tc>
          <w:tcPr>
            <w:tcW w:w="709" w:type="dxa"/>
            <w:shd w:val="solid" w:color="FFFFFF" w:fill="auto"/>
          </w:tcPr>
          <w:p w14:paraId="22E62905" w14:textId="77777777" w:rsidR="00A96591" w:rsidRPr="00E96F07"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E96F07" w:rsidRDefault="00A9659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A2FEE16" w14:textId="77777777" w:rsidR="00A96591" w:rsidRPr="00E96F07" w:rsidRDefault="00A96591" w:rsidP="009014E0">
            <w:pPr>
              <w:pStyle w:val="TAC"/>
              <w:keepNext w:val="0"/>
              <w:keepLines w:val="0"/>
              <w:widowControl w:val="0"/>
              <w:jc w:val="left"/>
              <w:rPr>
                <w:sz w:val="16"/>
                <w:szCs w:val="16"/>
              </w:rPr>
            </w:pPr>
            <w:r w:rsidRPr="00E96F07">
              <w:rPr>
                <w:sz w:val="16"/>
                <w:szCs w:val="16"/>
              </w:rPr>
              <w:t>RP-200352</w:t>
            </w:r>
          </w:p>
        </w:tc>
        <w:tc>
          <w:tcPr>
            <w:tcW w:w="567" w:type="dxa"/>
            <w:shd w:val="solid" w:color="FFFFFF" w:fill="auto"/>
          </w:tcPr>
          <w:p w14:paraId="7BCDA9EA" w14:textId="77777777" w:rsidR="00A96591" w:rsidRPr="00E96F07" w:rsidRDefault="00A96591" w:rsidP="009014E0">
            <w:pPr>
              <w:pStyle w:val="TAL"/>
              <w:keepNext w:val="0"/>
              <w:keepLines w:val="0"/>
              <w:widowControl w:val="0"/>
              <w:jc w:val="center"/>
              <w:rPr>
                <w:sz w:val="16"/>
                <w:szCs w:val="16"/>
              </w:rPr>
            </w:pPr>
            <w:r w:rsidRPr="00E96F07">
              <w:rPr>
                <w:sz w:val="16"/>
                <w:szCs w:val="16"/>
              </w:rPr>
              <w:t>0203</w:t>
            </w:r>
          </w:p>
        </w:tc>
        <w:tc>
          <w:tcPr>
            <w:tcW w:w="425" w:type="dxa"/>
            <w:shd w:val="solid" w:color="FFFFFF" w:fill="auto"/>
          </w:tcPr>
          <w:p w14:paraId="1BFC73BD" w14:textId="77777777" w:rsidR="00A96591" w:rsidRPr="00E96F07" w:rsidRDefault="00A9659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EF0EBB5" w14:textId="77777777" w:rsidR="00A96591" w:rsidRPr="00E96F07" w:rsidRDefault="00A9659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B8F549F" w14:textId="77777777" w:rsidR="00A96591" w:rsidRPr="00E96F07" w:rsidRDefault="00A96591" w:rsidP="009014E0">
            <w:pPr>
              <w:widowControl w:val="0"/>
              <w:spacing w:after="0"/>
              <w:rPr>
                <w:rFonts w:ascii="Arial" w:hAnsi="Arial" w:cs="Arial"/>
                <w:sz w:val="16"/>
                <w:szCs w:val="16"/>
              </w:rPr>
            </w:pPr>
            <w:r w:rsidRPr="00E96F07">
              <w:rPr>
                <w:rFonts w:ascii="Arial" w:hAnsi="Arial" w:cs="Arial"/>
                <w:sz w:val="16"/>
                <w:szCs w:val="16"/>
              </w:rPr>
              <w:t>Introduction of NR Industrial IoT features</w:t>
            </w:r>
          </w:p>
        </w:tc>
        <w:tc>
          <w:tcPr>
            <w:tcW w:w="708" w:type="dxa"/>
            <w:shd w:val="solid" w:color="FFFFFF" w:fill="auto"/>
          </w:tcPr>
          <w:p w14:paraId="04AE37C0" w14:textId="77777777" w:rsidR="00A96591" w:rsidRPr="00E96F07" w:rsidRDefault="00A96591" w:rsidP="009014E0">
            <w:pPr>
              <w:pStyle w:val="TAC"/>
              <w:keepNext w:val="0"/>
              <w:keepLines w:val="0"/>
              <w:widowControl w:val="0"/>
              <w:jc w:val="left"/>
              <w:rPr>
                <w:sz w:val="16"/>
                <w:szCs w:val="16"/>
              </w:rPr>
            </w:pPr>
            <w:r w:rsidRPr="00E96F07">
              <w:rPr>
                <w:sz w:val="16"/>
                <w:szCs w:val="16"/>
              </w:rPr>
              <w:t>16.1.0</w:t>
            </w:r>
          </w:p>
        </w:tc>
      </w:tr>
      <w:tr w:rsidR="00E96F07" w:rsidRPr="00E96F07" w14:paraId="2F36D3D1" w14:textId="77777777" w:rsidTr="00F871AE">
        <w:tc>
          <w:tcPr>
            <w:tcW w:w="709" w:type="dxa"/>
            <w:shd w:val="solid" w:color="FFFFFF" w:fill="auto"/>
          </w:tcPr>
          <w:p w14:paraId="73AC1BD2" w14:textId="77777777" w:rsidR="00C15B46" w:rsidRPr="00E96F07"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E96F07" w:rsidRDefault="00C15B46"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1844BFD6" w14:textId="77777777" w:rsidR="00C15B46" w:rsidRPr="00E96F07" w:rsidRDefault="00C15B46" w:rsidP="009014E0">
            <w:pPr>
              <w:pStyle w:val="TAC"/>
              <w:keepNext w:val="0"/>
              <w:keepLines w:val="0"/>
              <w:widowControl w:val="0"/>
              <w:jc w:val="left"/>
              <w:rPr>
                <w:sz w:val="16"/>
                <w:szCs w:val="16"/>
              </w:rPr>
            </w:pPr>
            <w:r w:rsidRPr="00E96F07">
              <w:rPr>
                <w:sz w:val="16"/>
                <w:szCs w:val="16"/>
              </w:rPr>
              <w:t>RP-200346</w:t>
            </w:r>
          </w:p>
        </w:tc>
        <w:tc>
          <w:tcPr>
            <w:tcW w:w="567" w:type="dxa"/>
            <w:shd w:val="solid" w:color="FFFFFF" w:fill="auto"/>
          </w:tcPr>
          <w:p w14:paraId="208026A6" w14:textId="77777777" w:rsidR="00C15B46" w:rsidRPr="00E96F07" w:rsidRDefault="00C15B46" w:rsidP="009014E0">
            <w:pPr>
              <w:pStyle w:val="TAL"/>
              <w:keepNext w:val="0"/>
              <w:keepLines w:val="0"/>
              <w:widowControl w:val="0"/>
              <w:jc w:val="center"/>
              <w:rPr>
                <w:sz w:val="16"/>
                <w:szCs w:val="16"/>
              </w:rPr>
            </w:pPr>
            <w:r w:rsidRPr="00E96F07">
              <w:rPr>
                <w:sz w:val="16"/>
                <w:szCs w:val="16"/>
              </w:rPr>
              <w:t>0204</w:t>
            </w:r>
          </w:p>
        </w:tc>
        <w:tc>
          <w:tcPr>
            <w:tcW w:w="425" w:type="dxa"/>
            <w:shd w:val="solid" w:color="FFFFFF" w:fill="auto"/>
          </w:tcPr>
          <w:p w14:paraId="6F5760BB" w14:textId="77777777" w:rsidR="00C15B46" w:rsidRPr="00E96F07" w:rsidRDefault="00C15B4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26C924" w14:textId="77777777" w:rsidR="00C15B46" w:rsidRPr="00E96F07" w:rsidRDefault="00C15B4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8FF3070" w14:textId="77777777" w:rsidR="00C15B46" w:rsidRPr="00E96F07" w:rsidRDefault="00C15B46" w:rsidP="009014E0">
            <w:pPr>
              <w:widowControl w:val="0"/>
              <w:spacing w:after="0"/>
              <w:rPr>
                <w:rFonts w:ascii="Arial" w:hAnsi="Arial" w:cs="Arial"/>
                <w:sz w:val="16"/>
                <w:szCs w:val="16"/>
              </w:rPr>
            </w:pPr>
            <w:r w:rsidRPr="00E96F07">
              <w:rPr>
                <w:rFonts w:ascii="Arial" w:hAnsi="Arial" w:cs="Arial"/>
                <w:sz w:val="16"/>
                <w:szCs w:val="16"/>
              </w:rPr>
              <w:t xml:space="preserve">Introduction of 5G V2X with NR </w:t>
            </w:r>
            <w:proofErr w:type="spellStart"/>
            <w:r w:rsidRPr="00E96F07">
              <w:rPr>
                <w:rFonts w:ascii="Arial" w:hAnsi="Arial" w:cs="Arial"/>
                <w:sz w:val="16"/>
                <w:szCs w:val="16"/>
              </w:rPr>
              <w:t>Sidelink</w:t>
            </w:r>
            <w:proofErr w:type="spellEnd"/>
          </w:p>
        </w:tc>
        <w:tc>
          <w:tcPr>
            <w:tcW w:w="708" w:type="dxa"/>
            <w:shd w:val="solid" w:color="FFFFFF" w:fill="auto"/>
          </w:tcPr>
          <w:p w14:paraId="10F201AC" w14:textId="77777777" w:rsidR="00C15B46" w:rsidRPr="00E96F07" w:rsidRDefault="00C15B46" w:rsidP="009014E0">
            <w:pPr>
              <w:pStyle w:val="TAC"/>
              <w:keepNext w:val="0"/>
              <w:keepLines w:val="0"/>
              <w:widowControl w:val="0"/>
              <w:jc w:val="left"/>
              <w:rPr>
                <w:sz w:val="16"/>
                <w:szCs w:val="16"/>
              </w:rPr>
            </w:pPr>
            <w:r w:rsidRPr="00E96F07">
              <w:rPr>
                <w:sz w:val="16"/>
                <w:szCs w:val="16"/>
              </w:rPr>
              <w:t>16.1.0</w:t>
            </w:r>
          </w:p>
        </w:tc>
      </w:tr>
      <w:tr w:rsidR="00E96F07" w:rsidRPr="00E96F07" w14:paraId="355654A4" w14:textId="77777777" w:rsidTr="00F871AE">
        <w:tc>
          <w:tcPr>
            <w:tcW w:w="709" w:type="dxa"/>
            <w:shd w:val="solid" w:color="FFFFFF" w:fill="auto"/>
          </w:tcPr>
          <w:p w14:paraId="6568B278" w14:textId="77777777" w:rsidR="000D0D52" w:rsidRPr="00E96F07"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E96F07" w:rsidRDefault="000D0D52"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446C75E4" w14:textId="77777777" w:rsidR="000D0D52" w:rsidRPr="00E96F07" w:rsidRDefault="000D0D52" w:rsidP="009014E0">
            <w:pPr>
              <w:pStyle w:val="TAC"/>
              <w:keepNext w:val="0"/>
              <w:keepLines w:val="0"/>
              <w:widowControl w:val="0"/>
              <w:jc w:val="left"/>
              <w:rPr>
                <w:sz w:val="16"/>
                <w:szCs w:val="16"/>
              </w:rPr>
            </w:pPr>
            <w:r w:rsidRPr="00E96F07">
              <w:rPr>
                <w:sz w:val="16"/>
                <w:szCs w:val="16"/>
              </w:rPr>
              <w:t>RP-200334</w:t>
            </w:r>
          </w:p>
        </w:tc>
        <w:tc>
          <w:tcPr>
            <w:tcW w:w="567" w:type="dxa"/>
            <w:shd w:val="solid" w:color="FFFFFF" w:fill="auto"/>
          </w:tcPr>
          <w:p w14:paraId="0FF37230" w14:textId="77777777" w:rsidR="000D0D52" w:rsidRPr="00E96F07" w:rsidRDefault="000D0D52" w:rsidP="009014E0">
            <w:pPr>
              <w:pStyle w:val="TAL"/>
              <w:keepNext w:val="0"/>
              <w:keepLines w:val="0"/>
              <w:widowControl w:val="0"/>
              <w:jc w:val="center"/>
              <w:rPr>
                <w:sz w:val="16"/>
                <w:szCs w:val="16"/>
              </w:rPr>
            </w:pPr>
            <w:r w:rsidRPr="00E96F07">
              <w:rPr>
                <w:sz w:val="16"/>
                <w:szCs w:val="16"/>
              </w:rPr>
              <w:t>0207</w:t>
            </w:r>
          </w:p>
        </w:tc>
        <w:tc>
          <w:tcPr>
            <w:tcW w:w="425" w:type="dxa"/>
            <w:shd w:val="solid" w:color="FFFFFF" w:fill="auto"/>
          </w:tcPr>
          <w:p w14:paraId="0970646C" w14:textId="77777777" w:rsidR="000D0D52" w:rsidRPr="00E96F07" w:rsidRDefault="000D0D5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7C93390" w14:textId="77777777" w:rsidR="000D0D52" w:rsidRPr="00E96F07" w:rsidRDefault="000D0D52"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3CCBFB39" w14:textId="77777777" w:rsidR="000D0D52" w:rsidRPr="00E96F07" w:rsidRDefault="000D0D52" w:rsidP="009014E0">
            <w:pPr>
              <w:widowControl w:val="0"/>
              <w:spacing w:after="0"/>
              <w:rPr>
                <w:rFonts w:ascii="Arial" w:hAnsi="Arial" w:cs="Arial"/>
                <w:sz w:val="16"/>
                <w:szCs w:val="16"/>
              </w:rPr>
            </w:pPr>
            <w:r w:rsidRPr="00E96F07">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E96F07" w:rsidRDefault="000D0D52" w:rsidP="009014E0">
            <w:pPr>
              <w:pStyle w:val="TAC"/>
              <w:keepNext w:val="0"/>
              <w:keepLines w:val="0"/>
              <w:widowControl w:val="0"/>
              <w:jc w:val="left"/>
              <w:rPr>
                <w:sz w:val="16"/>
                <w:szCs w:val="16"/>
              </w:rPr>
            </w:pPr>
            <w:r w:rsidRPr="00E96F07">
              <w:rPr>
                <w:sz w:val="16"/>
                <w:szCs w:val="16"/>
              </w:rPr>
              <w:t>16.1.0</w:t>
            </w:r>
          </w:p>
        </w:tc>
      </w:tr>
      <w:tr w:rsidR="00E96F07" w:rsidRPr="00E96F07" w14:paraId="3ECA5D27" w14:textId="77777777" w:rsidTr="00F871AE">
        <w:tc>
          <w:tcPr>
            <w:tcW w:w="709" w:type="dxa"/>
            <w:shd w:val="solid" w:color="FFFFFF" w:fill="auto"/>
          </w:tcPr>
          <w:p w14:paraId="4BF9DDEF" w14:textId="77777777" w:rsidR="00E02DA7" w:rsidRPr="00E96F07"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E96F07" w:rsidRDefault="00E02DA7"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3AA08D50" w14:textId="77777777" w:rsidR="00E02DA7" w:rsidRPr="00E96F07" w:rsidRDefault="00E02DA7" w:rsidP="009014E0">
            <w:pPr>
              <w:pStyle w:val="TAC"/>
              <w:keepNext w:val="0"/>
              <w:keepLines w:val="0"/>
              <w:widowControl w:val="0"/>
              <w:jc w:val="left"/>
              <w:rPr>
                <w:sz w:val="16"/>
                <w:szCs w:val="16"/>
              </w:rPr>
            </w:pPr>
            <w:r w:rsidRPr="00E96F07">
              <w:rPr>
                <w:sz w:val="16"/>
                <w:szCs w:val="16"/>
              </w:rPr>
              <w:t>RP-200345</w:t>
            </w:r>
          </w:p>
        </w:tc>
        <w:tc>
          <w:tcPr>
            <w:tcW w:w="567" w:type="dxa"/>
            <w:shd w:val="solid" w:color="FFFFFF" w:fill="auto"/>
          </w:tcPr>
          <w:p w14:paraId="3C5A15F9" w14:textId="77777777" w:rsidR="00E02DA7" w:rsidRPr="00E96F07" w:rsidRDefault="00E02DA7" w:rsidP="009014E0">
            <w:pPr>
              <w:pStyle w:val="TAL"/>
              <w:keepNext w:val="0"/>
              <w:keepLines w:val="0"/>
              <w:widowControl w:val="0"/>
              <w:jc w:val="center"/>
              <w:rPr>
                <w:sz w:val="16"/>
                <w:szCs w:val="16"/>
              </w:rPr>
            </w:pPr>
            <w:r w:rsidRPr="00E96F07">
              <w:rPr>
                <w:sz w:val="16"/>
                <w:szCs w:val="16"/>
              </w:rPr>
              <w:t>0209</w:t>
            </w:r>
          </w:p>
        </w:tc>
        <w:tc>
          <w:tcPr>
            <w:tcW w:w="425" w:type="dxa"/>
            <w:shd w:val="solid" w:color="FFFFFF" w:fill="auto"/>
          </w:tcPr>
          <w:p w14:paraId="6709B81D" w14:textId="77777777" w:rsidR="00E02DA7" w:rsidRPr="00E96F07" w:rsidRDefault="00E02DA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AE91563" w14:textId="77777777" w:rsidR="00E02DA7" w:rsidRPr="00E96F07" w:rsidRDefault="00E02DA7"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AE66389" w14:textId="77777777" w:rsidR="00E02DA7" w:rsidRPr="00E96F07" w:rsidRDefault="00E02DA7" w:rsidP="009014E0">
            <w:pPr>
              <w:widowControl w:val="0"/>
              <w:spacing w:after="0"/>
              <w:rPr>
                <w:rFonts w:ascii="Arial" w:hAnsi="Arial" w:cs="Arial"/>
                <w:sz w:val="16"/>
                <w:szCs w:val="16"/>
              </w:rPr>
            </w:pPr>
            <w:r w:rsidRPr="00E96F07">
              <w:rPr>
                <w:rFonts w:ascii="Arial" w:hAnsi="Arial" w:cs="Arial"/>
                <w:sz w:val="16"/>
                <w:szCs w:val="16"/>
              </w:rPr>
              <w:t>RAN1 stage 2 agreements related to positioning</w:t>
            </w:r>
          </w:p>
        </w:tc>
        <w:tc>
          <w:tcPr>
            <w:tcW w:w="708" w:type="dxa"/>
            <w:shd w:val="solid" w:color="FFFFFF" w:fill="auto"/>
          </w:tcPr>
          <w:p w14:paraId="53856040" w14:textId="77777777" w:rsidR="00E02DA7" w:rsidRPr="00E96F07" w:rsidRDefault="00E02DA7" w:rsidP="009014E0">
            <w:pPr>
              <w:pStyle w:val="TAC"/>
              <w:keepNext w:val="0"/>
              <w:keepLines w:val="0"/>
              <w:widowControl w:val="0"/>
              <w:jc w:val="left"/>
              <w:rPr>
                <w:sz w:val="16"/>
                <w:szCs w:val="16"/>
              </w:rPr>
            </w:pPr>
            <w:r w:rsidRPr="00E96F07">
              <w:rPr>
                <w:sz w:val="16"/>
                <w:szCs w:val="16"/>
              </w:rPr>
              <w:t>16.1.0</w:t>
            </w:r>
          </w:p>
        </w:tc>
      </w:tr>
      <w:tr w:rsidR="00E96F07" w:rsidRPr="00E96F07" w14:paraId="66AFADE7" w14:textId="77777777" w:rsidTr="00F871AE">
        <w:tc>
          <w:tcPr>
            <w:tcW w:w="709" w:type="dxa"/>
            <w:shd w:val="solid" w:color="FFFFFF" w:fill="auto"/>
          </w:tcPr>
          <w:p w14:paraId="74647C34" w14:textId="77777777" w:rsidR="003525F1" w:rsidRPr="00E96F07" w:rsidRDefault="003525F1" w:rsidP="009014E0">
            <w:pPr>
              <w:pStyle w:val="TAC"/>
              <w:keepNext w:val="0"/>
              <w:keepLines w:val="0"/>
              <w:widowControl w:val="0"/>
              <w:rPr>
                <w:sz w:val="16"/>
                <w:szCs w:val="16"/>
              </w:rPr>
            </w:pPr>
            <w:r w:rsidRPr="00E96F07">
              <w:rPr>
                <w:sz w:val="16"/>
                <w:szCs w:val="16"/>
              </w:rPr>
              <w:t>2020/07</w:t>
            </w:r>
          </w:p>
        </w:tc>
        <w:tc>
          <w:tcPr>
            <w:tcW w:w="661" w:type="dxa"/>
            <w:shd w:val="solid" w:color="FFFFFF" w:fill="auto"/>
          </w:tcPr>
          <w:p w14:paraId="4DFDCB54" w14:textId="77777777" w:rsidR="003525F1" w:rsidRPr="00E96F07" w:rsidRDefault="003525F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C6E39D9" w14:textId="77777777" w:rsidR="003525F1" w:rsidRPr="00E96F07" w:rsidRDefault="003525F1" w:rsidP="009014E0">
            <w:pPr>
              <w:pStyle w:val="TAC"/>
              <w:keepNext w:val="0"/>
              <w:keepLines w:val="0"/>
              <w:widowControl w:val="0"/>
              <w:jc w:val="left"/>
              <w:rPr>
                <w:sz w:val="16"/>
                <w:szCs w:val="16"/>
              </w:rPr>
            </w:pPr>
            <w:r w:rsidRPr="00E96F07">
              <w:rPr>
                <w:sz w:val="16"/>
                <w:szCs w:val="16"/>
              </w:rPr>
              <w:t>RP-201165</w:t>
            </w:r>
          </w:p>
        </w:tc>
        <w:tc>
          <w:tcPr>
            <w:tcW w:w="567" w:type="dxa"/>
            <w:shd w:val="solid" w:color="FFFFFF" w:fill="auto"/>
          </w:tcPr>
          <w:p w14:paraId="4BADF5A0" w14:textId="77777777" w:rsidR="003525F1" w:rsidRPr="00E96F07" w:rsidRDefault="003525F1" w:rsidP="009014E0">
            <w:pPr>
              <w:pStyle w:val="TAL"/>
              <w:keepNext w:val="0"/>
              <w:keepLines w:val="0"/>
              <w:widowControl w:val="0"/>
              <w:jc w:val="center"/>
              <w:rPr>
                <w:sz w:val="16"/>
                <w:szCs w:val="16"/>
              </w:rPr>
            </w:pPr>
            <w:r w:rsidRPr="00E96F07">
              <w:rPr>
                <w:sz w:val="16"/>
                <w:szCs w:val="16"/>
              </w:rPr>
              <w:t>0191</w:t>
            </w:r>
          </w:p>
        </w:tc>
        <w:tc>
          <w:tcPr>
            <w:tcW w:w="425" w:type="dxa"/>
            <w:shd w:val="solid" w:color="FFFFFF" w:fill="auto"/>
          </w:tcPr>
          <w:p w14:paraId="6BB4D303" w14:textId="77777777" w:rsidR="003525F1" w:rsidRPr="00E96F07" w:rsidRDefault="003525F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13101CC5" w14:textId="77777777" w:rsidR="003525F1" w:rsidRPr="00E96F07" w:rsidRDefault="003525F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C2C5CA6" w14:textId="77777777" w:rsidR="003525F1" w:rsidRPr="00E96F07" w:rsidRDefault="003525F1"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NeedForGap</w:t>
            </w:r>
            <w:proofErr w:type="spellEnd"/>
            <w:r w:rsidRPr="00E96F07">
              <w:rPr>
                <w:rFonts w:ascii="Arial" w:hAnsi="Arial" w:cs="Arial"/>
                <w:sz w:val="16"/>
                <w:szCs w:val="16"/>
              </w:rPr>
              <w:t xml:space="preserve"> capability for NR measurement</w:t>
            </w:r>
          </w:p>
        </w:tc>
        <w:tc>
          <w:tcPr>
            <w:tcW w:w="708" w:type="dxa"/>
            <w:shd w:val="solid" w:color="FFFFFF" w:fill="auto"/>
          </w:tcPr>
          <w:p w14:paraId="7CEB3726" w14:textId="77777777" w:rsidR="003525F1" w:rsidRPr="00E96F07" w:rsidRDefault="003525F1" w:rsidP="009014E0">
            <w:pPr>
              <w:pStyle w:val="TAC"/>
              <w:keepNext w:val="0"/>
              <w:keepLines w:val="0"/>
              <w:widowControl w:val="0"/>
              <w:jc w:val="left"/>
              <w:rPr>
                <w:sz w:val="16"/>
                <w:szCs w:val="16"/>
              </w:rPr>
            </w:pPr>
            <w:r w:rsidRPr="00E96F07">
              <w:rPr>
                <w:sz w:val="16"/>
                <w:szCs w:val="16"/>
              </w:rPr>
              <w:t>16.2.0</w:t>
            </w:r>
          </w:p>
        </w:tc>
      </w:tr>
      <w:tr w:rsidR="00E96F07" w:rsidRPr="00E96F07" w14:paraId="486F3D5F" w14:textId="77777777" w:rsidTr="00F871AE">
        <w:tc>
          <w:tcPr>
            <w:tcW w:w="709" w:type="dxa"/>
            <w:shd w:val="solid" w:color="FFFFFF" w:fill="auto"/>
          </w:tcPr>
          <w:p w14:paraId="7CAF75EB"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D45591D" w14:textId="77777777" w:rsidR="00AB7F80" w:rsidRPr="00E96F07" w:rsidRDefault="00AB7F80" w:rsidP="009014E0">
            <w:pPr>
              <w:pStyle w:val="TAC"/>
              <w:keepNext w:val="0"/>
              <w:keepLines w:val="0"/>
              <w:widowControl w:val="0"/>
              <w:jc w:val="left"/>
              <w:rPr>
                <w:sz w:val="16"/>
                <w:szCs w:val="16"/>
              </w:rPr>
            </w:pPr>
            <w:r w:rsidRPr="00E96F07">
              <w:rPr>
                <w:sz w:val="16"/>
                <w:szCs w:val="16"/>
              </w:rPr>
              <w:t>RP-201177</w:t>
            </w:r>
          </w:p>
        </w:tc>
        <w:tc>
          <w:tcPr>
            <w:tcW w:w="567" w:type="dxa"/>
            <w:shd w:val="solid" w:color="FFFFFF" w:fill="auto"/>
          </w:tcPr>
          <w:p w14:paraId="487883C7" w14:textId="77777777" w:rsidR="00AB7F80" w:rsidRPr="00E96F07" w:rsidRDefault="00AB7F80" w:rsidP="009014E0">
            <w:pPr>
              <w:pStyle w:val="TAL"/>
              <w:keepNext w:val="0"/>
              <w:keepLines w:val="0"/>
              <w:widowControl w:val="0"/>
              <w:jc w:val="center"/>
              <w:rPr>
                <w:sz w:val="16"/>
                <w:szCs w:val="16"/>
              </w:rPr>
            </w:pPr>
            <w:r w:rsidRPr="00E96F07">
              <w:rPr>
                <w:sz w:val="16"/>
                <w:szCs w:val="16"/>
              </w:rPr>
              <w:t>0211</w:t>
            </w:r>
          </w:p>
        </w:tc>
        <w:tc>
          <w:tcPr>
            <w:tcW w:w="425" w:type="dxa"/>
            <w:shd w:val="solid" w:color="FFFFFF" w:fill="auto"/>
          </w:tcPr>
          <w:p w14:paraId="526445C1" w14:textId="77777777" w:rsidR="00AB7F80" w:rsidRPr="00E96F07" w:rsidRDefault="00AB7F80"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BD4DC7F"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01BD6BE"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Corrections to Mobility Enhancements</w:t>
            </w:r>
          </w:p>
        </w:tc>
        <w:tc>
          <w:tcPr>
            <w:tcW w:w="708" w:type="dxa"/>
            <w:shd w:val="solid" w:color="FFFFFF" w:fill="auto"/>
          </w:tcPr>
          <w:p w14:paraId="270A125D"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44673383" w14:textId="77777777" w:rsidTr="00F871AE">
        <w:tc>
          <w:tcPr>
            <w:tcW w:w="709" w:type="dxa"/>
            <w:shd w:val="solid" w:color="FFFFFF" w:fill="auto"/>
          </w:tcPr>
          <w:p w14:paraId="6E923934"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305D181" w14:textId="77777777" w:rsidR="00AB7F80" w:rsidRPr="00E96F07" w:rsidRDefault="00AB7F80" w:rsidP="009014E0">
            <w:pPr>
              <w:pStyle w:val="TAC"/>
              <w:keepNext w:val="0"/>
              <w:keepLines w:val="0"/>
              <w:widowControl w:val="0"/>
              <w:jc w:val="left"/>
              <w:rPr>
                <w:sz w:val="16"/>
                <w:szCs w:val="16"/>
              </w:rPr>
            </w:pPr>
            <w:r w:rsidRPr="00E96F07">
              <w:rPr>
                <w:sz w:val="16"/>
                <w:szCs w:val="16"/>
              </w:rPr>
              <w:t>RP-201173</w:t>
            </w:r>
          </w:p>
        </w:tc>
        <w:tc>
          <w:tcPr>
            <w:tcW w:w="567" w:type="dxa"/>
            <w:shd w:val="solid" w:color="FFFFFF" w:fill="auto"/>
          </w:tcPr>
          <w:p w14:paraId="214317CF" w14:textId="77777777" w:rsidR="00AB7F80" w:rsidRPr="00E96F07" w:rsidRDefault="00AB7F80" w:rsidP="009014E0">
            <w:pPr>
              <w:pStyle w:val="TAL"/>
              <w:keepNext w:val="0"/>
              <w:keepLines w:val="0"/>
              <w:widowControl w:val="0"/>
              <w:jc w:val="center"/>
              <w:rPr>
                <w:sz w:val="16"/>
                <w:szCs w:val="16"/>
              </w:rPr>
            </w:pPr>
            <w:r w:rsidRPr="00E96F07">
              <w:rPr>
                <w:sz w:val="16"/>
                <w:szCs w:val="16"/>
              </w:rPr>
              <w:t>0214</w:t>
            </w:r>
          </w:p>
        </w:tc>
        <w:tc>
          <w:tcPr>
            <w:tcW w:w="425" w:type="dxa"/>
            <w:shd w:val="solid" w:color="FFFFFF" w:fill="auto"/>
          </w:tcPr>
          <w:p w14:paraId="25F520CA" w14:textId="77777777" w:rsidR="00AB7F80" w:rsidRPr="00E96F07" w:rsidRDefault="00AB7F8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7F7AEE3"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3FD1B93"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4-step RA type figure description</w:t>
            </w:r>
          </w:p>
        </w:tc>
        <w:tc>
          <w:tcPr>
            <w:tcW w:w="708" w:type="dxa"/>
            <w:shd w:val="solid" w:color="FFFFFF" w:fill="auto"/>
          </w:tcPr>
          <w:p w14:paraId="20179977"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79BD6B22" w14:textId="77777777" w:rsidTr="00F871AE">
        <w:tc>
          <w:tcPr>
            <w:tcW w:w="709" w:type="dxa"/>
            <w:shd w:val="solid" w:color="FFFFFF" w:fill="auto"/>
          </w:tcPr>
          <w:p w14:paraId="462FF4CB"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73546323" w14:textId="77777777" w:rsidR="00AB7F80" w:rsidRPr="00E96F07" w:rsidRDefault="00AB7F80" w:rsidP="009014E0">
            <w:pPr>
              <w:pStyle w:val="TAC"/>
              <w:keepNext w:val="0"/>
              <w:keepLines w:val="0"/>
              <w:widowControl w:val="0"/>
              <w:jc w:val="left"/>
              <w:rPr>
                <w:sz w:val="16"/>
                <w:szCs w:val="16"/>
              </w:rPr>
            </w:pPr>
            <w:r w:rsidRPr="00E96F07">
              <w:rPr>
                <w:sz w:val="16"/>
                <w:szCs w:val="16"/>
              </w:rPr>
              <w:t>RP-201181</w:t>
            </w:r>
          </w:p>
        </w:tc>
        <w:tc>
          <w:tcPr>
            <w:tcW w:w="567" w:type="dxa"/>
            <w:shd w:val="solid" w:color="FFFFFF" w:fill="auto"/>
          </w:tcPr>
          <w:p w14:paraId="076C32D9" w14:textId="77777777" w:rsidR="00AB7F80" w:rsidRPr="00E96F07" w:rsidRDefault="00AB7F80" w:rsidP="009014E0">
            <w:pPr>
              <w:pStyle w:val="TAL"/>
              <w:keepNext w:val="0"/>
              <w:keepLines w:val="0"/>
              <w:widowControl w:val="0"/>
              <w:jc w:val="center"/>
              <w:rPr>
                <w:sz w:val="16"/>
                <w:szCs w:val="16"/>
              </w:rPr>
            </w:pPr>
            <w:r w:rsidRPr="00E96F07">
              <w:rPr>
                <w:sz w:val="16"/>
                <w:szCs w:val="16"/>
              </w:rPr>
              <w:t>0215</w:t>
            </w:r>
          </w:p>
        </w:tc>
        <w:tc>
          <w:tcPr>
            <w:tcW w:w="425" w:type="dxa"/>
            <w:shd w:val="solid" w:color="FFFFFF" w:fill="auto"/>
          </w:tcPr>
          <w:p w14:paraId="5CE76F7E" w14:textId="77777777" w:rsidR="00AB7F80" w:rsidRPr="00E96F07" w:rsidRDefault="00AB7F8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AD2B9C"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F6EDCA8"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Stage-2 updates for IIOT</w:t>
            </w:r>
          </w:p>
        </w:tc>
        <w:tc>
          <w:tcPr>
            <w:tcW w:w="708" w:type="dxa"/>
            <w:shd w:val="solid" w:color="FFFFFF" w:fill="auto"/>
          </w:tcPr>
          <w:p w14:paraId="6B1402D4"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50FDF67C" w14:textId="77777777" w:rsidTr="00F871AE">
        <w:tc>
          <w:tcPr>
            <w:tcW w:w="709" w:type="dxa"/>
            <w:shd w:val="solid" w:color="FFFFFF" w:fill="auto"/>
          </w:tcPr>
          <w:p w14:paraId="72C3FBBF"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37D1CB31" w14:textId="77777777" w:rsidR="00AB7F80" w:rsidRPr="00E96F07" w:rsidRDefault="00AB7F80" w:rsidP="009014E0">
            <w:pPr>
              <w:pStyle w:val="TAC"/>
              <w:keepNext w:val="0"/>
              <w:keepLines w:val="0"/>
              <w:widowControl w:val="0"/>
              <w:jc w:val="left"/>
              <w:rPr>
                <w:sz w:val="16"/>
                <w:szCs w:val="16"/>
              </w:rPr>
            </w:pPr>
            <w:r w:rsidRPr="00E96F07">
              <w:rPr>
                <w:sz w:val="16"/>
                <w:szCs w:val="16"/>
              </w:rPr>
              <w:t>RP-201171</w:t>
            </w:r>
          </w:p>
        </w:tc>
        <w:tc>
          <w:tcPr>
            <w:tcW w:w="567" w:type="dxa"/>
            <w:shd w:val="solid" w:color="FFFFFF" w:fill="auto"/>
          </w:tcPr>
          <w:p w14:paraId="066CD67E" w14:textId="77777777" w:rsidR="00AB7F80" w:rsidRPr="00E96F07" w:rsidRDefault="00AB7F80" w:rsidP="009014E0">
            <w:pPr>
              <w:pStyle w:val="TAL"/>
              <w:keepNext w:val="0"/>
              <w:keepLines w:val="0"/>
              <w:widowControl w:val="0"/>
              <w:jc w:val="center"/>
              <w:rPr>
                <w:sz w:val="16"/>
                <w:szCs w:val="16"/>
              </w:rPr>
            </w:pPr>
            <w:r w:rsidRPr="00E96F07">
              <w:rPr>
                <w:sz w:val="16"/>
                <w:szCs w:val="16"/>
              </w:rPr>
              <w:t>0217</w:t>
            </w:r>
          </w:p>
        </w:tc>
        <w:tc>
          <w:tcPr>
            <w:tcW w:w="425" w:type="dxa"/>
            <w:shd w:val="solid" w:color="FFFFFF" w:fill="auto"/>
          </w:tcPr>
          <w:p w14:paraId="186D6263" w14:textId="77777777" w:rsidR="00AB7F80" w:rsidRPr="00E96F07" w:rsidRDefault="00AB7F80"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376435CD"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70B80A"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CLI Corrections</w:t>
            </w:r>
          </w:p>
        </w:tc>
        <w:tc>
          <w:tcPr>
            <w:tcW w:w="708" w:type="dxa"/>
            <w:shd w:val="solid" w:color="FFFFFF" w:fill="auto"/>
          </w:tcPr>
          <w:p w14:paraId="715124CE"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0281E482" w14:textId="77777777" w:rsidTr="00F871AE">
        <w:tc>
          <w:tcPr>
            <w:tcW w:w="709" w:type="dxa"/>
            <w:shd w:val="solid" w:color="FFFFFF" w:fill="auto"/>
          </w:tcPr>
          <w:p w14:paraId="39E5D26E"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203D9E04" w14:textId="77777777" w:rsidR="00111D31" w:rsidRPr="00E96F07" w:rsidRDefault="00111D31" w:rsidP="009014E0">
            <w:pPr>
              <w:pStyle w:val="TAC"/>
              <w:keepNext w:val="0"/>
              <w:keepLines w:val="0"/>
              <w:widowControl w:val="0"/>
              <w:jc w:val="left"/>
              <w:rPr>
                <w:sz w:val="16"/>
                <w:szCs w:val="16"/>
              </w:rPr>
            </w:pPr>
            <w:r w:rsidRPr="00E96F07">
              <w:rPr>
                <w:sz w:val="16"/>
                <w:szCs w:val="16"/>
              </w:rPr>
              <w:t>RP-201179</w:t>
            </w:r>
          </w:p>
        </w:tc>
        <w:tc>
          <w:tcPr>
            <w:tcW w:w="567" w:type="dxa"/>
            <w:shd w:val="solid" w:color="FFFFFF" w:fill="auto"/>
          </w:tcPr>
          <w:p w14:paraId="76E3C309" w14:textId="77777777" w:rsidR="00111D31" w:rsidRPr="00E96F07" w:rsidRDefault="00111D31" w:rsidP="009014E0">
            <w:pPr>
              <w:pStyle w:val="TAL"/>
              <w:keepNext w:val="0"/>
              <w:keepLines w:val="0"/>
              <w:widowControl w:val="0"/>
              <w:jc w:val="center"/>
              <w:rPr>
                <w:sz w:val="16"/>
                <w:szCs w:val="16"/>
              </w:rPr>
            </w:pPr>
            <w:r w:rsidRPr="00E96F07">
              <w:rPr>
                <w:sz w:val="16"/>
                <w:szCs w:val="16"/>
              </w:rPr>
              <w:t>0220</w:t>
            </w:r>
          </w:p>
        </w:tc>
        <w:tc>
          <w:tcPr>
            <w:tcW w:w="425" w:type="dxa"/>
            <w:shd w:val="solid" w:color="FFFFFF" w:fill="auto"/>
          </w:tcPr>
          <w:p w14:paraId="1ABE2A55" w14:textId="77777777" w:rsidR="00111D31" w:rsidRPr="00E96F07" w:rsidRDefault="00111D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C6AAE50" w14:textId="77777777" w:rsidR="00111D31" w:rsidRPr="00E96F07" w:rsidRDefault="00111D31"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73ADE5B6"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61DAA67F" w14:textId="77777777" w:rsidTr="00F871AE">
        <w:tc>
          <w:tcPr>
            <w:tcW w:w="709" w:type="dxa"/>
            <w:shd w:val="solid" w:color="FFFFFF" w:fill="auto"/>
          </w:tcPr>
          <w:p w14:paraId="4C27FA03"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3BA1ABE3" w14:textId="77777777" w:rsidR="00111D31" w:rsidRPr="00E96F07" w:rsidRDefault="00111D31" w:rsidP="009014E0">
            <w:pPr>
              <w:pStyle w:val="TAC"/>
              <w:keepNext w:val="0"/>
              <w:keepLines w:val="0"/>
              <w:widowControl w:val="0"/>
              <w:jc w:val="left"/>
              <w:rPr>
                <w:sz w:val="16"/>
                <w:szCs w:val="16"/>
              </w:rPr>
            </w:pPr>
            <w:r w:rsidRPr="00E96F07">
              <w:rPr>
                <w:sz w:val="16"/>
                <w:szCs w:val="16"/>
              </w:rPr>
              <w:t>RP-201161</w:t>
            </w:r>
          </w:p>
        </w:tc>
        <w:tc>
          <w:tcPr>
            <w:tcW w:w="567" w:type="dxa"/>
            <w:shd w:val="solid" w:color="FFFFFF" w:fill="auto"/>
          </w:tcPr>
          <w:p w14:paraId="444C09E4" w14:textId="77777777" w:rsidR="00111D31" w:rsidRPr="00E96F07" w:rsidRDefault="00111D31" w:rsidP="009014E0">
            <w:pPr>
              <w:pStyle w:val="TAL"/>
              <w:keepNext w:val="0"/>
              <w:keepLines w:val="0"/>
              <w:widowControl w:val="0"/>
              <w:jc w:val="center"/>
              <w:rPr>
                <w:sz w:val="16"/>
                <w:szCs w:val="16"/>
              </w:rPr>
            </w:pPr>
            <w:r w:rsidRPr="00E96F07">
              <w:rPr>
                <w:sz w:val="16"/>
                <w:szCs w:val="16"/>
              </w:rPr>
              <w:t>0222</w:t>
            </w:r>
          </w:p>
        </w:tc>
        <w:tc>
          <w:tcPr>
            <w:tcW w:w="425" w:type="dxa"/>
            <w:shd w:val="solid" w:color="FFFFFF" w:fill="auto"/>
          </w:tcPr>
          <w:p w14:paraId="34245548" w14:textId="77777777" w:rsidR="00111D31" w:rsidRPr="00E96F07" w:rsidRDefault="00111D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0E882BF" w14:textId="77777777" w:rsidR="00111D31" w:rsidRPr="00E96F07" w:rsidRDefault="00111D31"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22ECC031"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 xml:space="preserve">Clarification on </w:t>
            </w:r>
            <w:proofErr w:type="spellStart"/>
            <w:r w:rsidRPr="00E96F07">
              <w:rPr>
                <w:rFonts w:ascii="Arial" w:hAnsi="Arial" w:cs="Arial"/>
                <w:sz w:val="16"/>
                <w:szCs w:val="16"/>
              </w:rPr>
              <w:t>pdcp</w:t>
            </w:r>
            <w:proofErr w:type="spellEnd"/>
            <w:r w:rsidRPr="00E96F07">
              <w:rPr>
                <w:rFonts w:ascii="Arial" w:hAnsi="Arial" w:cs="Arial"/>
                <w:sz w:val="16"/>
                <w:szCs w:val="16"/>
              </w:rPr>
              <w:t>-Duplication at RRC Reconfiguration</w:t>
            </w:r>
          </w:p>
        </w:tc>
        <w:tc>
          <w:tcPr>
            <w:tcW w:w="708" w:type="dxa"/>
            <w:shd w:val="solid" w:color="FFFFFF" w:fill="auto"/>
          </w:tcPr>
          <w:p w14:paraId="6F95D35E"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7029022E" w14:textId="77777777" w:rsidTr="00F871AE">
        <w:tc>
          <w:tcPr>
            <w:tcW w:w="709" w:type="dxa"/>
            <w:shd w:val="solid" w:color="FFFFFF" w:fill="auto"/>
          </w:tcPr>
          <w:p w14:paraId="1C323EF7"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B30844B" w14:textId="77777777" w:rsidR="00111D31" w:rsidRPr="00E96F07" w:rsidRDefault="00111D31" w:rsidP="009014E0">
            <w:pPr>
              <w:pStyle w:val="TAC"/>
              <w:keepNext w:val="0"/>
              <w:keepLines w:val="0"/>
              <w:widowControl w:val="0"/>
              <w:jc w:val="left"/>
              <w:rPr>
                <w:sz w:val="16"/>
                <w:szCs w:val="16"/>
              </w:rPr>
            </w:pPr>
            <w:r w:rsidRPr="00E96F07">
              <w:rPr>
                <w:sz w:val="16"/>
                <w:szCs w:val="16"/>
              </w:rPr>
              <w:t>RP-201164</w:t>
            </w:r>
          </w:p>
        </w:tc>
        <w:tc>
          <w:tcPr>
            <w:tcW w:w="567" w:type="dxa"/>
            <w:shd w:val="solid" w:color="FFFFFF" w:fill="auto"/>
          </w:tcPr>
          <w:p w14:paraId="6F502409" w14:textId="77777777" w:rsidR="00111D31" w:rsidRPr="00E96F07" w:rsidRDefault="00111D31" w:rsidP="009014E0">
            <w:pPr>
              <w:pStyle w:val="TAL"/>
              <w:keepNext w:val="0"/>
              <w:keepLines w:val="0"/>
              <w:widowControl w:val="0"/>
              <w:jc w:val="center"/>
              <w:rPr>
                <w:sz w:val="16"/>
                <w:szCs w:val="16"/>
              </w:rPr>
            </w:pPr>
            <w:r w:rsidRPr="00E96F07">
              <w:rPr>
                <w:sz w:val="16"/>
                <w:szCs w:val="16"/>
              </w:rPr>
              <w:t>0224</w:t>
            </w:r>
          </w:p>
        </w:tc>
        <w:tc>
          <w:tcPr>
            <w:tcW w:w="425" w:type="dxa"/>
            <w:shd w:val="solid" w:color="FFFFFF" w:fill="auto"/>
          </w:tcPr>
          <w:p w14:paraId="70835199" w14:textId="77777777" w:rsidR="00111D31" w:rsidRPr="00E96F07" w:rsidRDefault="00111D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8DE3CCF" w14:textId="77777777" w:rsidR="00111D31" w:rsidRPr="00E96F07" w:rsidRDefault="00111D31"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00CFD680"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Correction on bandwidth adaptation</w:t>
            </w:r>
          </w:p>
        </w:tc>
        <w:tc>
          <w:tcPr>
            <w:tcW w:w="708" w:type="dxa"/>
            <w:shd w:val="solid" w:color="FFFFFF" w:fill="auto"/>
          </w:tcPr>
          <w:p w14:paraId="4064A55F"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235DAFE3" w14:textId="77777777" w:rsidTr="00F871AE">
        <w:tc>
          <w:tcPr>
            <w:tcW w:w="709" w:type="dxa"/>
            <w:shd w:val="solid" w:color="FFFFFF" w:fill="auto"/>
          </w:tcPr>
          <w:p w14:paraId="70458DC1"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0701B74" w14:textId="77777777" w:rsidR="00111D31" w:rsidRPr="00E96F07" w:rsidRDefault="00111D31" w:rsidP="009014E0">
            <w:pPr>
              <w:pStyle w:val="TAC"/>
              <w:keepNext w:val="0"/>
              <w:keepLines w:val="0"/>
              <w:widowControl w:val="0"/>
              <w:jc w:val="left"/>
              <w:rPr>
                <w:sz w:val="16"/>
                <w:szCs w:val="16"/>
              </w:rPr>
            </w:pPr>
            <w:r w:rsidRPr="00E96F07">
              <w:rPr>
                <w:sz w:val="16"/>
                <w:szCs w:val="16"/>
              </w:rPr>
              <w:t>RP-201182</w:t>
            </w:r>
          </w:p>
        </w:tc>
        <w:tc>
          <w:tcPr>
            <w:tcW w:w="567" w:type="dxa"/>
            <w:shd w:val="solid" w:color="FFFFFF" w:fill="auto"/>
          </w:tcPr>
          <w:p w14:paraId="47DA1B64" w14:textId="77777777" w:rsidR="00111D31" w:rsidRPr="00E96F07" w:rsidRDefault="00111D31" w:rsidP="009014E0">
            <w:pPr>
              <w:pStyle w:val="TAL"/>
              <w:keepNext w:val="0"/>
              <w:keepLines w:val="0"/>
              <w:widowControl w:val="0"/>
              <w:jc w:val="center"/>
              <w:rPr>
                <w:sz w:val="16"/>
                <w:szCs w:val="16"/>
              </w:rPr>
            </w:pPr>
            <w:r w:rsidRPr="00E96F07">
              <w:rPr>
                <w:sz w:val="16"/>
                <w:szCs w:val="16"/>
              </w:rPr>
              <w:t>0225</w:t>
            </w:r>
          </w:p>
        </w:tc>
        <w:tc>
          <w:tcPr>
            <w:tcW w:w="425" w:type="dxa"/>
            <w:shd w:val="solid" w:color="FFFFFF" w:fill="auto"/>
          </w:tcPr>
          <w:p w14:paraId="15599489" w14:textId="77777777" w:rsidR="00111D31" w:rsidRPr="00E96F07" w:rsidRDefault="00111D3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8A41101" w14:textId="77777777" w:rsidR="00111D31" w:rsidRPr="00E96F07" w:rsidRDefault="00111D3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2D26E9"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Miscellaneous corrections to NPN</w:t>
            </w:r>
          </w:p>
        </w:tc>
        <w:tc>
          <w:tcPr>
            <w:tcW w:w="708" w:type="dxa"/>
            <w:shd w:val="solid" w:color="FFFFFF" w:fill="auto"/>
          </w:tcPr>
          <w:p w14:paraId="143A806E"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0F636F70" w14:textId="77777777" w:rsidTr="00F871AE">
        <w:tc>
          <w:tcPr>
            <w:tcW w:w="709" w:type="dxa"/>
            <w:shd w:val="solid" w:color="FFFFFF" w:fill="auto"/>
          </w:tcPr>
          <w:p w14:paraId="5C316C95" w14:textId="77777777" w:rsidR="00FB7AB0" w:rsidRPr="00E96F07"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E96F07" w:rsidRDefault="00FB7AB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252B0A02" w14:textId="77777777" w:rsidR="00FB7AB0" w:rsidRPr="00E96F07" w:rsidRDefault="00FB7AB0" w:rsidP="009014E0">
            <w:pPr>
              <w:pStyle w:val="TAC"/>
              <w:keepNext w:val="0"/>
              <w:keepLines w:val="0"/>
              <w:widowControl w:val="0"/>
              <w:jc w:val="left"/>
              <w:rPr>
                <w:sz w:val="16"/>
                <w:szCs w:val="16"/>
              </w:rPr>
            </w:pPr>
            <w:r w:rsidRPr="00E96F07">
              <w:rPr>
                <w:sz w:val="16"/>
                <w:szCs w:val="16"/>
              </w:rPr>
              <w:t>RP-201175</w:t>
            </w:r>
          </w:p>
        </w:tc>
        <w:tc>
          <w:tcPr>
            <w:tcW w:w="567" w:type="dxa"/>
            <w:shd w:val="solid" w:color="FFFFFF" w:fill="auto"/>
          </w:tcPr>
          <w:p w14:paraId="7F2BA57F" w14:textId="77777777" w:rsidR="00FB7AB0" w:rsidRPr="00E96F07" w:rsidRDefault="00FB7AB0" w:rsidP="009014E0">
            <w:pPr>
              <w:pStyle w:val="TAL"/>
              <w:keepNext w:val="0"/>
              <w:keepLines w:val="0"/>
              <w:widowControl w:val="0"/>
              <w:jc w:val="center"/>
              <w:rPr>
                <w:sz w:val="16"/>
                <w:szCs w:val="16"/>
              </w:rPr>
            </w:pPr>
            <w:r w:rsidRPr="00E96F07">
              <w:rPr>
                <w:sz w:val="16"/>
                <w:szCs w:val="16"/>
              </w:rPr>
              <w:t>0227</w:t>
            </w:r>
          </w:p>
        </w:tc>
        <w:tc>
          <w:tcPr>
            <w:tcW w:w="425" w:type="dxa"/>
            <w:shd w:val="solid" w:color="FFFFFF" w:fill="auto"/>
          </w:tcPr>
          <w:p w14:paraId="4878F0DF" w14:textId="77777777" w:rsidR="00FB7AB0" w:rsidRPr="00E96F07" w:rsidRDefault="00FB7AB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2BD7F0A" w14:textId="77777777" w:rsidR="00FB7AB0" w:rsidRPr="00E96F07" w:rsidRDefault="00FB7AB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BF8F48" w14:textId="77777777" w:rsidR="00FB7AB0" w:rsidRPr="00E96F07" w:rsidRDefault="00FB7AB0" w:rsidP="009014E0">
            <w:pPr>
              <w:widowControl w:val="0"/>
              <w:spacing w:after="0"/>
              <w:rPr>
                <w:rFonts w:ascii="Arial" w:hAnsi="Arial" w:cs="Arial"/>
                <w:sz w:val="16"/>
                <w:szCs w:val="16"/>
              </w:rPr>
            </w:pPr>
            <w:r w:rsidRPr="00E96F07">
              <w:rPr>
                <w:rFonts w:ascii="Arial" w:hAnsi="Arial" w:cs="Arial"/>
                <w:sz w:val="16"/>
                <w:szCs w:val="16"/>
              </w:rPr>
              <w:t>Missing SIB for positioning</w:t>
            </w:r>
          </w:p>
        </w:tc>
        <w:tc>
          <w:tcPr>
            <w:tcW w:w="708" w:type="dxa"/>
            <w:shd w:val="solid" w:color="FFFFFF" w:fill="auto"/>
          </w:tcPr>
          <w:p w14:paraId="41E87F2B" w14:textId="77777777" w:rsidR="00FB7AB0" w:rsidRPr="00E96F07" w:rsidRDefault="00FB7AB0" w:rsidP="009014E0">
            <w:pPr>
              <w:pStyle w:val="TAC"/>
              <w:keepNext w:val="0"/>
              <w:keepLines w:val="0"/>
              <w:widowControl w:val="0"/>
              <w:jc w:val="left"/>
              <w:rPr>
                <w:sz w:val="16"/>
                <w:szCs w:val="16"/>
              </w:rPr>
            </w:pPr>
            <w:r w:rsidRPr="00E96F07">
              <w:rPr>
                <w:sz w:val="16"/>
                <w:szCs w:val="16"/>
              </w:rPr>
              <w:t>16.2.0</w:t>
            </w:r>
          </w:p>
        </w:tc>
      </w:tr>
      <w:tr w:rsidR="00E96F07" w:rsidRPr="00E96F07" w14:paraId="612636C8" w14:textId="77777777" w:rsidTr="00F871AE">
        <w:tc>
          <w:tcPr>
            <w:tcW w:w="709" w:type="dxa"/>
            <w:shd w:val="solid" w:color="FFFFFF" w:fill="auto"/>
          </w:tcPr>
          <w:p w14:paraId="74B6D4DB" w14:textId="77777777" w:rsidR="004B55CB" w:rsidRPr="00E96F07"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E96F07" w:rsidRDefault="004B55CB"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F8CA6B2" w14:textId="77777777" w:rsidR="004B55CB" w:rsidRPr="00E96F07" w:rsidRDefault="004B55CB" w:rsidP="009014E0">
            <w:pPr>
              <w:pStyle w:val="TAC"/>
              <w:keepNext w:val="0"/>
              <w:keepLines w:val="0"/>
              <w:widowControl w:val="0"/>
              <w:jc w:val="left"/>
              <w:rPr>
                <w:sz w:val="16"/>
                <w:szCs w:val="16"/>
              </w:rPr>
            </w:pPr>
            <w:r w:rsidRPr="00E96F07">
              <w:rPr>
                <w:sz w:val="16"/>
                <w:szCs w:val="16"/>
              </w:rPr>
              <w:t>RP-201172</w:t>
            </w:r>
          </w:p>
        </w:tc>
        <w:tc>
          <w:tcPr>
            <w:tcW w:w="567" w:type="dxa"/>
            <w:shd w:val="solid" w:color="FFFFFF" w:fill="auto"/>
          </w:tcPr>
          <w:p w14:paraId="21E3A693" w14:textId="77777777" w:rsidR="004B55CB" w:rsidRPr="00E96F07" w:rsidRDefault="004B55CB" w:rsidP="009014E0">
            <w:pPr>
              <w:pStyle w:val="TAL"/>
              <w:keepNext w:val="0"/>
              <w:keepLines w:val="0"/>
              <w:widowControl w:val="0"/>
              <w:jc w:val="center"/>
              <w:rPr>
                <w:sz w:val="16"/>
                <w:szCs w:val="16"/>
              </w:rPr>
            </w:pPr>
            <w:r w:rsidRPr="00E96F07">
              <w:rPr>
                <w:sz w:val="16"/>
                <w:szCs w:val="16"/>
              </w:rPr>
              <w:t>0229</w:t>
            </w:r>
          </w:p>
        </w:tc>
        <w:tc>
          <w:tcPr>
            <w:tcW w:w="425" w:type="dxa"/>
            <w:shd w:val="solid" w:color="FFFFFF" w:fill="auto"/>
          </w:tcPr>
          <w:p w14:paraId="357A19D0" w14:textId="77777777" w:rsidR="004B55CB" w:rsidRPr="00E96F07" w:rsidRDefault="004B55C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83D142F" w14:textId="77777777" w:rsidR="004B55CB" w:rsidRPr="00E96F07" w:rsidRDefault="004B55C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A3C1DD3" w14:textId="77777777" w:rsidR="004B55CB" w:rsidRPr="00E96F07" w:rsidRDefault="004B55CB" w:rsidP="009014E0">
            <w:pPr>
              <w:widowControl w:val="0"/>
              <w:spacing w:after="0"/>
              <w:rPr>
                <w:rFonts w:ascii="Arial" w:hAnsi="Arial" w:cs="Arial"/>
                <w:sz w:val="16"/>
                <w:szCs w:val="16"/>
              </w:rPr>
            </w:pPr>
            <w:r w:rsidRPr="00E96F07">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E96F07" w:rsidRDefault="004B55CB" w:rsidP="009014E0">
            <w:pPr>
              <w:pStyle w:val="TAC"/>
              <w:keepNext w:val="0"/>
              <w:keepLines w:val="0"/>
              <w:widowControl w:val="0"/>
              <w:jc w:val="left"/>
              <w:rPr>
                <w:sz w:val="16"/>
                <w:szCs w:val="16"/>
              </w:rPr>
            </w:pPr>
            <w:r w:rsidRPr="00E96F07">
              <w:rPr>
                <w:sz w:val="16"/>
                <w:szCs w:val="16"/>
              </w:rPr>
              <w:t>16.2.0</w:t>
            </w:r>
          </w:p>
        </w:tc>
      </w:tr>
      <w:tr w:rsidR="00E96F07" w:rsidRPr="00E96F07" w14:paraId="05A05E2B" w14:textId="77777777" w:rsidTr="00F871AE">
        <w:tc>
          <w:tcPr>
            <w:tcW w:w="709" w:type="dxa"/>
            <w:shd w:val="solid" w:color="FFFFFF" w:fill="auto"/>
          </w:tcPr>
          <w:p w14:paraId="12107A3D"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14D6961" w14:textId="77777777" w:rsidR="001C4754" w:rsidRPr="00E96F07" w:rsidRDefault="001C4754" w:rsidP="009014E0">
            <w:pPr>
              <w:pStyle w:val="TAC"/>
              <w:keepNext w:val="0"/>
              <w:keepLines w:val="0"/>
              <w:widowControl w:val="0"/>
              <w:jc w:val="left"/>
              <w:rPr>
                <w:sz w:val="16"/>
                <w:szCs w:val="16"/>
              </w:rPr>
            </w:pPr>
            <w:r w:rsidRPr="00E96F07">
              <w:rPr>
                <w:sz w:val="16"/>
                <w:szCs w:val="16"/>
              </w:rPr>
              <w:t>RP-201177</w:t>
            </w:r>
          </w:p>
        </w:tc>
        <w:tc>
          <w:tcPr>
            <w:tcW w:w="567" w:type="dxa"/>
            <w:shd w:val="solid" w:color="FFFFFF" w:fill="auto"/>
          </w:tcPr>
          <w:p w14:paraId="61D06070" w14:textId="77777777" w:rsidR="001C4754" w:rsidRPr="00E96F07" w:rsidRDefault="001C4754" w:rsidP="009014E0">
            <w:pPr>
              <w:pStyle w:val="TAL"/>
              <w:keepNext w:val="0"/>
              <w:keepLines w:val="0"/>
              <w:widowControl w:val="0"/>
              <w:jc w:val="center"/>
              <w:rPr>
                <w:sz w:val="16"/>
                <w:szCs w:val="16"/>
              </w:rPr>
            </w:pPr>
            <w:r w:rsidRPr="00E96F07">
              <w:rPr>
                <w:sz w:val="16"/>
                <w:szCs w:val="16"/>
              </w:rPr>
              <w:t>0230</w:t>
            </w:r>
          </w:p>
        </w:tc>
        <w:tc>
          <w:tcPr>
            <w:tcW w:w="425" w:type="dxa"/>
            <w:shd w:val="solid" w:color="FFFFFF" w:fill="auto"/>
          </w:tcPr>
          <w:p w14:paraId="12109D5B" w14:textId="77777777" w:rsidR="001C4754" w:rsidRPr="00E96F07" w:rsidRDefault="001C475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271586B" w14:textId="77777777" w:rsidR="001C4754" w:rsidRPr="00E96F07" w:rsidRDefault="001C475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159C8BA"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Corrections on NR mobility enhancements</w:t>
            </w:r>
          </w:p>
        </w:tc>
        <w:tc>
          <w:tcPr>
            <w:tcW w:w="708" w:type="dxa"/>
            <w:shd w:val="solid" w:color="FFFFFF" w:fill="auto"/>
          </w:tcPr>
          <w:p w14:paraId="1C7668D4"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3C1A26EA" w14:textId="77777777" w:rsidTr="00F871AE">
        <w:tc>
          <w:tcPr>
            <w:tcW w:w="709" w:type="dxa"/>
            <w:shd w:val="solid" w:color="FFFFFF" w:fill="auto"/>
          </w:tcPr>
          <w:p w14:paraId="7449403B"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4E96FE6E" w14:textId="77777777" w:rsidR="001C4754" w:rsidRPr="00E96F07" w:rsidRDefault="001C4754" w:rsidP="009014E0">
            <w:pPr>
              <w:pStyle w:val="TAC"/>
              <w:keepNext w:val="0"/>
              <w:keepLines w:val="0"/>
              <w:widowControl w:val="0"/>
              <w:jc w:val="left"/>
              <w:rPr>
                <w:sz w:val="16"/>
                <w:szCs w:val="16"/>
              </w:rPr>
            </w:pPr>
            <w:r w:rsidRPr="00E96F07">
              <w:rPr>
                <w:sz w:val="16"/>
                <w:szCs w:val="16"/>
              </w:rPr>
              <w:t>RP-201178</w:t>
            </w:r>
          </w:p>
        </w:tc>
        <w:tc>
          <w:tcPr>
            <w:tcW w:w="567" w:type="dxa"/>
            <w:shd w:val="solid" w:color="FFFFFF" w:fill="auto"/>
          </w:tcPr>
          <w:p w14:paraId="11ABAD90" w14:textId="77777777" w:rsidR="001C4754" w:rsidRPr="00E96F07" w:rsidRDefault="001C4754" w:rsidP="009014E0">
            <w:pPr>
              <w:pStyle w:val="TAL"/>
              <w:keepNext w:val="0"/>
              <w:keepLines w:val="0"/>
              <w:widowControl w:val="0"/>
              <w:jc w:val="center"/>
              <w:rPr>
                <w:sz w:val="16"/>
                <w:szCs w:val="16"/>
              </w:rPr>
            </w:pPr>
            <w:r w:rsidRPr="00E96F07">
              <w:rPr>
                <w:sz w:val="16"/>
                <w:szCs w:val="16"/>
              </w:rPr>
              <w:t>0236</w:t>
            </w:r>
          </w:p>
        </w:tc>
        <w:tc>
          <w:tcPr>
            <w:tcW w:w="425" w:type="dxa"/>
            <w:shd w:val="solid" w:color="FFFFFF" w:fill="auto"/>
          </w:tcPr>
          <w:p w14:paraId="022E1A80" w14:textId="77777777" w:rsidR="001C4754" w:rsidRPr="00E96F07" w:rsidRDefault="001C475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DBB41EB" w14:textId="77777777" w:rsidR="001C4754" w:rsidRPr="00E96F07" w:rsidRDefault="001C475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3DCAEA9"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Clarification of DAPS configuration in MR-DC</w:t>
            </w:r>
          </w:p>
        </w:tc>
        <w:tc>
          <w:tcPr>
            <w:tcW w:w="708" w:type="dxa"/>
            <w:shd w:val="solid" w:color="FFFFFF" w:fill="auto"/>
          </w:tcPr>
          <w:p w14:paraId="54257584"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406B549D" w14:textId="77777777" w:rsidTr="00F871AE">
        <w:tc>
          <w:tcPr>
            <w:tcW w:w="709" w:type="dxa"/>
            <w:shd w:val="solid" w:color="FFFFFF" w:fill="auto"/>
          </w:tcPr>
          <w:p w14:paraId="5253B04E"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494BCB7" w14:textId="77777777" w:rsidR="001C4754" w:rsidRPr="00E96F07" w:rsidRDefault="001C4754" w:rsidP="009014E0">
            <w:pPr>
              <w:pStyle w:val="TAC"/>
              <w:keepNext w:val="0"/>
              <w:keepLines w:val="0"/>
              <w:widowControl w:val="0"/>
              <w:jc w:val="left"/>
              <w:rPr>
                <w:sz w:val="16"/>
                <w:szCs w:val="16"/>
              </w:rPr>
            </w:pPr>
            <w:r w:rsidRPr="00E96F07">
              <w:rPr>
                <w:sz w:val="16"/>
                <w:szCs w:val="16"/>
              </w:rPr>
              <w:t>RP-201176</w:t>
            </w:r>
          </w:p>
        </w:tc>
        <w:tc>
          <w:tcPr>
            <w:tcW w:w="567" w:type="dxa"/>
            <w:shd w:val="solid" w:color="FFFFFF" w:fill="auto"/>
          </w:tcPr>
          <w:p w14:paraId="6918A8CC" w14:textId="77777777" w:rsidR="001C4754" w:rsidRPr="00E96F07" w:rsidRDefault="001C4754" w:rsidP="009014E0">
            <w:pPr>
              <w:pStyle w:val="TAL"/>
              <w:keepNext w:val="0"/>
              <w:keepLines w:val="0"/>
              <w:widowControl w:val="0"/>
              <w:jc w:val="center"/>
              <w:rPr>
                <w:sz w:val="16"/>
                <w:szCs w:val="16"/>
              </w:rPr>
            </w:pPr>
            <w:r w:rsidRPr="00E96F07">
              <w:rPr>
                <w:sz w:val="16"/>
                <w:szCs w:val="16"/>
              </w:rPr>
              <w:t>0237</w:t>
            </w:r>
          </w:p>
        </w:tc>
        <w:tc>
          <w:tcPr>
            <w:tcW w:w="425" w:type="dxa"/>
            <w:shd w:val="solid" w:color="FFFFFF" w:fill="auto"/>
          </w:tcPr>
          <w:p w14:paraId="72107EA9" w14:textId="77777777" w:rsidR="001C4754" w:rsidRPr="00E96F07" w:rsidRDefault="001C475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DD81074" w14:textId="77777777" w:rsidR="001C4754" w:rsidRPr="00E96F07" w:rsidRDefault="001C475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4FC241B"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4EA0211A" w14:textId="77777777" w:rsidTr="00F871AE">
        <w:tc>
          <w:tcPr>
            <w:tcW w:w="709" w:type="dxa"/>
            <w:shd w:val="solid" w:color="FFFFFF" w:fill="auto"/>
          </w:tcPr>
          <w:p w14:paraId="7099DAAE"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A5A5FC4" w14:textId="77777777" w:rsidR="001C4754" w:rsidRPr="00E96F07" w:rsidRDefault="001C4754" w:rsidP="009014E0">
            <w:pPr>
              <w:pStyle w:val="TAC"/>
              <w:keepNext w:val="0"/>
              <w:keepLines w:val="0"/>
              <w:widowControl w:val="0"/>
              <w:jc w:val="left"/>
              <w:rPr>
                <w:sz w:val="16"/>
                <w:szCs w:val="16"/>
              </w:rPr>
            </w:pPr>
            <w:r w:rsidRPr="00E96F07">
              <w:rPr>
                <w:sz w:val="16"/>
                <w:szCs w:val="16"/>
              </w:rPr>
              <w:t>RP-201190</w:t>
            </w:r>
          </w:p>
        </w:tc>
        <w:tc>
          <w:tcPr>
            <w:tcW w:w="567" w:type="dxa"/>
            <w:shd w:val="solid" w:color="FFFFFF" w:fill="auto"/>
          </w:tcPr>
          <w:p w14:paraId="2818D824" w14:textId="77777777" w:rsidR="001C4754" w:rsidRPr="00E96F07" w:rsidRDefault="001C4754" w:rsidP="009014E0">
            <w:pPr>
              <w:pStyle w:val="TAL"/>
              <w:keepNext w:val="0"/>
              <w:keepLines w:val="0"/>
              <w:widowControl w:val="0"/>
              <w:jc w:val="center"/>
              <w:rPr>
                <w:sz w:val="16"/>
                <w:szCs w:val="16"/>
              </w:rPr>
            </w:pPr>
            <w:r w:rsidRPr="00E96F07">
              <w:rPr>
                <w:sz w:val="16"/>
                <w:szCs w:val="16"/>
              </w:rPr>
              <w:t>0239</w:t>
            </w:r>
          </w:p>
        </w:tc>
        <w:tc>
          <w:tcPr>
            <w:tcW w:w="425" w:type="dxa"/>
            <w:shd w:val="solid" w:color="FFFFFF" w:fill="auto"/>
          </w:tcPr>
          <w:p w14:paraId="5C28B32B" w14:textId="77777777" w:rsidR="001C4754" w:rsidRPr="00E96F07" w:rsidRDefault="001C475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06E6D83" w14:textId="77777777" w:rsidR="001C4754" w:rsidRPr="00E96F07" w:rsidRDefault="001C4754"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476BFBDA"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eCall</w:t>
            </w:r>
            <w:proofErr w:type="spellEnd"/>
            <w:r w:rsidRPr="00E96F07">
              <w:rPr>
                <w:rFonts w:ascii="Arial" w:hAnsi="Arial" w:cs="Arial"/>
                <w:sz w:val="16"/>
                <w:szCs w:val="16"/>
              </w:rPr>
              <w:t xml:space="preserve"> over IMS for NR</w:t>
            </w:r>
          </w:p>
        </w:tc>
        <w:tc>
          <w:tcPr>
            <w:tcW w:w="708" w:type="dxa"/>
            <w:shd w:val="solid" w:color="FFFFFF" w:fill="auto"/>
          </w:tcPr>
          <w:p w14:paraId="14A9BC0E"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10E7E7A0" w14:textId="77777777" w:rsidTr="00F871AE">
        <w:tc>
          <w:tcPr>
            <w:tcW w:w="709" w:type="dxa"/>
            <w:shd w:val="solid" w:color="FFFFFF" w:fill="auto"/>
          </w:tcPr>
          <w:p w14:paraId="7022CF3D"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929ED9A" w14:textId="77777777" w:rsidR="00B1095E" w:rsidRPr="00E96F07" w:rsidRDefault="00B1095E" w:rsidP="009014E0">
            <w:pPr>
              <w:pStyle w:val="TAC"/>
              <w:keepNext w:val="0"/>
              <w:keepLines w:val="0"/>
              <w:widowControl w:val="0"/>
              <w:jc w:val="left"/>
              <w:rPr>
                <w:sz w:val="16"/>
                <w:szCs w:val="16"/>
              </w:rPr>
            </w:pPr>
            <w:r w:rsidRPr="00E96F07">
              <w:rPr>
                <w:sz w:val="16"/>
                <w:szCs w:val="16"/>
              </w:rPr>
              <w:t>RP-201176</w:t>
            </w:r>
          </w:p>
        </w:tc>
        <w:tc>
          <w:tcPr>
            <w:tcW w:w="567" w:type="dxa"/>
            <w:shd w:val="solid" w:color="FFFFFF" w:fill="auto"/>
          </w:tcPr>
          <w:p w14:paraId="088D1434" w14:textId="77777777" w:rsidR="00B1095E" w:rsidRPr="00E96F07" w:rsidRDefault="00B1095E" w:rsidP="009014E0">
            <w:pPr>
              <w:pStyle w:val="TAL"/>
              <w:keepNext w:val="0"/>
              <w:keepLines w:val="0"/>
              <w:widowControl w:val="0"/>
              <w:jc w:val="center"/>
              <w:rPr>
                <w:sz w:val="16"/>
                <w:szCs w:val="16"/>
              </w:rPr>
            </w:pPr>
            <w:r w:rsidRPr="00E96F07">
              <w:rPr>
                <w:sz w:val="16"/>
                <w:szCs w:val="16"/>
              </w:rPr>
              <w:t>0245</w:t>
            </w:r>
          </w:p>
        </w:tc>
        <w:tc>
          <w:tcPr>
            <w:tcW w:w="425" w:type="dxa"/>
            <w:shd w:val="solid" w:color="FFFFFF" w:fill="auto"/>
          </w:tcPr>
          <w:p w14:paraId="274CBE8C" w14:textId="77777777" w:rsidR="00B1095E" w:rsidRPr="00E96F07" w:rsidRDefault="00B1095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636C86A" w14:textId="77777777" w:rsidR="00B1095E" w:rsidRPr="00E96F07" w:rsidRDefault="00B1095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EB37641"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 xml:space="preserve">Correction for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communication</w:t>
            </w:r>
          </w:p>
        </w:tc>
        <w:tc>
          <w:tcPr>
            <w:tcW w:w="708" w:type="dxa"/>
            <w:shd w:val="solid" w:color="FFFFFF" w:fill="auto"/>
          </w:tcPr>
          <w:p w14:paraId="05CC7D19"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18520A0B" w14:textId="77777777" w:rsidTr="00F871AE">
        <w:tc>
          <w:tcPr>
            <w:tcW w:w="709" w:type="dxa"/>
            <w:shd w:val="solid" w:color="FFFFFF" w:fill="auto"/>
          </w:tcPr>
          <w:p w14:paraId="2BAD99CD"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C17AE0B" w14:textId="77777777" w:rsidR="00B1095E" w:rsidRPr="00E96F07" w:rsidRDefault="00B1095E" w:rsidP="009014E0">
            <w:pPr>
              <w:pStyle w:val="TAC"/>
              <w:keepNext w:val="0"/>
              <w:keepLines w:val="0"/>
              <w:widowControl w:val="0"/>
              <w:jc w:val="left"/>
              <w:rPr>
                <w:sz w:val="16"/>
                <w:szCs w:val="16"/>
              </w:rPr>
            </w:pPr>
            <w:r w:rsidRPr="00E96F07">
              <w:rPr>
                <w:sz w:val="16"/>
                <w:szCs w:val="16"/>
              </w:rPr>
              <w:t>RP-201165</w:t>
            </w:r>
          </w:p>
        </w:tc>
        <w:tc>
          <w:tcPr>
            <w:tcW w:w="567" w:type="dxa"/>
            <w:shd w:val="solid" w:color="FFFFFF" w:fill="auto"/>
          </w:tcPr>
          <w:p w14:paraId="037C89DB" w14:textId="77777777" w:rsidR="00B1095E" w:rsidRPr="00E96F07" w:rsidRDefault="00B1095E" w:rsidP="009014E0">
            <w:pPr>
              <w:pStyle w:val="TAL"/>
              <w:keepNext w:val="0"/>
              <w:keepLines w:val="0"/>
              <w:widowControl w:val="0"/>
              <w:jc w:val="center"/>
              <w:rPr>
                <w:sz w:val="16"/>
                <w:szCs w:val="16"/>
              </w:rPr>
            </w:pPr>
            <w:r w:rsidRPr="00E96F07">
              <w:rPr>
                <w:sz w:val="16"/>
                <w:szCs w:val="16"/>
              </w:rPr>
              <w:t>0246</w:t>
            </w:r>
          </w:p>
        </w:tc>
        <w:tc>
          <w:tcPr>
            <w:tcW w:w="425" w:type="dxa"/>
            <w:shd w:val="solid" w:color="FFFFFF" w:fill="auto"/>
          </w:tcPr>
          <w:p w14:paraId="5BC15054" w14:textId="77777777" w:rsidR="00B1095E" w:rsidRPr="00E96F07" w:rsidRDefault="00B1095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2338215" w14:textId="77777777" w:rsidR="00B1095E" w:rsidRPr="00E96F07" w:rsidRDefault="00B1095E"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2D1211C2"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3C82AF8B" w14:textId="77777777" w:rsidTr="00F871AE">
        <w:tc>
          <w:tcPr>
            <w:tcW w:w="709" w:type="dxa"/>
            <w:shd w:val="solid" w:color="FFFFFF" w:fill="auto"/>
          </w:tcPr>
          <w:p w14:paraId="1E580F7B"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D48C4B0" w14:textId="77777777" w:rsidR="00B1095E" w:rsidRPr="00E96F07" w:rsidRDefault="00B1095E" w:rsidP="009014E0">
            <w:pPr>
              <w:pStyle w:val="TAC"/>
              <w:keepNext w:val="0"/>
              <w:keepLines w:val="0"/>
              <w:widowControl w:val="0"/>
              <w:jc w:val="left"/>
              <w:rPr>
                <w:sz w:val="16"/>
                <w:szCs w:val="16"/>
              </w:rPr>
            </w:pPr>
            <w:r w:rsidRPr="00E96F07">
              <w:rPr>
                <w:sz w:val="16"/>
                <w:szCs w:val="16"/>
              </w:rPr>
              <w:t>RP-201176</w:t>
            </w:r>
          </w:p>
        </w:tc>
        <w:tc>
          <w:tcPr>
            <w:tcW w:w="567" w:type="dxa"/>
            <w:shd w:val="solid" w:color="FFFFFF" w:fill="auto"/>
          </w:tcPr>
          <w:p w14:paraId="0BAE531B" w14:textId="77777777" w:rsidR="00B1095E" w:rsidRPr="00E96F07" w:rsidRDefault="00B1095E" w:rsidP="009014E0">
            <w:pPr>
              <w:pStyle w:val="TAL"/>
              <w:keepNext w:val="0"/>
              <w:keepLines w:val="0"/>
              <w:widowControl w:val="0"/>
              <w:jc w:val="center"/>
              <w:rPr>
                <w:sz w:val="16"/>
                <w:szCs w:val="16"/>
              </w:rPr>
            </w:pPr>
            <w:r w:rsidRPr="00E96F07">
              <w:rPr>
                <w:sz w:val="16"/>
                <w:szCs w:val="16"/>
              </w:rPr>
              <w:t>0248</w:t>
            </w:r>
          </w:p>
        </w:tc>
        <w:tc>
          <w:tcPr>
            <w:tcW w:w="425" w:type="dxa"/>
            <w:shd w:val="solid" w:color="FFFFFF" w:fill="auto"/>
          </w:tcPr>
          <w:p w14:paraId="39B6EB01" w14:textId="77777777" w:rsidR="00B1095E" w:rsidRPr="00E96F07" w:rsidRDefault="00B1095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962680B" w14:textId="77777777" w:rsidR="00B1095E" w:rsidRPr="00E96F07" w:rsidRDefault="00B1095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0F3E504E"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Support for Alternative QoS profiles</w:t>
            </w:r>
          </w:p>
        </w:tc>
        <w:tc>
          <w:tcPr>
            <w:tcW w:w="708" w:type="dxa"/>
            <w:shd w:val="solid" w:color="FFFFFF" w:fill="auto"/>
          </w:tcPr>
          <w:p w14:paraId="649B7FCC"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26382C56" w14:textId="77777777" w:rsidTr="00F871AE">
        <w:tc>
          <w:tcPr>
            <w:tcW w:w="709" w:type="dxa"/>
            <w:shd w:val="solid" w:color="FFFFFF" w:fill="auto"/>
          </w:tcPr>
          <w:p w14:paraId="7C9539B0" w14:textId="77777777" w:rsidR="007D4E4A" w:rsidRPr="00E96F07"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E96F07" w:rsidRDefault="007D4E4A"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55D268C" w14:textId="77777777" w:rsidR="007D4E4A" w:rsidRPr="00E96F07" w:rsidRDefault="007D4E4A" w:rsidP="009014E0">
            <w:pPr>
              <w:pStyle w:val="TAC"/>
              <w:keepNext w:val="0"/>
              <w:keepLines w:val="0"/>
              <w:widowControl w:val="0"/>
              <w:jc w:val="left"/>
              <w:rPr>
                <w:sz w:val="16"/>
                <w:szCs w:val="16"/>
              </w:rPr>
            </w:pPr>
            <w:r w:rsidRPr="00E96F07">
              <w:rPr>
                <w:sz w:val="16"/>
                <w:szCs w:val="16"/>
              </w:rPr>
              <w:t>RP-201211</w:t>
            </w:r>
          </w:p>
        </w:tc>
        <w:tc>
          <w:tcPr>
            <w:tcW w:w="567" w:type="dxa"/>
            <w:shd w:val="solid" w:color="FFFFFF" w:fill="auto"/>
          </w:tcPr>
          <w:p w14:paraId="719CBD98" w14:textId="77777777" w:rsidR="007D4E4A" w:rsidRPr="00E96F07" w:rsidRDefault="007D4E4A" w:rsidP="009014E0">
            <w:pPr>
              <w:pStyle w:val="TAL"/>
              <w:keepNext w:val="0"/>
              <w:keepLines w:val="0"/>
              <w:widowControl w:val="0"/>
              <w:jc w:val="center"/>
              <w:rPr>
                <w:sz w:val="16"/>
                <w:szCs w:val="16"/>
              </w:rPr>
            </w:pPr>
            <w:r w:rsidRPr="00E96F07">
              <w:rPr>
                <w:sz w:val="16"/>
                <w:szCs w:val="16"/>
              </w:rPr>
              <w:t>0249</w:t>
            </w:r>
          </w:p>
        </w:tc>
        <w:tc>
          <w:tcPr>
            <w:tcW w:w="425" w:type="dxa"/>
            <w:shd w:val="solid" w:color="FFFFFF" w:fill="auto"/>
          </w:tcPr>
          <w:p w14:paraId="25227046" w14:textId="77777777" w:rsidR="007D4E4A" w:rsidRPr="00E96F07" w:rsidRDefault="007D4E4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39F13E" w14:textId="77777777" w:rsidR="007D4E4A" w:rsidRPr="00E96F07" w:rsidRDefault="007D4E4A"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0AE899C3" w14:textId="77777777" w:rsidR="007D4E4A" w:rsidRPr="00E96F07" w:rsidRDefault="007D4E4A" w:rsidP="009014E0">
            <w:pPr>
              <w:widowControl w:val="0"/>
              <w:spacing w:after="0"/>
              <w:rPr>
                <w:rFonts w:ascii="Arial" w:hAnsi="Arial" w:cs="Arial"/>
                <w:sz w:val="16"/>
                <w:szCs w:val="16"/>
              </w:rPr>
            </w:pPr>
            <w:r w:rsidRPr="00E96F07">
              <w:rPr>
                <w:rFonts w:ascii="Arial" w:hAnsi="Arial" w:cs="Arial"/>
                <w:sz w:val="16"/>
                <w:szCs w:val="16"/>
              </w:rPr>
              <w:t>Introduction of Inter-</w:t>
            </w:r>
            <w:proofErr w:type="spellStart"/>
            <w:r w:rsidRPr="00E96F07">
              <w:rPr>
                <w:rFonts w:ascii="Arial" w:hAnsi="Arial" w:cs="Arial"/>
                <w:sz w:val="16"/>
                <w:szCs w:val="16"/>
              </w:rPr>
              <w:t>gNB</w:t>
            </w:r>
            <w:proofErr w:type="spellEnd"/>
            <w:r w:rsidRPr="00E96F07">
              <w:rPr>
                <w:rFonts w:ascii="Arial" w:hAnsi="Arial" w:cs="Arial"/>
                <w:sz w:val="16"/>
                <w:szCs w:val="16"/>
              </w:rPr>
              <w:t xml:space="preserve"> CSI-RS Based Mobility</w:t>
            </w:r>
          </w:p>
        </w:tc>
        <w:tc>
          <w:tcPr>
            <w:tcW w:w="708" w:type="dxa"/>
            <w:shd w:val="solid" w:color="FFFFFF" w:fill="auto"/>
          </w:tcPr>
          <w:p w14:paraId="185F9733" w14:textId="77777777" w:rsidR="007D4E4A" w:rsidRPr="00E96F07" w:rsidRDefault="007D4E4A" w:rsidP="009014E0">
            <w:pPr>
              <w:pStyle w:val="TAC"/>
              <w:keepNext w:val="0"/>
              <w:keepLines w:val="0"/>
              <w:widowControl w:val="0"/>
              <w:jc w:val="left"/>
              <w:rPr>
                <w:sz w:val="16"/>
                <w:szCs w:val="16"/>
              </w:rPr>
            </w:pPr>
            <w:r w:rsidRPr="00E96F07">
              <w:rPr>
                <w:sz w:val="16"/>
                <w:szCs w:val="16"/>
              </w:rPr>
              <w:t>16.2.0</w:t>
            </w:r>
          </w:p>
        </w:tc>
      </w:tr>
      <w:tr w:rsidR="00E96F07" w:rsidRPr="00E96F07" w14:paraId="767A6C96" w14:textId="77777777" w:rsidTr="00F871AE">
        <w:tc>
          <w:tcPr>
            <w:tcW w:w="709" w:type="dxa"/>
            <w:shd w:val="solid" w:color="FFFFFF" w:fill="auto"/>
          </w:tcPr>
          <w:p w14:paraId="5409AA8B"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D6A2092" w14:textId="77777777" w:rsidR="00B1095E" w:rsidRPr="00E96F07" w:rsidRDefault="00B1095E" w:rsidP="009014E0">
            <w:pPr>
              <w:pStyle w:val="TAC"/>
              <w:keepNext w:val="0"/>
              <w:keepLines w:val="0"/>
              <w:widowControl w:val="0"/>
              <w:jc w:val="left"/>
              <w:rPr>
                <w:sz w:val="16"/>
                <w:szCs w:val="16"/>
              </w:rPr>
            </w:pPr>
            <w:r w:rsidRPr="00E96F07">
              <w:rPr>
                <w:sz w:val="16"/>
                <w:szCs w:val="16"/>
              </w:rPr>
              <w:t>RP-201165</w:t>
            </w:r>
          </w:p>
        </w:tc>
        <w:tc>
          <w:tcPr>
            <w:tcW w:w="567" w:type="dxa"/>
            <w:shd w:val="solid" w:color="FFFFFF" w:fill="auto"/>
          </w:tcPr>
          <w:p w14:paraId="1B7079AD" w14:textId="77777777" w:rsidR="00B1095E" w:rsidRPr="00E96F07" w:rsidRDefault="00B1095E" w:rsidP="009014E0">
            <w:pPr>
              <w:pStyle w:val="TAL"/>
              <w:keepNext w:val="0"/>
              <w:keepLines w:val="0"/>
              <w:widowControl w:val="0"/>
              <w:jc w:val="center"/>
              <w:rPr>
                <w:sz w:val="16"/>
                <w:szCs w:val="16"/>
              </w:rPr>
            </w:pPr>
            <w:r w:rsidRPr="00E96F07">
              <w:rPr>
                <w:sz w:val="16"/>
                <w:szCs w:val="16"/>
              </w:rPr>
              <w:t>0251</w:t>
            </w:r>
          </w:p>
        </w:tc>
        <w:tc>
          <w:tcPr>
            <w:tcW w:w="425" w:type="dxa"/>
            <w:shd w:val="solid" w:color="FFFFFF" w:fill="auto"/>
          </w:tcPr>
          <w:p w14:paraId="44F8A668" w14:textId="77777777" w:rsidR="00B1095E" w:rsidRPr="00E96F07" w:rsidRDefault="00B1095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214C557" w14:textId="77777777" w:rsidR="00B1095E" w:rsidRPr="00E96F07" w:rsidRDefault="00B1095E"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41E3611D"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Correction of NAS NON Delivery</w:t>
            </w:r>
          </w:p>
        </w:tc>
        <w:tc>
          <w:tcPr>
            <w:tcW w:w="708" w:type="dxa"/>
            <w:shd w:val="solid" w:color="FFFFFF" w:fill="auto"/>
          </w:tcPr>
          <w:p w14:paraId="4B116C74"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11CEE3D2" w14:textId="77777777" w:rsidTr="00F871AE">
        <w:tc>
          <w:tcPr>
            <w:tcW w:w="709" w:type="dxa"/>
            <w:shd w:val="solid" w:color="FFFFFF" w:fill="auto"/>
          </w:tcPr>
          <w:p w14:paraId="51A4BD83"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6E4CC6D" w14:textId="77777777" w:rsidR="00B1095E" w:rsidRPr="00E96F07" w:rsidRDefault="00B1095E" w:rsidP="009014E0">
            <w:pPr>
              <w:pStyle w:val="TAC"/>
              <w:keepNext w:val="0"/>
              <w:keepLines w:val="0"/>
              <w:widowControl w:val="0"/>
              <w:jc w:val="left"/>
              <w:rPr>
                <w:sz w:val="16"/>
                <w:szCs w:val="16"/>
              </w:rPr>
            </w:pPr>
            <w:r w:rsidRPr="00E96F07">
              <w:rPr>
                <w:sz w:val="16"/>
                <w:szCs w:val="16"/>
              </w:rPr>
              <w:t>RP-201177</w:t>
            </w:r>
          </w:p>
        </w:tc>
        <w:tc>
          <w:tcPr>
            <w:tcW w:w="567" w:type="dxa"/>
            <w:shd w:val="solid" w:color="FFFFFF" w:fill="auto"/>
          </w:tcPr>
          <w:p w14:paraId="12833350" w14:textId="77777777" w:rsidR="00B1095E" w:rsidRPr="00E96F07" w:rsidRDefault="00B1095E" w:rsidP="009014E0">
            <w:pPr>
              <w:pStyle w:val="TAL"/>
              <w:keepNext w:val="0"/>
              <w:keepLines w:val="0"/>
              <w:widowControl w:val="0"/>
              <w:jc w:val="center"/>
              <w:rPr>
                <w:sz w:val="16"/>
                <w:szCs w:val="16"/>
              </w:rPr>
            </w:pPr>
            <w:r w:rsidRPr="00E96F07">
              <w:rPr>
                <w:sz w:val="16"/>
                <w:szCs w:val="16"/>
              </w:rPr>
              <w:t>0252</w:t>
            </w:r>
          </w:p>
        </w:tc>
        <w:tc>
          <w:tcPr>
            <w:tcW w:w="425" w:type="dxa"/>
            <w:shd w:val="solid" w:color="FFFFFF" w:fill="auto"/>
          </w:tcPr>
          <w:p w14:paraId="4E544300" w14:textId="77777777" w:rsidR="00B1095E" w:rsidRPr="00E96F07" w:rsidRDefault="00B1095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19B4705" w14:textId="77777777" w:rsidR="00B1095E" w:rsidRPr="00E96F07" w:rsidRDefault="00B1095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0D005380"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3C5739D9" w14:textId="77777777" w:rsidTr="00F871AE">
        <w:tc>
          <w:tcPr>
            <w:tcW w:w="709" w:type="dxa"/>
            <w:shd w:val="solid" w:color="FFFFFF" w:fill="auto"/>
          </w:tcPr>
          <w:p w14:paraId="4906B473" w14:textId="77777777" w:rsidR="00C475D3" w:rsidRPr="00E96F07"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E96F07" w:rsidRDefault="00C475D3"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7F5AAAF5" w14:textId="77777777" w:rsidR="00C475D3" w:rsidRPr="00E96F07" w:rsidRDefault="00C475D3" w:rsidP="009014E0">
            <w:pPr>
              <w:pStyle w:val="TAC"/>
              <w:keepNext w:val="0"/>
              <w:keepLines w:val="0"/>
              <w:widowControl w:val="0"/>
              <w:jc w:val="left"/>
              <w:rPr>
                <w:sz w:val="16"/>
                <w:szCs w:val="16"/>
              </w:rPr>
            </w:pPr>
            <w:r w:rsidRPr="00E96F07">
              <w:rPr>
                <w:sz w:val="16"/>
                <w:szCs w:val="16"/>
              </w:rPr>
              <w:t>RP-201181</w:t>
            </w:r>
          </w:p>
        </w:tc>
        <w:tc>
          <w:tcPr>
            <w:tcW w:w="567" w:type="dxa"/>
            <w:shd w:val="solid" w:color="FFFFFF" w:fill="auto"/>
          </w:tcPr>
          <w:p w14:paraId="545D7948" w14:textId="77777777" w:rsidR="00C475D3" w:rsidRPr="00E96F07" w:rsidRDefault="00C475D3" w:rsidP="009014E0">
            <w:pPr>
              <w:pStyle w:val="TAL"/>
              <w:keepNext w:val="0"/>
              <w:keepLines w:val="0"/>
              <w:widowControl w:val="0"/>
              <w:jc w:val="center"/>
              <w:rPr>
                <w:sz w:val="16"/>
                <w:szCs w:val="16"/>
              </w:rPr>
            </w:pPr>
            <w:r w:rsidRPr="00E96F07">
              <w:rPr>
                <w:sz w:val="16"/>
                <w:szCs w:val="16"/>
              </w:rPr>
              <w:t>0253</w:t>
            </w:r>
          </w:p>
        </w:tc>
        <w:tc>
          <w:tcPr>
            <w:tcW w:w="425" w:type="dxa"/>
            <w:shd w:val="solid" w:color="FFFFFF" w:fill="auto"/>
          </w:tcPr>
          <w:p w14:paraId="210297CC" w14:textId="77777777" w:rsidR="00C475D3" w:rsidRPr="00E96F07" w:rsidRDefault="00C475D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B864260" w14:textId="77777777" w:rsidR="00C475D3" w:rsidRPr="00E96F07" w:rsidRDefault="00C475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8AD51D6" w14:textId="77777777" w:rsidR="00C475D3" w:rsidRPr="00E96F07" w:rsidRDefault="00C475D3" w:rsidP="009014E0">
            <w:pPr>
              <w:widowControl w:val="0"/>
              <w:spacing w:after="0"/>
              <w:rPr>
                <w:rFonts w:ascii="Arial" w:hAnsi="Arial" w:cs="Arial"/>
                <w:sz w:val="16"/>
                <w:szCs w:val="16"/>
              </w:rPr>
            </w:pPr>
            <w:r w:rsidRPr="00E96F07">
              <w:rPr>
                <w:rFonts w:ascii="Arial" w:hAnsi="Arial" w:cs="Arial"/>
                <w:sz w:val="16"/>
                <w:szCs w:val="16"/>
              </w:rPr>
              <w:t>NRIIOT Higher Layer Multi-Connectivity</w:t>
            </w:r>
          </w:p>
        </w:tc>
        <w:tc>
          <w:tcPr>
            <w:tcW w:w="708" w:type="dxa"/>
            <w:shd w:val="solid" w:color="FFFFFF" w:fill="auto"/>
          </w:tcPr>
          <w:p w14:paraId="5C296D69" w14:textId="77777777" w:rsidR="00C475D3" w:rsidRPr="00E96F07" w:rsidRDefault="00C475D3" w:rsidP="009014E0">
            <w:pPr>
              <w:pStyle w:val="TAC"/>
              <w:keepNext w:val="0"/>
              <w:keepLines w:val="0"/>
              <w:widowControl w:val="0"/>
              <w:jc w:val="left"/>
              <w:rPr>
                <w:sz w:val="16"/>
                <w:szCs w:val="16"/>
              </w:rPr>
            </w:pPr>
            <w:r w:rsidRPr="00E96F07">
              <w:rPr>
                <w:sz w:val="16"/>
                <w:szCs w:val="16"/>
              </w:rPr>
              <w:t>16.2.0</w:t>
            </w:r>
          </w:p>
        </w:tc>
      </w:tr>
      <w:tr w:rsidR="00E96F07" w:rsidRPr="00E96F07" w14:paraId="0C1236F8" w14:textId="77777777" w:rsidTr="00F871AE">
        <w:tc>
          <w:tcPr>
            <w:tcW w:w="709" w:type="dxa"/>
            <w:shd w:val="solid" w:color="FFFFFF" w:fill="auto"/>
          </w:tcPr>
          <w:p w14:paraId="79531877" w14:textId="77777777" w:rsidR="00C475D3" w:rsidRPr="00E96F07"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E96F07" w:rsidRDefault="00C475D3"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8837414" w14:textId="77777777" w:rsidR="00C475D3" w:rsidRPr="00E96F07" w:rsidRDefault="00C475D3" w:rsidP="009014E0">
            <w:pPr>
              <w:pStyle w:val="TAC"/>
              <w:keepNext w:val="0"/>
              <w:keepLines w:val="0"/>
              <w:widowControl w:val="0"/>
              <w:jc w:val="left"/>
              <w:rPr>
                <w:sz w:val="16"/>
                <w:szCs w:val="16"/>
              </w:rPr>
            </w:pPr>
            <w:r w:rsidRPr="00E96F07">
              <w:rPr>
                <w:sz w:val="16"/>
                <w:szCs w:val="16"/>
              </w:rPr>
              <w:t>RP-201182</w:t>
            </w:r>
          </w:p>
        </w:tc>
        <w:tc>
          <w:tcPr>
            <w:tcW w:w="567" w:type="dxa"/>
            <w:shd w:val="solid" w:color="FFFFFF" w:fill="auto"/>
          </w:tcPr>
          <w:p w14:paraId="3608CAAE" w14:textId="77777777" w:rsidR="00C475D3" w:rsidRPr="00E96F07" w:rsidRDefault="00C475D3" w:rsidP="009014E0">
            <w:pPr>
              <w:pStyle w:val="TAL"/>
              <w:keepNext w:val="0"/>
              <w:keepLines w:val="0"/>
              <w:widowControl w:val="0"/>
              <w:jc w:val="center"/>
              <w:rPr>
                <w:sz w:val="16"/>
                <w:szCs w:val="16"/>
              </w:rPr>
            </w:pPr>
            <w:r w:rsidRPr="00E96F07">
              <w:rPr>
                <w:sz w:val="16"/>
                <w:szCs w:val="16"/>
              </w:rPr>
              <w:t>0254</w:t>
            </w:r>
          </w:p>
        </w:tc>
        <w:tc>
          <w:tcPr>
            <w:tcW w:w="425" w:type="dxa"/>
            <w:shd w:val="solid" w:color="FFFFFF" w:fill="auto"/>
          </w:tcPr>
          <w:p w14:paraId="0A543D85" w14:textId="77777777" w:rsidR="00C475D3" w:rsidRPr="00E96F07" w:rsidRDefault="00C475D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CC8D5A8" w14:textId="77777777" w:rsidR="00C475D3" w:rsidRPr="00E96F07" w:rsidRDefault="00C475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FB96CAB" w14:textId="77777777" w:rsidR="00C475D3" w:rsidRPr="00E96F07" w:rsidRDefault="00C475D3" w:rsidP="009014E0">
            <w:pPr>
              <w:widowControl w:val="0"/>
              <w:spacing w:after="0"/>
              <w:rPr>
                <w:rFonts w:ascii="Arial" w:hAnsi="Arial" w:cs="Arial"/>
                <w:sz w:val="16"/>
                <w:szCs w:val="16"/>
              </w:rPr>
            </w:pPr>
            <w:r w:rsidRPr="00E96F07">
              <w:rPr>
                <w:rFonts w:ascii="Arial" w:hAnsi="Arial" w:cs="Arial"/>
                <w:sz w:val="16"/>
                <w:szCs w:val="16"/>
              </w:rPr>
              <w:t>Introduction of Non Public Networks</w:t>
            </w:r>
          </w:p>
        </w:tc>
        <w:tc>
          <w:tcPr>
            <w:tcW w:w="708" w:type="dxa"/>
            <w:shd w:val="solid" w:color="FFFFFF" w:fill="auto"/>
          </w:tcPr>
          <w:p w14:paraId="278A9F69" w14:textId="77777777" w:rsidR="00C475D3" w:rsidRPr="00E96F07" w:rsidRDefault="00C475D3" w:rsidP="009014E0">
            <w:pPr>
              <w:pStyle w:val="TAC"/>
              <w:keepNext w:val="0"/>
              <w:keepLines w:val="0"/>
              <w:widowControl w:val="0"/>
              <w:jc w:val="left"/>
              <w:rPr>
                <w:sz w:val="16"/>
                <w:szCs w:val="16"/>
              </w:rPr>
            </w:pPr>
            <w:r w:rsidRPr="00E96F07">
              <w:rPr>
                <w:sz w:val="16"/>
                <w:szCs w:val="16"/>
              </w:rPr>
              <w:t>16.2.0</w:t>
            </w:r>
          </w:p>
        </w:tc>
      </w:tr>
      <w:tr w:rsidR="00E96F07" w:rsidRPr="00E96F07" w14:paraId="0BF0C7E4" w14:textId="77777777" w:rsidTr="00F871AE">
        <w:tc>
          <w:tcPr>
            <w:tcW w:w="709" w:type="dxa"/>
            <w:shd w:val="solid" w:color="FFFFFF" w:fill="auto"/>
          </w:tcPr>
          <w:p w14:paraId="31D387EF" w14:textId="77777777" w:rsidR="00C57F52" w:rsidRPr="00E96F07"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E96F07" w:rsidRDefault="00C57F52"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366B9C78" w14:textId="77777777" w:rsidR="00C57F52" w:rsidRPr="00E96F07" w:rsidRDefault="00C57F52" w:rsidP="009014E0">
            <w:pPr>
              <w:pStyle w:val="TAC"/>
              <w:keepNext w:val="0"/>
              <w:keepLines w:val="0"/>
              <w:widowControl w:val="0"/>
              <w:jc w:val="left"/>
              <w:rPr>
                <w:sz w:val="16"/>
                <w:szCs w:val="16"/>
              </w:rPr>
            </w:pPr>
            <w:r w:rsidRPr="00E96F07">
              <w:rPr>
                <w:sz w:val="16"/>
                <w:szCs w:val="16"/>
              </w:rPr>
              <w:t>RP-201179</w:t>
            </w:r>
          </w:p>
        </w:tc>
        <w:tc>
          <w:tcPr>
            <w:tcW w:w="567" w:type="dxa"/>
            <w:shd w:val="solid" w:color="FFFFFF" w:fill="auto"/>
          </w:tcPr>
          <w:p w14:paraId="595E66E8" w14:textId="77777777" w:rsidR="00C57F52" w:rsidRPr="00E96F07" w:rsidRDefault="00C57F52" w:rsidP="009014E0">
            <w:pPr>
              <w:pStyle w:val="TAL"/>
              <w:keepNext w:val="0"/>
              <w:keepLines w:val="0"/>
              <w:widowControl w:val="0"/>
              <w:jc w:val="center"/>
              <w:rPr>
                <w:sz w:val="16"/>
                <w:szCs w:val="16"/>
              </w:rPr>
            </w:pPr>
            <w:r w:rsidRPr="00E96F07">
              <w:rPr>
                <w:sz w:val="16"/>
                <w:szCs w:val="16"/>
              </w:rPr>
              <w:t>0255</w:t>
            </w:r>
          </w:p>
        </w:tc>
        <w:tc>
          <w:tcPr>
            <w:tcW w:w="425" w:type="dxa"/>
            <w:shd w:val="solid" w:color="FFFFFF" w:fill="auto"/>
          </w:tcPr>
          <w:p w14:paraId="159EBEC8" w14:textId="77777777" w:rsidR="00C57F52" w:rsidRPr="00E96F07" w:rsidRDefault="00C57F5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09B2BC" w14:textId="77777777" w:rsidR="00C57F52" w:rsidRPr="00E96F07" w:rsidRDefault="00C57F5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D1A92FD" w14:textId="77777777" w:rsidR="00C57F52" w:rsidRPr="00E96F07" w:rsidRDefault="00C57F52" w:rsidP="009014E0">
            <w:pPr>
              <w:widowControl w:val="0"/>
              <w:spacing w:after="0"/>
              <w:rPr>
                <w:rFonts w:ascii="Arial" w:hAnsi="Arial" w:cs="Arial"/>
                <w:sz w:val="16"/>
                <w:szCs w:val="16"/>
              </w:rPr>
            </w:pPr>
            <w:r w:rsidRPr="00E96F07">
              <w:rPr>
                <w:rFonts w:ascii="Arial" w:hAnsi="Arial" w:cs="Arial"/>
                <w:sz w:val="16"/>
                <w:szCs w:val="16"/>
              </w:rPr>
              <w:t>Mapping of Uplink Traffic to Backhaul RLC Channels</w:t>
            </w:r>
          </w:p>
        </w:tc>
        <w:tc>
          <w:tcPr>
            <w:tcW w:w="708" w:type="dxa"/>
            <w:shd w:val="solid" w:color="FFFFFF" w:fill="auto"/>
          </w:tcPr>
          <w:p w14:paraId="3F85D2B2" w14:textId="77777777" w:rsidR="00C57F52" w:rsidRPr="00E96F07" w:rsidRDefault="00C57F52" w:rsidP="009014E0">
            <w:pPr>
              <w:pStyle w:val="TAC"/>
              <w:keepNext w:val="0"/>
              <w:keepLines w:val="0"/>
              <w:widowControl w:val="0"/>
              <w:jc w:val="left"/>
              <w:rPr>
                <w:sz w:val="16"/>
                <w:szCs w:val="16"/>
              </w:rPr>
            </w:pPr>
            <w:r w:rsidRPr="00E96F07">
              <w:rPr>
                <w:sz w:val="16"/>
                <w:szCs w:val="16"/>
              </w:rPr>
              <w:t>16.2.0</w:t>
            </w:r>
          </w:p>
        </w:tc>
      </w:tr>
      <w:tr w:rsidR="00E96F07" w:rsidRPr="00E96F07" w14:paraId="720EE0FD" w14:textId="77777777" w:rsidTr="00F871AE">
        <w:tc>
          <w:tcPr>
            <w:tcW w:w="709" w:type="dxa"/>
            <w:shd w:val="solid" w:color="FFFFFF" w:fill="auto"/>
          </w:tcPr>
          <w:p w14:paraId="2F312569" w14:textId="77777777" w:rsidR="00C475D3" w:rsidRPr="00E96F07"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E96F07" w:rsidRDefault="00C475D3"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FD10ECE" w14:textId="77777777" w:rsidR="00C475D3" w:rsidRPr="00E96F07" w:rsidRDefault="00C475D3" w:rsidP="009014E0">
            <w:pPr>
              <w:pStyle w:val="TAC"/>
              <w:keepNext w:val="0"/>
              <w:keepLines w:val="0"/>
              <w:widowControl w:val="0"/>
              <w:jc w:val="left"/>
              <w:rPr>
                <w:sz w:val="16"/>
                <w:szCs w:val="16"/>
              </w:rPr>
            </w:pPr>
            <w:r w:rsidRPr="00E96F07">
              <w:rPr>
                <w:sz w:val="16"/>
                <w:szCs w:val="16"/>
              </w:rPr>
              <w:t>RP-201354</w:t>
            </w:r>
          </w:p>
        </w:tc>
        <w:tc>
          <w:tcPr>
            <w:tcW w:w="567" w:type="dxa"/>
            <w:shd w:val="solid" w:color="FFFFFF" w:fill="auto"/>
          </w:tcPr>
          <w:p w14:paraId="3231AF95" w14:textId="77777777" w:rsidR="00C475D3" w:rsidRPr="00E96F07" w:rsidRDefault="00C475D3" w:rsidP="009014E0">
            <w:pPr>
              <w:pStyle w:val="TAL"/>
              <w:keepNext w:val="0"/>
              <w:keepLines w:val="0"/>
              <w:widowControl w:val="0"/>
              <w:jc w:val="center"/>
              <w:rPr>
                <w:sz w:val="16"/>
                <w:szCs w:val="16"/>
              </w:rPr>
            </w:pPr>
            <w:r w:rsidRPr="00E96F07">
              <w:rPr>
                <w:sz w:val="16"/>
                <w:szCs w:val="16"/>
              </w:rPr>
              <w:t>0256</w:t>
            </w:r>
          </w:p>
        </w:tc>
        <w:tc>
          <w:tcPr>
            <w:tcW w:w="425" w:type="dxa"/>
            <w:shd w:val="solid" w:color="FFFFFF" w:fill="auto"/>
          </w:tcPr>
          <w:p w14:paraId="3729AA31" w14:textId="77777777" w:rsidR="00C475D3" w:rsidRPr="00E96F07" w:rsidRDefault="00C475D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472E314" w14:textId="77777777" w:rsidR="00C475D3" w:rsidRPr="00E96F07" w:rsidRDefault="00C475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67E68D4" w14:textId="77777777" w:rsidR="00C475D3" w:rsidRPr="00E96F07" w:rsidRDefault="00C475D3" w:rsidP="009014E0">
            <w:pPr>
              <w:widowControl w:val="0"/>
              <w:spacing w:after="0"/>
              <w:rPr>
                <w:rFonts w:ascii="Arial" w:hAnsi="Arial" w:cs="Arial"/>
                <w:sz w:val="16"/>
                <w:szCs w:val="16"/>
              </w:rPr>
            </w:pPr>
            <w:r w:rsidRPr="00E96F07">
              <w:rPr>
                <w:rFonts w:ascii="Arial" w:hAnsi="Arial" w:cs="Arial"/>
                <w:sz w:val="16"/>
                <w:szCs w:val="16"/>
              </w:rPr>
              <w:t>Addition of SON features</w:t>
            </w:r>
          </w:p>
        </w:tc>
        <w:tc>
          <w:tcPr>
            <w:tcW w:w="708" w:type="dxa"/>
            <w:shd w:val="solid" w:color="FFFFFF" w:fill="auto"/>
          </w:tcPr>
          <w:p w14:paraId="4A8882CD" w14:textId="77777777" w:rsidR="00C475D3" w:rsidRPr="00E96F07" w:rsidRDefault="00C475D3" w:rsidP="009014E0">
            <w:pPr>
              <w:pStyle w:val="TAC"/>
              <w:keepNext w:val="0"/>
              <w:keepLines w:val="0"/>
              <w:widowControl w:val="0"/>
              <w:jc w:val="left"/>
              <w:rPr>
                <w:sz w:val="16"/>
                <w:szCs w:val="16"/>
              </w:rPr>
            </w:pPr>
            <w:r w:rsidRPr="00E96F07">
              <w:rPr>
                <w:sz w:val="16"/>
                <w:szCs w:val="16"/>
              </w:rPr>
              <w:t>16.2.0</w:t>
            </w:r>
          </w:p>
        </w:tc>
      </w:tr>
      <w:tr w:rsidR="00E96F07" w:rsidRPr="00E96F07" w14:paraId="3B35248A" w14:textId="77777777" w:rsidTr="00F871AE">
        <w:tc>
          <w:tcPr>
            <w:tcW w:w="709" w:type="dxa"/>
            <w:shd w:val="solid" w:color="FFFFFF" w:fill="auto"/>
          </w:tcPr>
          <w:p w14:paraId="3FDA470A" w14:textId="77777777" w:rsidR="002317F4" w:rsidRPr="00E96F07" w:rsidRDefault="002317F4" w:rsidP="009014E0">
            <w:pPr>
              <w:pStyle w:val="TAC"/>
              <w:keepNext w:val="0"/>
              <w:keepLines w:val="0"/>
              <w:widowControl w:val="0"/>
              <w:rPr>
                <w:sz w:val="16"/>
                <w:szCs w:val="16"/>
              </w:rPr>
            </w:pPr>
            <w:r w:rsidRPr="00E96F07">
              <w:rPr>
                <w:sz w:val="16"/>
                <w:szCs w:val="16"/>
              </w:rPr>
              <w:t>2020/09</w:t>
            </w:r>
          </w:p>
        </w:tc>
        <w:tc>
          <w:tcPr>
            <w:tcW w:w="661" w:type="dxa"/>
            <w:shd w:val="solid" w:color="FFFFFF" w:fill="auto"/>
          </w:tcPr>
          <w:p w14:paraId="33E431A9" w14:textId="77777777" w:rsidR="002317F4" w:rsidRPr="00E96F07" w:rsidRDefault="002317F4"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451F0DE" w14:textId="77777777" w:rsidR="002317F4" w:rsidRPr="00E96F07" w:rsidRDefault="002317F4" w:rsidP="009014E0">
            <w:pPr>
              <w:pStyle w:val="TAC"/>
              <w:keepNext w:val="0"/>
              <w:keepLines w:val="0"/>
              <w:widowControl w:val="0"/>
              <w:jc w:val="left"/>
              <w:rPr>
                <w:sz w:val="16"/>
                <w:szCs w:val="16"/>
              </w:rPr>
            </w:pPr>
            <w:r w:rsidRPr="00E96F07">
              <w:rPr>
                <w:sz w:val="16"/>
                <w:szCs w:val="16"/>
              </w:rPr>
              <w:t>RP-201937</w:t>
            </w:r>
          </w:p>
        </w:tc>
        <w:tc>
          <w:tcPr>
            <w:tcW w:w="567" w:type="dxa"/>
            <w:shd w:val="solid" w:color="FFFFFF" w:fill="auto"/>
          </w:tcPr>
          <w:p w14:paraId="669251A2" w14:textId="77777777" w:rsidR="002317F4" w:rsidRPr="00E96F07" w:rsidRDefault="002317F4" w:rsidP="009014E0">
            <w:pPr>
              <w:pStyle w:val="TAL"/>
              <w:keepNext w:val="0"/>
              <w:keepLines w:val="0"/>
              <w:widowControl w:val="0"/>
              <w:jc w:val="center"/>
              <w:rPr>
                <w:sz w:val="16"/>
                <w:szCs w:val="16"/>
              </w:rPr>
            </w:pPr>
            <w:r w:rsidRPr="00E96F07">
              <w:rPr>
                <w:sz w:val="16"/>
                <w:szCs w:val="16"/>
              </w:rPr>
              <w:t>0232</w:t>
            </w:r>
          </w:p>
        </w:tc>
        <w:tc>
          <w:tcPr>
            <w:tcW w:w="425" w:type="dxa"/>
            <w:shd w:val="solid" w:color="FFFFFF" w:fill="auto"/>
          </w:tcPr>
          <w:p w14:paraId="16529DA7" w14:textId="77777777" w:rsidR="002317F4" w:rsidRPr="00E96F07" w:rsidRDefault="002317F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A76D56C" w14:textId="77777777" w:rsidR="002317F4" w:rsidRPr="00E96F07" w:rsidRDefault="002317F4"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3BE6948F" w14:textId="77777777" w:rsidR="002317F4" w:rsidRPr="00E96F07" w:rsidRDefault="002317F4" w:rsidP="009014E0">
            <w:pPr>
              <w:widowControl w:val="0"/>
              <w:spacing w:after="0"/>
              <w:rPr>
                <w:rFonts w:ascii="Arial" w:hAnsi="Arial" w:cs="Arial"/>
                <w:sz w:val="16"/>
                <w:szCs w:val="16"/>
              </w:rPr>
            </w:pPr>
            <w:r w:rsidRPr="00E96F07">
              <w:rPr>
                <w:rFonts w:ascii="Arial" w:hAnsi="Arial" w:cs="Arial"/>
                <w:sz w:val="16"/>
                <w:szCs w:val="16"/>
              </w:rPr>
              <w:t>Clarification for KPAS and EU-alert</w:t>
            </w:r>
          </w:p>
        </w:tc>
        <w:tc>
          <w:tcPr>
            <w:tcW w:w="708" w:type="dxa"/>
            <w:shd w:val="solid" w:color="FFFFFF" w:fill="auto"/>
          </w:tcPr>
          <w:p w14:paraId="17DE0366" w14:textId="77777777" w:rsidR="002317F4" w:rsidRPr="00E96F07" w:rsidRDefault="002317F4"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323CEB43" w14:textId="77777777" w:rsidTr="00F871AE">
        <w:tc>
          <w:tcPr>
            <w:tcW w:w="709" w:type="dxa"/>
            <w:shd w:val="solid" w:color="FFFFFF" w:fill="auto"/>
          </w:tcPr>
          <w:p w14:paraId="00C79CBA" w14:textId="77777777" w:rsidR="00CE75B8" w:rsidRPr="00E96F07"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E96F07" w:rsidRDefault="00CE75B8"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B3BFB49" w14:textId="77777777" w:rsidR="00CE75B8" w:rsidRPr="00E96F07" w:rsidRDefault="00CE75B8" w:rsidP="009014E0">
            <w:pPr>
              <w:pStyle w:val="TAC"/>
              <w:keepNext w:val="0"/>
              <w:keepLines w:val="0"/>
              <w:widowControl w:val="0"/>
              <w:jc w:val="left"/>
              <w:rPr>
                <w:sz w:val="16"/>
                <w:szCs w:val="16"/>
              </w:rPr>
            </w:pPr>
            <w:r w:rsidRPr="00E96F07">
              <w:rPr>
                <w:sz w:val="16"/>
                <w:szCs w:val="16"/>
              </w:rPr>
              <w:t>RP-201931</w:t>
            </w:r>
          </w:p>
        </w:tc>
        <w:tc>
          <w:tcPr>
            <w:tcW w:w="567" w:type="dxa"/>
            <w:shd w:val="solid" w:color="FFFFFF" w:fill="auto"/>
          </w:tcPr>
          <w:p w14:paraId="2723FCFD" w14:textId="77777777" w:rsidR="00CE75B8" w:rsidRPr="00E96F07" w:rsidRDefault="00CE75B8" w:rsidP="009014E0">
            <w:pPr>
              <w:pStyle w:val="TAL"/>
              <w:keepNext w:val="0"/>
              <w:keepLines w:val="0"/>
              <w:widowControl w:val="0"/>
              <w:jc w:val="center"/>
              <w:rPr>
                <w:sz w:val="16"/>
                <w:szCs w:val="16"/>
              </w:rPr>
            </w:pPr>
            <w:r w:rsidRPr="00E96F07">
              <w:rPr>
                <w:sz w:val="16"/>
                <w:szCs w:val="16"/>
              </w:rPr>
              <w:t>0258</w:t>
            </w:r>
          </w:p>
        </w:tc>
        <w:tc>
          <w:tcPr>
            <w:tcW w:w="425" w:type="dxa"/>
            <w:shd w:val="solid" w:color="FFFFFF" w:fill="auto"/>
          </w:tcPr>
          <w:p w14:paraId="2AAD4BDB" w14:textId="77777777" w:rsidR="00CE75B8" w:rsidRPr="00E96F07" w:rsidRDefault="00CE75B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543D125" w14:textId="77777777" w:rsidR="00CE75B8" w:rsidRPr="00E96F07" w:rsidRDefault="00CE75B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5BB6850" w14:textId="592D961A" w:rsidR="00CE75B8" w:rsidRPr="00E96F07" w:rsidRDefault="00CE75B8" w:rsidP="009014E0">
            <w:pPr>
              <w:widowControl w:val="0"/>
              <w:spacing w:after="0"/>
              <w:rPr>
                <w:rFonts w:ascii="Arial" w:hAnsi="Arial" w:cs="Arial"/>
                <w:sz w:val="16"/>
                <w:szCs w:val="16"/>
              </w:rPr>
            </w:pPr>
            <w:r w:rsidRPr="00E96F07">
              <w:rPr>
                <w:rFonts w:ascii="Arial" w:hAnsi="Arial" w:cs="Arial"/>
                <w:sz w:val="16"/>
                <w:szCs w:val="16"/>
              </w:rPr>
              <w:t>Drafting Rules in Subclause 15 on SON</w:t>
            </w:r>
          </w:p>
        </w:tc>
        <w:tc>
          <w:tcPr>
            <w:tcW w:w="708" w:type="dxa"/>
            <w:shd w:val="solid" w:color="FFFFFF" w:fill="auto"/>
          </w:tcPr>
          <w:p w14:paraId="219D7FCF" w14:textId="77777777" w:rsidR="00CE75B8" w:rsidRPr="00E96F07" w:rsidRDefault="00CE75B8"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32097309" w14:textId="77777777" w:rsidTr="00F871AE">
        <w:tc>
          <w:tcPr>
            <w:tcW w:w="709" w:type="dxa"/>
            <w:shd w:val="solid" w:color="FFFFFF" w:fill="auto"/>
          </w:tcPr>
          <w:p w14:paraId="661A329E" w14:textId="77777777" w:rsidR="00CE75B8" w:rsidRPr="00E96F07"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E96F07" w:rsidRDefault="00CE75B8"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3694D828" w14:textId="77777777" w:rsidR="00CE75B8" w:rsidRPr="00E96F07" w:rsidRDefault="00CE75B8" w:rsidP="009014E0">
            <w:pPr>
              <w:pStyle w:val="TAC"/>
              <w:keepNext w:val="0"/>
              <w:keepLines w:val="0"/>
              <w:widowControl w:val="0"/>
              <w:jc w:val="left"/>
              <w:rPr>
                <w:sz w:val="16"/>
                <w:szCs w:val="16"/>
              </w:rPr>
            </w:pPr>
            <w:r w:rsidRPr="00E96F07">
              <w:rPr>
                <w:sz w:val="16"/>
                <w:szCs w:val="16"/>
              </w:rPr>
              <w:t>RP-201928</w:t>
            </w:r>
          </w:p>
        </w:tc>
        <w:tc>
          <w:tcPr>
            <w:tcW w:w="567" w:type="dxa"/>
            <w:shd w:val="solid" w:color="FFFFFF" w:fill="auto"/>
          </w:tcPr>
          <w:p w14:paraId="07353EB1" w14:textId="77777777" w:rsidR="00CE75B8" w:rsidRPr="00E96F07" w:rsidRDefault="00CE75B8" w:rsidP="009014E0">
            <w:pPr>
              <w:pStyle w:val="TAL"/>
              <w:keepNext w:val="0"/>
              <w:keepLines w:val="0"/>
              <w:widowControl w:val="0"/>
              <w:jc w:val="center"/>
              <w:rPr>
                <w:sz w:val="16"/>
                <w:szCs w:val="16"/>
              </w:rPr>
            </w:pPr>
            <w:r w:rsidRPr="00E96F07">
              <w:rPr>
                <w:sz w:val="16"/>
                <w:szCs w:val="16"/>
              </w:rPr>
              <w:t>0259</w:t>
            </w:r>
          </w:p>
        </w:tc>
        <w:tc>
          <w:tcPr>
            <w:tcW w:w="425" w:type="dxa"/>
            <w:shd w:val="solid" w:color="FFFFFF" w:fill="auto"/>
          </w:tcPr>
          <w:p w14:paraId="20B2BCB5" w14:textId="77777777" w:rsidR="00CE75B8" w:rsidRPr="00E96F07" w:rsidRDefault="00CE75B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3FE2C45" w14:textId="77777777" w:rsidR="00CE75B8" w:rsidRPr="00E96F07" w:rsidRDefault="00CE75B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8F5159A" w14:textId="77777777" w:rsidR="00CE75B8" w:rsidRPr="00E96F07" w:rsidRDefault="00CE75B8" w:rsidP="009014E0">
            <w:pPr>
              <w:widowControl w:val="0"/>
              <w:spacing w:after="0"/>
              <w:rPr>
                <w:rFonts w:ascii="Arial" w:hAnsi="Arial" w:cs="Arial"/>
                <w:sz w:val="16"/>
                <w:szCs w:val="16"/>
              </w:rPr>
            </w:pPr>
            <w:r w:rsidRPr="00E96F07">
              <w:rPr>
                <w:rFonts w:ascii="Arial" w:hAnsi="Arial" w:cs="Arial"/>
                <w:sz w:val="16"/>
                <w:szCs w:val="16"/>
              </w:rPr>
              <w:t>Missing RACH Figure</w:t>
            </w:r>
          </w:p>
        </w:tc>
        <w:tc>
          <w:tcPr>
            <w:tcW w:w="708" w:type="dxa"/>
            <w:shd w:val="solid" w:color="FFFFFF" w:fill="auto"/>
          </w:tcPr>
          <w:p w14:paraId="7D4A9A2C" w14:textId="77777777" w:rsidR="00CE75B8" w:rsidRPr="00E96F07" w:rsidRDefault="00CE75B8"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4FDC1E96" w14:textId="77777777" w:rsidTr="00F871AE">
        <w:tc>
          <w:tcPr>
            <w:tcW w:w="709" w:type="dxa"/>
            <w:shd w:val="solid" w:color="FFFFFF" w:fill="auto"/>
          </w:tcPr>
          <w:p w14:paraId="2F8EED39" w14:textId="77777777" w:rsidR="00414005" w:rsidRPr="00E96F07"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E96F07" w:rsidRDefault="00414005"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4B5273AA" w14:textId="77777777" w:rsidR="00414005" w:rsidRPr="00E96F07" w:rsidRDefault="00414005" w:rsidP="009014E0">
            <w:pPr>
              <w:pStyle w:val="TAC"/>
              <w:keepNext w:val="0"/>
              <w:keepLines w:val="0"/>
              <w:widowControl w:val="0"/>
              <w:jc w:val="left"/>
              <w:rPr>
                <w:sz w:val="16"/>
                <w:szCs w:val="16"/>
              </w:rPr>
            </w:pPr>
            <w:r w:rsidRPr="00E96F07">
              <w:rPr>
                <w:sz w:val="16"/>
                <w:szCs w:val="16"/>
              </w:rPr>
              <w:t>RP-201937</w:t>
            </w:r>
          </w:p>
        </w:tc>
        <w:tc>
          <w:tcPr>
            <w:tcW w:w="567" w:type="dxa"/>
            <w:shd w:val="solid" w:color="FFFFFF" w:fill="auto"/>
          </w:tcPr>
          <w:p w14:paraId="352C1B46" w14:textId="77777777" w:rsidR="00414005" w:rsidRPr="00E96F07" w:rsidRDefault="00414005" w:rsidP="009014E0">
            <w:pPr>
              <w:pStyle w:val="TAL"/>
              <w:keepNext w:val="0"/>
              <w:keepLines w:val="0"/>
              <w:widowControl w:val="0"/>
              <w:jc w:val="center"/>
              <w:rPr>
                <w:sz w:val="16"/>
                <w:szCs w:val="16"/>
              </w:rPr>
            </w:pPr>
            <w:r w:rsidRPr="00E96F07">
              <w:rPr>
                <w:sz w:val="16"/>
                <w:szCs w:val="16"/>
              </w:rPr>
              <w:t>0260</w:t>
            </w:r>
          </w:p>
        </w:tc>
        <w:tc>
          <w:tcPr>
            <w:tcW w:w="425" w:type="dxa"/>
            <w:shd w:val="solid" w:color="FFFFFF" w:fill="auto"/>
          </w:tcPr>
          <w:p w14:paraId="781F1016" w14:textId="77777777" w:rsidR="00414005" w:rsidRPr="00E96F07" w:rsidRDefault="0041400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AB91D04" w14:textId="77777777" w:rsidR="00414005" w:rsidRPr="00E96F07" w:rsidRDefault="0041400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A9B1A91" w14:textId="77777777" w:rsidR="00414005" w:rsidRPr="00E96F07" w:rsidRDefault="00414005" w:rsidP="009014E0">
            <w:pPr>
              <w:widowControl w:val="0"/>
              <w:spacing w:after="0"/>
              <w:rPr>
                <w:rFonts w:ascii="Arial" w:hAnsi="Arial" w:cs="Arial"/>
                <w:sz w:val="16"/>
                <w:szCs w:val="16"/>
              </w:rPr>
            </w:pPr>
            <w:r w:rsidRPr="00E96F07">
              <w:rPr>
                <w:rFonts w:ascii="Arial" w:hAnsi="Arial" w:cs="Arial"/>
                <w:sz w:val="16"/>
                <w:szCs w:val="16"/>
              </w:rPr>
              <w:t>Clarification on NCGI</w:t>
            </w:r>
          </w:p>
        </w:tc>
        <w:tc>
          <w:tcPr>
            <w:tcW w:w="708" w:type="dxa"/>
            <w:shd w:val="solid" w:color="FFFFFF" w:fill="auto"/>
          </w:tcPr>
          <w:p w14:paraId="7B56E6AB" w14:textId="77777777" w:rsidR="00414005" w:rsidRPr="00E96F07" w:rsidRDefault="00414005"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4D02652A" w14:textId="77777777" w:rsidTr="00F871AE">
        <w:tc>
          <w:tcPr>
            <w:tcW w:w="709" w:type="dxa"/>
            <w:shd w:val="solid" w:color="FFFFFF" w:fill="auto"/>
          </w:tcPr>
          <w:p w14:paraId="4A8E530F" w14:textId="77777777" w:rsidR="00A53E37" w:rsidRPr="00E96F07"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E96F07" w:rsidRDefault="00A53E3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35C09A88" w14:textId="77777777" w:rsidR="00A53E37" w:rsidRPr="00E96F07" w:rsidRDefault="00A53E37" w:rsidP="009014E0">
            <w:pPr>
              <w:pStyle w:val="TAC"/>
              <w:keepNext w:val="0"/>
              <w:keepLines w:val="0"/>
              <w:widowControl w:val="0"/>
              <w:jc w:val="left"/>
              <w:rPr>
                <w:sz w:val="16"/>
                <w:szCs w:val="16"/>
              </w:rPr>
            </w:pPr>
            <w:r w:rsidRPr="00E96F07">
              <w:rPr>
                <w:sz w:val="16"/>
                <w:szCs w:val="16"/>
              </w:rPr>
              <w:t>RP-201963</w:t>
            </w:r>
          </w:p>
        </w:tc>
        <w:tc>
          <w:tcPr>
            <w:tcW w:w="567" w:type="dxa"/>
            <w:shd w:val="solid" w:color="FFFFFF" w:fill="auto"/>
          </w:tcPr>
          <w:p w14:paraId="38F52A2D" w14:textId="77777777" w:rsidR="00A53E37" w:rsidRPr="00E96F07" w:rsidRDefault="00A53E37" w:rsidP="009014E0">
            <w:pPr>
              <w:pStyle w:val="TAL"/>
              <w:keepNext w:val="0"/>
              <w:keepLines w:val="0"/>
              <w:widowControl w:val="0"/>
              <w:jc w:val="center"/>
              <w:rPr>
                <w:sz w:val="16"/>
                <w:szCs w:val="16"/>
              </w:rPr>
            </w:pPr>
            <w:r w:rsidRPr="00E96F07">
              <w:rPr>
                <w:sz w:val="16"/>
                <w:szCs w:val="16"/>
              </w:rPr>
              <w:t>0263</w:t>
            </w:r>
          </w:p>
        </w:tc>
        <w:tc>
          <w:tcPr>
            <w:tcW w:w="425" w:type="dxa"/>
            <w:shd w:val="solid" w:color="FFFFFF" w:fill="auto"/>
          </w:tcPr>
          <w:p w14:paraId="305FC0DD" w14:textId="77777777" w:rsidR="00A53E37" w:rsidRPr="00E96F07" w:rsidRDefault="00A53E3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476A0D2" w14:textId="77777777" w:rsidR="00A53E37" w:rsidRPr="00E96F07" w:rsidRDefault="00A53E3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6047D85" w14:textId="77777777" w:rsidR="00A53E37" w:rsidRPr="00E96F07" w:rsidRDefault="00A53E37" w:rsidP="009014E0">
            <w:pPr>
              <w:widowControl w:val="0"/>
              <w:spacing w:after="0"/>
              <w:rPr>
                <w:rFonts w:ascii="Arial" w:hAnsi="Arial" w:cs="Arial"/>
                <w:sz w:val="16"/>
                <w:szCs w:val="16"/>
              </w:rPr>
            </w:pPr>
            <w:r w:rsidRPr="00E96F07">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E96F07" w:rsidRDefault="00A53E37"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7CC289B6" w14:textId="77777777" w:rsidTr="00F871AE">
        <w:tc>
          <w:tcPr>
            <w:tcW w:w="709" w:type="dxa"/>
            <w:shd w:val="solid" w:color="FFFFFF" w:fill="auto"/>
          </w:tcPr>
          <w:p w14:paraId="6FEFDD10" w14:textId="77777777" w:rsidR="00A53E37" w:rsidRPr="00E96F07"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E96F07" w:rsidRDefault="00A53E3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136F936A" w14:textId="77777777" w:rsidR="00A53E37" w:rsidRPr="00E96F07" w:rsidRDefault="00A53E37" w:rsidP="009014E0">
            <w:pPr>
              <w:pStyle w:val="TAC"/>
              <w:keepNext w:val="0"/>
              <w:keepLines w:val="0"/>
              <w:widowControl w:val="0"/>
              <w:jc w:val="left"/>
              <w:rPr>
                <w:sz w:val="16"/>
                <w:szCs w:val="16"/>
              </w:rPr>
            </w:pPr>
            <w:r w:rsidRPr="00E96F07">
              <w:rPr>
                <w:sz w:val="16"/>
                <w:szCs w:val="16"/>
              </w:rPr>
              <w:t>RP-201926</w:t>
            </w:r>
          </w:p>
        </w:tc>
        <w:tc>
          <w:tcPr>
            <w:tcW w:w="567" w:type="dxa"/>
            <w:shd w:val="solid" w:color="FFFFFF" w:fill="auto"/>
          </w:tcPr>
          <w:p w14:paraId="3A76F4D1" w14:textId="77777777" w:rsidR="00A53E37" w:rsidRPr="00E96F07" w:rsidRDefault="00A53E37" w:rsidP="009014E0">
            <w:pPr>
              <w:pStyle w:val="TAL"/>
              <w:keepNext w:val="0"/>
              <w:keepLines w:val="0"/>
              <w:widowControl w:val="0"/>
              <w:jc w:val="center"/>
              <w:rPr>
                <w:sz w:val="16"/>
                <w:szCs w:val="16"/>
              </w:rPr>
            </w:pPr>
            <w:r w:rsidRPr="00E96F07">
              <w:rPr>
                <w:sz w:val="16"/>
                <w:szCs w:val="16"/>
              </w:rPr>
              <w:t>0265</w:t>
            </w:r>
          </w:p>
        </w:tc>
        <w:tc>
          <w:tcPr>
            <w:tcW w:w="425" w:type="dxa"/>
            <w:shd w:val="solid" w:color="FFFFFF" w:fill="auto"/>
          </w:tcPr>
          <w:p w14:paraId="009ACF52" w14:textId="77777777" w:rsidR="00A53E37" w:rsidRPr="00E96F07" w:rsidRDefault="00A53E3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E1024A6" w14:textId="77777777" w:rsidR="00A53E37" w:rsidRPr="00E96F07" w:rsidRDefault="00A53E3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C5AE66C" w14:textId="77777777" w:rsidR="00A53E37" w:rsidRPr="00E96F07" w:rsidRDefault="00A53E37" w:rsidP="009014E0">
            <w:pPr>
              <w:widowControl w:val="0"/>
              <w:spacing w:after="0"/>
              <w:rPr>
                <w:rFonts w:ascii="Arial" w:hAnsi="Arial" w:cs="Arial"/>
                <w:sz w:val="16"/>
                <w:szCs w:val="16"/>
              </w:rPr>
            </w:pPr>
            <w:r w:rsidRPr="00E96F07">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E96F07" w:rsidRDefault="00A53E37"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3DEAD75B" w14:textId="77777777" w:rsidTr="00F871AE">
        <w:tc>
          <w:tcPr>
            <w:tcW w:w="709" w:type="dxa"/>
            <w:shd w:val="solid" w:color="FFFFFF" w:fill="auto"/>
          </w:tcPr>
          <w:p w14:paraId="4E29F54A" w14:textId="77777777" w:rsidR="00265F81" w:rsidRPr="00E96F07"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E96F07" w:rsidRDefault="00265F81"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26863E46" w14:textId="77777777" w:rsidR="00265F81" w:rsidRPr="00E96F07" w:rsidRDefault="00265F81" w:rsidP="009014E0">
            <w:pPr>
              <w:pStyle w:val="TAC"/>
              <w:keepNext w:val="0"/>
              <w:keepLines w:val="0"/>
              <w:widowControl w:val="0"/>
              <w:jc w:val="left"/>
              <w:rPr>
                <w:sz w:val="16"/>
                <w:szCs w:val="16"/>
              </w:rPr>
            </w:pPr>
            <w:r w:rsidRPr="00E96F07">
              <w:rPr>
                <w:sz w:val="16"/>
                <w:szCs w:val="16"/>
              </w:rPr>
              <w:t>RP-201930</w:t>
            </w:r>
          </w:p>
        </w:tc>
        <w:tc>
          <w:tcPr>
            <w:tcW w:w="567" w:type="dxa"/>
            <w:shd w:val="solid" w:color="FFFFFF" w:fill="auto"/>
          </w:tcPr>
          <w:p w14:paraId="070FD27C" w14:textId="77777777" w:rsidR="00265F81" w:rsidRPr="00E96F07" w:rsidRDefault="00265F81" w:rsidP="009014E0">
            <w:pPr>
              <w:pStyle w:val="TAL"/>
              <w:keepNext w:val="0"/>
              <w:keepLines w:val="0"/>
              <w:widowControl w:val="0"/>
              <w:jc w:val="center"/>
              <w:rPr>
                <w:sz w:val="16"/>
                <w:szCs w:val="16"/>
              </w:rPr>
            </w:pPr>
            <w:r w:rsidRPr="00E96F07">
              <w:rPr>
                <w:sz w:val="16"/>
                <w:szCs w:val="16"/>
              </w:rPr>
              <w:t>0274</w:t>
            </w:r>
          </w:p>
        </w:tc>
        <w:tc>
          <w:tcPr>
            <w:tcW w:w="425" w:type="dxa"/>
            <w:shd w:val="solid" w:color="FFFFFF" w:fill="auto"/>
          </w:tcPr>
          <w:p w14:paraId="050A845D" w14:textId="77777777" w:rsidR="00265F81" w:rsidRPr="00E96F07" w:rsidRDefault="00265F8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F84A8CA" w14:textId="77777777" w:rsidR="00265F81" w:rsidRPr="00E96F07" w:rsidRDefault="00265F8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F4C58C0" w14:textId="77777777" w:rsidR="00265F81" w:rsidRPr="00E96F07" w:rsidRDefault="00265F81" w:rsidP="009014E0">
            <w:pPr>
              <w:widowControl w:val="0"/>
              <w:spacing w:after="0"/>
              <w:rPr>
                <w:rFonts w:ascii="Arial" w:hAnsi="Arial" w:cs="Arial"/>
                <w:sz w:val="16"/>
                <w:szCs w:val="16"/>
              </w:rPr>
            </w:pPr>
            <w:r w:rsidRPr="00E96F07">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E96F07" w:rsidRDefault="00265F81" w:rsidP="009014E0">
            <w:pPr>
              <w:pStyle w:val="TAC"/>
              <w:keepNext w:val="0"/>
              <w:keepLines w:val="0"/>
              <w:widowControl w:val="0"/>
              <w:jc w:val="left"/>
              <w:rPr>
                <w:sz w:val="16"/>
                <w:szCs w:val="16"/>
              </w:rPr>
            </w:pPr>
            <w:r w:rsidRPr="00E96F07">
              <w:rPr>
                <w:sz w:val="16"/>
                <w:szCs w:val="16"/>
              </w:rPr>
              <w:t>16.3.0</w:t>
            </w:r>
          </w:p>
        </w:tc>
      </w:tr>
      <w:tr w:rsidR="00E96F07" w:rsidRPr="00E96F07" w14:paraId="2DAC604E" w14:textId="77777777" w:rsidTr="00F871AE">
        <w:tc>
          <w:tcPr>
            <w:tcW w:w="709" w:type="dxa"/>
            <w:shd w:val="solid" w:color="FFFFFF" w:fill="auto"/>
          </w:tcPr>
          <w:p w14:paraId="75549DBD" w14:textId="77777777" w:rsidR="00542BF0" w:rsidRPr="00E96F07"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E96F07" w:rsidRDefault="00542BF0"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572E1EE" w14:textId="77777777" w:rsidR="00542BF0" w:rsidRPr="00E96F07" w:rsidRDefault="00542BF0" w:rsidP="009014E0">
            <w:pPr>
              <w:pStyle w:val="TAC"/>
              <w:keepNext w:val="0"/>
              <w:keepLines w:val="0"/>
              <w:widowControl w:val="0"/>
              <w:jc w:val="left"/>
              <w:rPr>
                <w:sz w:val="16"/>
                <w:szCs w:val="16"/>
              </w:rPr>
            </w:pPr>
            <w:r w:rsidRPr="00E96F07">
              <w:rPr>
                <w:sz w:val="16"/>
                <w:szCs w:val="16"/>
              </w:rPr>
              <w:t>RP-201930</w:t>
            </w:r>
          </w:p>
        </w:tc>
        <w:tc>
          <w:tcPr>
            <w:tcW w:w="567" w:type="dxa"/>
            <w:shd w:val="solid" w:color="FFFFFF" w:fill="auto"/>
          </w:tcPr>
          <w:p w14:paraId="335252E9" w14:textId="77777777" w:rsidR="00542BF0" w:rsidRPr="00E96F07" w:rsidRDefault="00542BF0" w:rsidP="009014E0">
            <w:pPr>
              <w:pStyle w:val="TAL"/>
              <w:keepNext w:val="0"/>
              <w:keepLines w:val="0"/>
              <w:widowControl w:val="0"/>
              <w:jc w:val="center"/>
              <w:rPr>
                <w:sz w:val="16"/>
                <w:szCs w:val="16"/>
              </w:rPr>
            </w:pPr>
            <w:r w:rsidRPr="00E96F07">
              <w:rPr>
                <w:sz w:val="16"/>
                <w:szCs w:val="16"/>
              </w:rPr>
              <w:t>0278</w:t>
            </w:r>
          </w:p>
        </w:tc>
        <w:tc>
          <w:tcPr>
            <w:tcW w:w="425" w:type="dxa"/>
            <w:shd w:val="solid" w:color="FFFFFF" w:fill="auto"/>
          </w:tcPr>
          <w:p w14:paraId="78437A40" w14:textId="77777777" w:rsidR="00542BF0" w:rsidRPr="00E96F07" w:rsidRDefault="00542BF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FB5DFA3" w14:textId="77777777" w:rsidR="00542BF0" w:rsidRPr="00E96F07" w:rsidRDefault="00542BF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F5149C2" w14:textId="77777777" w:rsidR="00542BF0" w:rsidRPr="00E96F07" w:rsidRDefault="00542BF0" w:rsidP="009014E0">
            <w:pPr>
              <w:widowControl w:val="0"/>
              <w:spacing w:after="0"/>
              <w:rPr>
                <w:rFonts w:ascii="Arial" w:hAnsi="Arial" w:cs="Arial"/>
                <w:sz w:val="16"/>
                <w:szCs w:val="16"/>
              </w:rPr>
            </w:pPr>
            <w:r w:rsidRPr="00E96F07">
              <w:rPr>
                <w:rFonts w:ascii="Arial" w:hAnsi="Arial" w:cs="Arial"/>
                <w:sz w:val="16"/>
                <w:szCs w:val="16"/>
              </w:rPr>
              <w:t>DAPS handover corrections</w:t>
            </w:r>
          </w:p>
        </w:tc>
        <w:tc>
          <w:tcPr>
            <w:tcW w:w="708" w:type="dxa"/>
            <w:shd w:val="solid" w:color="FFFFFF" w:fill="auto"/>
          </w:tcPr>
          <w:p w14:paraId="3C874D47" w14:textId="77777777" w:rsidR="00542BF0" w:rsidRPr="00E96F07" w:rsidRDefault="00542BF0" w:rsidP="009014E0">
            <w:pPr>
              <w:pStyle w:val="TAC"/>
              <w:keepNext w:val="0"/>
              <w:keepLines w:val="0"/>
              <w:widowControl w:val="0"/>
              <w:jc w:val="left"/>
              <w:rPr>
                <w:sz w:val="16"/>
                <w:szCs w:val="16"/>
              </w:rPr>
            </w:pPr>
            <w:r w:rsidRPr="00E96F07">
              <w:rPr>
                <w:sz w:val="16"/>
                <w:szCs w:val="16"/>
              </w:rPr>
              <w:t>16.3.0</w:t>
            </w:r>
          </w:p>
        </w:tc>
      </w:tr>
      <w:tr w:rsidR="00E96F07" w:rsidRPr="00E96F07" w14:paraId="524B93AD" w14:textId="77777777" w:rsidTr="00F871AE">
        <w:tc>
          <w:tcPr>
            <w:tcW w:w="709" w:type="dxa"/>
            <w:shd w:val="solid" w:color="FFFFFF" w:fill="auto"/>
          </w:tcPr>
          <w:p w14:paraId="48F75D10" w14:textId="77777777" w:rsidR="004C7643" w:rsidRPr="00E96F07"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E96F07" w:rsidRDefault="004C7643"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7FEAC056" w14:textId="77777777" w:rsidR="004C7643" w:rsidRPr="00E96F07" w:rsidRDefault="004C7643" w:rsidP="009014E0">
            <w:pPr>
              <w:pStyle w:val="TAC"/>
              <w:keepNext w:val="0"/>
              <w:keepLines w:val="0"/>
              <w:widowControl w:val="0"/>
              <w:jc w:val="left"/>
              <w:rPr>
                <w:sz w:val="16"/>
                <w:szCs w:val="16"/>
              </w:rPr>
            </w:pPr>
            <w:r w:rsidRPr="00E96F07">
              <w:rPr>
                <w:sz w:val="16"/>
                <w:szCs w:val="16"/>
              </w:rPr>
              <w:t>RP-201922</w:t>
            </w:r>
          </w:p>
        </w:tc>
        <w:tc>
          <w:tcPr>
            <w:tcW w:w="567" w:type="dxa"/>
            <w:shd w:val="solid" w:color="FFFFFF" w:fill="auto"/>
          </w:tcPr>
          <w:p w14:paraId="6BE1A2FE" w14:textId="77777777" w:rsidR="004C7643" w:rsidRPr="00E96F07" w:rsidRDefault="004C7643" w:rsidP="009014E0">
            <w:pPr>
              <w:pStyle w:val="TAL"/>
              <w:keepNext w:val="0"/>
              <w:keepLines w:val="0"/>
              <w:widowControl w:val="0"/>
              <w:jc w:val="center"/>
              <w:rPr>
                <w:sz w:val="16"/>
                <w:szCs w:val="16"/>
              </w:rPr>
            </w:pPr>
            <w:r w:rsidRPr="00E96F07">
              <w:rPr>
                <w:sz w:val="16"/>
                <w:szCs w:val="16"/>
              </w:rPr>
              <w:t>0284</w:t>
            </w:r>
          </w:p>
        </w:tc>
        <w:tc>
          <w:tcPr>
            <w:tcW w:w="425" w:type="dxa"/>
            <w:shd w:val="solid" w:color="FFFFFF" w:fill="auto"/>
          </w:tcPr>
          <w:p w14:paraId="4A36DEF0" w14:textId="77777777" w:rsidR="004C7643" w:rsidRPr="00E96F07" w:rsidRDefault="004C764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6136FFC" w14:textId="77777777" w:rsidR="004C7643" w:rsidRPr="00E96F07" w:rsidRDefault="004C764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2BBE560" w14:textId="77777777" w:rsidR="004C7643" w:rsidRPr="00E96F07" w:rsidRDefault="004C7643" w:rsidP="009014E0">
            <w:pPr>
              <w:widowControl w:val="0"/>
              <w:spacing w:after="0"/>
              <w:rPr>
                <w:rFonts w:ascii="Arial" w:hAnsi="Arial" w:cs="Arial"/>
                <w:sz w:val="16"/>
                <w:szCs w:val="16"/>
              </w:rPr>
            </w:pPr>
            <w:r w:rsidRPr="00E96F07">
              <w:rPr>
                <w:rFonts w:ascii="Arial" w:hAnsi="Arial" w:cs="Arial"/>
                <w:sz w:val="16"/>
                <w:szCs w:val="16"/>
              </w:rPr>
              <w:t>Misc corrections for Rel-16 DCCA</w:t>
            </w:r>
          </w:p>
        </w:tc>
        <w:tc>
          <w:tcPr>
            <w:tcW w:w="708" w:type="dxa"/>
            <w:shd w:val="solid" w:color="FFFFFF" w:fill="auto"/>
          </w:tcPr>
          <w:p w14:paraId="1D5B4AA6" w14:textId="77777777" w:rsidR="004C7643" w:rsidRPr="00E96F07" w:rsidRDefault="004C7643" w:rsidP="009014E0">
            <w:pPr>
              <w:pStyle w:val="TAC"/>
              <w:keepNext w:val="0"/>
              <w:keepLines w:val="0"/>
              <w:widowControl w:val="0"/>
              <w:jc w:val="left"/>
              <w:rPr>
                <w:sz w:val="16"/>
                <w:szCs w:val="16"/>
              </w:rPr>
            </w:pPr>
            <w:r w:rsidRPr="00E96F07">
              <w:rPr>
                <w:sz w:val="16"/>
                <w:szCs w:val="16"/>
              </w:rPr>
              <w:t>16.3.0</w:t>
            </w:r>
          </w:p>
        </w:tc>
      </w:tr>
      <w:tr w:rsidR="00E96F07" w:rsidRPr="00E96F07" w14:paraId="0955D7A2" w14:textId="77777777" w:rsidTr="00F871AE">
        <w:tc>
          <w:tcPr>
            <w:tcW w:w="709" w:type="dxa"/>
            <w:shd w:val="solid" w:color="FFFFFF" w:fill="auto"/>
          </w:tcPr>
          <w:p w14:paraId="386D37BA" w14:textId="77777777" w:rsidR="00323866" w:rsidRPr="00E96F07"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E96F07" w:rsidRDefault="00323866" w:rsidP="00957084">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7D73C968" w14:textId="77777777" w:rsidR="00323866" w:rsidRPr="00E96F07" w:rsidRDefault="00323866" w:rsidP="00957084">
            <w:pPr>
              <w:pStyle w:val="TAC"/>
              <w:keepNext w:val="0"/>
              <w:keepLines w:val="0"/>
              <w:widowControl w:val="0"/>
              <w:jc w:val="left"/>
              <w:rPr>
                <w:sz w:val="16"/>
                <w:szCs w:val="16"/>
              </w:rPr>
            </w:pPr>
            <w:r w:rsidRPr="00E96F07">
              <w:rPr>
                <w:sz w:val="16"/>
                <w:szCs w:val="16"/>
              </w:rPr>
              <w:t>RP-201932</w:t>
            </w:r>
          </w:p>
        </w:tc>
        <w:tc>
          <w:tcPr>
            <w:tcW w:w="567" w:type="dxa"/>
            <w:shd w:val="solid" w:color="FFFFFF" w:fill="auto"/>
          </w:tcPr>
          <w:p w14:paraId="5E029B35" w14:textId="77777777" w:rsidR="00323866" w:rsidRPr="00E96F07" w:rsidRDefault="00323866" w:rsidP="00957084">
            <w:pPr>
              <w:pStyle w:val="TAL"/>
              <w:keepNext w:val="0"/>
              <w:keepLines w:val="0"/>
              <w:widowControl w:val="0"/>
              <w:jc w:val="center"/>
              <w:rPr>
                <w:sz w:val="16"/>
                <w:szCs w:val="16"/>
              </w:rPr>
            </w:pPr>
            <w:r w:rsidRPr="00E96F07">
              <w:rPr>
                <w:sz w:val="16"/>
                <w:szCs w:val="16"/>
              </w:rPr>
              <w:t>0285</w:t>
            </w:r>
          </w:p>
        </w:tc>
        <w:tc>
          <w:tcPr>
            <w:tcW w:w="425" w:type="dxa"/>
            <w:shd w:val="solid" w:color="FFFFFF" w:fill="auto"/>
          </w:tcPr>
          <w:p w14:paraId="250926FC" w14:textId="77777777" w:rsidR="00323866" w:rsidRPr="00E96F07" w:rsidRDefault="00323866" w:rsidP="00957084">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B294625" w14:textId="77777777" w:rsidR="00323866" w:rsidRPr="00E96F07" w:rsidRDefault="00323866" w:rsidP="00957084">
            <w:pPr>
              <w:pStyle w:val="TAC"/>
              <w:keepNext w:val="0"/>
              <w:keepLines w:val="0"/>
              <w:widowControl w:val="0"/>
              <w:rPr>
                <w:sz w:val="16"/>
                <w:szCs w:val="16"/>
              </w:rPr>
            </w:pPr>
            <w:r w:rsidRPr="00E96F07">
              <w:rPr>
                <w:sz w:val="16"/>
                <w:szCs w:val="16"/>
              </w:rPr>
              <w:t>F</w:t>
            </w:r>
          </w:p>
        </w:tc>
        <w:tc>
          <w:tcPr>
            <w:tcW w:w="5151" w:type="dxa"/>
            <w:shd w:val="solid" w:color="FFFFFF" w:fill="auto"/>
          </w:tcPr>
          <w:p w14:paraId="2974E6EA" w14:textId="77777777" w:rsidR="00323866" w:rsidRPr="00E96F07" w:rsidRDefault="00323866" w:rsidP="00957084">
            <w:pPr>
              <w:widowControl w:val="0"/>
              <w:spacing w:after="0"/>
              <w:rPr>
                <w:rFonts w:ascii="Arial" w:hAnsi="Arial" w:cs="Arial"/>
                <w:sz w:val="16"/>
                <w:szCs w:val="16"/>
              </w:rPr>
            </w:pPr>
            <w:r w:rsidRPr="00E96F07">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E96F07" w:rsidRDefault="00323866" w:rsidP="00957084">
            <w:pPr>
              <w:pStyle w:val="TAC"/>
              <w:keepNext w:val="0"/>
              <w:keepLines w:val="0"/>
              <w:widowControl w:val="0"/>
              <w:jc w:val="left"/>
              <w:rPr>
                <w:sz w:val="16"/>
                <w:szCs w:val="16"/>
              </w:rPr>
            </w:pPr>
            <w:r w:rsidRPr="00E96F07">
              <w:rPr>
                <w:sz w:val="16"/>
                <w:szCs w:val="16"/>
              </w:rPr>
              <w:t>16.3.0</w:t>
            </w:r>
          </w:p>
        </w:tc>
      </w:tr>
      <w:tr w:rsidR="00E96F07" w:rsidRPr="00E96F07" w14:paraId="25E026C3" w14:textId="77777777" w:rsidTr="00F871AE">
        <w:tc>
          <w:tcPr>
            <w:tcW w:w="709" w:type="dxa"/>
            <w:shd w:val="solid" w:color="FFFFFF" w:fill="auto"/>
          </w:tcPr>
          <w:p w14:paraId="3D3E1B06" w14:textId="77777777" w:rsidR="00D27F61" w:rsidRPr="00E96F07"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E96F07" w:rsidRDefault="00D27F61"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0BE5BF85" w14:textId="77777777" w:rsidR="00D27F61" w:rsidRPr="00E96F07" w:rsidRDefault="00D27F61" w:rsidP="009014E0">
            <w:pPr>
              <w:pStyle w:val="TAC"/>
              <w:keepNext w:val="0"/>
              <w:keepLines w:val="0"/>
              <w:widowControl w:val="0"/>
              <w:jc w:val="left"/>
              <w:rPr>
                <w:sz w:val="16"/>
                <w:szCs w:val="16"/>
              </w:rPr>
            </w:pPr>
            <w:r w:rsidRPr="00E96F07">
              <w:rPr>
                <w:sz w:val="16"/>
                <w:szCs w:val="16"/>
              </w:rPr>
              <w:t>RP-201922</w:t>
            </w:r>
          </w:p>
        </w:tc>
        <w:tc>
          <w:tcPr>
            <w:tcW w:w="567" w:type="dxa"/>
            <w:shd w:val="solid" w:color="FFFFFF" w:fill="auto"/>
          </w:tcPr>
          <w:p w14:paraId="07F115A8" w14:textId="77777777" w:rsidR="00D27F61" w:rsidRPr="00E96F07" w:rsidRDefault="00D27F61" w:rsidP="009014E0">
            <w:pPr>
              <w:pStyle w:val="TAL"/>
              <w:keepNext w:val="0"/>
              <w:keepLines w:val="0"/>
              <w:widowControl w:val="0"/>
              <w:jc w:val="center"/>
              <w:rPr>
                <w:sz w:val="16"/>
                <w:szCs w:val="16"/>
              </w:rPr>
            </w:pPr>
            <w:r w:rsidRPr="00E96F07">
              <w:rPr>
                <w:sz w:val="16"/>
                <w:szCs w:val="16"/>
              </w:rPr>
              <w:t>0286</w:t>
            </w:r>
          </w:p>
        </w:tc>
        <w:tc>
          <w:tcPr>
            <w:tcW w:w="425" w:type="dxa"/>
            <w:shd w:val="solid" w:color="FFFFFF" w:fill="auto"/>
          </w:tcPr>
          <w:p w14:paraId="46D87452" w14:textId="77777777" w:rsidR="00D27F61" w:rsidRPr="00E96F07" w:rsidRDefault="00D27F6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8F340A8" w14:textId="77777777" w:rsidR="00D27F61" w:rsidRPr="00E96F07" w:rsidRDefault="00D27F6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046930" w14:textId="77777777" w:rsidR="00D27F61" w:rsidRPr="00E96F07" w:rsidRDefault="00D27F61" w:rsidP="009014E0">
            <w:pPr>
              <w:widowControl w:val="0"/>
              <w:spacing w:after="0"/>
              <w:rPr>
                <w:rFonts w:ascii="Arial" w:hAnsi="Arial" w:cs="Arial"/>
                <w:sz w:val="16"/>
                <w:szCs w:val="16"/>
              </w:rPr>
            </w:pPr>
            <w:r w:rsidRPr="00E96F07">
              <w:rPr>
                <w:rFonts w:ascii="Arial" w:hAnsi="Arial" w:cs="Arial"/>
                <w:sz w:val="16"/>
                <w:szCs w:val="16"/>
              </w:rPr>
              <w:t>Correction on UL behaviours in the dormant BWP</w:t>
            </w:r>
          </w:p>
        </w:tc>
        <w:tc>
          <w:tcPr>
            <w:tcW w:w="708" w:type="dxa"/>
            <w:shd w:val="solid" w:color="FFFFFF" w:fill="auto"/>
          </w:tcPr>
          <w:p w14:paraId="6F442F86" w14:textId="77777777" w:rsidR="00D27F61" w:rsidRPr="00E96F07" w:rsidRDefault="00D27F61" w:rsidP="009014E0">
            <w:pPr>
              <w:pStyle w:val="TAC"/>
              <w:keepNext w:val="0"/>
              <w:keepLines w:val="0"/>
              <w:widowControl w:val="0"/>
              <w:jc w:val="left"/>
              <w:rPr>
                <w:sz w:val="16"/>
                <w:szCs w:val="16"/>
              </w:rPr>
            </w:pPr>
            <w:r w:rsidRPr="00E96F07">
              <w:rPr>
                <w:sz w:val="16"/>
                <w:szCs w:val="16"/>
              </w:rPr>
              <w:t>16.3.0</w:t>
            </w:r>
          </w:p>
        </w:tc>
      </w:tr>
      <w:tr w:rsidR="00E96F07" w:rsidRPr="00E96F07" w14:paraId="1FE1531A" w14:textId="77777777" w:rsidTr="00F871AE">
        <w:tc>
          <w:tcPr>
            <w:tcW w:w="709" w:type="dxa"/>
            <w:shd w:val="solid" w:color="FFFFFF" w:fill="auto"/>
          </w:tcPr>
          <w:p w14:paraId="233BBCB7" w14:textId="77777777" w:rsidR="00452ECF" w:rsidRPr="00E96F07"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E96F07" w:rsidRDefault="00452ECF"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7883DFF8" w14:textId="77777777" w:rsidR="00452ECF" w:rsidRPr="00E96F07" w:rsidRDefault="00452ECF" w:rsidP="009014E0">
            <w:pPr>
              <w:pStyle w:val="TAC"/>
              <w:keepNext w:val="0"/>
              <w:keepLines w:val="0"/>
              <w:widowControl w:val="0"/>
              <w:jc w:val="left"/>
              <w:rPr>
                <w:sz w:val="16"/>
                <w:szCs w:val="16"/>
              </w:rPr>
            </w:pPr>
            <w:r w:rsidRPr="00E96F07">
              <w:rPr>
                <w:sz w:val="16"/>
                <w:szCs w:val="16"/>
              </w:rPr>
              <w:t>RP-201923</w:t>
            </w:r>
          </w:p>
        </w:tc>
        <w:tc>
          <w:tcPr>
            <w:tcW w:w="567" w:type="dxa"/>
            <w:shd w:val="solid" w:color="FFFFFF" w:fill="auto"/>
          </w:tcPr>
          <w:p w14:paraId="76342DAB" w14:textId="77777777" w:rsidR="00452ECF" w:rsidRPr="00E96F07" w:rsidRDefault="00452ECF" w:rsidP="009014E0">
            <w:pPr>
              <w:pStyle w:val="TAL"/>
              <w:keepNext w:val="0"/>
              <w:keepLines w:val="0"/>
              <w:widowControl w:val="0"/>
              <w:jc w:val="center"/>
              <w:rPr>
                <w:sz w:val="16"/>
                <w:szCs w:val="16"/>
              </w:rPr>
            </w:pPr>
            <w:r w:rsidRPr="00E96F07">
              <w:rPr>
                <w:sz w:val="16"/>
                <w:szCs w:val="16"/>
              </w:rPr>
              <w:t>0293</w:t>
            </w:r>
          </w:p>
        </w:tc>
        <w:tc>
          <w:tcPr>
            <w:tcW w:w="425" w:type="dxa"/>
            <w:shd w:val="solid" w:color="FFFFFF" w:fill="auto"/>
          </w:tcPr>
          <w:p w14:paraId="4AC8EDA2" w14:textId="77777777" w:rsidR="00452ECF" w:rsidRPr="00E96F07" w:rsidRDefault="00452EC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9514B14" w14:textId="77777777" w:rsidR="00452ECF" w:rsidRPr="00E96F07" w:rsidRDefault="00452EC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EB9EEF8" w14:textId="77777777" w:rsidR="00452ECF" w:rsidRPr="00E96F07" w:rsidRDefault="00452ECF" w:rsidP="009014E0">
            <w:pPr>
              <w:widowControl w:val="0"/>
              <w:spacing w:after="0"/>
              <w:rPr>
                <w:rFonts w:ascii="Arial" w:hAnsi="Arial" w:cs="Arial"/>
                <w:sz w:val="16"/>
                <w:szCs w:val="16"/>
              </w:rPr>
            </w:pPr>
            <w:r w:rsidRPr="00E96F07">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E96F07" w:rsidRDefault="00452ECF" w:rsidP="009014E0">
            <w:pPr>
              <w:pStyle w:val="TAC"/>
              <w:keepNext w:val="0"/>
              <w:keepLines w:val="0"/>
              <w:widowControl w:val="0"/>
              <w:jc w:val="left"/>
              <w:rPr>
                <w:sz w:val="16"/>
                <w:szCs w:val="16"/>
              </w:rPr>
            </w:pPr>
            <w:r w:rsidRPr="00E96F07">
              <w:rPr>
                <w:sz w:val="16"/>
                <w:szCs w:val="16"/>
              </w:rPr>
              <w:t>16.3.0</w:t>
            </w:r>
          </w:p>
        </w:tc>
      </w:tr>
      <w:tr w:rsidR="00E96F07" w:rsidRPr="00E96F07" w14:paraId="18D5B0BA" w14:textId="77777777" w:rsidTr="00F871AE">
        <w:tc>
          <w:tcPr>
            <w:tcW w:w="709" w:type="dxa"/>
            <w:shd w:val="solid" w:color="FFFFFF" w:fill="auto"/>
          </w:tcPr>
          <w:p w14:paraId="223DCCD0" w14:textId="77777777" w:rsidR="008C7360" w:rsidRPr="00E96F07"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E96F07" w:rsidRDefault="008C7360"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33649E5E" w14:textId="77777777" w:rsidR="008C7360" w:rsidRPr="00E96F07" w:rsidRDefault="008C7360" w:rsidP="009014E0">
            <w:pPr>
              <w:pStyle w:val="TAC"/>
              <w:keepNext w:val="0"/>
              <w:keepLines w:val="0"/>
              <w:widowControl w:val="0"/>
              <w:jc w:val="left"/>
              <w:rPr>
                <w:sz w:val="16"/>
                <w:szCs w:val="16"/>
              </w:rPr>
            </w:pPr>
            <w:r w:rsidRPr="00E96F07">
              <w:rPr>
                <w:sz w:val="16"/>
                <w:szCs w:val="16"/>
              </w:rPr>
              <w:t>RP-201921</w:t>
            </w:r>
          </w:p>
        </w:tc>
        <w:tc>
          <w:tcPr>
            <w:tcW w:w="567" w:type="dxa"/>
            <w:shd w:val="solid" w:color="FFFFFF" w:fill="auto"/>
          </w:tcPr>
          <w:p w14:paraId="361C3E16" w14:textId="77777777" w:rsidR="008C7360" w:rsidRPr="00E96F07" w:rsidRDefault="008C7360" w:rsidP="009014E0">
            <w:pPr>
              <w:pStyle w:val="TAL"/>
              <w:keepNext w:val="0"/>
              <w:keepLines w:val="0"/>
              <w:widowControl w:val="0"/>
              <w:jc w:val="center"/>
              <w:rPr>
                <w:sz w:val="16"/>
                <w:szCs w:val="16"/>
              </w:rPr>
            </w:pPr>
            <w:r w:rsidRPr="00E96F07">
              <w:rPr>
                <w:sz w:val="16"/>
                <w:szCs w:val="16"/>
              </w:rPr>
              <w:t>0294</w:t>
            </w:r>
          </w:p>
        </w:tc>
        <w:tc>
          <w:tcPr>
            <w:tcW w:w="425" w:type="dxa"/>
            <w:shd w:val="solid" w:color="FFFFFF" w:fill="auto"/>
          </w:tcPr>
          <w:p w14:paraId="7486A5D6" w14:textId="77777777" w:rsidR="008C7360" w:rsidRPr="00E96F07" w:rsidRDefault="008C736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C94E665" w14:textId="77777777" w:rsidR="008C7360" w:rsidRPr="00E96F07" w:rsidRDefault="008C736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57A103" w14:textId="77777777" w:rsidR="008C7360" w:rsidRPr="00E96F07" w:rsidRDefault="008C7360" w:rsidP="009014E0">
            <w:pPr>
              <w:widowControl w:val="0"/>
              <w:spacing w:after="0"/>
              <w:rPr>
                <w:rFonts w:ascii="Arial" w:hAnsi="Arial" w:cs="Arial"/>
                <w:sz w:val="16"/>
                <w:szCs w:val="16"/>
              </w:rPr>
            </w:pPr>
            <w:r w:rsidRPr="00E96F07">
              <w:rPr>
                <w:rFonts w:ascii="Arial" w:hAnsi="Arial" w:cs="Arial"/>
                <w:sz w:val="16"/>
                <w:szCs w:val="16"/>
              </w:rPr>
              <w:t>Correction of CAPC for NR-U</w:t>
            </w:r>
          </w:p>
        </w:tc>
        <w:tc>
          <w:tcPr>
            <w:tcW w:w="708" w:type="dxa"/>
            <w:shd w:val="solid" w:color="FFFFFF" w:fill="auto"/>
          </w:tcPr>
          <w:p w14:paraId="67C8AE5A" w14:textId="77777777" w:rsidR="008C7360" w:rsidRPr="00E96F07" w:rsidRDefault="008C7360" w:rsidP="009014E0">
            <w:pPr>
              <w:pStyle w:val="TAC"/>
              <w:keepNext w:val="0"/>
              <w:keepLines w:val="0"/>
              <w:widowControl w:val="0"/>
              <w:jc w:val="left"/>
              <w:rPr>
                <w:sz w:val="16"/>
                <w:szCs w:val="16"/>
              </w:rPr>
            </w:pPr>
            <w:r w:rsidRPr="00E96F07">
              <w:rPr>
                <w:sz w:val="16"/>
                <w:szCs w:val="16"/>
              </w:rPr>
              <w:t>16.3.0</w:t>
            </w:r>
          </w:p>
        </w:tc>
      </w:tr>
      <w:tr w:rsidR="00E96F07" w:rsidRPr="00E96F07" w14:paraId="5263AA6A" w14:textId="77777777" w:rsidTr="00F871AE">
        <w:tc>
          <w:tcPr>
            <w:tcW w:w="709" w:type="dxa"/>
            <w:shd w:val="solid" w:color="FFFFFF" w:fill="auto"/>
          </w:tcPr>
          <w:p w14:paraId="58E996FA" w14:textId="77777777" w:rsidR="00152617" w:rsidRPr="00E96F07"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E96F07" w:rsidRDefault="0015261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220A5437" w14:textId="77777777" w:rsidR="00152617" w:rsidRPr="00E96F07" w:rsidRDefault="00152617" w:rsidP="009014E0">
            <w:pPr>
              <w:pStyle w:val="TAC"/>
              <w:keepNext w:val="0"/>
              <w:keepLines w:val="0"/>
              <w:widowControl w:val="0"/>
              <w:jc w:val="left"/>
              <w:rPr>
                <w:sz w:val="16"/>
                <w:szCs w:val="16"/>
              </w:rPr>
            </w:pPr>
            <w:r w:rsidRPr="00E96F07">
              <w:rPr>
                <w:sz w:val="16"/>
                <w:szCs w:val="16"/>
              </w:rPr>
              <w:t>RP-201929</w:t>
            </w:r>
          </w:p>
        </w:tc>
        <w:tc>
          <w:tcPr>
            <w:tcW w:w="567" w:type="dxa"/>
            <w:shd w:val="solid" w:color="FFFFFF" w:fill="auto"/>
          </w:tcPr>
          <w:p w14:paraId="014D80C6" w14:textId="77777777" w:rsidR="00152617" w:rsidRPr="00E96F07" w:rsidRDefault="00152617" w:rsidP="009014E0">
            <w:pPr>
              <w:pStyle w:val="TAL"/>
              <w:keepNext w:val="0"/>
              <w:keepLines w:val="0"/>
              <w:widowControl w:val="0"/>
              <w:jc w:val="center"/>
              <w:rPr>
                <w:sz w:val="16"/>
                <w:szCs w:val="16"/>
              </w:rPr>
            </w:pPr>
            <w:r w:rsidRPr="00E96F07">
              <w:rPr>
                <w:sz w:val="16"/>
                <w:szCs w:val="16"/>
              </w:rPr>
              <w:t>0295</w:t>
            </w:r>
          </w:p>
        </w:tc>
        <w:tc>
          <w:tcPr>
            <w:tcW w:w="425" w:type="dxa"/>
            <w:shd w:val="solid" w:color="FFFFFF" w:fill="auto"/>
          </w:tcPr>
          <w:p w14:paraId="1551E7A7" w14:textId="77777777" w:rsidR="00152617" w:rsidRPr="00E96F07" w:rsidRDefault="0015261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2309C3C" w14:textId="77777777" w:rsidR="00152617" w:rsidRPr="00E96F07" w:rsidRDefault="0015261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DE64902" w14:textId="77777777" w:rsidR="00152617" w:rsidRPr="00E96F07" w:rsidRDefault="00152617" w:rsidP="009014E0">
            <w:pPr>
              <w:widowControl w:val="0"/>
              <w:spacing w:after="0"/>
              <w:rPr>
                <w:rFonts w:ascii="Arial" w:hAnsi="Arial" w:cs="Arial"/>
                <w:sz w:val="16"/>
                <w:szCs w:val="16"/>
              </w:rPr>
            </w:pPr>
            <w:r w:rsidRPr="00E96F07">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E96F07" w:rsidRDefault="00152617" w:rsidP="009014E0">
            <w:pPr>
              <w:pStyle w:val="TAC"/>
              <w:keepNext w:val="0"/>
              <w:keepLines w:val="0"/>
              <w:widowControl w:val="0"/>
              <w:jc w:val="left"/>
              <w:rPr>
                <w:sz w:val="16"/>
                <w:szCs w:val="16"/>
              </w:rPr>
            </w:pPr>
            <w:r w:rsidRPr="00E96F07">
              <w:rPr>
                <w:sz w:val="16"/>
                <w:szCs w:val="16"/>
              </w:rPr>
              <w:t>16.3.0</w:t>
            </w:r>
          </w:p>
        </w:tc>
      </w:tr>
      <w:tr w:rsidR="00E96F07" w:rsidRPr="00E96F07" w14:paraId="498A208F" w14:textId="77777777" w:rsidTr="00F871AE">
        <w:tc>
          <w:tcPr>
            <w:tcW w:w="709" w:type="dxa"/>
            <w:shd w:val="solid" w:color="FFFFFF" w:fill="auto"/>
          </w:tcPr>
          <w:p w14:paraId="548D776A" w14:textId="77777777" w:rsidR="00152617" w:rsidRPr="00E96F07"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E96F07" w:rsidRDefault="0015261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82BA2CD" w14:textId="77777777" w:rsidR="00152617" w:rsidRPr="00E96F07" w:rsidRDefault="00152617" w:rsidP="009014E0">
            <w:pPr>
              <w:pStyle w:val="TAC"/>
              <w:keepNext w:val="0"/>
              <w:keepLines w:val="0"/>
              <w:widowControl w:val="0"/>
              <w:jc w:val="left"/>
              <w:rPr>
                <w:sz w:val="16"/>
                <w:szCs w:val="16"/>
              </w:rPr>
            </w:pPr>
            <w:r w:rsidRPr="00E96F07">
              <w:rPr>
                <w:sz w:val="16"/>
                <w:szCs w:val="16"/>
              </w:rPr>
              <w:t>RP-201928</w:t>
            </w:r>
          </w:p>
        </w:tc>
        <w:tc>
          <w:tcPr>
            <w:tcW w:w="567" w:type="dxa"/>
            <w:shd w:val="solid" w:color="FFFFFF" w:fill="auto"/>
          </w:tcPr>
          <w:p w14:paraId="1D117588" w14:textId="77777777" w:rsidR="00152617" w:rsidRPr="00E96F07" w:rsidRDefault="00152617" w:rsidP="009014E0">
            <w:pPr>
              <w:pStyle w:val="TAL"/>
              <w:keepNext w:val="0"/>
              <w:keepLines w:val="0"/>
              <w:widowControl w:val="0"/>
              <w:jc w:val="center"/>
              <w:rPr>
                <w:sz w:val="16"/>
                <w:szCs w:val="16"/>
              </w:rPr>
            </w:pPr>
            <w:r w:rsidRPr="00E96F07">
              <w:rPr>
                <w:sz w:val="16"/>
                <w:szCs w:val="16"/>
              </w:rPr>
              <w:t>0296</w:t>
            </w:r>
          </w:p>
        </w:tc>
        <w:tc>
          <w:tcPr>
            <w:tcW w:w="425" w:type="dxa"/>
            <w:shd w:val="solid" w:color="FFFFFF" w:fill="auto"/>
          </w:tcPr>
          <w:p w14:paraId="41D69AD4" w14:textId="77777777" w:rsidR="00152617" w:rsidRPr="00E96F07" w:rsidRDefault="0015261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0FE883C" w14:textId="77777777" w:rsidR="00152617" w:rsidRPr="00E96F07" w:rsidRDefault="0015261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FBD621B" w14:textId="77777777" w:rsidR="00152617" w:rsidRPr="00E96F07" w:rsidRDefault="00152617" w:rsidP="009014E0">
            <w:pPr>
              <w:widowControl w:val="0"/>
              <w:spacing w:after="0"/>
              <w:rPr>
                <w:rFonts w:ascii="Arial" w:hAnsi="Arial" w:cs="Arial"/>
                <w:sz w:val="16"/>
                <w:szCs w:val="16"/>
              </w:rPr>
            </w:pPr>
            <w:r w:rsidRPr="00E96F07">
              <w:rPr>
                <w:rFonts w:ascii="Arial" w:hAnsi="Arial" w:cs="Arial"/>
                <w:sz w:val="16"/>
                <w:szCs w:val="16"/>
              </w:rPr>
              <w:t>Correction of NPN CAG cells and non-CAG cells</w:t>
            </w:r>
          </w:p>
        </w:tc>
        <w:tc>
          <w:tcPr>
            <w:tcW w:w="708" w:type="dxa"/>
            <w:shd w:val="solid" w:color="FFFFFF" w:fill="auto"/>
          </w:tcPr>
          <w:p w14:paraId="3F696666" w14:textId="77777777" w:rsidR="00152617" w:rsidRPr="00E96F07" w:rsidRDefault="00152617" w:rsidP="009014E0">
            <w:pPr>
              <w:pStyle w:val="TAC"/>
              <w:keepNext w:val="0"/>
              <w:keepLines w:val="0"/>
              <w:widowControl w:val="0"/>
              <w:jc w:val="left"/>
              <w:rPr>
                <w:sz w:val="16"/>
                <w:szCs w:val="16"/>
              </w:rPr>
            </w:pPr>
            <w:r w:rsidRPr="00E96F07">
              <w:rPr>
                <w:sz w:val="16"/>
                <w:szCs w:val="16"/>
              </w:rPr>
              <w:t>16.3.0</w:t>
            </w:r>
          </w:p>
        </w:tc>
      </w:tr>
      <w:tr w:rsidR="00E96F07" w:rsidRPr="00E96F07" w14:paraId="63ABE438" w14:textId="77777777" w:rsidTr="00F871AE">
        <w:tc>
          <w:tcPr>
            <w:tcW w:w="709" w:type="dxa"/>
            <w:shd w:val="solid" w:color="FFFFFF" w:fill="auto"/>
          </w:tcPr>
          <w:p w14:paraId="530FEF0E" w14:textId="77777777" w:rsidR="00641E77" w:rsidRPr="00E96F07" w:rsidRDefault="00641E77" w:rsidP="009014E0">
            <w:pPr>
              <w:pStyle w:val="TAC"/>
              <w:keepNext w:val="0"/>
              <w:keepLines w:val="0"/>
              <w:widowControl w:val="0"/>
              <w:rPr>
                <w:sz w:val="16"/>
                <w:szCs w:val="16"/>
              </w:rPr>
            </w:pPr>
            <w:r w:rsidRPr="00E96F07">
              <w:rPr>
                <w:sz w:val="16"/>
                <w:szCs w:val="16"/>
              </w:rPr>
              <w:t>2020/12</w:t>
            </w:r>
          </w:p>
        </w:tc>
        <w:tc>
          <w:tcPr>
            <w:tcW w:w="661" w:type="dxa"/>
            <w:shd w:val="solid" w:color="FFFFFF" w:fill="auto"/>
          </w:tcPr>
          <w:p w14:paraId="2552D583" w14:textId="77777777" w:rsidR="00641E77" w:rsidRPr="00E96F07" w:rsidRDefault="00641E77"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75D5CBDE" w14:textId="77777777" w:rsidR="00641E77" w:rsidRPr="00E96F07" w:rsidRDefault="00641E77" w:rsidP="009014E0">
            <w:pPr>
              <w:pStyle w:val="TAC"/>
              <w:keepNext w:val="0"/>
              <w:keepLines w:val="0"/>
              <w:widowControl w:val="0"/>
              <w:jc w:val="left"/>
              <w:rPr>
                <w:sz w:val="16"/>
                <w:szCs w:val="16"/>
              </w:rPr>
            </w:pPr>
            <w:r w:rsidRPr="00E96F07">
              <w:rPr>
                <w:sz w:val="16"/>
                <w:szCs w:val="16"/>
              </w:rPr>
              <w:t>RP-202776</w:t>
            </w:r>
          </w:p>
        </w:tc>
        <w:tc>
          <w:tcPr>
            <w:tcW w:w="567" w:type="dxa"/>
            <w:shd w:val="solid" w:color="FFFFFF" w:fill="auto"/>
          </w:tcPr>
          <w:p w14:paraId="25FAF637" w14:textId="77777777" w:rsidR="00641E77" w:rsidRPr="00E96F07" w:rsidRDefault="00641E77" w:rsidP="009014E0">
            <w:pPr>
              <w:pStyle w:val="TAL"/>
              <w:keepNext w:val="0"/>
              <w:keepLines w:val="0"/>
              <w:widowControl w:val="0"/>
              <w:jc w:val="center"/>
              <w:rPr>
                <w:sz w:val="16"/>
                <w:szCs w:val="16"/>
              </w:rPr>
            </w:pPr>
            <w:r w:rsidRPr="00E96F07">
              <w:rPr>
                <w:sz w:val="16"/>
                <w:szCs w:val="16"/>
              </w:rPr>
              <w:t>0299</w:t>
            </w:r>
          </w:p>
        </w:tc>
        <w:tc>
          <w:tcPr>
            <w:tcW w:w="425" w:type="dxa"/>
            <w:shd w:val="solid" w:color="FFFFFF" w:fill="auto"/>
          </w:tcPr>
          <w:p w14:paraId="27C46B7B" w14:textId="77777777" w:rsidR="00641E77" w:rsidRPr="00E96F07" w:rsidRDefault="00641E7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5C1CCF" w14:textId="77777777" w:rsidR="00641E77" w:rsidRPr="00E96F07" w:rsidRDefault="00641E7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9CA03D9" w14:textId="77777777" w:rsidR="00641E77" w:rsidRPr="00E96F07" w:rsidRDefault="00641E77" w:rsidP="009014E0">
            <w:pPr>
              <w:widowControl w:val="0"/>
              <w:spacing w:after="0"/>
              <w:rPr>
                <w:rFonts w:ascii="Arial" w:hAnsi="Arial" w:cs="Arial"/>
                <w:sz w:val="16"/>
                <w:szCs w:val="16"/>
              </w:rPr>
            </w:pPr>
            <w:r w:rsidRPr="00E96F07">
              <w:rPr>
                <w:rFonts w:ascii="Arial" w:hAnsi="Arial" w:cs="Arial"/>
                <w:sz w:val="16"/>
                <w:szCs w:val="16"/>
              </w:rPr>
              <w:t>Stage-2 description of MPE reporting</w:t>
            </w:r>
          </w:p>
        </w:tc>
        <w:tc>
          <w:tcPr>
            <w:tcW w:w="708" w:type="dxa"/>
            <w:shd w:val="solid" w:color="FFFFFF" w:fill="auto"/>
          </w:tcPr>
          <w:p w14:paraId="46025CB8" w14:textId="77777777" w:rsidR="00641E77" w:rsidRPr="00E96F07" w:rsidRDefault="00641E77" w:rsidP="009014E0">
            <w:pPr>
              <w:pStyle w:val="TAC"/>
              <w:keepNext w:val="0"/>
              <w:keepLines w:val="0"/>
              <w:widowControl w:val="0"/>
              <w:jc w:val="left"/>
              <w:rPr>
                <w:sz w:val="16"/>
                <w:szCs w:val="16"/>
              </w:rPr>
            </w:pPr>
            <w:r w:rsidRPr="00E96F07">
              <w:rPr>
                <w:sz w:val="16"/>
                <w:szCs w:val="16"/>
              </w:rPr>
              <w:t>16.4.0</w:t>
            </w:r>
          </w:p>
        </w:tc>
      </w:tr>
      <w:tr w:rsidR="00E96F07" w:rsidRPr="00E96F07" w14:paraId="3DAD0B57" w14:textId="77777777" w:rsidTr="00F871AE">
        <w:tc>
          <w:tcPr>
            <w:tcW w:w="709" w:type="dxa"/>
            <w:shd w:val="solid" w:color="FFFFFF" w:fill="auto"/>
          </w:tcPr>
          <w:p w14:paraId="545F2F54" w14:textId="77777777" w:rsidR="00FE12B3" w:rsidRPr="00E96F07"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E96F07" w:rsidRDefault="00FE12B3"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1F66E3E" w14:textId="77777777" w:rsidR="00FE12B3" w:rsidRPr="00E96F07" w:rsidRDefault="00FE12B3" w:rsidP="009014E0">
            <w:pPr>
              <w:pStyle w:val="TAC"/>
              <w:keepNext w:val="0"/>
              <w:keepLines w:val="0"/>
              <w:widowControl w:val="0"/>
              <w:jc w:val="left"/>
              <w:rPr>
                <w:sz w:val="16"/>
                <w:szCs w:val="16"/>
              </w:rPr>
            </w:pPr>
            <w:r w:rsidRPr="00E96F07">
              <w:rPr>
                <w:sz w:val="16"/>
                <w:szCs w:val="16"/>
              </w:rPr>
              <w:t>RP-2027</w:t>
            </w:r>
            <w:r w:rsidR="00FD046A" w:rsidRPr="00E96F07">
              <w:rPr>
                <w:sz w:val="16"/>
                <w:szCs w:val="16"/>
              </w:rPr>
              <w:t>71</w:t>
            </w:r>
          </w:p>
        </w:tc>
        <w:tc>
          <w:tcPr>
            <w:tcW w:w="567" w:type="dxa"/>
            <w:shd w:val="solid" w:color="FFFFFF" w:fill="auto"/>
          </w:tcPr>
          <w:p w14:paraId="75F02D64" w14:textId="77777777" w:rsidR="00FE12B3" w:rsidRPr="00E96F07" w:rsidRDefault="00FE12B3" w:rsidP="009014E0">
            <w:pPr>
              <w:pStyle w:val="TAL"/>
              <w:keepNext w:val="0"/>
              <w:keepLines w:val="0"/>
              <w:widowControl w:val="0"/>
              <w:jc w:val="center"/>
              <w:rPr>
                <w:sz w:val="16"/>
                <w:szCs w:val="16"/>
              </w:rPr>
            </w:pPr>
            <w:r w:rsidRPr="00E96F07">
              <w:rPr>
                <w:sz w:val="16"/>
                <w:szCs w:val="16"/>
              </w:rPr>
              <w:t>0300</w:t>
            </w:r>
          </w:p>
        </w:tc>
        <w:tc>
          <w:tcPr>
            <w:tcW w:w="425" w:type="dxa"/>
            <w:shd w:val="solid" w:color="FFFFFF" w:fill="auto"/>
          </w:tcPr>
          <w:p w14:paraId="1A0A529C" w14:textId="77777777" w:rsidR="00FE12B3" w:rsidRPr="00E96F07" w:rsidRDefault="00FE12B3"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190FF920" w14:textId="77777777" w:rsidR="00FE12B3" w:rsidRPr="00E96F07" w:rsidRDefault="00FE12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4D4FAEC" w14:textId="77777777" w:rsidR="00FE12B3" w:rsidRPr="00E96F07" w:rsidRDefault="00FE12B3" w:rsidP="009014E0">
            <w:pPr>
              <w:widowControl w:val="0"/>
              <w:spacing w:after="0"/>
              <w:rPr>
                <w:rFonts w:ascii="Arial" w:hAnsi="Arial" w:cs="Arial"/>
                <w:sz w:val="16"/>
                <w:szCs w:val="16"/>
              </w:rPr>
            </w:pPr>
            <w:r w:rsidRPr="00E96F07">
              <w:rPr>
                <w:rFonts w:ascii="Arial" w:hAnsi="Arial" w:cs="Arial"/>
                <w:sz w:val="16"/>
                <w:szCs w:val="16"/>
              </w:rPr>
              <w:t>Description of Multi-TRP operation</w:t>
            </w:r>
          </w:p>
        </w:tc>
        <w:tc>
          <w:tcPr>
            <w:tcW w:w="708" w:type="dxa"/>
            <w:shd w:val="solid" w:color="FFFFFF" w:fill="auto"/>
          </w:tcPr>
          <w:p w14:paraId="49AAEF59" w14:textId="77777777" w:rsidR="00FE12B3" w:rsidRPr="00E96F07" w:rsidRDefault="00FE12B3" w:rsidP="009014E0">
            <w:pPr>
              <w:pStyle w:val="TAC"/>
              <w:keepNext w:val="0"/>
              <w:keepLines w:val="0"/>
              <w:widowControl w:val="0"/>
              <w:jc w:val="left"/>
              <w:rPr>
                <w:sz w:val="16"/>
                <w:szCs w:val="16"/>
              </w:rPr>
            </w:pPr>
            <w:r w:rsidRPr="00E96F07">
              <w:rPr>
                <w:sz w:val="16"/>
                <w:szCs w:val="16"/>
              </w:rPr>
              <w:t>16.4.0</w:t>
            </w:r>
          </w:p>
        </w:tc>
      </w:tr>
      <w:tr w:rsidR="00E96F07" w:rsidRPr="00E96F07" w14:paraId="19F510FC" w14:textId="77777777" w:rsidTr="00F871AE">
        <w:tc>
          <w:tcPr>
            <w:tcW w:w="709" w:type="dxa"/>
            <w:shd w:val="solid" w:color="FFFFFF" w:fill="auto"/>
          </w:tcPr>
          <w:p w14:paraId="3298D290" w14:textId="77777777" w:rsidR="00FE12B3" w:rsidRPr="00E96F07"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E96F07" w:rsidRDefault="00FE12B3"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49CAD190" w14:textId="77777777" w:rsidR="00FE12B3" w:rsidRPr="00E96F07" w:rsidRDefault="00FE12B3"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04D64CD8" w14:textId="77777777" w:rsidR="00FE12B3" w:rsidRPr="00E96F07" w:rsidRDefault="00FE12B3" w:rsidP="009014E0">
            <w:pPr>
              <w:pStyle w:val="TAL"/>
              <w:keepNext w:val="0"/>
              <w:keepLines w:val="0"/>
              <w:widowControl w:val="0"/>
              <w:jc w:val="center"/>
              <w:rPr>
                <w:sz w:val="16"/>
                <w:szCs w:val="16"/>
              </w:rPr>
            </w:pPr>
            <w:r w:rsidRPr="00E96F07">
              <w:rPr>
                <w:sz w:val="16"/>
                <w:szCs w:val="16"/>
              </w:rPr>
              <w:t>0305</w:t>
            </w:r>
          </w:p>
        </w:tc>
        <w:tc>
          <w:tcPr>
            <w:tcW w:w="425" w:type="dxa"/>
            <w:shd w:val="solid" w:color="FFFFFF" w:fill="auto"/>
          </w:tcPr>
          <w:p w14:paraId="2C4EB18B" w14:textId="77777777" w:rsidR="00FE12B3" w:rsidRPr="00E96F07" w:rsidRDefault="00FE12B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1FDE860" w14:textId="77777777" w:rsidR="00FE12B3" w:rsidRPr="00E96F07" w:rsidRDefault="00FE12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4C8A4A2" w14:textId="77777777" w:rsidR="00FE12B3" w:rsidRPr="00E96F07" w:rsidRDefault="00FE12B3" w:rsidP="009014E0">
            <w:pPr>
              <w:widowControl w:val="0"/>
              <w:spacing w:after="0"/>
              <w:rPr>
                <w:rFonts w:ascii="Arial" w:hAnsi="Arial" w:cs="Arial"/>
                <w:sz w:val="16"/>
                <w:szCs w:val="16"/>
              </w:rPr>
            </w:pPr>
            <w:r w:rsidRPr="00E96F07">
              <w:rPr>
                <w:rFonts w:ascii="Arial" w:hAnsi="Arial" w:cs="Arial"/>
                <w:sz w:val="16"/>
                <w:szCs w:val="16"/>
              </w:rPr>
              <w:t>Miscellaneous corrections to Mobility Enhancements</w:t>
            </w:r>
          </w:p>
        </w:tc>
        <w:tc>
          <w:tcPr>
            <w:tcW w:w="708" w:type="dxa"/>
            <w:shd w:val="solid" w:color="FFFFFF" w:fill="auto"/>
          </w:tcPr>
          <w:p w14:paraId="0060BB10" w14:textId="77777777" w:rsidR="00FE12B3" w:rsidRPr="00E96F07" w:rsidRDefault="00FE12B3" w:rsidP="009014E0">
            <w:pPr>
              <w:pStyle w:val="TAC"/>
              <w:keepNext w:val="0"/>
              <w:keepLines w:val="0"/>
              <w:widowControl w:val="0"/>
              <w:jc w:val="left"/>
              <w:rPr>
                <w:sz w:val="16"/>
                <w:szCs w:val="16"/>
              </w:rPr>
            </w:pPr>
            <w:r w:rsidRPr="00E96F07">
              <w:rPr>
                <w:sz w:val="16"/>
                <w:szCs w:val="16"/>
              </w:rPr>
              <w:t>16.4.0</w:t>
            </w:r>
          </w:p>
        </w:tc>
      </w:tr>
      <w:tr w:rsidR="00E96F07" w:rsidRPr="00E96F07" w14:paraId="1BB8EE01" w14:textId="77777777" w:rsidTr="00F871AE">
        <w:tc>
          <w:tcPr>
            <w:tcW w:w="709" w:type="dxa"/>
            <w:shd w:val="solid" w:color="FFFFFF" w:fill="auto"/>
          </w:tcPr>
          <w:p w14:paraId="6999418D" w14:textId="77777777" w:rsidR="00F17D4D" w:rsidRPr="00E96F07"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E96F07" w:rsidRDefault="00F17D4D"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1429BBCA" w14:textId="77777777" w:rsidR="00F17D4D" w:rsidRPr="00E96F07" w:rsidRDefault="00F17D4D"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2015F86C" w14:textId="77777777" w:rsidR="00F17D4D" w:rsidRPr="00E96F07" w:rsidRDefault="00F17D4D" w:rsidP="009014E0">
            <w:pPr>
              <w:pStyle w:val="TAL"/>
              <w:keepNext w:val="0"/>
              <w:keepLines w:val="0"/>
              <w:widowControl w:val="0"/>
              <w:jc w:val="center"/>
              <w:rPr>
                <w:sz w:val="16"/>
                <w:szCs w:val="16"/>
              </w:rPr>
            </w:pPr>
            <w:r w:rsidRPr="00E96F07">
              <w:rPr>
                <w:sz w:val="16"/>
                <w:szCs w:val="16"/>
              </w:rPr>
              <w:t>0307</w:t>
            </w:r>
          </w:p>
        </w:tc>
        <w:tc>
          <w:tcPr>
            <w:tcW w:w="425" w:type="dxa"/>
            <w:shd w:val="solid" w:color="FFFFFF" w:fill="auto"/>
          </w:tcPr>
          <w:p w14:paraId="05E7F804" w14:textId="77777777" w:rsidR="00F17D4D" w:rsidRPr="00E96F07" w:rsidRDefault="00F17D4D"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F226E72" w14:textId="77777777" w:rsidR="00F17D4D" w:rsidRPr="00E96F07" w:rsidRDefault="00F17D4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F3DFB5" w14:textId="77777777" w:rsidR="00F17D4D" w:rsidRPr="00E96F07" w:rsidRDefault="00F17D4D" w:rsidP="009014E0">
            <w:pPr>
              <w:widowControl w:val="0"/>
              <w:spacing w:after="0"/>
              <w:rPr>
                <w:rFonts w:ascii="Arial" w:hAnsi="Arial" w:cs="Arial"/>
                <w:sz w:val="16"/>
                <w:szCs w:val="16"/>
              </w:rPr>
            </w:pPr>
            <w:r w:rsidRPr="00E96F07">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E96F07" w:rsidRDefault="00F17D4D" w:rsidP="009014E0">
            <w:pPr>
              <w:pStyle w:val="TAC"/>
              <w:keepNext w:val="0"/>
              <w:keepLines w:val="0"/>
              <w:widowControl w:val="0"/>
              <w:jc w:val="left"/>
              <w:rPr>
                <w:sz w:val="16"/>
                <w:szCs w:val="16"/>
              </w:rPr>
            </w:pPr>
            <w:r w:rsidRPr="00E96F07">
              <w:rPr>
                <w:sz w:val="16"/>
                <w:szCs w:val="16"/>
              </w:rPr>
              <w:t>16.4.0</w:t>
            </w:r>
          </w:p>
        </w:tc>
      </w:tr>
      <w:tr w:rsidR="00E96F07" w:rsidRPr="00E96F07" w14:paraId="6190B744" w14:textId="77777777" w:rsidTr="00F871AE">
        <w:tc>
          <w:tcPr>
            <w:tcW w:w="709" w:type="dxa"/>
            <w:shd w:val="solid" w:color="FFFFFF" w:fill="auto"/>
          </w:tcPr>
          <w:p w14:paraId="208F4EDE" w14:textId="77777777" w:rsidR="00D159EF" w:rsidRPr="00E96F07"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E96F07" w:rsidRDefault="00D159EF"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F21971A" w14:textId="77777777" w:rsidR="00D159EF" w:rsidRPr="00E96F07" w:rsidRDefault="00D159EF" w:rsidP="009014E0">
            <w:pPr>
              <w:pStyle w:val="TAC"/>
              <w:keepNext w:val="0"/>
              <w:keepLines w:val="0"/>
              <w:widowControl w:val="0"/>
              <w:jc w:val="left"/>
              <w:rPr>
                <w:sz w:val="16"/>
                <w:szCs w:val="16"/>
              </w:rPr>
            </w:pPr>
            <w:r w:rsidRPr="00E96F07">
              <w:rPr>
                <w:sz w:val="16"/>
                <w:szCs w:val="16"/>
              </w:rPr>
              <w:t>RP-202771</w:t>
            </w:r>
          </w:p>
        </w:tc>
        <w:tc>
          <w:tcPr>
            <w:tcW w:w="567" w:type="dxa"/>
            <w:shd w:val="solid" w:color="FFFFFF" w:fill="auto"/>
          </w:tcPr>
          <w:p w14:paraId="26AEB02A" w14:textId="77777777" w:rsidR="00D159EF" w:rsidRPr="00E96F07" w:rsidRDefault="00D159EF" w:rsidP="009014E0">
            <w:pPr>
              <w:pStyle w:val="TAL"/>
              <w:keepNext w:val="0"/>
              <w:keepLines w:val="0"/>
              <w:widowControl w:val="0"/>
              <w:jc w:val="center"/>
              <w:rPr>
                <w:sz w:val="16"/>
                <w:szCs w:val="16"/>
              </w:rPr>
            </w:pPr>
            <w:r w:rsidRPr="00E96F07">
              <w:rPr>
                <w:sz w:val="16"/>
                <w:szCs w:val="16"/>
              </w:rPr>
              <w:t>0310</w:t>
            </w:r>
          </w:p>
        </w:tc>
        <w:tc>
          <w:tcPr>
            <w:tcW w:w="425" w:type="dxa"/>
            <w:shd w:val="solid" w:color="FFFFFF" w:fill="auto"/>
          </w:tcPr>
          <w:p w14:paraId="16A90E6E" w14:textId="77777777" w:rsidR="00D159EF" w:rsidRPr="00E96F07" w:rsidRDefault="00D159E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E9B5D43" w14:textId="77777777" w:rsidR="00D159EF" w:rsidRPr="00E96F07" w:rsidRDefault="00D159E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955C23C" w14:textId="77777777" w:rsidR="00D159EF" w:rsidRPr="00E96F07" w:rsidRDefault="00D159EF" w:rsidP="009014E0">
            <w:pPr>
              <w:widowControl w:val="0"/>
              <w:spacing w:after="0"/>
              <w:rPr>
                <w:rFonts w:ascii="Arial" w:hAnsi="Arial" w:cs="Arial"/>
                <w:sz w:val="16"/>
                <w:szCs w:val="16"/>
              </w:rPr>
            </w:pPr>
            <w:r w:rsidRPr="00E96F07">
              <w:rPr>
                <w:rFonts w:ascii="Arial" w:hAnsi="Arial" w:cs="Arial"/>
                <w:sz w:val="16"/>
                <w:szCs w:val="16"/>
              </w:rPr>
              <w:t xml:space="preserve">BFR on </w:t>
            </w:r>
            <w:proofErr w:type="spellStart"/>
            <w:r w:rsidRPr="00E96F07">
              <w:rPr>
                <w:rFonts w:ascii="Arial" w:hAnsi="Arial" w:cs="Arial"/>
                <w:sz w:val="16"/>
                <w:szCs w:val="16"/>
              </w:rPr>
              <w:t>SCell</w:t>
            </w:r>
            <w:proofErr w:type="spellEnd"/>
          </w:p>
        </w:tc>
        <w:tc>
          <w:tcPr>
            <w:tcW w:w="708" w:type="dxa"/>
            <w:shd w:val="solid" w:color="FFFFFF" w:fill="auto"/>
          </w:tcPr>
          <w:p w14:paraId="4A094B0B" w14:textId="77777777" w:rsidR="00D159EF" w:rsidRPr="00E96F07" w:rsidRDefault="00D159EF" w:rsidP="009014E0">
            <w:pPr>
              <w:pStyle w:val="TAC"/>
              <w:keepNext w:val="0"/>
              <w:keepLines w:val="0"/>
              <w:widowControl w:val="0"/>
              <w:jc w:val="left"/>
              <w:rPr>
                <w:sz w:val="16"/>
                <w:szCs w:val="16"/>
              </w:rPr>
            </w:pPr>
            <w:r w:rsidRPr="00E96F07">
              <w:rPr>
                <w:sz w:val="16"/>
                <w:szCs w:val="16"/>
              </w:rPr>
              <w:t>16.4.0</w:t>
            </w:r>
          </w:p>
        </w:tc>
      </w:tr>
      <w:tr w:rsidR="00E96F07" w:rsidRPr="00E96F07" w14:paraId="1717C706" w14:textId="77777777" w:rsidTr="00F871AE">
        <w:tc>
          <w:tcPr>
            <w:tcW w:w="709" w:type="dxa"/>
            <w:shd w:val="solid" w:color="FFFFFF" w:fill="auto"/>
          </w:tcPr>
          <w:p w14:paraId="07D3967B" w14:textId="77777777" w:rsidR="00471D89" w:rsidRPr="00E96F07"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E96F07" w:rsidRDefault="00471D89"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85E814D" w14:textId="77777777" w:rsidR="00471D89" w:rsidRPr="00E96F07" w:rsidRDefault="00471D89" w:rsidP="009014E0">
            <w:pPr>
              <w:pStyle w:val="TAC"/>
              <w:keepNext w:val="0"/>
              <w:keepLines w:val="0"/>
              <w:widowControl w:val="0"/>
              <w:jc w:val="left"/>
              <w:rPr>
                <w:sz w:val="16"/>
                <w:szCs w:val="16"/>
              </w:rPr>
            </w:pPr>
            <w:r w:rsidRPr="00E96F07">
              <w:rPr>
                <w:sz w:val="16"/>
                <w:szCs w:val="16"/>
              </w:rPr>
              <w:t>RP-202776</w:t>
            </w:r>
          </w:p>
        </w:tc>
        <w:tc>
          <w:tcPr>
            <w:tcW w:w="567" w:type="dxa"/>
            <w:shd w:val="solid" w:color="FFFFFF" w:fill="auto"/>
          </w:tcPr>
          <w:p w14:paraId="3C933D24" w14:textId="77777777" w:rsidR="00471D89" w:rsidRPr="00E96F07" w:rsidRDefault="00471D89" w:rsidP="009014E0">
            <w:pPr>
              <w:pStyle w:val="TAL"/>
              <w:keepNext w:val="0"/>
              <w:keepLines w:val="0"/>
              <w:widowControl w:val="0"/>
              <w:jc w:val="center"/>
              <w:rPr>
                <w:sz w:val="16"/>
                <w:szCs w:val="16"/>
              </w:rPr>
            </w:pPr>
            <w:r w:rsidRPr="00E96F07">
              <w:rPr>
                <w:sz w:val="16"/>
                <w:szCs w:val="16"/>
              </w:rPr>
              <w:t>0317</w:t>
            </w:r>
          </w:p>
        </w:tc>
        <w:tc>
          <w:tcPr>
            <w:tcW w:w="425" w:type="dxa"/>
            <w:shd w:val="solid" w:color="FFFFFF" w:fill="auto"/>
          </w:tcPr>
          <w:p w14:paraId="779D6391" w14:textId="77777777" w:rsidR="00471D89" w:rsidRPr="00E96F07" w:rsidRDefault="00471D89"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C01BB8B" w14:textId="77777777" w:rsidR="00471D89" w:rsidRPr="00E96F07" w:rsidRDefault="00471D8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984A5BB" w14:textId="77777777" w:rsidR="00471D89" w:rsidRPr="00E96F07" w:rsidRDefault="00471D89" w:rsidP="009014E0">
            <w:pPr>
              <w:widowControl w:val="0"/>
              <w:spacing w:after="0"/>
              <w:rPr>
                <w:rFonts w:ascii="Arial" w:hAnsi="Arial" w:cs="Arial"/>
                <w:sz w:val="16"/>
                <w:szCs w:val="16"/>
              </w:rPr>
            </w:pPr>
            <w:r w:rsidRPr="00E96F07">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E96F07" w:rsidRDefault="00471D89" w:rsidP="009014E0">
            <w:pPr>
              <w:pStyle w:val="TAC"/>
              <w:keepNext w:val="0"/>
              <w:keepLines w:val="0"/>
              <w:widowControl w:val="0"/>
              <w:jc w:val="left"/>
              <w:rPr>
                <w:sz w:val="16"/>
                <w:szCs w:val="16"/>
              </w:rPr>
            </w:pPr>
            <w:r w:rsidRPr="00E96F07">
              <w:rPr>
                <w:sz w:val="16"/>
                <w:szCs w:val="16"/>
              </w:rPr>
              <w:t>16.4.0</w:t>
            </w:r>
          </w:p>
        </w:tc>
      </w:tr>
      <w:tr w:rsidR="00E96F07" w:rsidRPr="00E96F07" w14:paraId="2F6F5F31" w14:textId="77777777" w:rsidTr="00F871AE">
        <w:tc>
          <w:tcPr>
            <w:tcW w:w="709" w:type="dxa"/>
            <w:shd w:val="solid" w:color="FFFFFF" w:fill="auto"/>
          </w:tcPr>
          <w:p w14:paraId="063AFEE2" w14:textId="77777777" w:rsidR="0032689B" w:rsidRPr="00E96F07"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E96F07" w:rsidRDefault="0032689B"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A7EE283" w14:textId="77777777" w:rsidR="0032689B" w:rsidRPr="00E96F07" w:rsidRDefault="0032689B" w:rsidP="009014E0">
            <w:pPr>
              <w:pStyle w:val="TAC"/>
              <w:keepNext w:val="0"/>
              <w:keepLines w:val="0"/>
              <w:widowControl w:val="0"/>
              <w:jc w:val="left"/>
              <w:rPr>
                <w:sz w:val="16"/>
                <w:szCs w:val="16"/>
              </w:rPr>
            </w:pPr>
            <w:r w:rsidRPr="00E96F07">
              <w:rPr>
                <w:sz w:val="16"/>
                <w:szCs w:val="16"/>
              </w:rPr>
              <w:t>RP-202772</w:t>
            </w:r>
          </w:p>
        </w:tc>
        <w:tc>
          <w:tcPr>
            <w:tcW w:w="567" w:type="dxa"/>
            <w:shd w:val="solid" w:color="FFFFFF" w:fill="auto"/>
          </w:tcPr>
          <w:p w14:paraId="50C499D9" w14:textId="77777777" w:rsidR="0032689B" w:rsidRPr="00E96F07" w:rsidRDefault="0032689B" w:rsidP="009014E0">
            <w:pPr>
              <w:pStyle w:val="TAL"/>
              <w:keepNext w:val="0"/>
              <w:keepLines w:val="0"/>
              <w:widowControl w:val="0"/>
              <w:jc w:val="center"/>
              <w:rPr>
                <w:sz w:val="16"/>
                <w:szCs w:val="16"/>
              </w:rPr>
            </w:pPr>
            <w:r w:rsidRPr="00E96F07">
              <w:rPr>
                <w:sz w:val="16"/>
                <w:szCs w:val="16"/>
              </w:rPr>
              <w:t>0318</w:t>
            </w:r>
          </w:p>
        </w:tc>
        <w:tc>
          <w:tcPr>
            <w:tcW w:w="425" w:type="dxa"/>
            <w:shd w:val="solid" w:color="FFFFFF" w:fill="auto"/>
          </w:tcPr>
          <w:p w14:paraId="214F0701" w14:textId="77777777" w:rsidR="0032689B" w:rsidRPr="00E96F07" w:rsidRDefault="0032689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FCC7DCA" w14:textId="77777777" w:rsidR="0032689B" w:rsidRPr="00E96F07" w:rsidRDefault="0032689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30292B7" w14:textId="77777777" w:rsidR="0032689B" w:rsidRPr="00E96F07" w:rsidRDefault="0032689B" w:rsidP="009014E0">
            <w:pPr>
              <w:widowControl w:val="0"/>
              <w:spacing w:after="0"/>
              <w:rPr>
                <w:rFonts w:ascii="Arial" w:hAnsi="Arial" w:cs="Arial"/>
                <w:sz w:val="16"/>
                <w:szCs w:val="16"/>
              </w:rPr>
            </w:pPr>
            <w:r w:rsidRPr="00E96F07">
              <w:rPr>
                <w:rFonts w:ascii="Arial" w:hAnsi="Arial" w:cs="Arial"/>
                <w:sz w:val="16"/>
                <w:szCs w:val="16"/>
              </w:rPr>
              <w:t>Corrections on non DRB operation for IAB-MT</w:t>
            </w:r>
          </w:p>
        </w:tc>
        <w:tc>
          <w:tcPr>
            <w:tcW w:w="708" w:type="dxa"/>
            <w:shd w:val="solid" w:color="FFFFFF" w:fill="auto"/>
          </w:tcPr>
          <w:p w14:paraId="64C33259" w14:textId="77777777" w:rsidR="0032689B" w:rsidRPr="00E96F07" w:rsidRDefault="0032689B" w:rsidP="009014E0">
            <w:pPr>
              <w:pStyle w:val="TAC"/>
              <w:keepNext w:val="0"/>
              <w:keepLines w:val="0"/>
              <w:widowControl w:val="0"/>
              <w:jc w:val="left"/>
              <w:rPr>
                <w:sz w:val="16"/>
                <w:szCs w:val="16"/>
              </w:rPr>
            </w:pPr>
            <w:r w:rsidRPr="00E96F07">
              <w:rPr>
                <w:sz w:val="16"/>
                <w:szCs w:val="16"/>
              </w:rPr>
              <w:t>16.4.0</w:t>
            </w:r>
          </w:p>
        </w:tc>
      </w:tr>
      <w:tr w:rsidR="00E96F07" w:rsidRPr="00E96F07" w14:paraId="0B5458EE" w14:textId="77777777" w:rsidTr="00F871AE">
        <w:tc>
          <w:tcPr>
            <w:tcW w:w="709" w:type="dxa"/>
            <w:shd w:val="solid" w:color="FFFFFF" w:fill="auto"/>
          </w:tcPr>
          <w:p w14:paraId="5EA3B2FD" w14:textId="77777777" w:rsidR="007D01EA" w:rsidRPr="00E96F07"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E96F07" w:rsidRDefault="007D01EA"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01095C0D" w14:textId="77777777" w:rsidR="007D01EA" w:rsidRPr="00E96F07" w:rsidRDefault="007D01EA"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5F1CFE57" w14:textId="77777777" w:rsidR="007D01EA" w:rsidRPr="00E96F07" w:rsidRDefault="007D01EA" w:rsidP="009014E0">
            <w:pPr>
              <w:pStyle w:val="TAL"/>
              <w:keepNext w:val="0"/>
              <w:keepLines w:val="0"/>
              <w:widowControl w:val="0"/>
              <w:jc w:val="center"/>
              <w:rPr>
                <w:sz w:val="16"/>
                <w:szCs w:val="16"/>
              </w:rPr>
            </w:pPr>
            <w:r w:rsidRPr="00E96F07">
              <w:rPr>
                <w:sz w:val="16"/>
                <w:szCs w:val="16"/>
              </w:rPr>
              <w:t>0322</w:t>
            </w:r>
          </w:p>
        </w:tc>
        <w:tc>
          <w:tcPr>
            <w:tcW w:w="425" w:type="dxa"/>
            <w:shd w:val="solid" w:color="FFFFFF" w:fill="auto"/>
          </w:tcPr>
          <w:p w14:paraId="76564278" w14:textId="77777777" w:rsidR="007D01EA" w:rsidRPr="00E96F07" w:rsidRDefault="007D01E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640EC5A" w14:textId="77777777" w:rsidR="007D01EA" w:rsidRPr="00E96F07" w:rsidRDefault="007D01E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3B83526" w14:textId="77777777" w:rsidR="007D01EA" w:rsidRPr="00E96F07" w:rsidRDefault="007D01EA" w:rsidP="009014E0">
            <w:pPr>
              <w:widowControl w:val="0"/>
              <w:spacing w:after="0"/>
              <w:rPr>
                <w:rFonts w:ascii="Arial" w:hAnsi="Arial" w:cs="Arial"/>
                <w:sz w:val="16"/>
                <w:szCs w:val="16"/>
              </w:rPr>
            </w:pPr>
            <w:r w:rsidRPr="00E96F07">
              <w:rPr>
                <w:rFonts w:ascii="Arial" w:hAnsi="Arial" w:cs="Arial"/>
                <w:sz w:val="16"/>
                <w:szCs w:val="16"/>
              </w:rPr>
              <w:t>Correction to RLF in case of DAPS HO</w:t>
            </w:r>
          </w:p>
        </w:tc>
        <w:tc>
          <w:tcPr>
            <w:tcW w:w="708" w:type="dxa"/>
            <w:shd w:val="solid" w:color="FFFFFF" w:fill="auto"/>
          </w:tcPr>
          <w:p w14:paraId="2CDBE7B2" w14:textId="77777777" w:rsidR="007D01EA" w:rsidRPr="00E96F07" w:rsidRDefault="007D01EA" w:rsidP="009014E0">
            <w:pPr>
              <w:pStyle w:val="TAC"/>
              <w:keepNext w:val="0"/>
              <w:keepLines w:val="0"/>
              <w:widowControl w:val="0"/>
              <w:jc w:val="left"/>
              <w:rPr>
                <w:sz w:val="16"/>
                <w:szCs w:val="16"/>
              </w:rPr>
            </w:pPr>
            <w:r w:rsidRPr="00E96F07">
              <w:rPr>
                <w:sz w:val="16"/>
                <w:szCs w:val="16"/>
              </w:rPr>
              <w:t>16.4.0</w:t>
            </w:r>
          </w:p>
        </w:tc>
      </w:tr>
      <w:tr w:rsidR="00E96F07" w:rsidRPr="00E96F07" w14:paraId="242608D1" w14:textId="77777777" w:rsidTr="00F871AE">
        <w:tc>
          <w:tcPr>
            <w:tcW w:w="709" w:type="dxa"/>
            <w:shd w:val="solid" w:color="FFFFFF" w:fill="auto"/>
          </w:tcPr>
          <w:p w14:paraId="3DE45DF4" w14:textId="77777777" w:rsidR="00A96FFC" w:rsidRPr="00E96F07"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E96F07" w:rsidRDefault="00A96FFC"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670C789C" w14:textId="77777777" w:rsidR="00A96FFC" w:rsidRPr="00E96F07" w:rsidRDefault="00A96FFC" w:rsidP="009014E0">
            <w:pPr>
              <w:pStyle w:val="TAC"/>
              <w:keepNext w:val="0"/>
              <w:keepLines w:val="0"/>
              <w:widowControl w:val="0"/>
              <w:jc w:val="left"/>
              <w:rPr>
                <w:sz w:val="16"/>
                <w:szCs w:val="16"/>
              </w:rPr>
            </w:pPr>
            <w:r w:rsidRPr="00E96F07">
              <w:rPr>
                <w:sz w:val="16"/>
                <w:szCs w:val="16"/>
              </w:rPr>
              <w:t>RP-202769</w:t>
            </w:r>
          </w:p>
        </w:tc>
        <w:tc>
          <w:tcPr>
            <w:tcW w:w="567" w:type="dxa"/>
            <w:shd w:val="solid" w:color="FFFFFF" w:fill="auto"/>
          </w:tcPr>
          <w:p w14:paraId="647BEEFB" w14:textId="77777777" w:rsidR="00A96FFC" w:rsidRPr="00E96F07" w:rsidRDefault="00A96FFC" w:rsidP="009014E0">
            <w:pPr>
              <w:pStyle w:val="TAL"/>
              <w:keepNext w:val="0"/>
              <w:keepLines w:val="0"/>
              <w:widowControl w:val="0"/>
              <w:jc w:val="center"/>
              <w:rPr>
                <w:sz w:val="16"/>
                <w:szCs w:val="16"/>
              </w:rPr>
            </w:pPr>
            <w:r w:rsidRPr="00E96F07">
              <w:rPr>
                <w:sz w:val="16"/>
                <w:szCs w:val="16"/>
              </w:rPr>
              <w:t>0323</w:t>
            </w:r>
          </w:p>
        </w:tc>
        <w:tc>
          <w:tcPr>
            <w:tcW w:w="425" w:type="dxa"/>
            <w:shd w:val="solid" w:color="FFFFFF" w:fill="auto"/>
          </w:tcPr>
          <w:p w14:paraId="018C0C1F" w14:textId="77777777" w:rsidR="00A96FFC" w:rsidRPr="00E96F07" w:rsidRDefault="00A96FF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4B9BB2E" w14:textId="77777777" w:rsidR="00A96FFC" w:rsidRPr="00E96F07" w:rsidRDefault="00A96FF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44EBD37" w14:textId="77777777" w:rsidR="00A96FFC" w:rsidRPr="00E96F07" w:rsidRDefault="00A96FFC" w:rsidP="009014E0">
            <w:pPr>
              <w:widowControl w:val="0"/>
              <w:spacing w:after="0"/>
              <w:rPr>
                <w:rFonts w:ascii="Arial" w:hAnsi="Arial" w:cs="Arial"/>
                <w:sz w:val="16"/>
                <w:szCs w:val="16"/>
              </w:rPr>
            </w:pPr>
            <w:r w:rsidRPr="00E96F07">
              <w:rPr>
                <w:rFonts w:ascii="Arial" w:hAnsi="Arial" w:cs="Arial"/>
                <w:sz w:val="16"/>
                <w:szCs w:val="16"/>
              </w:rPr>
              <w:t xml:space="preserve">Stage-2 corrections for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communication</w:t>
            </w:r>
          </w:p>
        </w:tc>
        <w:tc>
          <w:tcPr>
            <w:tcW w:w="708" w:type="dxa"/>
            <w:shd w:val="solid" w:color="FFFFFF" w:fill="auto"/>
          </w:tcPr>
          <w:p w14:paraId="2BBD9C68" w14:textId="77777777" w:rsidR="00A96FFC" w:rsidRPr="00E96F07" w:rsidRDefault="00A96FFC" w:rsidP="009014E0">
            <w:pPr>
              <w:pStyle w:val="TAC"/>
              <w:keepNext w:val="0"/>
              <w:keepLines w:val="0"/>
              <w:widowControl w:val="0"/>
              <w:jc w:val="left"/>
              <w:rPr>
                <w:sz w:val="16"/>
                <w:szCs w:val="16"/>
              </w:rPr>
            </w:pPr>
            <w:r w:rsidRPr="00E96F07">
              <w:rPr>
                <w:sz w:val="16"/>
                <w:szCs w:val="16"/>
              </w:rPr>
              <w:t>16.4.0</w:t>
            </w:r>
          </w:p>
        </w:tc>
      </w:tr>
      <w:tr w:rsidR="00E96F07" w:rsidRPr="00E96F07" w14:paraId="51634AA7" w14:textId="77777777" w:rsidTr="00F871AE">
        <w:tc>
          <w:tcPr>
            <w:tcW w:w="709" w:type="dxa"/>
            <w:shd w:val="solid" w:color="FFFFFF" w:fill="auto"/>
          </w:tcPr>
          <w:p w14:paraId="622CF4E5" w14:textId="77777777" w:rsidR="00CB675A" w:rsidRPr="00E96F07"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E96F07" w:rsidRDefault="00CB675A"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4CBA5AD0" w14:textId="77777777" w:rsidR="00CB675A" w:rsidRPr="00E96F07" w:rsidRDefault="00CB675A" w:rsidP="009014E0">
            <w:pPr>
              <w:pStyle w:val="TAC"/>
              <w:keepNext w:val="0"/>
              <w:keepLines w:val="0"/>
              <w:widowControl w:val="0"/>
              <w:jc w:val="left"/>
              <w:rPr>
                <w:sz w:val="16"/>
                <w:szCs w:val="16"/>
              </w:rPr>
            </w:pPr>
            <w:r w:rsidRPr="00E96F07">
              <w:rPr>
                <w:sz w:val="16"/>
                <w:szCs w:val="16"/>
              </w:rPr>
              <w:t>RP-202771</w:t>
            </w:r>
          </w:p>
        </w:tc>
        <w:tc>
          <w:tcPr>
            <w:tcW w:w="567" w:type="dxa"/>
            <w:shd w:val="solid" w:color="FFFFFF" w:fill="auto"/>
          </w:tcPr>
          <w:p w14:paraId="243AAAF7" w14:textId="77777777" w:rsidR="00CB675A" w:rsidRPr="00E96F07" w:rsidRDefault="00CB675A" w:rsidP="009014E0">
            <w:pPr>
              <w:pStyle w:val="TAL"/>
              <w:keepNext w:val="0"/>
              <w:keepLines w:val="0"/>
              <w:widowControl w:val="0"/>
              <w:jc w:val="center"/>
              <w:rPr>
                <w:sz w:val="16"/>
                <w:szCs w:val="16"/>
              </w:rPr>
            </w:pPr>
            <w:r w:rsidRPr="00E96F07">
              <w:rPr>
                <w:sz w:val="16"/>
                <w:szCs w:val="16"/>
              </w:rPr>
              <w:t>0324</w:t>
            </w:r>
          </w:p>
        </w:tc>
        <w:tc>
          <w:tcPr>
            <w:tcW w:w="425" w:type="dxa"/>
            <w:shd w:val="solid" w:color="FFFFFF" w:fill="auto"/>
          </w:tcPr>
          <w:p w14:paraId="79BD918E" w14:textId="77777777" w:rsidR="00CB675A" w:rsidRPr="00E96F07" w:rsidRDefault="00CB675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885EDE4" w14:textId="77777777" w:rsidR="00CB675A" w:rsidRPr="00E96F07" w:rsidRDefault="00CB675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5044707" w14:textId="77777777" w:rsidR="00CB675A" w:rsidRPr="00E96F07" w:rsidRDefault="00CB675A" w:rsidP="009014E0">
            <w:pPr>
              <w:widowControl w:val="0"/>
              <w:spacing w:after="0"/>
              <w:rPr>
                <w:rFonts w:ascii="Arial" w:hAnsi="Arial" w:cs="Arial"/>
                <w:sz w:val="16"/>
                <w:szCs w:val="16"/>
              </w:rPr>
            </w:pPr>
            <w:r w:rsidRPr="00E96F07">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E96F07" w:rsidRDefault="00CB675A" w:rsidP="009014E0">
            <w:pPr>
              <w:pStyle w:val="TAC"/>
              <w:keepNext w:val="0"/>
              <w:keepLines w:val="0"/>
              <w:widowControl w:val="0"/>
              <w:jc w:val="left"/>
              <w:rPr>
                <w:sz w:val="16"/>
                <w:szCs w:val="16"/>
              </w:rPr>
            </w:pPr>
            <w:r w:rsidRPr="00E96F07">
              <w:rPr>
                <w:sz w:val="16"/>
                <w:szCs w:val="16"/>
              </w:rPr>
              <w:t>16.4.0</w:t>
            </w:r>
          </w:p>
        </w:tc>
      </w:tr>
      <w:tr w:rsidR="00E96F07" w:rsidRPr="00E96F07" w14:paraId="712DD2F9" w14:textId="77777777" w:rsidTr="00F871AE">
        <w:tc>
          <w:tcPr>
            <w:tcW w:w="709" w:type="dxa"/>
            <w:shd w:val="solid" w:color="FFFFFF" w:fill="auto"/>
          </w:tcPr>
          <w:p w14:paraId="6933C1C1" w14:textId="77777777" w:rsidR="0001094A" w:rsidRPr="00E96F07"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E96F07" w:rsidRDefault="0001094A"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00501C0B" w14:textId="77777777" w:rsidR="0001094A" w:rsidRPr="00E96F07" w:rsidRDefault="0001094A" w:rsidP="009014E0">
            <w:pPr>
              <w:pStyle w:val="TAC"/>
              <w:keepNext w:val="0"/>
              <w:keepLines w:val="0"/>
              <w:widowControl w:val="0"/>
              <w:jc w:val="left"/>
              <w:rPr>
                <w:sz w:val="16"/>
                <w:szCs w:val="16"/>
              </w:rPr>
            </w:pPr>
            <w:r w:rsidRPr="00E96F07">
              <w:rPr>
                <w:sz w:val="16"/>
                <w:szCs w:val="16"/>
              </w:rPr>
              <w:t>RP-202777</w:t>
            </w:r>
          </w:p>
        </w:tc>
        <w:tc>
          <w:tcPr>
            <w:tcW w:w="567" w:type="dxa"/>
            <w:shd w:val="solid" w:color="FFFFFF" w:fill="auto"/>
          </w:tcPr>
          <w:p w14:paraId="1C50761D" w14:textId="77777777" w:rsidR="0001094A" w:rsidRPr="00E96F07" w:rsidRDefault="0001094A" w:rsidP="009014E0">
            <w:pPr>
              <w:pStyle w:val="TAL"/>
              <w:keepNext w:val="0"/>
              <w:keepLines w:val="0"/>
              <w:widowControl w:val="0"/>
              <w:jc w:val="center"/>
              <w:rPr>
                <w:sz w:val="16"/>
                <w:szCs w:val="16"/>
              </w:rPr>
            </w:pPr>
            <w:r w:rsidRPr="00E96F07">
              <w:rPr>
                <w:sz w:val="16"/>
                <w:szCs w:val="16"/>
              </w:rPr>
              <w:t>0325</w:t>
            </w:r>
          </w:p>
        </w:tc>
        <w:tc>
          <w:tcPr>
            <w:tcW w:w="425" w:type="dxa"/>
            <w:shd w:val="solid" w:color="FFFFFF" w:fill="auto"/>
          </w:tcPr>
          <w:p w14:paraId="55D00AA4" w14:textId="77777777" w:rsidR="0001094A" w:rsidRPr="00E96F07" w:rsidRDefault="0001094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9350A53" w14:textId="77777777" w:rsidR="0001094A" w:rsidRPr="00E96F07" w:rsidRDefault="0001094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2D9D656" w14:textId="77777777" w:rsidR="0001094A" w:rsidRPr="00E96F07" w:rsidRDefault="0001094A" w:rsidP="009014E0">
            <w:pPr>
              <w:widowControl w:val="0"/>
              <w:spacing w:after="0"/>
              <w:rPr>
                <w:rFonts w:ascii="Arial" w:hAnsi="Arial" w:cs="Arial"/>
                <w:sz w:val="16"/>
                <w:szCs w:val="16"/>
              </w:rPr>
            </w:pPr>
            <w:r w:rsidRPr="00E96F07">
              <w:rPr>
                <w:rFonts w:ascii="Arial" w:hAnsi="Arial" w:cs="Arial"/>
                <w:sz w:val="16"/>
                <w:szCs w:val="16"/>
              </w:rPr>
              <w:t xml:space="preserve">Clarification on the indication of </w:t>
            </w:r>
            <w:proofErr w:type="spellStart"/>
            <w:r w:rsidRPr="00E96F07">
              <w:rPr>
                <w:rFonts w:ascii="Arial" w:hAnsi="Arial" w:cs="Arial"/>
                <w:sz w:val="16"/>
                <w:szCs w:val="16"/>
              </w:rPr>
              <w:t>eCall</w:t>
            </w:r>
            <w:proofErr w:type="spellEnd"/>
            <w:r w:rsidRPr="00E96F07">
              <w:rPr>
                <w:rFonts w:ascii="Arial" w:hAnsi="Arial" w:cs="Arial"/>
                <w:sz w:val="16"/>
                <w:szCs w:val="16"/>
              </w:rPr>
              <w:t xml:space="preserve"> over IMS</w:t>
            </w:r>
          </w:p>
        </w:tc>
        <w:tc>
          <w:tcPr>
            <w:tcW w:w="708" w:type="dxa"/>
            <w:shd w:val="solid" w:color="FFFFFF" w:fill="auto"/>
          </w:tcPr>
          <w:p w14:paraId="2A008652" w14:textId="77777777" w:rsidR="0001094A" w:rsidRPr="00E96F07" w:rsidRDefault="0001094A" w:rsidP="009014E0">
            <w:pPr>
              <w:pStyle w:val="TAC"/>
              <w:keepNext w:val="0"/>
              <w:keepLines w:val="0"/>
              <w:widowControl w:val="0"/>
              <w:jc w:val="left"/>
              <w:rPr>
                <w:sz w:val="16"/>
                <w:szCs w:val="16"/>
              </w:rPr>
            </w:pPr>
            <w:r w:rsidRPr="00E96F07">
              <w:rPr>
                <w:sz w:val="16"/>
                <w:szCs w:val="16"/>
              </w:rPr>
              <w:t>16.4.0</w:t>
            </w:r>
          </w:p>
        </w:tc>
      </w:tr>
      <w:tr w:rsidR="00E96F07" w:rsidRPr="00E96F07" w14:paraId="3F14A8D9" w14:textId="77777777" w:rsidTr="00F871AE">
        <w:tc>
          <w:tcPr>
            <w:tcW w:w="709" w:type="dxa"/>
            <w:shd w:val="solid" w:color="FFFFFF" w:fill="auto"/>
          </w:tcPr>
          <w:p w14:paraId="06039CD6" w14:textId="77777777" w:rsidR="00487E46" w:rsidRPr="00E96F07"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E96F07" w:rsidRDefault="00487E46"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66E8BF64" w14:textId="77777777" w:rsidR="00487E46" w:rsidRPr="00E96F07" w:rsidRDefault="00487E46" w:rsidP="009014E0">
            <w:pPr>
              <w:pStyle w:val="TAC"/>
              <w:keepNext w:val="0"/>
              <w:keepLines w:val="0"/>
              <w:widowControl w:val="0"/>
              <w:jc w:val="left"/>
              <w:rPr>
                <w:sz w:val="16"/>
                <w:szCs w:val="16"/>
              </w:rPr>
            </w:pPr>
            <w:r w:rsidRPr="00E96F07">
              <w:rPr>
                <w:sz w:val="16"/>
                <w:szCs w:val="16"/>
              </w:rPr>
              <w:t>RP-202777</w:t>
            </w:r>
          </w:p>
        </w:tc>
        <w:tc>
          <w:tcPr>
            <w:tcW w:w="567" w:type="dxa"/>
            <w:shd w:val="solid" w:color="FFFFFF" w:fill="auto"/>
          </w:tcPr>
          <w:p w14:paraId="0A035EC9" w14:textId="77777777" w:rsidR="00487E46" w:rsidRPr="00E96F07" w:rsidRDefault="00487E46" w:rsidP="009014E0">
            <w:pPr>
              <w:pStyle w:val="TAL"/>
              <w:keepNext w:val="0"/>
              <w:keepLines w:val="0"/>
              <w:widowControl w:val="0"/>
              <w:jc w:val="center"/>
              <w:rPr>
                <w:sz w:val="16"/>
                <w:szCs w:val="16"/>
              </w:rPr>
            </w:pPr>
            <w:r w:rsidRPr="00E96F07">
              <w:rPr>
                <w:sz w:val="16"/>
                <w:szCs w:val="16"/>
              </w:rPr>
              <w:t>0326</w:t>
            </w:r>
          </w:p>
        </w:tc>
        <w:tc>
          <w:tcPr>
            <w:tcW w:w="425" w:type="dxa"/>
            <w:shd w:val="solid" w:color="FFFFFF" w:fill="auto"/>
          </w:tcPr>
          <w:p w14:paraId="3E57F75F" w14:textId="77777777" w:rsidR="00487E46" w:rsidRPr="00E96F07" w:rsidRDefault="00487E4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FB9D3BF" w14:textId="77777777" w:rsidR="00487E46" w:rsidRPr="00E96F07" w:rsidRDefault="00487E4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6FD373B" w14:textId="77777777" w:rsidR="00487E46" w:rsidRPr="00E96F07" w:rsidRDefault="00487E46" w:rsidP="009014E0">
            <w:pPr>
              <w:widowControl w:val="0"/>
              <w:spacing w:after="0"/>
              <w:rPr>
                <w:rFonts w:ascii="Arial" w:hAnsi="Arial" w:cs="Arial"/>
                <w:sz w:val="16"/>
                <w:szCs w:val="16"/>
              </w:rPr>
            </w:pPr>
            <w:r w:rsidRPr="00E96F07">
              <w:rPr>
                <w:rFonts w:ascii="Arial" w:hAnsi="Arial" w:cs="Arial"/>
                <w:sz w:val="16"/>
                <w:szCs w:val="16"/>
              </w:rPr>
              <w:t>Secondary DRX group description is missing</w:t>
            </w:r>
          </w:p>
        </w:tc>
        <w:tc>
          <w:tcPr>
            <w:tcW w:w="708" w:type="dxa"/>
            <w:shd w:val="solid" w:color="FFFFFF" w:fill="auto"/>
          </w:tcPr>
          <w:p w14:paraId="5B3C9B0A" w14:textId="77777777" w:rsidR="00487E46" w:rsidRPr="00E96F07" w:rsidRDefault="00487E46" w:rsidP="009014E0">
            <w:pPr>
              <w:pStyle w:val="TAC"/>
              <w:keepNext w:val="0"/>
              <w:keepLines w:val="0"/>
              <w:widowControl w:val="0"/>
              <w:jc w:val="left"/>
              <w:rPr>
                <w:sz w:val="16"/>
                <w:szCs w:val="16"/>
              </w:rPr>
            </w:pPr>
            <w:r w:rsidRPr="00E96F07">
              <w:rPr>
                <w:sz w:val="16"/>
                <w:szCs w:val="16"/>
              </w:rPr>
              <w:t>16.4.0</w:t>
            </w:r>
          </w:p>
        </w:tc>
      </w:tr>
      <w:tr w:rsidR="00E96F07" w:rsidRPr="00E96F07" w14:paraId="7B7D4E14" w14:textId="77777777" w:rsidTr="00F871AE">
        <w:tc>
          <w:tcPr>
            <w:tcW w:w="709" w:type="dxa"/>
            <w:shd w:val="solid" w:color="FFFFFF" w:fill="auto"/>
          </w:tcPr>
          <w:p w14:paraId="169E5AFC" w14:textId="77777777" w:rsidR="00CE2CC1" w:rsidRPr="00E96F07"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E96F07" w:rsidRDefault="00CE2CC1"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4D6B9EFA" w14:textId="77777777" w:rsidR="00CE2CC1" w:rsidRPr="00E96F07" w:rsidRDefault="00CE2CC1"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34BEBD54" w14:textId="77777777" w:rsidR="00CE2CC1" w:rsidRPr="00E96F07" w:rsidRDefault="00CE2CC1" w:rsidP="009014E0">
            <w:pPr>
              <w:pStyle w:val="TAL"/>
              <w:keepNext w:val="0"/>
              <w:keepLines w:val="0"/>
              <w:widowControl w:val="0"/>
              <w:jc w:val="center"/>
              <w:rPr>
                <w:sz w:val="16"/>
                <w:szCs w:val="16"/>
              </w:rPr>
            </w:pPr>
            <w:r w:rsidRPr="00E96F07">
              <w:rPr>
                <w:sz w:val="16"/>
                <w:szCs w:val="16"/>
              </w:rPr>
              <w:t>0327</w:t>
            </w:r>
          </w:p>
        </w:tc>
        <w:tc>
          <w:tcPr>
            <w:tcW w:w="425" w:type="dxa"/>
            <w:shd w:val="solid" w:color="FFFFFF" w:fill="auto"/>
          </w:tcPr>
          <w:p w14:paraId="1472178F" w14:textId="77777777" w:rsidR="00CE2CC1" w:rsidRPr="00E96F07" w:rsidRDefault="00CE2CC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7FE8CD5" w14:textId="77777777" w:rsidR="00CE2CC1" w:rsidRPr="00E96F07" w:rsidRDefault="00CE2CC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B6DB6F2" w14:textId="77777777" w:rsidR="00CE2CC1" w:rsidRPr="00E96F07" w:rsidRDefault="00CE2CC1" w:rsidP="009014E0">
            <w:pPr>
              <w:widowControl w:val="0"/>
              <w:spacing w:after="0"/>
              <w:rPr>
                <w:rFonts w:ascii="Arial" w:hAnsi="Arial" w:cs="Arial"/>
                <w:sz w:val="16"/>
                <w:szCs w:val="16"/>
              </w:rPr>
            </w:pPr>
            <w:r w:rsidRPr="00E96F07">
              <w:rPr>
                <w:rFonts w:ascii="Arial" w:hAnsi="Arial" w:cs="Arial"/>
                <w:sz w:val="16"/>
                <w:szCs w:val="16"/>
              </w:rPr>
              <w:t>CHO in stage-2</w:t>
            </w:r>
          </w:p>
        </w:tc>
        <w:tc>
          <w:tcPr>
            <w:tcW w:w="708" w:type="dxa"/>
            <w:shd w:val="solid" w:color="FFFFFF" w:fill="auto"/>
          </w:tcPr>
          <w:p w14:paraId="3B104D96" w14:textId="77777777" w:rsidR="00CE2CC1" w:rsidRPr="00E96F07" w:rsidRDefault="00CE2CC1" w:rsidP="009014E0">
            <w:pPr>
              <w:pStyle w:val="TAC"/>
              <w:keepNext w:val="0"/>
              <w:keepLines w:val="0"/>
              <w:widowControl w:val="0"/>
              <w:jc w:val="left"/>
              <w:rPr>
                <w:sz w:val="16"/>
                <w:szCs w:val="16"/>
              </w:rPr>
            </w:pPr>
            <w:r w:rsidRPr="00E96F07">
              <w:rPr>
                <w:sz w:val="16"/>
                <w:szCs w:val="16"/>
              </w:rPr>
              <w:t>16.4.0</w:t>
            </w:r>
          </w:p>
        </w:tc>
      </w:tr>
      <w:tr w:rsidR="00E96F07" w:rsidRPr="00E96F07" w14:paraId="20EE3952" w14:textId="77777777" w:rsidTr="00F871AE">
        <w:tc>
          <w:tcPr>
            <w:tcW w:w="709" w:type="dxa"/>
            <w:shd w:val="solid" w:color="FFFFFF" w:fill="auto"/>
          </w:tcPr>
          <w:p w14:paraId="11294643" w14:textId="77777777" w:rsidR="00783CBC" w:rsidRPr="00E96F07"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E96F07" w:rsidRDefault="00783CBC"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7E144849" w14:textId="77777777" w:rsidR="00783CBC" w:rsidRPr="00E96F07" w:rsidRDefault="00783CBC" w:rsidP="009014E0">
            <w:pPr>
              <w:pStyle w:val="TAC"/>
              <w:keepNext w:val="0"/>
              <w:keepLines w:val="0"/>
              <w:widowControl w:val="0"/>
              <w:jc w:val="left"/>
              <w:rPr>
                <w:sz w:val="16"/>
                <w:szCs w:val="16"/>
              </w:rPr>
            </w:pPr>
            <w:r w:rsidRPr="00E96F07">
              <w:rPr>
                <w:sz w:val="16"/>
                <w:szCs w:val="16"/>
              </w:rPr>
              <w:t>RP-202769</w:t>
            </w:r>
          </w:p>
        </w:tc>
        <w:tc>
          <w:tcPr>
            <w:tcW w:w="567" w:type="dxa"/>
            <w:shd w:val="solid" w:color="FFFFFF" w:fill="auto"/>
          </w:tcPr>
          <w:p w14:paraId="6B260DEE" w14:textId="77777777" w:rsidR="00783CBC" w:rsidRPr="00E96F07" w:rsidRDefault="00783CBC" w:rsidP="009014E0">
            <w:pPr>
              <w:pStyle w:val="TAL"/>
              <w:keepNext w:val="0"/>
              <w:keepLines w:val="0"/>
              <w:widowControl w:val="0"/>
              <w:jc w:val="center"/>
              <w:rPr>
                <w:sz w:val="16"/>
                <w:szCs w:val="16"/>
              </w:rPr>
            </w:pPr>
            <w:r w:rsidRPr="00E96F07">
              <w:rPr>
                <w:sz w:val="16"/>
                <w:szCs w:val="16"/>
              </w:rPr>
              <w:t>0328</w:t>
            </w:r>
          </w:p>
        </w:tc>
        <w:tc>
          <w:tcPr>
            <w:tcW w:w="425" w:type="dxa"/>
            <w:shd w:val="solid" w:color="FFFFFF" w:fill="auto"/>
          </w:tcPr>
          <w:p w14:paraId="2DF15594" w14:textId="77777777" w:rsidR="00783CBC" w:rsidRPr="00E96F07" w:rsidRDefault="00783CB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E6CDAD2" w14:textId="77777777" w:rsidR="00783CBC" w:rsidRPr="00E96F07" w:rsidRDefault="00783CB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1136BC7" w14:textId="77777777" w:rsidR="00783CBC" w:rsidRPr="00E96F07" w:rsidRDefault="00783CBC" w:rsidP="009014E0">
            <w:pPr>
              <w:widowControl w:val="0"/>
              <w:spacing w:after="0"/>
              <w:rPr>
                <w:rFonts w:ascii="Arial" w:hAnsi="Arial" w:cs="Arial"/>
                <w:sz w:val="16"/>
                <w:szCs w:val="16"/>
              </w:rPr>
            </w:pPr>
            <w:r w:rsidRPr="00E96F07">
              <w:rPr>
                <w:rFonts w:ascii="Arial" w:hAnsi="Arial" w:cs="Arial"/>
                <w:sz w:val="16"/>
                <w:szCs w:val="16"/>
              </w:rPr>
              <w:t>Corrections on AQP for notification control</w:t>
            </w:r>
          </w:p>
        </w:tc>
        <w:tc>
          <w:tcPr>
            <w:tcW w:w="708" w:type="dxa"/>
            <w:shd w:val="solid" w:color="FFFFFF" w:fill="auto"/>
          </w:tcPr>
          <w:p w14:paraId="711A81B0" w14:textId="77777777" w:rsidR="00783CBC" w:rsidRPr="00E96F07" w:rsidRDefault="00783CBC" w:rsidP="009014E0">
            <w:pPr>
              <w:pStyle w:val="TAC"/>
              <w:keepNext w:val="0"/>
              <w:keepLines w:val="0"/>
              <w:widowControl w:val="0"/>
              <w:jc w:val="left"/>
              <w:rPr>
                <w:sz w:val="16"/>
                <w:szCs w:val="16"/>
              </w:rPr>
            </w:pPr>
            <w:r w:rsidRPr="00E96F07">
              <w:rPr>
                <w:sz w:val="16"/>
                <w:szCs w:val="16"/>
              </w:rPr>
              <w:t>16.4.0</w:t>
            </w:r>
          </w:p>
        </w:tc>
      </w:tr>
      <w:tr w:rsidR="00E96F07" w:rsidRPr="00E96F07" w14:paraId="3E58001D" w14:textId="77777777" w:rsidTr="00F871AE">
        <w:tc>
          <w:tcPr>
            <w:tcW w:w="709" w:type="dxa"/>
            <w:shd w:val="solid" w:color="FFFFFF" w:fill="auto"/>
          </w:tcPr>
          <w:p w14:paraId="6E19C658" w14:textId="77777777" w:rsidR="00E92BCC" w:rsidRPr="00E96F07"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E96F07" w:rsidRDefault="00E92BCC"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0710931E" w14:textId="77777777" w:rsidR="00E92BCC" w:rsidRPr="00E96F07" w:rsidRDefault="00E92BCC"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21E88D17" w14:textId="77777777" w:rsidR="00E92BCC" w:rsidRPr="00E96F07" w:rsidRDefault="00E92BCC" w:rsidP="009014E0">
            <w:pPr>
              <w:pStyle w:val="TAL"/>
              <w:keepNext w:val="0"/>
              <w:keepLines w:val="0"/>
              <w:widowControl w:val="0"/>
              <w:jc w:val="center"/>
              <w:rPr>
                <w:sz w:val="16"/>
                <w:szCs w:val="16"/>
              </w:rPr>
            </w:pPr>
            <w:r w:rsidRPr="00E96F07">
              <w:rPr>
                <w:sz w:val="16"/>
                <w:szCs w:val="16"/>
              </w:rPr>
              <w:t>0330</w:t>
            </w:r>
          </w:p>
        </w:tc>
        <w:tc>
          <w:tcPr>
            <w:tcW w:w="425" w:type="dxa"/>
            <w:shd w:val="solid" w:color="FFFFFF" w:fill="auto"/>
          </w:tcPr>
          <w:p w14:paraId="71795EC1" w14:textId="77777777" w:rsidR="00E92BCC" w:rsidRPr="00E96F07" w:rsidRDefault="00E92BC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835032E" w14:textId="77777777" w:rsidR="00E92BCC" w:rsidRPr="00E96F07" w:rsidRDefault="00E92BC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4C7D94D" w14:textId="77777777" w:rsidR="00E92BCC" w:rsidRPr="00E96F07" w:rsidRDefault="00E92BCC" w:rsidP="009014E0">
            <w:pPr>
              <w:widowControl w:val="0"/>
              <w:spacing w:after="0"/>
              <w:rPr>
                <w:rFonts w:ascii="Arial" w:hAnsi="Arial" w:cs="Arial"/>
                <w:sz w:val="16"/>
                <w:szCs w:val="16"/>
              </w:rPr>
            </w:pPr>
            <w:r w:rsidRPr="00E96F07">
              <w:rPr>
                <w:rFonts w:ascii="Arial" w:hAnsi="Arial" w:cs="Arial"/>
                <w:sz w:val="16"/>
                <w:szCs w:val="16"/>
              </w:rPr>
              <w:t>Correction for NR CHO and Full Configuration</w:t>
            </w:r>
          </w:p>
        </w:tc>
        <w:tc>
          <w:tcPr>
            <w:tcW w:w="708" w:type="dxa"/>
            <w:shd w:val="solid" w:color="FFFFFF" w:fill="auto"/>
          </w:tcPr>
          <w:p w14:paraId="01E80D6F" w14:textId="77777777" w:rsidR="00E92BCC" w:rsidRPr="00E96F07" w:rsidRDefault="00E92BCC" w:rsidP="009014E0">
            <w:pPr>
              <w:pStyle w:val="TAC"/>
              <w:keepNext w:val="0"/>
              <w:keepLines w:val="0"/>
              <w:widowControl w:val="0"/>
              <w:jc w:val="left"/>
              <w:rPr>
                <w:sz w:val="16"/>
                <w:szCs w:val="16"/>
              </w:rPr>
            </w:pPr>
            <w:r w:rsidRPr="00E96F07">
              <w:rPr>
                <w:sz w:val="16"/>
                <w:szCs w:val="16"/>
              </w:rPr>
              <w:t>16.4.0</w:t>
            </w:r>
          </w:p>
        </w:tc>
      </w:tr>
      <w:tr w:rsidR="00E96F07" w:rsidRPr="00E96F07" w14:paraId="58FA18FC" w14:textId="77777777" w:rsidTr="00F871AE">
        <w:tc>
          <w:tcPr>
            <w:tcW w:w="709" w:type="dxa"/>
            <w:shd w:val="solid" w:color="FFFFFF" w:fill="auto"/>
          </w:tcPr>
          <w:p w14:paraId="5109397E" w14:textId="77777777" w:rsidR="00F57337" w:rsidRPr="00E96F07"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E96F07" w:rsidRDefault="00F57337"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2571BE29" w14:textId="77777777" w:rsidR="00F57337" w:rsidRPr="00E96F07" w:rsidRDefault="00F57337" w:rsidP="009014E0">
            <w:pPr>
              <w:pStyle w:val="TAC"/>
              <w:keepNext w:val="0"/>
              <w:keepLines w:val="0"/>
              <w:widowControl w:val="0"/>
              <w:jc w:val="left"/>
              <w:rPr>
                <w:sz w:val="16"/>
                <w:szCs w:val="16"/>
              </w:rPr>
            </w:pPr>
            <w:r w:rsidRPr="00E96F07">
              <w:rPr>
                <w:sz w:val="16"/>
                <w:szCs w:val="16"/>
              </w:rPr>
              <w:t>RP-202767</w:t>
            </w:r>
          </w:p>
        </w:tc>
        <w:tc>
          <w:tcPr>
            <w:tcW w:w="567" w:type="dxa"/>
            <w:shd w:val="solid" w:color="FFFFFF" w:fill="auto"/>
          </w:tcPr>
          <w:p w14:paraId="1798F72D" w14:textId="77777777" w:rsidR="00F57337" w:rsidRPr="00E96F07" w:rsidRDefault="00F57337" w:rsidP="009014E0">
            <w:pPr>
              <w:pStyle w:val="TAL"/>
              <w:keepNext w:val="0"/>
              <w:keepLines w:val="0"/>
              <w:widowControl w:val="0"/>
              <w:jc w:val="center"/>
              <w:rPr>
                <w:sz w:val="16"/>
                <w:szCs w:val="16"/>
              </w:rPr>
            </w:pPr>
            <w:r w:rsidRPr="00E96F07">
              <w:rPr>
                <w:sz w:val="16"/>
                <w:szCs w:val="16"/>
              </w:rPr>
              <w:t>0331</w:t>
            </w:r>
          </w:p>
        </w:tc>
        <w:tc>
          <w:tcPr>
            <w:tcW w:w="425" w:type="dxa"/>
            <w:shd w:val="solid" w:color="FFFFFF" w:fill="auto"/>
          </w:tcPr>
          <w:p w14:paraId="624F2960" w14:textId="77777777" w:rsidR="00F57337" w:rsidRPr="00E96F07" w:rsidRDefault="00F5733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1F33247" w14:textId="77777777" w:rsidR="00F57337" w:rsidRPr="00E96F07" w:rsidRDefault="00F5733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DC7E92" w14:textId="77777777" w:rsidR="00F57337" w:rsidRPr="00E96F07" w:rsidRDefault="00F57337" w:rsidP="009014E0">
            <w:pPr>
              <w:widowControl w:val="0"/>
              <w:spacing w:after="0"/>
              <w:rPr>
                <w:rFonts w:ascii="Arial" w:hAnsi="Arial" w:cs="Arial"/>
                <w:sz w:val="16"/>
                <w:szCs w:val="16"/>
              </w:rPr>
            </w:pPr>
            <w:r w:rsidRPr="00E96F07">
              <w:rPr>
                <w:rFonts w:ascii="Arial" w:hAnsi="Arial" w:cs="Arial"/>
                <w:sz w:val="16"/>
                <w:szCs w:val="16"/>
              </w:rPr>
              <w:t>Update the deployment scenarios in Annex B.3</w:t>
            </w:r>
          </w:p>
        </w:tc>
        <w:tc>
          <w:tcPr>
            <w:tcW w:w="708" w:type="dxa"/>
            <w:shd w:val="solid" w:color="FFFFFF" w:fill="auto"/>
          </w:tcPr>
          <w:p w14:paraId="5AF08A65" w14:textId="77777777" w:rsidR="00F57337" w:rsidRPr="00E96F07" w:rsidRDefault="00F57337" w:rsidP="009014E0">
            <w:pPr>
              <w:pStyle w:val="TAC"/>
              <w:keepNext w:val="0"/>
              <w:keepLines w:val="0"/>
              <w:widowControl w:val="0"/>
              <w:jc w:val="left"/>
              <w:rPr>
                <w:sz w:val="16"/>
                <w:szCs w:val="16"/>
              </w:rPr>
            </w:pPr>
            <w:r w:rsidRPr="00E96F07">
              <w:rPr>
                <w:sz w:val="16"/>
                <w:szCs w:val="16"/>
              </w:rPr>
              <w:t>16.4.0</w:t>
            </w:r>
          </w:p>
        </w:tc>
      </w:tr>
      <w:tr w:rsidR="00E96F07" w:rsidRPr="00E96F07" w14:paraId="7D043A0D" w14:textId="77777777" w:rsidTr="00F871AE">
        <w:tc>
          <w:tcPr>
            <w:tcW w:w="709" w:type="dxa"/>
            <w:shd w:val="solid" w:color="FFFFFF" w:fill="auto"/>
          </w:tcPr>
          <w:p w14:paraId="19D67E41" w14:textId="2C04811D" w:rsidR="00CB1FEE" w:rsidRPr="00E96F07" w:rsidRDefault="00CB1FEE" w:rsidP="009014E0">
            <w:pPr>
              <w:pStyle w:val="TAC"/>
              <w:keepNext w:val="0"/>
              <w:keepLines w:val="0"/>
              <w:widowControl w:val="0"/>
              <w:rPr>
                <w:sz w:val="16"/>
                <w:szCs w:val="16"/>
              </w:rPr>
            </w:pPr>
            <w:r w:rsidRPr="00E96F07">
              <w:rPr>
                <w:sz w:val="16"/>
                <w:szCs w:val="16"/>
              </w:rPr>
              <w:t>2021/03</w:t>
            </w:r>
          </w:p>
        </w:tc>
        <w:tc>
          <w:tcPr>
            <w:tcW w:w="661" w:type="dxa"/>
            <w:shd w:val="solid" w:color="FFFFFF" w:fill="auto"/>
          </w:tcPr>
          <w:p w14:paraId="54B64D1E" w14:textId="3D1F2E73" w:rsidR="00CB1FEE" w:rsidRPr="00E96F07" w:rsidRDefault="00CB1FEE"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0B95901" w14:textId="68133323" w:rsidR="00CB1FEE" w:rsidRPr="00E96F07" w:rsidRDefault="00CB1FEE" w:rsidP="009014E0">
            <w:pPr>
              <w:pStyle w:val="TAC"/>
              <w:keepNext w:val="0"/>
              <w:keepLines w:val="0"/>
              <w:widowControl w:val="0"/>
              <w:jc w:val="left"/>
              <w:rPr>
                <w:sz w:val="16"/>
                <w:szCs w:val="16"/>
              </w:rPr>
            </w:pPr>
            <w:r w:rsidRPr="00E96F07">
              <w:rPr>
                <w:sz w:val="16"/>
                <w:szCs w:val="16"/>
              </w:rPr>
              <w:t>RP-210701</w:t>
            </w:r>
          </w:p>
        </w:tc>
        <w:tc>
          <w:tcPr>
            <w:tcW w:w="567" w:type="dxa"/>
            <w:shd w:val="solid" w:color="FFFFFF" w:fill="auto"/>
          </w:tcPr>
          <w:p w14:paraId="119864CA" w14:textId="0CF7D950" w:rsidR="00CB1FEE" w:rsidRPr="00E96F07" w:rsidRDefault="00CB1FEE" w:rsidP="009014E0">
            <w:pPr>
              <w:pStyle w:val="TAL"/>
              <w:keepNext w:val="0"/>
              <w:keepLines w:val="0"/>
              <w:widowControl w:val="0"/>
              <w:jc w:val="center"/>
              <w:rPr>
                <w:sz w:val="16"/>
                <w:szCs w:val="16"/>
              </w:rPr>
            </w:pPr>
            <w:r w:rsidRPr="00E96F07">
              <w:rPr>
                <w:sz w:val="16"/>
                <w:szCs w:val="16"/>
              </w:rPr>
              <w:t>0302</w:t>
            </w:r>
          </w:p>
        </w:tc>
        <w:tc>
          <w:tcPr>
            <w:tcW w:w="425" w:type="dxa"/>
            <w:shd w:val="solid" w:color="FFFFFF" w:fill="auto"/>
          </w:tcPr>
          <w:p w14:paraId="1E5F62BD" w14:textId="13A2F44F" w:rsidR="00CB1FEE" w:rsidRPr="00E96F07" w:rsidRDefault="00CB1FEE"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C5BBFD5" w14:textId="0422E760" w:rsidR="00CB1FEE" w:rsidRPr="00E96F07" w:rsidRDefault="00CB1FEE"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76DB19AE" w14:textId="5C9412F2" w:rsidR="00CB1FEE" w:rsidRPr="00E96F07" w:rsidRDefault="00CB1FEE" w:rsidP="009014E0">
            <w:pPr>
              <w:widowControl w:val="0"/>
              <w:spacing w:after="0"/>
              <w:rPr>
                <w:rFonts w:ascii="Arial" w:hAnsi="Arial" w:cs="Arial"/>
                <w:sz w:val="16"/>
                <w:szCs w:val="16"/>
              </w:rPr>
            </w:pPr>
            <w:r w:rsidRPr="00E96F07">
              <w:rPr>
                <w:rFonts w:ascii="Arial" w:hAnsi="Arial" w:cs="Arial"/>
                <w:sz w:val="16"/>
                <w:szCs w:val="16"/>
              </w:rPr>
              <w:t>UE Capabilities Description</w:t>
            </w:r>
          </w:p>
        </w:tc>
        <w:tc>
          <w:tcPr>
            <w:tcW w:w="708" w:type="dxa"/>
            <w:shd w:val="solid" w:color="FFFFFF" w:fill="auto"/>
          </w:tcPr>
          <w:p w14:paraId="4E75171B" w14:textId="61727053" w:rsidR="00CB1FEE" w:rsidRPr="00E96F07" w:rsidRDefault="00CB1FEE" w:rsidP="009014E0">
            <w:pPr>
              <w:pStyle w:val="TAC"/>
              <w:keepNext w:val="0"/>
              <w:keepLines w:val="0"/>
              <w:widowControl w:val="0"/>
              <w:jc w:val="left"/>
              <w:rPr>
                <w:sz w:val="16"/>
                <w:szCs w:val="16"/>
              </w:rPr>
            </w:pPr>
            <w:r w:rsidRPr="00E96F07">
              <w:rPr>
                <w:sz w:val="16"/>
                <w:szCs w:val="16"/>
              </w:rPr>
              <w:t>16.5.0</w:t>
            </w:r>
          </w:p>
        </w:tc>
      </w:tr>
      <w:tr w:rsidR="00E96F07" w:rsidRPr="00E96F07" w14:paraId="17FDA01F" w14:textId="77777777" w:rsidTr="00F871AE">
        <w:tc>
          <w:tcPr>
            <w:tcW w:w="709" w:type="dxa"/>
            <w:shd w:val="solid" w:color="FFFFFF" w:fill="auto"/>
          </w:tcPr>
          <w:p w14:paraId="2F8704CF" w14:textId="77777777" w:rsidR="00957084" w:rsidRPr="00E96F07"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E96F07" w:rsidRDefault="00957084"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7E35A3E" w14:textId="453BA0B5" w:rsidR="00957084" w:rsidRPr="00E96F07" w:rsidRDefault="00957084" w:rsidP="009014E0">
            <w:pPr>
              <w:pStyle w:val="TAC"/>
              <w:keepNext w:val="0"/>
              <w:keepLines w:val="0"/>
              <w:widowControl w:val="0"/>
              <w:jc w:val="left"/>
              <w:rPr>
                <w:sz w:val="16"/>
                <w:szCs w:val="16"/>
              </w:rPr>
            </w:pPr>
            <w:r w:rsidRPr="00E96F07">
              <w:rPr>
                <w:sz w:val="16"/>
                <w:szCs w:val="16"/>
              </w:rPr>
              <w:t>RP-210</w:t>
            </w:r>
            <w:r w:rsidR="00577540" w:rsidRPr="00E96F07">
              <w:rPr>
                <w:sz w:val="16"/>
                <w:szCs w:val="16"/>
              </w:rPr>
              <w:t>692</w:t>
            </w:r>
          </w:p>
        </w:tc>
        <w:tc>
          <w:tcPr>
            <w:tcW w:w="567" w:type="dxa"/>
            <w:shd w:val="solid" w:color="FFFFFF" w:fill="auto"/>
          </w:tcPr>
          <w:p w14:paraId="6809ED5D" w14:textId="1599FA25" w:rsidR="00957084" w:rsidRPr="00E96F07" w:rsidRDefault="00957084" w:rsidP="009014E0">
            <w:pPr>
              <w:pStyle w:val="TAL"/>
              <w:keepNext w:val="0"/>
              <w:keepLines w:val="0"/>
              <w:widowControl w:val="0"/>
              <w:jc w:val="center"/>
              <w:rPr>
                <w:sz w:val="16"/>
                <w:szCs w:val="16"/>
              </w:rPr>
            </w:pPr>
            <w:r w:rsidRPr="00E96F07">
              <w:rPr>
                <w:sz w:val="16"/>
                <w:szCs w:val="16"/>
              </w:rPr>
              <w:t>0333</w:t>
            </w:r>
          </w:p>
        </w:tc>
        <w:tc>
          <w:tcPr>
            <w:tcW w:w="425" w:type="dxa"/>
            <w:shd w:val="solid" w:color="FFFFFF" w:fill="auto"/>
          </w:tcPr>
          <w:p w14:paraId="5FE3F7E7" w14:textId="39F622BE" w:rsidR="00957084" w:rsidRPr="00E96F07" w:rsidRDefault="0095708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7AA4111" w14:textId="2F0F6393" w:rsidR="00957084" w:rsidRPr="00E96F07" w:rsidRDefault="0095708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98F1572" w14:textId="0EF1632E" w:rsidR="00957084" w:rsidRPr="00E96F07" w:rsidRDefault="00957084" w:rsidP="009014E0">
            <w:pPr>
              <w:widowControl w:val="0"/>
              <w:spacing w:after="0"/>
              <w:rPr>
                <w:rFonts w:ascii="Arial" w:hAnsi="Arial" w:cs="Arial"/>
                <w:sz w:val="16"/>
                <w:szCs w:val="16"/>
              </w:rPr>
            </w:pPr>
            <w:r w:rsidRPr="00E96F07">
              <w:rPr>
                <w:rFonts w:ascii="Arial" w:hAnsi="Arial" w:cs="Arial"/>
                <w:sz w:val="16"/>
                <w:szCs w:val="16"/>
              </w:rPr>
              <w:t>Clarification on no support of SUL with DAPS</w:t>
            </w:r>
          </w:p>
        </w:tc>
        <w:tc>
          <w:tcPr>
            <w:tcW w:w="708" w:type="dxa"/>
            <w:shd w:val="solid" w:color="FFFFFF" w:fill="auto"/>
          </w:tcPr>
          <w:p w14:paraId="3136A250" w14:textId="7EC6FF66" w:rsidR="00957084" w:rsidRPr="00E96F07" w:rsidRDefault="00957084" w:rsidP="009014E0">
            <w:pPr>
              <w:pStyle w:val="TAC"/>
              <w:keepNext w:val="0"/>
              <w:keepLines w:val="0"/>
              <w:widowControl w:val="0"/>
              <w:jc w:val="left"/>
              <w:rPr>
                <w:sz w:val="16"/>
                <w:szCs w:val="16"/>
              </w:rPr>
            </w:pPr>
            <w:r w:rsidRPr="00E96F07">
              <w:rPr>
                <w:sz w:val="16"/>
                <w:szCs w:val="16"/>
              </w:rPr>
              <w:t>16.5.0</w:t>
            </w:r>
          </w:p>
        </w:tc>
      </w:tr>
      <w:tr w:rsidR="00E96F07" w:rsidRPr="00E96F07" w14:paraId="49A64521" w14:textId="77777777" w:rsidTr="00F871AE">
        <w:tc>
          <w:tcPr>
            <w:tcW w:w="709" w:type="dxa"/>
            <w:shd w:val="solid" w:color="FFFFFF" w:fill="auto"/>
          </w:tcPr>
          <w:p w14:paraId="2D8E6640" w14:textId="77777777" w:rsidR="00184582" w:rsidRPr="00E96F07"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E96F07" w:rsidRDefault="00184582"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424DFE40" w14:textId="14A0A94A" w:rsidR="00184582" w:rsidRPr="00E96F07" w:rsidRDefault="00184582" w:rsidP="009014E0">
            <w:pPr>
              <w:pStyle w:val="TAC"/>
              <w:keepNext w:val="0"/>
              <w:keepLines w:val="0"/>
              <w:widowControl w:val="0"/>
              <w:jc w:val="left"/>
              <w:rPr>
                <w:sz w:val="16"/>
                <w:szCs w:val="16"/>
              </w:rPr>
            </w:pPr>
            <w:r w:rsidRPr="00E96F07">
              <w:rPr>
                <w:sz w:val="16"/>
                <w:szCs w:val="16"/>
              </w:rPr>
              <w:t>RP-210691</w:t>
            </w:r>
          </w:p>
        </w:tc>
        <w:tc>
          <w:tcPr>
            <w:tcW w:w="567" w:type="dxa"/>
            <w:shd w:val="solid" w:color="FFFFFF" w:fill="auto"/>
          </w:tcPr>
          <w:p w14:paraId="451FB19F" w14:textId="3B45CCA5" w:rsidR="00184582" w:rsidRPr="00E96F07" w:rsidRDefault="00184582" w:rsidP="009014E0">
            <w:pPr>
              <w:pStyle w:val="TAL"/>
              <w:keepNext w:val="0"/>
              <w:keepLines w:val="0"/>
              <w:widowControl w:val="0"/>
              <w:jc w:val="center"/>
              <w:rPr>
                <w:sz w:val="16"/>
                <w:szCs w:val="16"/>
              </w:rPr>
            </w:pPr>
            <w:r w:rsidRPr="00E96F07">
              <w:rPr>
                <w:sz w:val="16"/>
                <w:szCs w:val="16"/>
              </w:rPr>
              <w:t>0337</w:t>
            </w:r>
          </w:p>
        </w:tc>
        <w:tc>
          <w:tcPr>
            <w:tcW w:w="425" w:type="dxa"/>
            <w:shd w:val="solid" w:color="FFFFFF" w:fill="auto"/>
          </w:tcPr>
          <w:p w14:paraId="6BEDE877" w14:textId="2D5AAB05" w:rsidR="00184582" w:rsidRPr="00E96F07" w:rsidRDefault="00184582"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0FC16EB" w14:textId="4B3F2651" w:rsidR="00184582" w:rsidRPr="00E96F07" w:rsidRDefault="00184582"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207E840" w14:textId="02FBE27B" w:rsidR="00184582" w:rsidRPr="00E96F07" w:rsidRDefault="00184582" w:rsidP="009014E0">
            <w:pPr>
              <w:widowControl w:val="0"/>
              <w:spacing w:after="0"/>
              <w:rPr>
                <w:rFonts w:ascii="Arial" w:hAnsi="Arial" w:cs="Arial"/>
                <w:sz w:val="16"/>
                <w:szCs w:val="16"/>
              </w:rPr>
            </w:pPr>
            <w:r w:rsidRPr="00E96F07">
              <w:rPr>
                <w:rFonts w:ascii="Arial" w:hAnsi="Arial" w:cs="Arial"/>
                <w:sz w:val="16"/>
                <w:szCs w:val="16"/>
              </w:rPr>
              <w:t>Miscellaneous Stage-2 corrections of IAB in 38.300</w:t>
            </w:r>
          </w:p>
        </w:tc>
        <w:tc>
          <w:tcPr>
            <w:tcW w:w="708" w:type="dxa"/>
            <w:shd w:val="solid" w:color="FFFFFF" w:fill="auto"/>
          </w:tcPr>
          <w:p w14:paraId="04659F8B" w14:textId="70C0E668" w:rsidR="00184582" w:rsidRPr="00E96F07" w:rsidRDefault="00184582" w:rsidP="009014E0">
            <w:pPr>
              <w:pStyle w:val="TAC"/>
              <w:keepNext w:val="0"/>
              <w:keepLines w:val="0"/>
              <w:widowControl w:val="0"/>
              <w:jc w:val="left"/>
              <w:rPr>
                <w:sz w:val="16"/>
                <w:szCs w:val="16"/>
              </w:rPr>
            </w:pPr>
            <w:r w:rsidRPr="00E96F07">
              <w:rPr>
                <w:sz w:val="16"/>
                <w:szCs w:val="16"/>
              </w:rPr>
              <w:t>16.5.0</w:t>
            </w:r>
          </w:p>
        </w:tc>
      </w:tr>
      <w:tr w:rsidR="00E96F07" w:rsidRPr="00E96F07" w14:paraId="390916A9" w14:textId="77777777" w:rsidTr="00F871AE">
        <w:tc>
          <w:tcPr>
            <w:tcW w:w="709" w:type="dxa"/>
            <w:shd w:val="solid" w:color="FFFFFF" w:fill="auto"/>
          </w:tcPr>
          <w:p w14:paraId="2498C64D" w14:textId="77777777" w:rsidR="00F915C0" w:rsidRPr="00E96F07"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E96F07" w:rsidRDefault="00F915C0"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4D383FA5" w14:textId="45F550A6" w:rsidR="00F915C0" w:rsidRPr="00E96F07" w:rsidRDefault="00F915C0" w:rsidP="009014E0">
            <w:pPr>
              <w:pStyle w:val="TAC"/>
              <w:keepNext w:val="0"/>
              <w:keepLines w:val="0"/>
              <w:widowControl w:val="0"/>
              <w:jc w:val="left"/>
              <w:rPr>
                <w:sz w:val="16"/>
                <w:szCs w:val="16"/>
              </w:rPr>
            </w:pPr>
            <w:r w:rsidRPr="00E96F07">
              <w:rPr>
                <w:sz w:val="16"/>
                <w:szCs w:val="16"/>
              </w:rPr>
              <w:t>RP-210695</w:t>
            </w:r>
          </w:p>
        </w:tc>
        <w:tc>
          <w:tcPr>
            <w:tcW w:w="567" w:type="dxa"/>
            <w:shd w:val="solid" w:color="FFFFFF" w:fill="auto"/>
          </w:tcPr>
          <w:p w14:paraId="01EE8459" w14:textId="4C2D58D5" w:rsidR="00F915C0" w:rsidRPr="00E96F07" w:rsidRDefault="00F915C0" w:rsidP="009014E0">
            <w:pPr>
              <w:pStyle w:val="TAL"/>
              <w:keepNext w:val="0"/>
              <w:keepLines w:val="0"/>
              <w:widowControl w:val="0"/>
              <w:jc w:val="center"/>
              <w:rPr>
                <w:sz w:val="16"/>
                <w:szCs w:val="16"/>
              </w:rPr>
            </w:pPr>
            <w:r w:rsidRPr="00E96F07">
              <w:rPr>
                <w:sz w:val="16"/>
                <w:szCs w:val="16"/>
              </w:rPr>
              <w:t>0338</w:t>
            </w:r>
          </w:p>
        </w:tc>
        <w:tc>
          <w:tcPr>
            <w:tcW w:w="425" w:type="dxa"/>
            <w:shd w:val="solid" w:color="FFFFFF" w:fill="auto"/>
          </w:tcPr>
          <w:p w14:paraId="3657F0EC" w14:textId="68B76BCA" w:rsidR="00F915C0" w:rsidRPr="00E96F07" w:rsidRDefault="00F915C0"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6C2561E" w14:textId="066E29E1" w:rsidR="00F915C0" w:rsidRPr="00E96F07" w:rsidRDefault="00F915C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86E9936" w14:textId="7491BEBC" w:rsidR="00F915C0" w:rsidRPr="00E96F07" w:rsidRDefault="00F915C0" w:rsidP="009014E0">
            <w:pPr>
              <w:widowControl w:val="0"/>
              <w:spacing w:after="0"/>
              <w:rPr>
                <w:rFonts w:ascii="Arial" w:hAnsi="Arial" w:cs="Arial"/>
                <w:sz w:val="16"/>
                <w:szCs w:val="16"/>
              </w:rPr>
            </w:pPr>
            <w:r w:rsidRPr="00E96F07">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E96F07" w:rsidRDefault="00F915C0" w:rsidP="009014E0">
            <w:pPr>
              <w:pStyle w:val="TAC"/>
              <w:keepNext w:val="0"/>
              <w:keepLines w:val="0"/>
              <w:widowControl w:val="0"/>
              <w:jc w:val="left"/>
              <w:rPr>
                <w:sz w:val="16"/>
                <w:szCs w:val="16"/>
              </w:rPr>
            </w:pPr>
            <w:r w:rsidRPr="00E96F07">
              <w:rPr>
                <w:sz w:val="16"/>
                <w:szCs w:val="16"/>
              </w:rPr>
              <w:t>16.5.0</w:t>
            </w:r>
          </w:p>
        </w:tc>
      </w:tr>
      <w:tr w:rsidR="00E96F07" w:rsidRPr="00E96F07" w14:paraId="073264B0" w14:textId="77777777" w:rsidTr="00F871AE">
        <w:tc>
          <w:tcPr>
            <w:tcW w:w="709" w:type="dxa"/>
            <w:shd w:val="solid" w:color="FFFFFF" w:fill="auto"/>
          </w:tcPr>
          <w:p w14:paraId="2F7F43CF" w14:textId="77777777" w:rsidR="00845C1B" w:rsidRPr="00E96F07"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E96F07" w:rsidRDefault="00845C1B"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383EBD88" w14:textId="396DE40B" w:rsidR="00845C1B" w:rsidRPr="00E96F07" w:rsidRDefault="00845C1B" w:rsidP="009014E0">
            <w:pPr>
              <w:pStyle w:val="TAC"/>
              <w:keepNext w:val="0"/>
              <w:keepLines w:val="0"/>
              <w:widowControl w:val="0"/>
              <w:jc w:val="left"/>
              <w:rPr>
                <w:sz w:val="16"/>
                <w:szCs w:val="16"/>
              </w:rPr>
            </w:pPr>
            <w:r w:rsidRPr="00E96F07">
              <w:rPr>
                <w:sz w:val="16"/>
                <w:szCs w:val="16"/>
              </w:rPr>
              <w:t>RP-210702</w:t>
            </w:r>
          </w:p>
        </w:tc>
        <w:tc>
          <w:tcPr>
            <w:tcW w:w="567" w:type="dxa"/>
            <w:shd w:val="solid" w:color="FFFFFF" w:fill="auto"/>
          </w:tcPr>
          <w:p w14:paraId="59F9DCC0" w14:textId="2744D429" w:rsidR="00845C1B" w:rsidRPr="00E96F07" w:rsidRDefault="00845C1B" w:rsidP="009014E0">
            <w:pPr>
              <w:pStyle w:val="TAL"/>
              <w:keepNext w:val="0"/>
              <w:keepLines w:val="0"/>
              <w:widowControl w:val="0"/>
              <w:jc w:val="center"/>
              <w:rPr>
                <w:sz w:val="16"/>
                <w:szCs w:val="16"/>
              </w:rPr>
            </w:pPr>
            <w:r w:rsidRPr="00E96F07">
              <w:rPr>
                <w:sz w:val="16"/>
                <w:szCs w:val="16"/>
              </w:rPr>
              <w:t>0339</w:t>
            </w:r>
          </w:p>
        </w:tc>
        <w:tc>
          <w:tcPr>
            <w:tcW w:w="425" w:type="dxa"/>
            <w:shd w:val="solid" w:color="FFFFFF" w:fill="auto"/>
          </w:tcPr>
          <w:p w14:paraId="6196A37D" w14:textId="78D3A9A1" w:rsidR="00845C1B" w:rsidRPr="00E96F07" w:rsidRDefault="00845C1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B0AE845" w14:textId="32C30FB9" w:rsidR="00845C1B" w:rsidRPr="00E96F07" w:rsidRDefault="00845C1B"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1C7D948E" w14:textId="3007E99C" w:rsidR="00845C1B" w:rsidRPr="00E96F07" w:rsidRDefault="00845C1B" w:rsidP="009014E0">
            <w:pPr>
              <w:widowControl w:val="0"/>
              <w:spacing w:after="0"/>
              <w:rPr>
                <w:rFonts w:ascii="Arial" w:hAnsi="Arial" w:cs="Arial"/>
                <w:sz w:val="16"/>
                <w:szCs w:val="16"/>
              </w:rPr>
            </w:pPr>
            <w:r w:rsidRPr="00E96F07">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E96F07" w:rsidRDefault="00845C1B" w:rsidP="009014E0">
            <w:pPr>
              <w:pStyle w:val="TAC"/>
              <w:keepNext w:val="0"/>
              <w:keepLines w:val="0"/>
              <w:widowControl w:val="0"/>
              <w:jc w:val="left"/>
              <w:rPr>
                <w:sz w:val="16"/>
                <w:szCs w:val="16"/>
              </w:rPr>
            </w:pPr>
            <w:r w:rsidRPr="00E96F07">
              <w:rPr>
                <w:sz w:val="16"/>
                <w:szCs w:val="16"/>
              </w:rPr>
              <w:t>16.5.0</w:t>
            </w:r>
          </w:p>
        </w:tc>
      </w:tr>
      <w:tr w:rsidR="00E96F07" w:rsidRPr="00E96F07" w14:paraId="30BC21C7" w14:textId="77777777" w:rsidTr="00F871AE">
        <w:tc>
          <w:tcPr>
            <w:tcW w:w="709" w:type="dxa"/>
            <w:shd w:val="solid" w:color="FFFFFF" w:fill="auto"/>
          </w:tcPr>
          <w:p w14:paraId="5FEED769" w14:textId="77777777" w:rsidR="00970D1F" w:rsidRPr="00E96F07"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E96F07" w:rsidRDefault="00970D1F"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465B7E08" w14:textId="263B8B0B" w:rsidR="00970D1F" w:rsidRPr="00E96F07" w:rsidRDefault="00970D1F" w:rsidP="009014E0">
            <w:pPr>
              <w:pStyle w:val="TAC"/>
              <w:keepNext w:val="0"/>
              <w:keepLines w:val="0"/>
              <w:widowControl w:val="0"/>
              <w:jc w:val="left"/>
              <w:rPr>
                <w:sz w:val="16"/>
                <w:szCs w:val="16"/>
              </w:rPr>
            </w:pPr>
            <w:r w:rsidRPr="00E96F07">
              <w:rPr>
                <w:sz w:val="16"/>
                <w:szCs w:val="16"/>
              </w:rPr>
              <w:t>RP-210692</w:t>
            </w:r>
          </w:p>
        </w:tc>
        <w:tc>
          <w:tcPr>
            <w:tcW w:w="567" w:type="dxa"/>
            <w:shd w:val="solid" w:color="FFFFFF" w:fill="auto"/>
          </w:tcPr>
          <w:p w14:paraId="3EFEE39B" w14:textId="6212E63E" w:rsidR="00970D1F" w:rsidRPr="00E96F07" w:rsidRDefault="00970D1F" w:rsidP="009014E0">
            <w:pPr>
              <w:pStyle w:val="TAL"/>
              <w:keepNext w:val="0"/>
              <w:keepLines w:val="0"/>
              <w:widowControl w:val="0"/>
              <w:jc w:val="center"/>
              <w:rPr>
                <w:sz w:val="16"/>
                <w:szCs w:val="16"/>
              </w:rPr>
            </w:pPr>
            <w:r w:rsidRPr="00E96F07">
              <w:rPr>
                <w:sz w:val="16"/>
                <w:szCs w:val="16"/>
              </w:rPr>
              <w:t>0340</w:t>
            </w:r>
          </w:p>
        </w:tc>
        <w:tc>
          <w:tcPr>
            <w:tcW w:w="425" w:type="dxa"/>
            <w:shd w:val="solid" w:color="FFFFFF" w:fill="auto"/>
          </w:tcPr>
          <w:p w14:paraId="536E7DF6" w14:textId="2062CABC" w:rsidR="00970D1F" w:rsidRPr="00E96F07" w:rsidRDefault="00970D1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0E3193D" w14:textId="28235F26" w:rsidR="00970D1F" w:rsidRPr="00E96F07" w:rsidRDefault="00970D1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34C0EF4" w14:textId="485B5647" w:rsidR="00970D1F" w:rsidRPr="00E96F07" w:rsidRDefault="00970D1F" w:rsidP="009014E0">
            <w:pPr>
              <w:widowControl w:val="0"/>
              <w:spacing w:after="0"/>
              <w:rPr>
                <w:rFonts w:ascii="Arial" w:hAnsi="Arial" w:cs="Arial"/>
                <w:sz w:val="16"/>
                <w:szCs w:val="16"/>
              </w:rPr>
            </w:pPr>
            <w:r w:rsidRPr="00E96F07">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E96F07" w:rsidRDefault="00970D1F" w:rsidP="009014E0">
            <w:pPr>
              <w:pStyle w:val="TAC"/>
              <w:keepNext w:val="0"/>
              <w:keepLines w:val="0"/>
              <w:widowControl w:val="0"/>
              <w:jc w:val="left"/>
              <w:rPr>
                <w:sz w:val="16"/>
                <w:szCs w:val="16"/>
              </w:rPr>
            </w:pPr>
            <w:r w:rsidRPr="00E96F07">
              <w:rPr>
                <w:sz w:val="16"/>
                <w:szCs w:val="16"/>
              </w:rPr>
              <w:t>16.5.0</w:t>
            </w:r>
          </w:p>
        </w:tc>
      </w:tr>
      <w:tr w:rsidR="00E96F07" w:rsidRPr="00E96F07" w14:paraId="4D25F7C1" w14:textId="77777777" w:rsidTr="00F871AE">
        <w:tc>
          <w:tcPr>
            <w:tcW w:w="709" w:type="dxa"/>
            <w:shd w:val="solid" w:color="FFFFFF" w:fill="auto"/>
          </w:tcPr>
          <w:p w14:paraId="1EBF88A1" w14:textId="77777777" w:rsidR="00565C30" w:rsidRPr="00E96F07"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E96F07" w:rsidRDefault="00565C30"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4E76ACB" w14:textId="0169E2D1" w:rsidR="00565C30" w:rsidRPr="00E96F07" w:rsidRDefault="00565C30" w:rsidP="009014E0">
            <w:pPr>
              <w:pStyle w:val="TAC"/>
              <w:keepNext w:val="0"/>
              <w:keepLines w:val="0"/>
              <w:widowControl w:val="0"/>
              <w:jc w:val="left"/>
              <w:rPr>
                <w:sz w:val="16"/>
                <w:szCs w:val="16"/>
              </w:rPr>
            </w:pPr>
            <w:r w:rsidRPr="00E96F07">
              <w:rPr>
                <w:sz w:val="16"/>
                <w:szCs w:val="16"/>
              </w:rPr>
              <w:t>RP-210689</w:t>
            </w:r>
          </w:p>
        </w:tc>
        <w:tc>
          <w:tcPr>
            <w:tcW w:w="567" w:type="dxa"/>
            <w:shd w:val="solid" w:color="FFFFFF" w:fill="auto"/>
          </w:tcPr>
          <w:p w14:paraId="6CF8E328" w14:textId="15408523" w:rsidR="00565C30" w:rsidRPr="00E96F07" w:rsidRDefault="00565C30" w:rsidP="009014E0">
            <w:pPr>
              <w:pStyle w:val="TAL"/>
              <w:keepNext w:val="0"/>
              <w:keepLines w:val="0"/>
              <w:widowControl w:val="0"/>
              <w:jc w:val="center"/>
              <w:rPr>
                <w:sz w:val="16"/>
                <w:szCs w:val="16"/>
              </w:rPr>
            </w:pPr>
            <w:r w:rsidRPr="00E96F07">
              <w:rPr>
                <w:sz w:val="16"/>
                <w:szCs w:val="16"/>
              </w:rPr>
              <w:t>0343</w:t>
            </w:r>
          </w:p>
        </w:tc>
        <w:tc>
          <w:tcPr>
            <w:tcW w:w="425" w:type="dxa"/>
            <w:shd w:val="solid" w:color="FFFFFF" w:fill="auto"/>
          </w:tcPr>
          <w:p w14:paraId="232F67A6" w14:textId="12BE9D39" w:rsidR="00565C30" w:rsidRPr="00E96F07" w:rsidRDefault="00565C3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CA8175B" w14:textId="76E6091B" w:rsidR="00565C30" w:rsidRPr="00E96F07" w:rsidRDefault="00565C3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794E5EA" w14:textId="3EC8EFFB" w:rsidR="00565C30" w:rsidRPr="00E96F07" w:rsidRDefault="00565C30" w:rsidP="009014E0">
            <w:pPr>
              <w:widowControl w:val="0"/>
              <w:spacing w:after="0"/>
              <w:rPr>
                <w:rFonts w:ascii="Arial" w:hAnsi="Arial" w:cs="Arial"/>
                <w:sz w:val="16"/>
                <w:szCs w:val="16"/>
              </w:rPr>
            </w:pPr>
            <w:r w:rsidRPr="00E96F07">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E96F07" w:rsidRDefault="00565C30" w:rsidP="009014E0">
            <w:pPr>
              <w:pStyle w:val="TAC"/>
              <w:keepNext w:val="0"/>
              <w:keepLines w:val="0"/>
              <w:widowControl w:val="0"/>
              <w:jc w:val="left"/>
              <w:rPr>
                <w:sz w:val="16"/>
                <w:szCs w:val="16"/>
              </w:rPr>
            </w:pPr>
            <w:r w:rsidRPr="00E96F07">
              <w:rPr>
                <w:sz w:val="16"/>
                <w:szCs w:val="16"/>
              </w:rPr>
              <w:t>16.5.0</w:t>
            </w:r>
          </w:p>
        </w:tc>
      </w:tr>
      <w:tr w:rsidR="00E96F07" w:rsidRPr="00E96F07" w14:paraId="7AA6CA28" w14:textId="77777777" w:rsidTr="00F871AE">
        <w:tc>
          <w:tcPr>
            <w:tcW w:w="709" w:type="dxa"/>
            <w:shd w:val="solid" w:color="FFFFFF" w:fill="auto"/>
          </w:tcPr>
          <w:p w14:paraId="50AB739C" w14:textId="77777777" w:rsidR="004D31E4" w:rsidRPr="00E96F07"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E96F07" w:rsidRDefault="004D31E4"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120A7201" w14:textId="61C30F95" w:rsidR="004D31E4" w:rsidRPr="00E96F07" w:rsidRDefault="004D31E4" w:rsidP="009014E0">
            <w:pPr>
              <w:pStyle w:val="TAC"/>
              <w:keepNext w:val="0"/>
              <w:keepLines w:val="0"/>
              <w:widowControl w:val="0"/>
              <w:jc w:val="left"/>
              <w:rPr>
                <w:sz w:val="16"/>
                <w:szCs w:val="16"/>
              </w:rPr>
            </w:pPr>
            <w:r w:rsidRPr="00E96F07">
              <w:rPr>
                <w:sz w:val="16"/>
                <w:szCs w:val="16"/>
              </w:rPr>
              <w:t>RP-210689</w:t>
            </w:r>
          </w:p>
        </w:tc>
        <w:tc>
          <w:tcPr>
            <w:tcW w:w="567" w:type="dxa"/>
            <w:shd w:val="solid" w:color="FFFFFF" w:fill="auto"/>
          </w:tcPr>
          <w:p w14:paraId="35C43E25" w14:textId="78D7174D" w:rsidR="004D31E4" w:rsidRPr="00E96F07" w:rsidRDefault="004D31E4" w:rsidP="009014E0">
            <w:pPr>
              <w:pStyle w:val="TAL"/>
              <w:keepNext w:val="0"/>
              <w:keepLines w:val="0"/>
              <w:widowControl w:val="0"/>
              <w:jc w:val="center"/>
              <w:rPr>
                <w:sz w:val="16"/>
                <w:szCs w:val="16"/>
              </w:rPr>
            </w:pPr>
            <w:r w:rsidRPr="00E96F07">
              <w:rPr>
                <w:sz w:val="16"/>
                <w:szCs w:val="16"/>
              </w:rPr>
              <w:t>0346</w:t>
            </w:r>
          </w:p>
        </w:tc>
        <w:tc>
          <w:tcPr>
            <w:tcW w:w="425" w:type="dxa"/>
            <w:shd w:val="solid" w:color="FFFFFF" w:fill="auto"/>
          </w:tcPr>
          <w:p w14:paraId="4490EA9B" w14:textId="32563ED9" w:rsidR="004D31E4" w:rsidRPr="00E96F07" w:rsidRDefault="004D31E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6851BFF" w14:textId="2983283F" w:rsidR="004D31E4" w:rsidRPr="00E96F07" w:rsidRDefault="004D31E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B8FB764" w14:textId="76FA13B1" w:rsidR="004D31E4" w:rsidRPr="00E96F07" w:rsidRDefault="004D31E4" w:rsidP="009014E0">
            <w:pPr>
              <w:widowControl w:val="0"/>
              <w:spacing w:after="0"/>
              <w:rPr>
                <w:rFonts w:ascii="Arial" w:hAnsi="Arial" w:cs="Arial"/>
                <w:sz w:val="16"/>
                <w:szCs w:val="16"/>
              </w:rPr>
            </w:pPr>
            <w:r w:rsidRPr="00E96F07">
              <w:rPr>
                <w:rFonts w:ascii="Arial" w:hAnsi="Arial" w:cs="Arial"/>
                <w:sz w:val="16"/>
                <w:szCs w:val="16"/>
              </w:rPr>
              <w:t>Clarification on DAPS HO configuration</w:t>
            </w:r>
          </w:p>
        </w:tc>
        <w:tc>
          <w:tcPr>
            <w:tcW w:w="708" w:type="dxa"/>
            <w:shd w:val="solid" w:color="FFFFFF" w:fill="auto"/>
          </w:tcPr>
          <w:p w14:paraId="137B422F" w14:textId="2F0C02CF" w:rsidR="004D31E4" w:rsidRPr="00E96F07" w:rsidRDefault="004D31E4" w:rsidP="009014E0">
            <w:pPr>
              <w:pStyle w:val="TAC"/>
              <w:keepNext w:val="0"/>
              <w:keepLines w:val="0"/>
              <w:widowControl w:val="0"/>
              <w:jc w:val="left"/>
              <w:rPr>
                <w:sz w:val="16"/>
                <w:szCs w:val="16"/>
              </w:rPr>
            </w:pPr>
            <w:r w:rsidRPr="00E96F07">
              <w:rPr>
                <w:sz w:val="16"/>
                <w:szCs w:val="16"/>
              </w:rPr>
              <w:t>16.5.0</w:t>
            </w:r>
          </w:p>
        </w:tc>
      </w:tr>
      <w:tr w:rsidR="00E96F07" w:rsidRPr="00E96F07" w14:paraId="0995A541" w14:textId="77777777" w:rsidTr="00F871AE">
        <w:tc>
          <w:tcPr>
            <w:tcW w:w="709" w:type="dxa"/>
            <w:shd w:val="solid" w:color="FFFFFF" w:fill="auto"/>
          </w:tcPr>
          <w:p w14:paraId="78436704" w14:textId="77777777" w:rsidR="00782CD7" w:rsidRPr="00E96F07"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E96F07" w:rsidRDefault="00782CD7"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AA9EAE2" w14:textId="15E81639" w:rsidR="00782CD7" w:rsidRPr="00E96F07" w:rsidRDefault="00782CD7" w:rsidP="009014E0">
            <w:pPr>
              <w:pStyle w:val="TAC"/>
              <w:keepNext w:val="0"/>
              <w:keepLines w:val="0"/>
              <w:widowControl w:val="0"/>
              <w:jc w:val="left"/>
              <w:rPr>
                <w:sz w:val="16"/>
                <w:szCs w:val="16"/>
              </w:rPr>
            </w:pPr>
            <w:r w:rsidRPr="00E96F07">
              <w:rPr>
                <w:sz w:val="16"/>
                <w:szCs w:val="16"/>
              </w:rPr>
              <w:t>RP-210694</w:t>
            </w:r>
          </w:p>
        </w:tc>
        <w:tc>
          <w:tcPr>
            <w:tcW w:w="567" w:type="dxa"/>
            <w:shd w:val="solid" w:color="FFFFFF" w:fill="auto"/>
          </w:tcPr>
          <w:p w14:paraId="63A4E339" w14:textId="1B51CCA3" w:rsidR="00782CD7" w:rsidRPr="00E96F07" w:rsidRDefault="00782CD7" w:rsidP="009014E0">
            <w:pPr>
              <w:pStyle w:val="TAL"/>
              <w:keepNext w:val="0"/>
              <w:keepLines w:val="0"/>
              <w:widowControl w:val="0"/>
              <w:jc w:val="center"/>
              <w:rPr>
                <w:sz w:val="16"/>
                <w:szCs w:val="16"/>
              </w:rPr>
            </w:pPr>
            <w:r w:rsidRPr="00E96F07">
              <w:rPr>
                <w:sz w:val="16"/>
                <w:szCs w:val="16"/>
              </w:rPr>
              <w:t>0347</w:t>
            </w:r>
          </w:p>
        </w:tc>
        <w:tc>
          <w:tcPr>
            <w:tcW w:w="425" w:type="dxa"/>
            <w:shd w:val="solid" w:color="FFFFFF" w:fill="auto"/>
          </w:tcPr>
          <w:p w14:paraId="47ADFD1D" w14:textId="7510921D" w:rsidR="00782CD7" w:rsidRPr="00E96F07" w:rsidRDefault="00782CD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8D42197" w14:textId="3773C052" w:rsidR="00782CD7" w:rsidRPr="00E96F07" w:rsidRDefault="00782CD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D1998CF" w14:textId="480505B7" w:rsidR="00782CD7" w:rsidRPr="00E96F07" w:rsidRDefault="00782CD7" w:rsidP="009014E0">
            <w:pPr>
              <w:widowControl w:val="0"/>
              <w:spacing w:after="0"/>
              <w:rPr>
                <w:rFonts w:ascii="Arial" w:hAnsi="Arial" w:cs="Arial"/>
                <w:sz w:val="16"/>
                <w:szCs w:val="16"/>
              </w:rPr>
            </w:pPr>
            <w:r w:rsidRPr="00E96F07">
              <w:rPr>
                <w:rFonts w:ascii="Arial" w:hAnsi="Arial" w:cs="Arial"/>
                <w:sz w:val="16"/>
                <w:szCs w:val="16"/>
              </w:rPr>
              <w:t>PDCP SN issue for EPC to 5GC handover</w:t>
            </w:r>
          </w:p>
        </w:tc>
        <w:tc>
          <w:tcPr>
            <w:tcW w:w="708" w:type="dxa"/>
            <w:shd w:val="solid" w:color="FFFFFF" w:fill="auto"/>
          </w:tcPr>
          <w:p w14:paraId="5A08403F" w14:textId="7CDAAAEA" w:rsidR="00782CD7" w:rsidRPr="00E96F07" w:rsidRDefault="00782CD7" w:rsidP="009014E0">
            <w:pPr>
              <w:pStyle w:val="TAC"/>
              <w:keepNext w:val="0"/>
              <w:keepLines w:val="0"/>
              <w:widowControl w:val="0"/>
              <w:jc w:val="left"/>
              <w:rPr>
                <w:sz w:val="16"/>
                <w:szCs w:val="16"/>
              </w:rPr>
            </w:pPr>
            <w:r w:rsidRPr="00E96F07">
              <w:rPr>
                <w:sz w:val="16"/>
                <w:szCs w:val="16"/>
              </w:rPr>
              <w:t>16.5.0</w:t>
            </w:r>
          </w:p>
        </w:tc>
      </w:tr>
      <w:tr w:rsidR="00E96F07" w:rsidRPr="00E96F07" w14:paraId="5E864B5D" w14:textId="77777777" w:rsidTr="00F871AE">
        <w:tc>
          <w:tcPr>
            <w:tcW w:w="709" w:type="dxa"/>
            <w:shd w:val="solid" w:color="FFFFFF" w:fill="auto"/>
          </w:tcPr>
          <w:p w14:paraId="4EFEB2FE" w14:textId="2F5BF7F6" w:rsidR="00E054BF" w:rsidRPr="00E96F07" w:rsidRDefault="00E054BF" w:rsidP="009014E0">
            <w:pPr>
              <w:pStyle w:val="TAC"/>
              <w:keepNext w:val="0"/>
              <w:keepLines w:val="0"/>
              <w:widowControl w:val="0"/>
              <w:rPr>
                <w:sz w:val="16"/>
                <w:szCs w:val="16"/>
              </w:rPr>
            </w:pPr>
            <w:r w:rsidRPr="00E96F07">
              <w:rPr>
                <w:sz w:val="16"/>
                <w:szCs w:val="16"/>
              </w:rPr>
              <w:t>2021-06</w:t>
            </w:r>
          </w:p>
        </w:tc>
        <w:tc>
          <w:tcPr>
            <w:tcW w:w="661" w:type="dxa"/>
            <w:shd w:val="solid" w:color="FFFFFF" w:fill="auto"/>
          </w:tcPr>
          <w:p w14:paraId="1C25891A" w14:textId="597782C5" w:rsidR="00E054BF" w:rsidRPr="00E96F07" w:rsidRDefault="00E054BF"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67096137" w14:textId="5FD909A5" w:rsidR="00E054BF" w:rsidRPr="00E96F07" w:rsidRDefault="00E054BF" w:rsidP="009014E0">
            <w:pPr>
              <w:pStyle w:val="TAC"/>
              <w:keepNext w:val="0"/>
              <w:keepLines w:val="0"/>
              <w:widowControl w:val="0"/>
              <w:jc w:val="left"/>
              <w:rPr>
                <w:sz w:val="16"/>
                <w:szCs w:val="16"/>
              </w:rPr>
            </w:pPr>
            <w:r w:rsidRPr="00E96F07">
              <w:rPr>
                <w:sz w:val="16"/>
                <w:szCs w:val="16"/>
              </w:rPr>
              <w:t>RP-211475</w:t>
            </w:r>
          </w:p>
        </w:tc>
        <w:tc>
          <w:tcPr>
            <w:tcW w:w="567" w:type="dxa"/>
            <w:shd w:val="solid" w:color="FFFFFF" w:fill="auto"/>
          </w:tcPr>
          <w:p w14:paraId="6DE372B7" w14:textId="5742158A" w:rsidR="00E054BF" w:rsidRPr="00E96F07" w:rsidRDefault="00E054BF" w:rsidP="009014E0">
            <w:pPr>
              <w:pStyle w:val="TAL"/>
              <w:keepNext w:val="0"/>
              <w:keepLines w:val="0"/>
              <w:widowControl w:val="0"/>
              <w:jc w:val="center"/>
              <w:rPr>
                <w:sz w:val="16"/>
                <w:szCs w:val="16"/>
              </w:rPr>
            </w:pPr>
            <w:r w:rsidRPr="00E96F07">
              <w:rPr>
                <w:sz w:val="16"/>
                <w:szCs w:val="16"/>
              </w:rPr>
              <w:t>0352</w:t>
            </w:r>
          </w:p>
        </w:tc>
        <w:tc>
          <w:tcPr>
            <w:tcW w:w="425" w:type="dxa"/>
            <w:shd w:val="solid" w:color="FFFFFF" w:fill="auto"/>
          </w:tcPr>
          <w:p w14:paraId="49B4BA5C" w14:textId="04A95E5E" w:rsidR="00E054BF" w:rsidRPr="00E96F07" w:rsidRDefault="00DC6522"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55E3A35" w14:textId="2BBCBD55" w:rsidR="00E054BF" w:rsidRPr="00E96F07" w:rsidRDefault="00E054B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AEBD479" w14:textId="7F49A8BC" w:rsidR="00E054BF" w:rsidRPr="00E96F07" w:rsidRDefault="00E054BF" w:rsidP="009014E0">
            <w:pPr>
              <w:widowControl w:val="0"/>
              <w:spacing w:after="0"/>
              <w:rPr>
                <w:rFonts w:ascii="Arial" w:hAnsi="Arial" w:cs="Arial"/>
                <w:sz w:val="16"/>
                <w:szCs w:val="16"/>
              </w:rPr>
            </w:pPr>
            <w:r w:rsidRPr="00E96F07">
              <w:rPr>
                <w:rFonts w:ascii="Arial" w:hAnsi="Arial" w:cs="Arial"/>
                <w:sz w:val="16"/>
                <w:szCs w:val="16"/>
              </w:rPr>
              <w:t>Addition of size limitation for SRVCC</w:t>
            </w:r>
          </w:p>
        </w:tc>
        <w:tc>
          <w:tcPr>
            <w:tcW w:w="708" w:type="dxa"/>
            <w:shd w:val="solid" w:color="FFFFFF" w:fill="auto"/>
          </w:tcPr>
          <w:p w14:paraId="44432243" w14:textId="3DB2781F" w:rsidR="00E054BF" w:rsidRPr="00E96F07" w:rsidRDefault="00E054BF" w:rsidP="009014E0">
            <w:pPr>
              <w:pStyle w:val="TAC"/>
              <w:keepNext w:val="0"/>
              <w:keepLines w:val="0"/>
              <w:widowControl w:val="0"/>
              <w:jc w:val="left"/>
              <w:rPr>
                <w:sz w:val="16"/>
                <w:szCs w:val="16"/>
              </w:rPr>
            </w:pPr>
            <w:r w:rsidRPr="00E96F07">
              <w:rPr>
                <w:sz w:val="16"/>
                <w:szCs w:val="16"/>
              </w:rPr>
              <w:t>16.</w:t>
            </w:r>
            <w:r w:rsidR="00DC6522" w:rsidRPr="00E96F07">
              <w:rPr>
                <w:sz w:val="16"/>
                <w:szCs w:val="16"/>
              </w:rPr>
              <w:t>6</w:t>
            </w:r>
            <w:r w:rsidRPr="00E96F07">
              <w:rPr>
                <w:sz w:val="16"/>
                <w:szCs w:val="16"/>
              </w:rPr>
              <w:t>.0</w:t>
            </w:r>
          </w:p>
        </w:tc>
      </w:tr>
      <w:tr w:rsidR="00E96F07" w:rsidRPr="00E96F07" w14:paraId="6AF7EBAC" w14:textId="77777777" w:rsidTr="00F871AE">
        <w:tc>
          <w:tcPr>
            <w:tcW w:w="709" w:type="dxa"/>
            <w:shd w:val="solid" w:color="FFFFFF" w:fill="auto"/>
          </w:tcPr>
          <w:p w14:paraId="32476754" w14:textId="77777777" w:rsidR="00B0218A" w:rsidRPr="00E96F07"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E96F07" w:rsidRDefault="00B0218A"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406FADA2" w14:textId="471B454B" w:rsidR="00B0218A" w:rsidRPr="00E96F07" w:rsidRDefault="00B0218A"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1764F1E7" w14:textId="5E2EABA9" w:rsidR="00B0218A" w:rsidRPr="00E96F07" w:rsidRDefault="00B0218A" w:rsidP="009014E0">
            <w:pPr>
              <w:pStyle w:val="TAL"/>
              <w:keepNext w:val="0"/>
              <w:keepLines w:val="0"/>
              <w:widowControl w:val="0"/>
              <w:jc w:val="center"/>
              <w:rPr>
                <w:sz w:val="16"/>
                <w:szCs w:val="16"/>
              </w:rPr>
            </w:pPr>
            <w:r w:rsidRPr="00E96F07">
              <w:rPr>
                <w:sz w:val="16"/>
                <w:szCs w:val="16"/>
              </w:rPr>
              <w:t>0353</w:t>
            </w:r>
          </w:p>
        </w:tc>
        <w:tc>
          <w:tcPr>
            <w:tcW w:w="425" w:type="dxa"/>
            <w:shd w:val="solid" w:color="FFFFFF" w:fill="auto"/>
          </w:tcPr>
          <w:p w14:paraId="16A0DA6D" w14:textId="241D34B8" w:rsidR="00B0218A" w:rsidRPr="00E96F07" w:rsidRDefault="00B0218A"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3E84138" w14:textId="44AFE788" w:rsidR="00B0218A" w:rsidRPr="00E96F07" w:rsidRDefault="00B0218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01ACEF8" w14:textId="2BC7DE85" w:rsidR="00B0218A" w:rsidRPr="00E96F07" w:rsidRDefault="00B0218A" w:rsidP="009014E0">
            <w:pPr>
              <w:widowControl w:val="0"/>
              <w:spacing w:after="0"/>
              <w:rPr>
                <w:rFonts w:ascii="Arial" w:hAnsi="Arial" w:cs="Arial"/>
                <w:sz w:val="16"/>
                <w:szCs w:val="16"/>
              </w:rPr>
            </w:pPr>
            <w:r w:rsidRPr="00E96F07">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E96F07" w:rsidRDefault="00B0218A" w:rsidP="009014E0">
            <w:pPr>
              <w:pStyle w:val="TAC"/>
              <w:keepNext w:val="0"/>
              <w:keepLines w:val="0"/>
              <w:widowControl w:val="0"/>
              <w:jc w:val="left"/>
              <w:rPr>
                <w:sz w:val="16"/>
                <w:szCs w:val="16"/>
              </w:rPr>
            </w:pPr>
            <w:r w:rsidRPr="00E96F07">
              <w:rPr>
                <w:sz w:val="16"/>
                <w:szCs w:val="16"/>
              </w:rPr>
              <w:t>16.</w:t>
            </w:r>
            <w:r w:rsidR="00DC6522" w:rsidRPr="00E96F07">
              <w:rPr>
                <w:sz w:val="16"/>
                <w:szCs w:val="16"/>
              </w:rPr>
              <w:t>6</w:t>
            </w:r>
            <w:r w:rsidRPr="00E96F07">
              <w:rPr>
                <w:sz w:val="16"/>
                <w:szCs w:val="16"/>
              </w:rPr>
              <w:t>.0</w:t>
            </w:r>
          </w:p>
        </w:tc>
      </w:tr>
      <w:tr w:rsidR="00E96F07" w:rsidRPr="00E96F07" w14:paraId="0AF6E343" w14:textId="77777777" w:rsidTr="00F871AE">
        <w:tc>
          <w:tcPr>
            <w:tcW w:w="709" w:type="dxa"/>
            <w:shd w:val="solid" w:color="FFFFFF" w:fill="auto"/>
          </w:tcPr>
          <w:p w14:paraId="5C853FED" w14:textId="77777777" w:rsidR="00834DBE" w:rsidRPr="00E96F07"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E96F07" w:rsidRDefault="00834DBE"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2E560D00" w14:textId="2CAF1DF8" w:rsidR="00834DBE" w:rsidRPr="00E96F07" w:rsidRDefault="00834DBE"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363D7CF6" w14:textId="6327F717" w:rsidR="00834DBE" w:rsidRPr="00E96F07" w:rsidRDefault="00834DBE" w:rsidP="009014E0">
            <w:pPr>
              <w:pStyle w:val="TAL"/>
              <w:keepNext w:val="0"/>
              <w:keepLines w:val="0"/>
              <w:widowControl w:val="0"/>
              <w:jc w:val="center"/>
              <w:rPr>
                <w:sz w:val="16"/>
                <w:szCs w:val="16"/>
              </w:rPr>
            </w:pPr>
            <w:r w:rsidRPr="00E96F07">
              <w:rPr>
                <w:sz w:val="16"/>
                <w:szCs w:val="16"/>
              </w:rPr>
              <w:t>0354</w:t>
            </w:r>
          </w:p>
        </w:tc>
        <w:tc>
          <w:tcPr>
            <w:tcW w:w="425" w:type="dxa"/>
            <w:shd w:val="solid" w:color="FFFFFF" w:fill="auto"/>
          </w:tcPr>
          <w:p w14:paraId="6FEFB98A" w14:textId="598134C4" w:rsidR="00834DBE" w:rsidRPr="00E96F07" w:rsidRDefault="00834DB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AADCA9C" w14:textId="0D5BD0C5" w:rsidR="00834DBE" w:rsidRPr="00E96F07" w:rsidRDefault="00834DB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84296AA" w14:textId="608CC1EB" w:rsidR="00834DBE" w:rsidRPr="00E96F07" w:rsidRDefault="00834DBE" w:rsidP="009014E0">
            <w:pPr>
              <w:widowControl w:val="0"/>
              <w:spacing w:after="0"/>
              <w:rPr>
                <w:rFonts w:ascii="Arial" w:hAnsi="Arial" w:cs="Arial"/>
                <w:sz w:val="16"/>
                <w:szCs w:val="16"/>
              </w:rPr>
            </w:pPr>
            <w:r w:rsidRPr="00E96F07">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E96F07" w:rsidRDefault="00834DBE" w:rsidP="009014E0">
            <w:pPr>
              <w:pStyle w:val="TAC"/>
              <w:keepNext w:val="0"/>
              <w:keepLines w:val="0"/>
              <w:widowControl w:val="0"/>
              <w:jc w:val="left"/>
              <w:rPr>
                <w:sz w:val="16"/>
                <w:szCs w:val="16"/>
              </w:rPr>
            </w:pPr>
            <w:r w:rsidRPr="00E96F07">
              <w:rPr>
                <w:sz w:val="16"/>
                <w:szCs w:val="16"/>
              </w:rPr>
              <w:t>16.</w:t>
            </w:r>
            <w:r w:rsidR="00091257" w:rsidRPr="00E96F07">
              <w:rPr>
                <w:sz w:val="16"/>
                <w:szCs w:val="16"/>
              </w:rPr>
              <w:t>6</w:t>
            </w:r>
            <w:r w:rsidRPr="00E96F07">
              <w:rPr>
                <w:sz w:val="16"/>
                <w:szCs w:val="16"/>
              </w:rPr>
              <w:t>.0</w:t>
            </w:r>
          </w:p>
        </w:tc>
      </w:tr>
      <w:tr w:rsidR="00E96F07" w:rsidRPr="00E96F07" w14:paraId="3952AC8C" w14:textId="77777777" w:rsidTr="00F871AE">
        <w:tc>
          <w:tcPr>
            <w:tcW w:w="709" w:type="dxa"/>
            <w:shd w:val="solid" w:color="FFFFFF" w:fill="auto"/>
          </w:tcPr>
          <w:p w14:paraId="3612CA55" w14:textId="77777777" w:rsidR="005373A1" w:rsidRPr="00E96F07"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E96F07" w:rsidRDefault="005373A1"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4ABFAF53" w14:textId="21AC27C0" w:rsidR="005373A1" w:rsidRPr="00E96F07" w:rsidRDefault="005373A1" w:rsidP="009014E0">
            <w:pPr>
              <w:pStyle w:val="TAC"/>
              <w:keepNext w:val="0"/>
              <w:keepLines w:val="0"/>
              <w:widowControl w:val="0"/>
              <w:jc w:val="left"/>
              <w:rPr>
                <w:sz w:val="16"/>
                <w:szCs w:val="16"/>
              </w:rPr>
            </w:pPr>
            <w:r w:rsidRPr="00E96F07">
              <w:rPr>
                <w:sz w:val="16"/>
                <w:szCs w:val="16"/>
              </w:rPr>
              <w:t>RP-211472</w:t>
            </w:r>
          </w:p>
        </w:tc>
        <w:tc>
          <w:tcPr>
            <w:tcW w:w="567" w:type="dxa"/>
            <w:shd w:val="solid" w:color="FFFFFF" w:fill="auto"/>
          </w:tcPr>
          <w:p w14:paraId="36B5DE31" w14:textId="5D8AB023" w:rsidR="005373A1" w:rsidRPr="00E96F07" w:rsidRDefault="005373A1" w:rsidP="009014E0">
            <w:pPr>
              <w:pStyle w:val="TAL"/>
              <w:keepNext w:val="0"/>
              <w:keepLines w:val="0"/>
              <w:widowControl w:val="0"/>
              <w:jc w:val="center"/>
              <w:rPr>
                <w:sz w:val="16"/>
                <w:szCs w:val="16"/>
              </w:rPr>
            </w:pPr>
            <w:r w:rsidRPr="00E96F07">
              <w:rPr>
                <w:sz w:val="16"/>
                <w:szCs w:val="16"/>
              </w:rPr>
              <w:t>0359</w:t>
            </w:r>
          </w:p>
        </w:tc>
        <w:tc>
          <w:tcPr>
            <w:tcW w:w="425" w:type="dxa"/>
            <w:shd w:val="solid" w:color="FFFFFF" w:fill="auto"/>
          </w:tcPr>
          <w:p w14:paraId="7A19CBDF" w14:textId="4449DD35" w:rsidR="005373A1" w:rsidRPr="00E96F07" w:rsidRDefault="005373A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AAF348E" w14:textId="2BEBABA1" w:rsidR="005373A1" w:rsidRPr="00E96F07" w:rsidRDefault="005373A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E7FFFE1" w14:textId="3AD01E7A" w:rsidR="005373A1" w:rsidRPr="00E96F07" w:rsidRDefault="005373A1" w:rsidP="009014E0">
            <w:pPr>
              <w:widowControl w:val="0"/>
              <w:spacing w:after="0"/>
              <w:rPr>
                <w:rFonts w:ascii="Arial" w:hAnsi="Arial" w:cs="Arial"/>
                <w:sz w:val="16"/>
                <w:szCs w:val="16"/>
              </w:rPr>
            </w:pPr>
            <w:r w:rsidRPr="00E96F07">
              <w:rPr>
                <w:rFonts w:ascii="Arial" w:hAnsi="Arial" w:cs="Arial"/>
                <w:sz w:val="16"/>
                <w:szCs w:val="16"/>
              </w:rPr>
              <w:t>Updated description of multi-TRP</w:t>
            </w:r>
          </w:p>
        </w:tc>
        <w:tc>
          <w:tcPr>
            <w:tcW w:w="708" w:type="dxa"/>
            <w:shd w:val="solid" w:color="FFFFFF" w:fill="auto"/>
          </w:tcPr>
          <w:p w14:paraId="4F8841D7" w14:textId="0B948D6E" w:rsidR="005373A1" w:rsidRPr="00E96F07" w:rsidRDefault="005373A1" w:rsidP="009014E0">
            <w:pPr>
              <w:pStyle w:val="TAC"/>
              <w:keepNext w:val="0"/>
              <w:keepLines w:val="0"/>
              <w:widowControl w:val="0"/>
              <w:jc w:val="left"/>
              <w:rPr>
                <w:sz w:val="16"/>
                <w:szCs w:val="16"/>
              </w:rPr>
            </w:pPr>
            <w:r w:rsidRPr="00E96F07">
              <w:rPr>
                <w:sz w:val="16"/>
                <w:szCs w:val="16"/>
              </w:rPr>
              <w:t>16.</w:t>
            </w:r>
            <w:r w:rsidR="00CE7026" w:rsidRPr="00E96F07">
              <w:rPr>
                <w:sz w:val="16"/>
                <w:szCs w:val="16"/>
              </w:rPr>
              <w:t>6</w:t>
            </w:r>
            <w:r w:rsidRPr="00E96F07">
              <w:rPr>
                <w:sz w:val="16"/>
                <w:szCs w:val="16"/>
              </w:rPr>
              <w:t>.0</w:t>
            </w:r>
          </w:p>
        </w:tc>
      </w:tr>
      <w:tr w:rsidR="00E96F07" w:rsidRPr="00E96F07" w14:paraId="1060DEBD" w14:textId="77777777" w:rsidTr="00F871AE">
        <w:tc>
          <w:tcPr>
            <w:tcW w:w="709" w:type="dxa"/>
            <w:shd w:val="solid" w:color="FFFFFF" w:fill="auto"/>
          </w:tcPr>
          <w:p w14:paraId="17FCC04B" w14:textId="77777777" w:rsidR="00D3391B" w:rsidRPr="00E96F07"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E96F07" w:rsidRDefault="00D3391B"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2FCFF954" w14:textId="1E7DF3D9" w:rsidR="00D3391B" w:rsidRPr="00E96F07" w:rsidRDefault="00D3391B" w:rsidP="009014E0">
            <w:pPr>
              <w:pStyle w:val="TAC"/>
              <w:keepNext w:val="0"/>
              <w:keepLines w:val="0"/>
              <w:widowControl w:val="0"/>
              <w:jc w:val="left"/>
              <w:rPr>
                <w:sz w:val="16"/>
                <w:szCs w:val="16"/>
              </w:rPr>
            </w:pPr>
            <w:r w:rsidRPr="00E96F07">
              <w:rPr>
                <w:sz w:val="16"/>
                <w:szCs w:val="16"/>
              </w:rPr>
              <w:t>RP-211484</w:t>
            </w:r>
          </w:p>
        </w:tc>
        <w:tc>
          <w:tcPr>
            <w:tcW w:w="567" w:type="dxa"/>
            <w:shd w:val="solid" w:color="FFFFFF" w:fill="auto"/>
          </w:tcPr>
          <w:p w14:paraId="589CD9D1" w14:textId="1C814267" w:rsidR="00D3391B" w:rsidRPr="00E96F07" w:rsidRDefault="00D3391B" w:rsidP="009014E0">
            <w:pPr>
              <w:pStyle w:val="TAL"/>
              <w:keepNext w:val="0"/>
              <w:keepLines w:val="0"/>
              <w:widowControl w:val="0"/>
              <w:jc w:val="center"/>
              <w:rPr>
                <w:sz w:val="16"/>
                <w:szCs w:val="16"/>
              </w:rPr>
            </w:pPr>
            <w:r w:rsidRPr="00E96F07">
              <w:rPr>
                <w:sz w:val="16"/>
                <w:szCs w:val="16"/>
              </w:rPr>
              <w:t>0364</w:t>
            </w:r>
          </w:p>
        </w:tc>
        <w:tc>
          <w:tcPr>
            <w:tcW w:w="425" w:type="dxa"/>
            <w:shd w:val="solid" w:color="FFFFFF" w:fill="auto"/>
          </w:tcPr>
          <w:p w14:paraId="145CF9A6" w14:textId="7722A56A" w:rsidR="00D3391B" w:rsidRPr="00E96F07" w:rsidRDefault="00D3391B"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4DE21D29" w14:textId="55700E0B" w:rsidR="00D3391B" w:rsidRPr="00E96F07" w:rsidRDefault="00D3391B"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76858F26" w14:textId="46F98B05" w:rsidR="00D3391B" w:rsidRPr="00E96F07" w:rsidRDefault="00D3391B" w:rsidP="009014E0">
            <w:pPr>
              <w:widowControl w:val="0"/>
              <w:spacing w:after="0"/>
              <w:rPr>
                <w:rFonts w:ascii="Arial" w:hAnsi="Arial" w:cs="Arial"/>
                <w:sz w:val="16"/>
                <w:szCs w:val="16"/>
              </w:rPr>
            </w:pPr>
            <w:r w:rsidRPr="00E96F07">
              <w:rPr>
                <w:rFonts w:ascii="Arial" w:hAnsi="Arial" w:cs="Arial"/>
                <w:sz w:val="16"/>
                <w:szCs w:val="16"/>
              </w:rPr>
              <w:t>SRB PDCP handling upon handover</w:t>
            </w:r>
          </w:p>
        </w:tc>
        <w:tc>
          <w:tcPr>
            <w:tcW w:w="708" w:type="dxa"/>
            <w:shd w:val="solid" w:color="FFFFFF" w:fill="auto"/>
          </w:tcPr>
          <w:p w14:paraId="7CD19C29" w14:textId="5A462E42" w:rsidR="00D3391B" w:rsidRPr="00E96F07" w:rsidRDefault="00D3391B" w:rsidP="009014E0">
            <w:pPr>
              <w:pStyle w:val="TAC"/>
              <w:keepNext w:val="0"/>
              <w:keepLines w:val="0"/>
              <w:widowControl w:val="0"/>
              <w:jc w:val="left"/>
              <w:rPr>
                <w:sz w:val="16"/>
                <w:szCs w:val="16"/>
              </w:rPr>
            </w:pPr>
            <w:r w:rsidRPr="00E96F07">
              <w:rPr>
                <w:sz w:val="16"/>
                <w:szCs w:val="16"/>
              </w:rPr>
              <w:t>16.6.0</w:t>
            </w:r>
          </w:p>
        </w:tc>
      </w:tr>
      <w:tr w:rsidR="00E96F07" w:rsidRPr="00E96F07" w14:paraId="74663D37" w14:textId="77777777" w:rsidTr="00F871AE">
        <w:tc>
          <w:tcPr>
            <w:tcW w:w="709" w:type="dxa"/>
            <w:shd w:val="solid" w:color="FFFFFF" w:fill="auto"/>
          </w:tcPr>
          <w:p w14:paraId="2D670757" w14:textId="77777777" w:rsidR="00E135C3" w:rsidRPr="00E96F07"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E96F07" w:rsidRDefault="00E135C3"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39A02496" w14:textId="22CE6289" w:rsidR="00E135C3" w:rsidRPr="00E96F07" w:rsidRDefault="00E135C3" w:rsidP="009014E0">
            <w:pPr>
              <w:pStyle w:val="TAC"/>
              <w:keepNext w:val="0"/>
              <w:keepLines w:val="0"/>
              <w:widowControl w:val="0"/>
              <w:jc w:val="left"/>
              <w:rPr>
                <w:sz w:val="16"/>
                <w:szCs w:val="16"/>
              </w:rPr>
            </w:pPr>
            <w:r w:rsidRPr="00E96F07">
              <w:rPr>
                <w:sz w:val="16"/>
                <w:szCs w:val="16"/>
              </w:rPr>
              <w:t>RP-2114</w:t>
            </w:r>
            <w:r w:rsidR="0061614B" w:rsidRPr="00E96F07">
              <w:rPr>
                <w:sz w:val="16"/>
                <w:szCs w:val="16"/>
              </w:rPr>
              <w:t>72</w:t>
            </w:r>
          </w:p>
        </w:tc>
        <w:tc>
          <w:tcPr>
            <w:tcW w:w="567" w:type="dxa"/>
            <w:shd w:val="solid" w:color="FFFFFF" w:fill="auto"/>
          </w:tcPr>
          <w:p w14:paraId="4FA870B9" w14:textId="6665F059" w:rsidR="00E135C3" w:rsidRPr="00E96F07" w:rsidRDefault="00E135C3" w:rsidP="009014E0">
            <w:pPr>
              <w:pStyle w:val="TAL"/>
              <w:keepNext w:val="0"/>
              <w:keepLines w:val="0"/>
              <w:widowControl w:val="0"/>
              <w:jc w:val="center"/>
              <w:rPr>
                <w:sz w:val="16"/>
                <w:szCs w:val="16"/>
              </w:rPr>
            </w:pPr>
            <w:r w:rsidRPr="00E96F07">
              <w:rPr>
                <w:sz w:val="16"/>
                <w:szCs w:val="16"/>
              </w:rPr>
              <w:t>0366</w:t>
            </w:r>
          </w:p>
        </w:tc>
        <w:tc>
          <w:tcPr>
            <w:tcW w:w="425" w:type="dxa"/>
            <w:shd w:val="solid" w:color="FFFFFF" w:fill="auto"/>
          </w:tcPr>
          <w:p w14:paraId="0BF94812" w14:textId="2745A656" w:rsidR="00E135C3" w:rsidRPr="00E96F07" w:rsidRDefault="00E135C3"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754E8C5D" w14:textId="3168FD60" w:rsidR="00E135C3" w:rsidRPr="00E96F07" w:rsidRDefault="00E135C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16BC3F8" w14:textId="791F6D67" w:rsidR="00E135C3" w:rsidRPr="00E96F07" w:rsidRDefault="00E135C3" w:rsidP="009014E0">
            <w:pPr>
              <w:widowControl w:val="0"/>
              <w:spacing w:after="0"/>
              <w:rPr>
                <w:rFonts w:ascii="Arial" w:hAnsi="Arial" w:cs="Arial"/>
                <w:sz w:val="16"/>
                <w:szCs w:val="16"/>
                <w:lang w:val="fr-FR"/>
              </w:rPr>
            </w:pPr>
            <w:proofErr w:type="spellStart"/>
            <w:r w:rsidRPr="00E96F07">
              <w:rPr>
                <w:rFonts w:ascii="Arial" w:hAnsi="Arial" w:cs="Arial"/>
                <w:sz w:val="16"/>
                <w:szCs w:val="16"/>
                <w:lang w:val="fr-FR"/>
              </w:rPr>
              <w:t>Missing</w:t>
            </w:r>
            <w:proofErr w:type="spellEnd"/>
            <w:r w:rsidRPr="00E96F07">
              <w:rPr>
                <w:rFonts w:ascii="Arial" w:hAnsi="Arial" w:cs="Arial"/>
                <w:sz w:val="16"/>
                <w:szCs w:val="16"/>
                <w:lang w:val="fr-FR"/>
              </w:rPr>
              <w:t xml:space="preserve"> IAB SA mode for QoS description</w:t>
            </w:r>
          </w:p>
        </w:tc>
        <w:tc>
          <w:tcPr>
            <w:tcW w:w="708" w:type="dxa"/>
            <w:shd w:val="solid" w:color="FFFFFF" w:fill="auto"/>
          </w:tcPr>
          <w:p w14:paraId="7E49E86B" w14:textId="7F8AEF7E" w:rsidR="00E135C3" w:rsidRPr="00E96F07" w:rsidRDefault="00E135C3" w:rsidP="009014E0">
            <w:pPr>
              <w:pStyle w:val="TAC"/>
              <w:keepNext w:val="0"/>
              <w:keepLines w:val="0"/>
              <w:widowControl w:val="0"/>
              <w:jc w:val="left"/>
              <w:rPr>
                <w:sz w:val="16"/>
                <w:szCs w:val="16"/>
              </w:rPr>
            </w:pPr>
            <w:r w:rsidRPr="00E96F07">
              <w:rPr>
                <w:sz w:val="16"/>
                <w:szCs w:val="16"/>
              </w:rPr>
              <w:t>16.6.0</w:t>
            </w:r>
          </w:p>
        </w:tc>
      </w:tr>
      <w:tr w:rsidR="00E96F07" w:rsidRPr="00E96F07" w14:paraId="0A048FB5" w14:textId="77777777" w:rsidTr="00F871AE">
        <w:tc>
          <w:tcPr>
            <w:tcW w:w="709" w:type="dxa"/>
            <w:shd w:val="solid" w:color="FFFFFF" w:fill="auto"/>
          </w:tcPr>
          <w:p w14:paraId="217D772C" w14:textId="77777777" w:rsidR="00E135C3" w:rsidRPr="00E96F07"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E96F07" w:rsidRDefault="00E135C3"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03F94A89" w14:textId="6154903C" w:rsidR="00E135C3" w:rsidRPr="00E96F07" w:rsidRDefault="00E135C3"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0DAD1023" w14:textId="15053BC1" w:rsidR="00E135C3" w:rsidRPr="00E96F07" w:rsidRDefault="00E135C3" w:rsidP="009014E0">
            <w:pPr>
              <w:pStyle w:val="TAL"/>
              <w:keepNext w:val="0"/>
              <w:keepLines w:val="0"/>
              <w:widowControl w:val="0"/>
              <w:jc w:val="center"/>
              <w:rPr>
                <w:sz w:val="16"/>
                <w:szCs w:val="16"/>
              </w:rPr>
            </w:pPr>
            <w:r w:rsidRPr="00E96F07">
              <w:rPr>
                <w:sz w:val="16"/>
                <w:szCs w:val="16"/>
              </w:rPr>
              <w:t>0368</w:t>
            </w:r>
          </w:p>
        </w:tc>
        <w:tc>
          <w:tcPr>
            <w:tcW w:w="425" w:type="dxa"/>
            <w:shd w:val="solid" w:color="FFFFFF" w:fill="auto"/>
          </w:tcPr>
          <w:p w14:paraId="4350C231" w14:textId="2D87F146" w:rsidR="00E135C3" w:rsidRPr="00E96F07" w:rsidRDefault="00E135C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C36A37A" w14:textId="45A9514A" w:rsidR="00E135C3" w:rsidRPr="00E96F07" w:rsidRDefault="00E135C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2A3259" w14:textId="58FB0437" w:rsidR="00E135C3" w:rsidRPr="00E96F07" w:rsidRDefault="00E135C3" w:rsidP="009014E0">
            <w:pPr>
              <w:widowControl w:val="0"/>
              <w:spacing w:after="0"/>
              <w:rPr>
                <w:rFonts w:ascii="Arial" w:hAnsi="Arial" w:cs="Arial"/>
                <w:sz w:val="16"/>
                <w:szCs w:val="16"/>
              </w:rPr>
            </w:pPr>
            <w:r w:rsidRPr="00E96F07">
              <w:rPr>
                <w:rFonts w:ascii="Arial" w:hAnsi="Arial" w:cs="Arial"/>
                <w:sz w:val="16"/>
                <w:szCs w:val="16"/>
              </w:rPr>
              <w:t xml:space="preserve">Clarification on RLF detection of source </w:t>
            </w:r>
            <w:proofErr w:type="spellStart"/>
            <w:r w:rsidRPr="00E96F07">
              <w:rPr>
                <w:rFonts w:ascii="Arial" w:hAnsi="Arial" w:cs="Arial"/>
                <w:sz w:val="16"/>
                <w:szCs w:val="16"/>
              </w:rPr>
              <w:t>PCell</w:t>
            </w:r>
            <w:proofErr w:type="spellEnd"/>
          </w:p>
        </w:tc>
        <w:tc>
          <w:tcPr>
            <w:tcW w:w="708" w:type="dxa"/>
            <w:shd w:val="solid" w:color="FFFFFF" w:fill="auto"/>
          </w:tcPr>
          <w:p w14:paraId="18DA4E8F" w14:textId="7286BAF6" w:rsidR="00E135C3" w:rsidRPr="00E96F07" w:rsidRDefault="00E135C3" w:rsidP="009014E0">
            <w:pPr>
              <w:pStyle w:val="TAC"/>
              <w:keepNext w:val="0"/>
              <w:keepLines w:val="0"/>
              <w:widowControl w:val="0"/>
              <w:jc w:val="left"/>
              <w:rPr>
                <w:sz w:val="16"/>
                <w:szCs w:val="16"/>
              </w:rPr>
            </w:pPr>
            <w:r w:rsidRPr="00E96F07">
              <w:rPr>
                <w:sz w:val="16"/>
                <w:szCs w:val="16"/>
              </w:rPr>
              <w:t>16.6.0</w:t>
            </w:r>
          </w:p>
        </w:tc>
      </w:tr>
      <w:tr w:rsidR="00E96F07" w:rsidRPr="00E96F07" w14:paraId="1C41D90C" w14:textId="77777777" w:rsidTr="00F871AE">
        <w:tc>
          <w:tcPr>
            <w:tcW w:w="709" w:type="dxa"/>
            <w:shd w:val="solid" w:color="FFFFFF" w:fill="auto"/>
          </w:tcPr>
          <w:p w14:paraId="55913777" w14:textId="77777777" w:rsidR="00146FD0" w:rsidRPr="00E96F07"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E96F07" w:rsidRDefault="00146FD0"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744C3DFD" w14:textId="40D244D6" w:rsidR="00146FD0" w:rsidRPr="00E96F07" w:rsidRDefault="00146FD0"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2BF30301" w14:textId="79BEE234" w:rsidR="00146FD0" w:rsidRPr="00E96F07" w:rsidRDefault="00146FD0" w:rsidP="009014E0">
            <w:pPr>
              <w:pStyle w:val="TAL"/>
              <w:keepNext w:val="0"/>
              <w:keepLines w:val="0"/>
              <w:widowControl w:val="0"/>
              <w:jc w:val="center"/>
              <w:rPr>
                <w:sz w:val="16"/>
                <w:szCs w:val="16"/>
              </w:rPr>
            </w:pPr>
            <w:r w:rsidRPr="00E96F07">
              <w:rPr>
                <w:sz w:val="16"/>
                <w:szCs w:val="16"/>
              </w:rPr>
              <w:t>0370</w:t>
            </w:r>
          </w:p>
        </w:tc>
        <w:tc>
          <w:tcPr>
            <w:tcW w:w="425" w:type="dxa"/>
            <w:shd w:val="solid" w:color="FFFFFF" w:fill="auto"/>
          </w:tcPr>
          <w:p w14:paraId="24C70D04" w14:textId="0EA9F180" w:rsidR="00146FD0" w:rsidRPr="00E96F07" w:rsidRDefault="00146FD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34B0928" w14:textId="32A3428C" w:rsidR="00146FD0" w:rsidRPr="00E96F07" w:rsidRDefault="00146FD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0AAE792" w14:textId="3A3C00D4" w:rsidR="00146FD0" w:rsidRPr="00E96F07" w:rsidRDefault="00146FD0" w:rsidP="009014E0">
            <w:pPr>
              <w:widowControl w:val="0"/>
              <w:spacing w:after="0"/>
              <w:rPr>
                <w:rFonts w:ascii="Arial" w:hAnsi="Arial" w:cs="Arial"/>
                <w:sz w:val="16"/>
                <w:szCs w:val="16"/>
              </w:rPr>
            </w:pPr>
            <w:r w:rsidRPr="00E96F07">
              <w:rPr>
                <w:rFonts w:ascii="Arial" w:hAnsi="Arial" w:cs="Arial"/>
                <w:sz w:val="16"/>
                <w:szCs w:val="16"/>
              </w:rPr>
              <w:t>Miscellaneous corrections to DAPS handover</w:t>
            </w:r>
          </w:p>
        </w:tc>
        <w:tc>
          <w:tcPr>
            <w:tcW w:w="708" w:type="dxa"/>
            <w:shd w:val="solid" w:color="FFFFFF" w:fill="auto"/>
          </w:tcPr>
          <w:p w14:paraId="6782B40A" w14:textId="2D5D28A8" w:rsidR="00146FD0" w:rsidRPr="00E96F07" w:rsidRDefault="00146FD0" w:rsidP="009014E0">
            <w:pPr>
              <w:pStyle w:val="TAC"/>
              <w:keepNext w:val="0"/>
              <w:keepLines w:val="0"/>
              <w:widowControl w:val="0"/>
              <w:jc w:val="left"/>
              <w:rPr>
                <w:sz w:val="16"/>
                <w:szCs w:val="16"/>
              </w:rPr>
            </w:pPr>
            <w:r w:rsidRPr="00E96F07">
              <w:rPr>
                <w:sz w:val="16"/>
                <w:szCs w:val="16"/>
              </w:rPr>
              <w:t>16.6.0</w:t>
            </w:r>
          </w:p>
        </w:tc>
      </w:tr>
      <w:tr w:rsidR="00E96F07" w:rsidRPr="00E96F07" w14:paraId="61A2FF13" w14:textId="77777777" w:rsidTr="00F871AE">
        <w:tc>
          <w:tcPr>
            <w:tcW w:w="709" w:type="dxa"/>
            <w:shd w:val="solid" w:color="FFFFFF" w:fill="auto"/>
          </w:tcPr>
          <w:p w14:paraId="5DF53B11" w14:textId="77777777" w:rsidR="00385EF6" w:rsidRPr="00E96F07"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E96F07" w:rsidRDefault="00385EF6"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0FE6C300" w14:textId="2C161BEB" w:rsidR="00385EF6" w:rsidRPr="00E96F07" w:rsidRDefault="00385EF6" w:rsidP="009014E0">
            <w:pPr>
              <w:pStyle w:val="TAC"/>
              <w:keepNext w:val="0"/>
              <w:keepLines w:val="0"/>
              <w:widowControl w:val="0"/>
              <w:jc w:val="left"/>
              <w:rPr>
                <w:sz w:val="16"/>
                <w:szCs w:val="16"/>
              </w:rPr>
            </w:pPr>
            <w:r w:rsidRPr="00E96F07">
              <w:rPr>
                <w:sz w:val="16"/>
                <w:szCs w:val="16"/>
              </w:rPr>
              <w:t>RP-211480</w:t>
            </w:r>
          </w:p>
        </w:tc>
        <w:tc>
          <w:tcPr>
            <w:tcW w:w="567" w:type="dxa"/>
            <w:shd w:val="solid" w:color="FFFFFF" w:fill="auto"/>
          </w:tcPr>
          <w:p w14:paraId="22D3A334" w14:textId="382DBD50" w:rsidR="00385EF6" w:rsidRPr="00E96F07" w:rsidRDefault="00385EF6" w:rsidP="009014E0">
            <w:pPr>
              <w:pStyle w:val="TAL"/>
              <w:keepNext w:val="0"/>
              <w:keepLines w:val="0"/>
              <w:widowControl w:val="0"/>
              <w:jc w:val="center"/>
              <w:rPr>
                <w:sz w:val="16"/>
                <w:szCs w:val="16"/>
              </w:rPr>
            </w:pPr>
            <w:r w:rsidRPr="00E96F07">
              <w:rPr>
                <w:sz w:val="16"/>
                <w:szCs w:val="16"/>
              </w:rPr>
              <w:t>0373</w:t>
            </w:r>
          </w:p>
        </w:tc>
        <w:tc>
          <w:tcPr>
            <w:tcW w:w="425" w:type="dxa"/>
            <w:shd w:val="solid" w:color="FFFFFF" w:fill="auto"/>
          </w:tcPr>
          <w:p w14:paraId="2C28D151" w14:textId="44325CA3" w:rsidR="00385EF6" w:rsidRPr="00E96F07" w:rsidRDefault="00385EF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4F2D895" w14:textId="1526591C" w:rsidR="00385EF6" w:rsidRPr="00E96F07" w:rsidRDefault="00385EF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36BA2E5" w14:textId="4A4A58DB" w:rsidR="00385EF6" w:rsidRPr="00E96F07" w:rsidRDefault="00385EF6"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33551212" w14:textId="3AB8792B" w:rsidR="00385EF6" w:rsidRPr="00E96F07" w:rsidRDefault="00385EF6" w:rsidP="009014E0">
            <w:pPr>
              <w:pStyle w:val="TAC"/>
              <w:keepNext w:val="0"/>
              <w:keepLines w:val="0"/>
              <w:widowControl w:val="0"/>
              <w:jc w:val="left"/>
              <w:rPr>
                <w:sz w:val="16"/>
                <w:szCs w:val="16"/>
              </w:rPr>
            </w:pPr>
            <w:r w:rsidRPr="00E96F07">
              <w:rPr>
                <w:sz w:val="16"/>
                <w:szCs w:val="16"/>
              </w:rPr>
              <w:t>16.6.0</w:t>
            </w:r>
          </w:p>
        </w:tc>
      </w:tr>
      <w:tr w:rsidR="00E96F07" w:rsidRPr="00E96F07" w14:paraId="5ACFD4B8" w14:textId="77777777" w:rsidTr="00F871AE">
        <w:tc>
          <w:tcPr>
            <w:tcW w:w="709" w:type="dxa"/>
            <w:shd w:val="solid" w:color="FFFFFF" w:fill="auto"/>
          </w:tcPr>
          <w:p w14:paraId="352246AB" w14:textId="77777777" w:rsidR="00896499" w:rsidRPr="00E96F07"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E96F07" w:rsidRDefault="00896499"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6BDB6F81" w14:textId="05332F94" w:rsidR="00896499" w:rsidRPr="00E96F07" w:rsidRDefault="00896499" w:rsidP="009014E0">
            <w:pPr>
              <w:pStyle w:val="TAC"/>
              <w:keepNext w:val="0"/>
              <w:keepLines w:val="0"/>
              <w:widowControl w:val="0"/>
              <w:jc w:val="left"/>
              <w:rPr>
                <w:sz w:val="16"/>
                <w:szCs w:val="16"/>
              </w:rPr>
            </w:pPr>
            <w:r w:rsidRPr="00E96F07">
              <w:rPr>
                <w:sz w:val="16"/>
                <w:szCs w:val="16"/>
              </w:rPr>
              <w:t>RP-211471</w:t>
            </w:r>
          </w:p>
        </w:tc>
        <w:tc>
          <w:tcPr>
            <w:tcW w:w="567" w:type="dxa"/>
            <w:shd w:val="solid" w:color="FFFFFF" w:fill="auto"/>
          </w:tcPr>
          <w:p w14:paraId="5C51A12C" w14:textId="13AC0C16" w:rsidR="00896499" w:rsidRPr="00E96F07" w:rsidRDefault="00896499" w:rsidP="009014E0">
            <w:pPr>
              <w:pStyle w:val="TAL"/>
              <w:keepNext w:val="0"/>
              <w:keepLines w:val="0"/>
              <w:widowControl w:val="0"/>
              <w:jc w:val="center"/>
              <w:rPr>
                <w:sz w:val="16"/>
                <w:szCs w:val="16"/>
              </w:rPr>
            </w:pPr>
            <w:r w:rsidRPr="00E96F07">
              <w:rPr>
                <w:sz w:val="16"/>
                <w:szCs w:val="16"/>
              </w:rPr>
              <w:t>0379</w:t>
            </w:r>
          </w:p>
        </w:tc>
        <w:tc>
          <w:tcPr>
            <w:tcW w:w="425" w:type="dxa"/>
            <w:shd w:val="solid" w:color="FFFFFF" w:fill="auto"/>
          </w:tcPr>
          <w:p w14:paraId="42A0F1D2" w14:textId="15EE8138" w:rsidR="00896499" w:rsidRPr="00E96F07" w:rsidRDefault="0089649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369E127" w14:textId="761D6E83" w:rsidR="00896499" w:rsidRPr="00E96F07" w:rsidRDefault="0089649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FEF632A" w14:textId="370DCC78" w:rsidR="00896499" w:rsidRPr="00E96F07" w:rsidRDefault="00896499" w:rsidP="009014E0">
            <w:pPr>
              <w:widowControl w:val="0"/>
              <w:spacing w:after="0"/>
              <w:rPr>
                <w:rFonts w:ascii="Arial" w:hAnsi="Arial" w:cs="Arial"/>
                <w:sz w:val="16"/>
                <w:szCs w:val="16"/>
              </w:rPr>
            </w:pPr>
            <w:r w:rsidRPr="00E96F07">
              <w:rPr>
                <w:rFonts w:ascii="Arial" w:hAnsi="Arial" w:cs="Arial"/>
                <w:sz w:val="16"/>
                <w:szCs w:val="16"/>
              </w:rPr>
              <w:t>Correction of MRO in stage 2</w:t>
            </w:r>
          </w:p>
        </w:tc>
        <w:tc>
          <w:tcPr>
            <w:tcW w:w="708" w:type="dxa"/>
            <w:shd w:val="solid" w:color="FFFFFF" w:fill="auto"/>
          </w:tcPr>
          <w:p w14:paraId="1DBC45D6" w14:textId="3AF2FB4B" w:rsidR="00896499" w:rsidRPr="00E96F07" w:rsidRDefault="00896499" w:rsidP="009014E0">
            <w:pPr>
              <w:pStyle w:val="TAC"/>
              <w:keepNext w:val="0"/>
              <w:keepLines w:val="0"/>
              <w:widowControl w:val="0"/>
              <w:jc w:val="left"/>
              <w:rPr>
                <w:sz w:val="16"/>
                <w:szCs w:val="16"/>
              </w:rPr>
            </w:pPr>
            <w:r w:rsidRPr="00E96F07">
              <w:rPr>
                <w:sz w:val="16"/>
                <w:szCs w:val="16"/>
              </w:rPr>
              <w:t>16.6.0</w:t>
            </w:r>
          </w:p>
        </w:tc>
      </w:tr>
      <w:tr w:rsidR="00E96F07" w:rsidRPr="00E96F07" w14:paraId="72BF726A" w14:textId="77777777" w:rsidTr="00F871AE">
        <w:tc>
          <w:tcPr>
            <w:tcW w:w="709" w:type="dxa"/>
            <w:shd w:val="solid" w:color="FFFFFF" w:fill="auto"/>
          </w:tcPr>
          <w:p w14:paraId="528ECD1C" w14:textId="77777777" w:rsidR="00896499" w:rsidRPr="00E96F07"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E96F07" w:rsidRDefault="00896499"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28EC27DE" w14:textId="7716E31F" w:rsidR="00896499" w:rsidRPr="00E96F07" w:rsidRDefault="00896499" w:rsidP="009014E0">
            <w:pPr>
              <w:pStyle w:val="TAC"/>
              <w:keepNext w:val="0"/>
              <w:keepLines w:val="0"/>
              <w:widowControl w:val="0"/>
              <w:jc w:val="left"/>
              <w:rPr>
                <w:sz w:val="16"/>
                <w:szCs w:val="16"/>
              </w:rPr>
            </w:pPr>
            <w:r w:rsidRPr="00E96F07">
              <w:rPr>
                <w:sz w:val="16"/>
                <w:szCs w:val="16"/>
              </w:rPr>
              <w:t>RP-211484</w:t>
            </w:r>
          </w:p>
        </w:tc>
        <w:tc>
          <w:tcPr>
            <w:tcW w:w="567" w:type="dxa"/>
            <w:shd w:val="solid" w:color="FFFFFF" w:fill="auto"/>
          </w:tcPr>
          <w:p w14:paraId="06C24A8A" w14:textId="468B8F7E" w:rsidR="00896499" w:rsidRPr="00E96F07" w:rsidRDefault="00896499" w:rsidP="009014E0">
            <w:pPr>
              <w:pStyle w:val="TAL"/>
              <w:keepNext w:val="0"/>
              <w:keepLines w:val="0"/>
              <w:widowControl w:val="0"/>
              <w:jc w:val="center"/>
              <w:rPr>
                <w:sz w:val="16"/>
                <w:szCs w:val="16"/>
              </w:rPr>
            </w:pPr>
            <w:r w:rsidRPr="00E96F07">
              <w:rPr>
                <w:sz w:val="16"/>
                <w:szCs w:val="16"/>
              </w:rPr>
              <w:t>0380</w:t>
            </w:r>
          </w:p>
        </w:tc>
        <w:tc>
          <w:tcPr>
            <w:tcW w:w="425" w:type="dxa"/>
            <w:shd w:val="solid" w:color="FFFFFF" w:fill="auto"/>
          </w:tcPr>
          <w:p w14:paraId="66B25045" w14:textId="0AD19889" w:rsidR="00896499" w:rsidRPr="00E96F07" w:rsidRDefault="0089649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1BE537C" w14:textId="5C67AA22" w:rsidR="00896499" w:rsidRPr="00E96F07" w:rsidRDefault="0089649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D95B5E1" w14:textId="43EF5DA4" w:rsidR="00896499" w:rsidRPr="00E96F07" w:rsidRDefault="00896499" w:rsidP="009014E0">
            <w:pPr>
              <w:widowControl w:val="0"/>
              <w:spacing w:after="0"/>
              <w:rPr>
                <w:rFonts w:ascii="Arial" w:hAnsi="Arial" w:cs="Arial"/>
                <w:sz w:val="16"/>
                <w:szCs w:val="16"/>
              </w:rPr>
            </w:pPr>
            <w:r w:rsidRPr="00E96F07">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E96F07" w:rsidRDefault="00896499" w:rsidP="009014E0">
            <w:pPr>
              <w:pStyle w:val="TAC"/>
              <w:keepNext w:val="0"/>
              <w:keepLines w:val="0"/>
              <w:widowControl w:val="0"/>
              <w:jc w:val="left"/>
              <w:rPr>
                <w:sz w:val="16"/>
                <w:szCs w:val="16"/>
              </w:rPr>
            </w:pPr>
            <w:r w:rsidRPr="00E96F07">
              <w:rPr>
                <w:sz w:val="16"/>
                <w:szCs w:val="16"/>
              </w:rPr>
              <w:t>16.6.0</w:t>
            </w:r>
          </w:p>
        </w:tc>
      </w:tr>
      <w:tr w:rsidR="00E96F07" w:rsidRPr="00E96F07" w14:paraId="3D131E54" w14:textId="77777777" w:rsidTr="00F871AE">
        <w:tc>
          <w:tcPr>
            <w:tcW w:w="709" w:type="dxa"/>
            <w:shd w:val="solid" w:color="FFFFFF" w:fill="auto"/>
          </w:tcPr>
          <w:p w14:paraId="4B9950AE" w14:textId="13B67591" w:rsidR="00173F38" w:rsidRPr="00E96F07" w:rsidRDefault="00173F38" w:rsidP="009014E0">
            <w:pPr>
              <w:pStyle w:val="TAC"/>
              <w:keepNext w:val="0"/>
              <w:keepLines w:val="0"/>
              <w:widowControl w:val="0"/>
              <w:rPr>
                <w:sz w:val="16"/>
                <w:szCs w:val="16"/>
              </w:rPr>
            </w:pPr>
            <w:r w:rsidRPr="00E96F07">
              <w:rPr>
                <w:sz w:val="16"/>
                <w:szCs w:val="16"/>
              </w:rPr>
              <w:t>2021-09</w:t>
            </w:r>
          </w:p>
        </w:tc>
        <w:tc>
          <w:tcPr>
            <w:tcW w:w="661" w:type="dxa"/>
            <w:shd w:val="solid" w:color="FFFFFF" w:fill="auto"/>
          </w:tcPr>
          <w:p w14:paraId="53B8FEEC" w14:textId="41BBF188" w:rsidR="00173F38" w:rsidRPr="00E96F07" w:rsidRDefault="00173F38" w:rsidP="009014E0">
            <w:pPr>
              <w:pStyle w:val="TAC"/>
              <w:keepNext w:val="0"/>
              <w:keepLines w:val="0"/>
              <w:widowControl w:val="0"/>
              <w:jc w:val="left"/>
              <w:rPr>
                <w:sz w:val="16"/>
                <w:szCs w:val="16"/>
              </w:rPr>
            </w:pPr>
            <w:r w:rsidRPr="00E96F07">
              <w:rPr>
                <w:sz w:val="16"/>
                <w:szCs w:val="16"/>
              </w:rPr>
              <w:t>RP-93</w:t>
            </w:r>
          </w:p>
        </w:tc>
        <w:tc>
          <w:tcPr>
            <w:tcW w:w="992" w:type="dxa"/>
            <w:shd w:val="solid" w:color="FFFFFF" w:fill="auto"/>
          </w:tcPr>
          <w:p w14:paraId="7B188A28" w14:textId="5786CFEB" w:rsidR="00173F38" w:rsidRPr="00E96F07" w:rsidRDefault="00173F38" w:rsidP="009014E0">
            <w:pPr>
              <w:pStyle w:val="TAC"/>
              <w:keepNext w:val="0"/>
              <w:keepLines w:val="0"/>
              <w:widowControl w:val="0"/>
              <w:jc w:val="left"/>
              <w:rPr>
                <w:sz w:val="16"/>
                <w:szCs w:val="16"/>
              </w:rPr>
            </w:pPr>
            <w:r w:rsidRPr="00E96F07">
              <w:rPr>
                <w:sz w:val="16"/>
                <w:szCs w:val="16"/>
              </w:rPr>
              <w:t>RP-212443</w:t>
            </w:r>
          </w:p>
        </w:tc>
        <w:tc>
          <w:tcPr>
            <w:tcW w:w="567" w:type="dxa"/>
            <w:shd w:val="solid" w:color="FFFFFF" w:fill="auto"/>
          </w:tcPr>
          <w:p w14:paraId="77792C58" w14:textId="67618250" w:rsidR="00173F38" w:rsidRPr="00E96F07" w:rsidRDefault="00173F38" w:rsidP="009014E0">
            <w:pPr>
              <w:pStyle w:val="TAL"/>
              <w:keepNext w:val="0"/>
              <w:keepLines w:val="0"/>
              <w:widowControl w:val="0"/>
              <w:jc w:val="center"/>
              <w:rPr>
                <w:sz w:val="16"/>
                <w:szCs w:val="16"/>
              </w:rPr>
            </w:pPr>
            <w:r w:rsidRPr="00E96F07">
              <w:rPr>
                <w:sz w:val="16"/>
                <w:szCs w:val="16"/>
              </w:rPr>
              <w:t>0381</w:t>
            </w:r>
          </w:p>
        </w:tc>
        <w:tc>
          <w:tcPr>
            <w:tcW w:w="425" w:type="dxa"/>
            <w:shd w:val="solid" w:color="FFFFFF" w:fill="auto"/>
          </w:tcPr>
          <w:p w14:paraId="7EA72A12" w14:textId="144C9B97" w:rsidR="00173F38" w:rsidRPr="00E96F07" w:rsidRDefault="00173F3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E05E95A" w14:textId="35E13836" w:rsidR="00173F38" w:rsidRPr="00E96F07" w:rsidRDefault="00173F3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3D6026D" w14:textId="043BD350" w:rsidR="00173F38" w:rsidRPr="00E96F07" w:rsidRDefault="00173F38" w:rsidP="009014E0">
            <w:pPr>
              <w:widowControl w:val="0"/>
              <w:spacing w:after="0"/>
              <w:rPr>
                <w:rFonts w:ascii="Arial" w:hAnsi="Arial" w:cs="Arial"/>
                <w:sz w:val="16"/>
                <w:szCs w:val="16"/>
              </w:rPr>
            </w:pPr>
            <w:r w:rsidRPr="00E96F07">
              <w:rPr>
                <w:rFonts w:ascii="Arial" w:hAnsi="Arial" w:cs="Arial"/>
                <w:sz w:val="16"/>
                <w:szCs w:val="16"/>
              </w:rPr>
              <w:t>Correction to Rel-16 HARQ description</w:t>
            </w:r>
          </w:p>
        </w:tc>
        <w:tc>
          <w:tcPr>
            <w:tcW w:w="708" w:type="dxa"/>
            <w:shd w:val="solid" w:color="FFFFFF" w:fill="auto"/>
          </w:tcPr>
          <w:p w14:paraId="7427FC9E" w14:textId="74F66C38" w:rsidR="00173F38" w:rsidRPr="00E96F07" w:rsidRDefault="00173F38" w:rsidP="009014E0">
            <w:pPr>
              <w:pStyle w:val="TAC"/>
              <w:keepNext w:val="0"/>
              <w:keepLines w:val="0"/>
              <w:widowControl w:val="0"/>
              <w:jc w:val="left"/>
              <w:rPr>
                <w:sz w:val="16"/>
                <w:szCs w:val="16"/>
              </w:rPr>
            </w:pPr>
            <w:r w:rsidRPr="00E96F07">
              <w:rPr>
                <w:sz w:val="16"/>
                <w:szCs w:val="16"/>
              </w:rPr>
              <w:t>16.7.0</w:t>
            </w:r>
          </w:p>
        </w:tc>
      </w:tr>
      <w:tr w:rsidR="00E96F07" w:rsidRPr="00E96F07" w14:paraId="26B90455" w14:textId="77777777" w:rsidTr="00F871AE">
        <w:tc>
          <w:tcPr>
            <w:tcW w:w="709" w:type="dxa"/>
            <w:shd w:val="solid" w:color="FFFFFF" w:fill="auto"/>
          </w:tcPr>
          <w:p w14:paraId="52F0F011" w14:textId="77777777" w:rsidR="00C64DFF" w:rsidRPr="00E96F07"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E96F07" w:rsidRDefault="00C64DFF" w:rsidP="009014E0">
            <w:pPr>
              <w:pStyle w:val="TAC"/>
              <w:keepNext w:val="0"/>
              <w:keepLines w:val="0"/>
              <w:widowControl w:val="0"/>
              <w:jc w:val="left"/>
              <w:rPr>
                <w:sz w:val="16"/>
                <w:szCs w:val="16"/>
              </w:rPr>
            </w:pPr>
            <w:r w:rsidRPr="00E96F07">
              <w:rPr>
                <w:sz w:val="16"/>
                <w:szCs w:val="16"/>
              </w:rPr>
              <w:t>RP-93</w:t>
            </w:r>
          </w:p>
        </w:tc>
        <w:tc>
          <w:tcPr>
            <w:tcW w:w="992" w:type="dxa"/>
            <w:shd w:val="solid" w:color="FFFFFF" w:fill="auto"/>
          </w:tcPr>
          <w:p w14:paraId="4C47E50B" w14:textId="29701B12" w:rsidR="00C64DFF" w:rsidRPr="00E96F07" w:rsidRDefault="00C64DFF" w:rsidP="009014E0">
            <w:pPr>
              <w:pStyle w:val="TAC"/>
              <w:keepNext w:val="0"/>
              <w:keepLines w:val="0"/>
              <w:widowControl w:val="0"/>
              <w:jc w:val="left"/>
              <w:rPr>
                <w:sz w:val="16"/>
                <w:szCs w:val="16"/>
              </w:rPr>
            </w:pPr>
            <w:r w:rsidRPr="00E96F07">
              <w:rPr>
                <w:sz w:val="16"/>
                <w:szCs w:val="16"/>
              </w:rPr>
              <w:t>RP-212442</w:t>
            </w:r>
          </w:p>
        </w:tc>
        <w:tc>
          <w:tcPr>
            <w:tcW w:w="567" w:type="dxa"/>
            <w:shd w:val="solid" w:color="FFFFFF" w:fill="auto"/>
          </w:tcPr>
          <w:p w14:paraId="7D2AB182" w14:textId="3DBBA58A" w:rsidR="00C64DFF" w:rsidRPr="00E96F07" w:rsidRDefault="00C64DFF" w:rsidP="009014E0">
            <w:pPr>
              <w:pStyle w:val="TAL"/>
              <w:keepNext w:val="0"/>
              <w:keepLines w:val="0"/>
              <w:widowControl w:val="0"/>
              <w:jc w:val="center"/>
              <w:rPr>
                <w:sz w:val="16"/>
                <w:szCs w:val="16"/>
              </w:rPr>
            </w:pPr>
            <w:r w:rsidRPr="00E96F07">
              <w:rPr>
                <w:sz w:val="16"/>
                <w:szCs w:val="16"/>
              </w:rPr>
              <w:t>0387</w:t>
            </w:r>
          </w:p>
        </w:tc>
        <w:tc>
          <w:tcPr>
            <w:tcW w:w="425" w:type="dxa"/>
            <w:shd w:val="solid" w:color="FFFFFF" w:fill="auto"/>
          </w:tcPr>
          <w:p w14:paraId="69E8C0A2" w14:textId="6B4432B6" w:rsidR="00C64DFF" w:rsidRPr="00E96F07" w:rsidRDefault="00C64DF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1330329" w14:textId="301A47D3" w:rsidR="00C64DFF" w:rsidRPr="00E96F07" w:rsidRDefault="00C64DF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D0CFC7C" w14:textId="6124F355" w:rsidR="00C64DFF" w:rsidRPr="00E96F07" w:rsidRDefault="00C64DFF" w:rsidP="009014E0">
            <w:pPr>
              <w:widowControl w:val="0"/>
              <w:spacing w:after="0"/>
              <w:rPr>
                <w:rFonts w:ascii="Arial" w:hAnsi="Arial" w:cs="Arial"/>
                <w:sz w:val="16"/>
                <w:szCs w:val="16"/>
              </w:rPr>
            </w:pPr>
            <w:r w:rsidRPr="00E96F07">
              <w:rPr>
                <w:rFonts w:ascii="Arial" w:hAnsi="Arial" w:cs="Arial"/>
                <w:sz w:val="16"/>
                <w:szCs w:val="16"/>
              </w:rPr>
              <w:t xml:space="preserve">Miscellaneous corrections to </w:t>
            </w:r>
            <w:proofErr w:type="spellStart"/>
            <w:r w:rsidRPr="00E96F07">
              <w:rPr>
                <w:rFonts w:ascii="Arial" w:hAnsi="Arial" w:cs="Arial"/>
                <w:sz w:val="16"/>
                <w:szCs w:val="16"/>
              </w:rPr>
              <w:t>eURLLC</w:t>
            </w:r>
            <w:proofErr w:type="spellEnd"/>
            <w:r w:rsidRPr="00E96F07">
              <w:rPr>
                <w:rFonts w:ascii="Arial" w:hAnsi="Arial" w:cs="Arial"/>
                <w:sz w:val="16"/>
                <w:szCs w:val="16"/>
              </w:rPr>
              <w:t xml:space="preserve"> for 38.300</w:t>
            </w:r>
          </w:p>
        </w:tc>
        <w:tc>
          <w:tcPr>
            <w:tcW w:w="708" w:type="dxa"/>
            <w:shd w:val="solid" w:color="FFFFFF" w:fill="auto"/>
          </w:tcPr>
          <w:p w14:paraId="363EEA8D" w14:textId="02B68A6D" w:rsidR="00C64DFF" w:rsidRPr="00E96F07" w:rsidRDefault="00C64DFF" w:rsidP="009014E0">
            <w:pPr>
              <w:pStyle w:val="TAC"/>
              <w:keepNext w:val="0"/>
              <w:keepLines w:val="0"/>
              <w:widowControl w:val="0"/>
              <w:jc w:val="left"/>
              <w:rPr>
                <w:sz w:val="16"/>
                <w:szCs w:val="16"/>
              </w:rPr>
            </w:pPr>
            <w:r w:rsidRPr="00E96F07">
              <w:rPr>
                <w:sz w:val="16"/>
                <w:szCs w:val="16"/>
              </w:rPr>
              <w:t>16.7.0</w:t>
            </w:r>
          </w:p>
        </w:tc>
      </w:tr>
      <w:tr w:rsidR="00E96F07" w:rsidRPr="00E96F07" w14:paraId="71E65090" w14:textId="77777777" w:rsidTr="00055750">
        <w:tc>
          <w:tcPr>
            <w:tcW w:w="709" w:type="dxa"/>
            <w:shd w:val="solid" w:color="FFFFFF" w:fill="auto"/>
          </w:tcPr>
          <w:p w14:paraId="76D35578" w14:textId="77777777" w:rsidR="00F27077" w:rsidRPr="00E96F07"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E96F07" w:rsidRDefault="00F27077" w:rsidP="009014E0">
            <w:pPr>
              <w:pStyle w:val="TAC"/>
              <w:keepNext w:val="0"/>
              <w:keepLines w:val="0"/>
              <w:widowControl w:val="0"/>
              <w:jc w:val="left"/>
              <w:rPr>
                <w:sz w:val="16"/>
                <w:szCs w:val="16"/>
              </w:rPr>
            </w:pPr>
            <w:r w:rsidRPr="00E96F07">
              <w:rPr>
                <w:sz w:val="16"/>
                <w:szCs w:val="16"/>
              </w:rPr>
              <w:t>RP-93</w:t>
            </w:r>
          </w:p>
        </w:tc>
        <w:tc>
          <w:tcPr>
            <w:tcW w:w="992" w:type="dxa"/>
            <w:shd w:val="solid" w:color="FFFFFF" w:fill="auto"/>
          </w:tcPr>
          <w:p w14:paraId="47721D11" w14:textId="43008C09" w:rsidR="00F27077" w:rsidRPr="00E96F07" w:rsidRDefault="00F27077" w:rsidP="009014E0">
            <w:pPr>
              <w:pStyle w:val="TAC"/>
              <w:keepNext w:val="0"/>
              <w:keepLines w:val="0"/>
              <w:widowControl w:val="0"/>
              <w:jc w:val="left"/>
              <w:rPr>
                <w:sz w:val="16"/>
                <w:szCs w:val="16"/>
              </w:rPr>
            </w:pPr>
            <w:r w:rsidRPr="00E96F07">
              <w:rPr>
                <w:sz w:val="16"/>
                <w:szCs w:val="16"/>
              </w:rPr>
              <w:t>RP-212440</w:t>
            </w:r>
          </w:p>
        </w:tc>
        <w:tc>
          <w:tcPr>
            <w:tcW w:w="567" w:type="dxa"/>
            <w:shd w:val="solid" w:color="FFFFFF" w:fill="auto"/>
          </w:tcPr>
          <w:p w14:paraId="7FD1E8F1" w14:textId="0CD43EE1" w:rsidR="00F27077" w:rsidRPr="00E96F07" w:rsidRDefault="00F27077" w:rsidP="009014E0">
            <w:pPr>
              <w:pStyle w:val="TAL"/>
              <w:keepNext w:val="0"/>
              <w:keepLines w:val="0"/>
              <w:widowControl w:val="0"/>
              <w:jc w:val="center"/>
              <w:rPr>
                <w:sz w:val="16"/>
                <w:szCs w:val="16"/>
              </w:rPr>
            </w:pPr>
            <w:r w:rsidRPr="00E96F07">
              <w:rPr>
                <w:sz w:val="16"/>
                <w:szCs w:val="16"/>
              </w:rPr>
              <w:t>0388</w:t>
            </w:r>
          </w:p>
        </w:tc>
        <w:tc>
          <w:tcPr>
            <w:tcW w:w="425" w:type="dxa"/>
            <w:shd w:val="solid" w:color="FFFFFF" w:fill="auto"/>
          </w:tcPr>
          <w:p w14:paraId="32E2689A" w14:textId="0C76FD6E" w:rsidR="00F27077" w:rsidRPr="00E96F07" w:rsidRDefault="00F2707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2D3A9F2" w14:textId="70084C3C" w:rsidR="00F27077" w:rsidRPr="00E96F07" w:rsidRDefault="00F2707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D2B861F" w14:textId="7AB374FC" w:rsidR="00F27077" w:rsidRPr="00E96F07" w:rsidRDefault="00F27077" w:rsidP="009014E0">
            <w:pPr>
              <w:widowControl w:val="0"/>
              <w:spacing w:after="0"/>
              <w:rPr>
                <w:rFonts w:ascii="Arial" w:hAnsi="Arial" w:cs="Arial"/>
                <w:sz w:val="16"/>
                <w:szCs w:val="16"/>
              </w:rPr>
            </w:pPr>
            <w:r w:rsidRPr="00E96F07">
              <w:rPr>
                <w:rFonts w:ascii="Arial" w:hAnsi="Arial" w:cs="Arial"/>
                <w:sz w:val="16"/>
                <w:szCs w:val="16"/>
              </w:rPr>
              <w:t>NAS PDU handling</w:t>
            </w:r>
          </w:p>
        </w:tc>
        <w:tc>
          <w:tcPr>
            <w:tcW w:w="708" w:type="dxa"/>
            <w:shd w:val="solid" w:color="FFFFFF" w:fill="auto"/>
          </w:tcPr>
          <w:p w14:paraId="09C551F8" w14:textId="2ABEFB9E" w:rsidR="00F27077" w:rsidRPr="00E96F07" w:rsidRDefault="00F27077" w:rsidP="009014E0">
            <w:pPr>
              <w:pStyle w:val="TAC"/>
              <w:keepNext w:val="0"/>
              <w:keepLines w:val="0"/>
              <w:widowControl w:val="0"/>
              <w:jc w:val="left"/>
              <w:rPr>
                <w:sz w:val="16"/>
                <w:szCs w:val="16"/>
              </w:rPr>
            </w:pPr>
            <w:r w:rsidRPr="00E96F07">
              <w:rPr>
                <w:sz w:val="16"/>
                <w:szCs w:val="16"/>
              </w:rPr>
              <w:t>16.7.0</w:t>
            </w:r>
          </w:p>
        </w:tc>
      </w:tr>
      <w:tr w:rsidR="00E96F07" w:rsidRPr="00E96F07" w14:paraId="62CD9897" w14:textId="77777777" w:rsidTr="00055750">
        <w:tc>
          <w:tcPr>
            <w:tcW w:w="709" w:type="dxa"/>
            <w:shd w:val="solid" w:color="FFFFFF" w:fill="auto"/>
          </w:tcPr>
          <w:p w14:paraId="798AD9DE" w14:textId="4F2A973F" w:rsidR="00AC15FC" w:rsidRPr="00E96F07" w:rsidRDefault="00AC15FC" w:rsidP="009014E0">
            <w:pPr>
              <w:pStyle w:val="TAC"/>
              <w:keepNext w:val="0"/>
              <w:keepLines w:val="0"/>
              <w:widowControl w:val="0"/>
              <w:rPr>
                <w:sz w:val="16"/>
                <w:szCs w:val="16"/>
              </w:rPr>
            </w:pPr>
            <w:r w:rsidRPr="00E96F07">
              <w:rPr>
                <w:sz w:val="16"/>
                <w:szCs w:val="16"/>
              </w:rPr>
              <w:t>2021-12</w:t>
            </w:r>
          </w:p>
        </w:tc>
        <w:tc>
          <w:tcPr>
            <w:tcW w:w="661" w:type="dxa"/>
            <w:shd w:val="solid" w:color="FFFFFF" w:fill="auto"/>
          </w:tcPr>
          <w:p w14:paraId="5ED50E03" w14:textId="33904AA5" w:rsidR="00AC15FC" w:rsidRPr="00E96F07" w:rsidRDefault="00AC15FC" w:rsidP="009014E0">
            <w:pPr>
              <w:pStyle w:val="TAC"/>
              <w:keepNext w:val="0"/>
              <w:keepLines w:val="0"/>
              <w:widowControl w:val="0"/>
              <w:jc w:val="left"/>
              <w:rPr>
                <w:sz w:val="16"/>
                <w:szCs w:val="16"/>
              </w:rPr>
            </w:pPr>
            <w:r w:rsidRPr="00E96F07">
              <w:rPr>
                <w:sz w:val="16"/>
                <w:szCs w:val="16"/>
              </w:rPr>
              <w:t>RP-94</w:t>
            </w:r>
          </w:p>
        </w:tc>
        <w:tc>
          <w:tcPr>
            <w:tcW w:w="992" w:type="dxa"/>
            <w:shd w:val="solid" w:color="FFFFFF" w:fill="auto"/>
          </w:tcPr>
          <w:p w14:paraId="2E876661" w14:textId="1E0E784A" w:rsidR="00AC15FC" w:rsidRPr="00E96F07" w:rsidRDefault="00AC15FC" w:rsidP="009014E0">
            <w:pPr>
              <w:pStyle w:val="TAC"/>
              <w:keepNext w:val="0"/>
              <w:keepLines w:val="0"/>
              <w:widowControl w:val="0"/>
              <w:jc w:val="left"/>
              <w:rPr>
                <w:sz w:val="16"/>
                <w:szCs w:val="16"/>
              </w:rPr>
            </w:pPr>
            <w:r w:rsidRPr="00E96F07">
              <w:rPr>
                <w:sz w:val="16"/>
                <w:szCs w:val="16"/>
              </w:rPr>
              <w:t>RP-213343</w:t>
            </w:r>
          </w:p>
        </w:tc>
        <w:tc>
          <w:tcPr>
            <w:tcW w:w="567" w:type="dxa"/>
            <w:shd w:val="solid" w:color="FFFFFF" w:fill="auto"/>
          </w:tcPr>
          <w:p w14:paraId="1B6F5030" w14:textId="4A9C3B5D" w:rsidR="00AC15FC" w:rsidRPr="00E96F07" w:rsidRDefault="00AC15FC" w:rsidP="009014E0">
            <w:pPr>
              <w:pStyle w:val="TAL"/>
              <w:keepNext w:val="0"/>
              <w:keepLines w:val="0"/>
              <w:widowControl w:val="0"/>
              <w:jc w:val="center"/>
              <w:rPr>
                <w:sz w:val="16"/>
                <w:szCs w:val="16"/>
              </w:rPr>
            </w:pPr>
            <w:r w:rsidRPr="00E96F07">
              <w:rPr>
                <w:sz w:val="16"/>
                <w:szCs w:val="16"/>
              </w:rPr>
              <w:t>0391</w:t>
            </w:r>
          </w:p>
        </w:tc>
        <w:tc>
          <w:tcPr>
            <w:tcW w:w="425" w:type="dxa"/>
            <w:shd w:val="solid" w:color="FFFFFF" w:fill="auto"/>
          </w:tcPr>
          <w:p w14:paraId="1863F6B7" w14:textId="21B9EE4B" w:rsidR="00AC15FC" w:rsidRPr="00E96F07" w:rsidRDefault="00AC15F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DFC8393" w14:textId="41DBA47D" w:rsidR="00AC15FC" w:rsidRPr="00E96F07" w:rsidRDefault="00AC15F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5087F9" w14:textId="565AEF8C" w:rsidR="00AC15FC" w:rsidRPr="00E96F07" w:rsidRDefault="00AC15FC"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0B7D590A" w14:textId="01A58184" w:rsidR="00AC15FC" w:rsidRPr="00E96F07" w:rsidRDefault="00AC15FC" w:rsidP="009014E0">
            <w:pPr>
              <w:pStyle w:val="TAC"/>
              <w:keepNext w:val="0"/>
              <w:keepLines w:val="0"/>
              <w:widowControl w:val="0"/>
              <w:jc w:val="left"/>
              <w:rPr>
                <w:sz w:val="16"/>
                <w:szCs w:val="16"/>
              </w:rPr>
            </w:pPr>
            <w:r w:rsidRPr="00E96F07">
              <w:rPr>
                <w:sz w:val="16"/>
                <w:szCs w:val="16"/>
              </w:rPr>
              <w:t>16.</w:t>
            </w:r>
            <w:r w:rsidR="00EB168B" w:rsidRPr="00E96F07">
              <w:rPr>
                <w:sz w:val="16"/>
                <w:szCs w:val="16"/>
              </w:rPr>
              <w:t>8</w:t>
            </w:r>
            <w:r w:rsidRPr="00E96F07">
              <w:rPr>
                <w:sz w:val="16"/>
                <w:szCs w:val="16"/>
              </w:rPr>
              <w:t>.0</w:t>
            </w:r>
          </w:p>
        </w:tc>
      </w:tr>
      <w:tr w:rsidR="00E96F07" w:rsidRPr="00E96F07" w14:paraId="2FC437DA" w14:textId="77777777" w:rsidTr="00EA1F40">
        <w:tc>
          <w:tcPr>
            <w:tcW w:w="709" w:type="dxa"/>
            <w:shd w:val="solid" w:color="FFFFFF" w:fill="auto"/>
          </w:tcPr>
          <w:p w14:paraId="5A435F08" w14:textId="77777777" w:rsidR="00F40F7E" w:rsidRPr="00E96F07"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E96F07" w:rsidRDefault="00F40F7E" w:rsidP="009014E0">
            <w:pPr>
              <w:pStyle w:val="TAC"/>
              <w:keepNext w:val="0"/>
              <w:keepLines w:val="0"/>
              <w:widowControl w:val="0"/>
              <w:jc w:val="left"/>
              <w:rPr>
                <w:sz w:val="16"/>
                <w:szCs w:val="16"/>
              </w:rPr>
            </w:pPr>
            <w:r w:rsidRPr="00E96F07">
              <w:rPr>
                <w:sz w:val="16"/>
                <w:szCs w:val="16"/>
              </w:rPr>
              <w:t>RP-94</w:t>
            </w:r>
          </w:p>
        </w:tc>
        <w:tc>
          <w:tcPr>
            <w:tcW w:w="992" w:type="dxa"/>
            <w:shd w:val="solid" w:color="FFFFFF" w:fill="auto"/>
          </w:tcPr>
          <w:p w14:paraId="04984718" w14:textId="06EDAC71" w:rsidR="00F40F7E" w:rsidRPr="00E96F07" w:rsidRDefault="00F40F7E" w:rsidP="009014E0">
            <w:pPr>
              <w:pStyle w:val="TAC"/>
              <w:keepNext w:val="0"/>
              <w:keepLines w:val="0"/>
              <w:widowControl w:val="0"/>
              <w:jc w:val="left"/>
              <w:rPr>
                <w:sz w:val="16"/>
                <w:szCs w:val="16"/>
              </w:rPr>
            </w:pPr>
            <w:r w:rsidRPr="00E96F07">
              <w:rPr>
                <w:sz w:val="16"/>
                <w:szCs w:val="16"/>
              </w:rPr>
              <w:t>RP-213343</w:t>
            </w:r>
          </w:p>
        </w:tc>
        <w:tc>
          <w:tcPr>
            <w:tcW w:w="567" w:type="dxa"/>
            <w:shd w:val="solid" w:color="FFFFFF" w:fill="auto"/>
          </w:tcPr>
          <w:p w14:paraId="60EC1458" w14:textId="2C5A7604" w:rsidR="00F40F7E" w:rsidRPr="00E96F07" w:rsidRDefault="00F40F7E" w:rsidP="009014E0">
            <w:pPr>
              <w:pStyle w:val="TAL"/>
              <w:keepNext w:val="0"/>
              <w:keepLines w:val="0"/>
              <w:widowControl w:val="0"/>
              <w:jc w:val="center"/>
              <w:rPr>
                <w:sz w:val="16"/>
                <w:szCs w:val="16"/>
              </w:rPr>
            </w:pPr>
            <w:r w:rsidRPr="00E96F07">
              <w:rPr>
                <w:sz w:val="16"/>
                <w:szCs w:val="16"/>
              </w:rPr>
              <w:t>0398</w:t>
            </w:r>
          </w:p>
        </w:tc>
        <w:tc>
          <w:tcPr>
            <w:tcW w:w="425" w:type="dxa"/>
            <w:shd w:val="solid" w:color="FFFFFF" w:fill="auto"/>
          </w:tcPr>
          <w:p w14:paraId="5BD56FC0" w14:textId="60C7E2C9" w:rsidR="00F40F7E" w:rsidRPr="00E96F07" w:rsidRDefault="00F40F7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62CF54A" w14:textId="090BD310" w:rsidR="00F40F7E" w:rsidRPr="00E96F07" w:rsidRDefault="00F40F7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5CAD7E0" w14:textId="704C1739" w:rsidR="00F40F7E" w:rsidRPr="00E96F07" w:rsidRDefault="00F40F7E" w:rsidP="009014E0">
            <w:pPr>
              <w:widowControl w:val="0"/>
              <w:spacing w:after="0"/>
              <w:rPr>
                <w:rFonts w:ascii="Arial" w:hAnsi="Arial" w:cs="Arial"/>
                <w:sz w:val="16"/>
                <w:szCs w:val="16"/>
              </w:rPr>
            </w:pPr>
            <w:r w:rsidRPr="00E96F07">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E96F07" w:rsidRDefault="00F40F7E" w:rsidP="009014E0">
            <w:pPr>
              <w:pStyle w:val="TAC"/>
              <w:keepNext w:val="0"/>
              <w:keepLines w:val="0"/>
              <w:widowControl w:val="0"/>
              <w:jc w:val="left"/>
              <w:rPr>
                <w:sz w:val="16"/>
                <w:szCs w:val="16"/>
              </w:rPr>
            </w:pPr>
            <w:r w:rsidRPr="00E96F07">
              <w:rPr>
                <w:sz w:val="16"/>
                <w:szCs w:val="16"/>
              </w:rPr>
              <w:t>16.8.0</w:t>
            </w:r>
          </w:p>
        </w:tc>
      </w:tr>
      <w:tr w:rsidR="00E96F07" w:rsidRPr="00E96F07" w14:paraId="77F42390" w14:textId="77777777" w:rsidTr="005C4ADE">
        <w:tc>
          <w:tcPr>
            <w:tcW w:w="709" w:type="dxa"/>
            <w:shd w:val="solid" w:color="FFFFFF" w:fill="auto"/>
          </w:tcPr>
          <w:p w14:paraId="7A2D0EA1" w14:textId="622079A3" w:rsidR="00EA1F40" w:rsidRPr="00E96F07" w:rsidRDefault="00EA1F40" w:rsidP="009014E0">
            <w:pPr>
              <w:pStyle w:val="TAC"/>
              <w:keepNext w:val="0"/>
              <w:keepLines w:val="0"/>
              <w:widowControl w:val="0"/>
              <w:rPr>
                <w:sz w:val="16"/>
                <w:szCs w:val="16"/>
              </w:rPr>
            </w:pPr>
            <w:r w:rsidRPr="00E96F07">
              <w:rPr>
                <w:sz w:val="16"/>
                <w:szCs w:val="16"/>
              </w:rPr>
              <w:t>2022-03</w:t>
            </w:r>
          </w:p>
        </w:tc>
        <w:tc>
          <w:tcPr>
            <w:tcW w:w="661" w:type="dxa"/>
            <w:shd w:val="solid" w:color="FFFFFF" w:fill="auto"/>
          </w:tcPr>
          <w:p w14:paraId="2D972F6D" w14:textId="281E2FA2" w:rsidR="00EA1F40" w:rsidRPr="00E96F07" w:rsidRDefault="00EA1F40"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1C0322AB" w14:textId="2BDB44BC" w:rsidR="00EA1F40" w:rsidRPr="00E96F07" w:rsidRDefault="00EA1F40" w:rsidP="009014E0">
            <w:pPr>
              <w:pStyle w:val="TAC"/>
              <w:keepNext w:val="0"/>
              <w:keepLines w:val="0"/>
              <w:widowControl w:val="0"/>
              <w:jc w:val="left"/>
              <w:rPr>
                <w:sz w:val="16"/>
                <w:szCs w:val="16"/>
              </w:rPr>
            </w:pPr>
            <w:r w:rsidRPr="00E96F07">
              <w:rPr>
                <w:sz w:val="16"/>
                <w:szCs w:val="16"/>
              </w:rPr>
              <w:t>RP-220484</w:t>
            </w:r>
          </w:p>
        </w:tc>
        <w:tc>
          <w:tcPr>
            <w:tcW w:w="567" w:type="dxa"/>
            <w:shd w:val="solid" w:color="FFFFFF" w:fill="auto"/>
          </w:tcPr>
          <w:p w14:paraId="3F55CB32" w14:textId="058360E3" w:rsidR="00EA1F40" w:rsidRPr="00E96F07" w:rsidRDefault="00EA1F40" w:rsidP="009014E0">
            <w:pPr>
              <w:pStyle w:val="TAL"/>
              <w:keepNext w:val="0"/>
              <w:keepLines w:val="0"/>
              <w:widowControl w:val="0"/>
              <w:jc w:val="center"/>
              <w:rPr>
                <w:sz w:val="16"/>
                <w:szCs w:val="16"/>
              </w:rPr>
            </w:pPr>
            <w:r w:rsidRPr="00E96F07">
              <w:rPr>
                <w:sz w:val="16"/>
                <w:szCs w:val="16"/>
              </w:rPr>
              <w:t>0342</w:t>
            </w:r>
          </w:p>
        </w:tc>
        <w:tc>
          <w:tcPr>
            <w:tcW w:w="425" w:type="dxa"/>
            <w:shd w:val="solid" w:color="FFFFFF" w:fill="auto"/>
          </w:tcPr>
          <w:p w14:paraId="5961052B" w14:textId="7DCB5AAC" w:rsidR="00EA1F40" w:rsidRPr="00E96F07" w:rsidRDefault="00EA1F40" w:rsidP="009014E0">
            <w:pPr>
              <w:pStyle w:val="TAR"/>
              <w:keepNext w:val="0"/>
              <w:keepLines w:val="0"/>
              <w:widowControl w:val="0"/>
              <w:jc w:val="center"/>
              <w:rPr>
                <w:sz w:val="16"/>
                <w:szCs w:val="16"/>
              </w:rPr>
            </w:pPr>
            <w:r w:rsidRPr="00E96F07">
              <w:rPr>
                <w:sz w:val="16"/>
                <w:szCs w:val="16"/>
              </w:rPr>
              <w:t>10</w:t>
            </w:r>
          </w:p>
        </w:tc>
        <w:tc>
          <w:tcPr>
            <w:tcW w:w="426" w:type="dxa"/>
            <w:shd w:val="solid" w:color="FFFFFF" w:fill="auto"/>
          </w:tcPr>
          <w:p w14:paraId="7A1031D0" w14:textId="72CFBE1E" w:rsidR="00EA1F40" w:rsidRPr="00E96F07" w:rsidRDefault="00EA1F40"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A53E7AE" w14:textId="1CAC0A2F" w:rsidR="00EA1F40" w:rsidRPr="00E96F07" w:rsidRDefault="00EA1F40" w:rsidP="009014E0">
            <w:pPr>
              <w:widowControl w:val="0"/>
              <w:spacing w:after="0"/>
              <w:rPr>
                <w:rFonts w:ascii="Arial" w:hAnsi="Arial" w:cs="Arial"/>
                <w:sz w:val="16"/>
                <w:szCs w:val="16"/>
              </w:rPr>
            </w:pPr>
            <w:r w:rsidRPr="00E96F07">
              <w:rPr>
                <w:rFonts w:ascii="Arial" w:hAnsi="Arial" w:cs="Arial"/>
                <w:sz w:val="16"/>
                <w:szCs w:val="16"/>
              </w:rPr>
              <w:t>Introduction of NR MBS</w:t>
            </w:r>
          </w:p>
        </w:tc>
        <w:tc>
          <w:tcPr>
            <w:tcW w:w="708" w:type="dxa"/>
            <w:shd w:val="solid" w:color="FFFFFF" w:fill="auto"/>
          </w:tcPr>
          <w:p w14:paraId="5FEBE66F" w14:textId="3FA819EA" w:rsidR="00EA1F40" w:rsidRPr="00E96F07" w:rsidRDefault="00EA1F40" w:rsidP="009014E0">
            <w:pPr>
              <w:pStyle w:val="TAC"/>
              <w:keepNext w:val="0"/>
              <w:keepLines w:val="0"/>
              <w:widowControl w:val="0"/>
              <w:jc w:val="left"/>
              <w:rPr>
                <w:sz w:val="16"/>
                <w:szCs w:val="16"/>
              </w:rPr>
            </w:pPr>
            <w:r w:rsidRPr="00E96F07">
              <w:rPr>
                <w:sz w:val="16"/>
                <w:szCs w:val="16"/>
              </w:rPr>
              <w:t>17.0.0</w:t>
            </w:r>
          </w:p>
        </w:tc>
      </w:tr>
      <w:tr w:rsidR="00E96F07" w:rsidRPr="00E96F07" w14:paraId="1A07205B" w14:textId="77777777" w:rsidTr="00962D4C">
        <w:tc>
          <w:tcPr>
            <w:tcW w:w="709" w:type="dxa"/>
            <w:shd w:val="solid" w:color="FFFFFF" w:fill="auto"/>
          </w:tcPr>
          <w:p w14:paraId="07CCB89B" w14:textId="77777777" w:rsidR="005C4ADE" w:rsidRPr="00E96F07"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E96F07" w:rsidRDefault="005C4ADE"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6BE4FEB" w14:textId="3966E173" w:rsidR="005C4ADE" w:rsidRPr="00E96F07" w:rsidRDefault="005C4ADE" w:rsidP="009014E0">
            <w:pPr>
              <w:pStyle w:val="TAC"/>
              <w:keepNext w:val="0"/>
              <w:keepLines w:val="0"/>
              <w:widowControl w:val="0"/>
              <w:jc w:val="left"/>
              <w:rPr>
                <w:sz w:val="16"/>
                <w:szCs w:val="16"/>
              </w:rPr>
            </w:pPr>
            <w:r w:rsidRPr="00E96F07">
              <w:rPr>
                <w:sz w:val="16"/>
                <w:szCs w:val="16"/>
              </w:rPr>
              <w:t>RP-220487</w:t>
            </w:r>
          </w:p>
        </w:tc>
        <w:tc>
          <w:tcPr>
            <w:tcW w:w="567" w:type="dxa"/>
            <w:shd w:val="solid" w:color="FFFFFF" w:fill="auto"/>
          </w:tcPr>
          <w:p w14:paraId="5E0CBCB7" w14:textId="78B6E7D7" w:rsidR="005C4ADE" w:rsidRPr="00E96F07" w:rsidRDefault="005C4ADE" w:rsidP="009014E0">
            <w:pPr>
              <w:pStyle w:val="TAL"/>
              <w:keepNext w:val="0"/>
              <w:keepLines w:val="0"/>
              <w:widowControl w:val="0"/>
              <w:jc w:val="center"/>
              <w:rPr>
                <w:sz w:val="16"/>
                <w:szCs w:val="16"/>
              </w:rPr>
            </w:pPr>
            <w:r w:rsidRPr="00E96F07">
              <w:rPr>
                <w:sz w:val="16"/>
                <w:szCs w:val="16"/>
              </w:rPr>
              <w:t>0357</w:t>
            </w:r>
          </w:p>
        </w:tc>
        <w:tc>
          <w:tcPr>
            <w:tcW w:w="425" w:type="dxa"/>
            <w:shd w:val="solid" w:color="FFFFFF" w:fill="auto"/>
          </w:tcPr>
          <w:p w14:paraId="29B0AA39" w14:textId="2BD2A3FA" w:rsidR="005C4ADE" w:rsidRPr="00E96F07" w:rsidRDefault="005C4ADE" w:rsidP="009014E0">
            <w:pPr>
              <w:pStyle w:val="TAR"/>
              <w:keepNext w:val="0"/>
              <w:keepLines w:val="0"/>
              <w:widowControl w:val="0"/>
              <w:jc w:val="center"/>
              <w:rPr>
                <w:sz w:val="16"/>
                <w:szCs w:val="16"/>
              </w:rPr>
            </w:pPr>
            <w:r w:rsidRPr="00E96F07">
              <w:rPr>
                <w:sz w:val="16"/>
                <w:szCs w:val="16"/>
              </w:rPr>
              <w:t>7</w:t>
            </w:r>
          </w:p>
        </w:tc>
        <w:tc>
          <w:tcPr>
            <w:tcW w:w="426" w:type="dxa"/>
            <w:shd w:val="solid" w:color="FFFFFF" w:fill="auto"/>
          </w:tcPr>
          <w:p w14:paraId="797F1C34" w14:textId="0A2E5035" w:rsidR="005C4ADE" w:rsidRPr="00E96F07" w:rsidRDefault="005C4AD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C69EC61" w14:textId="13EC9729" w:rsidR="005C4ADE" w:rsidRPr="00E96F07" w:rsidRDefault="005C4ADE" w:rsidP="009014E0">
            <w:pPr>
              <w:widowControl w:val="0"/>
              <w:spacing w:after="0"/>
              <w:rPr>
                <w:rFonts w:ascii="Arial" w:hAnsi="Arial" w:cs="Arial"/>
                <w:sz w:val="16"/>
                <w:szCs w:val="16"/>
              </w:rPr>
            </w:pPr>
            <w:r w:rsidRPr="00E96F07">
              <w:rPr>
                <w:rFonts w:ascii="Arial" w:hAnsi="Arial" w:cs="Arial"/>
                <w:sz w:val="16"/>
                <w:szCs w:val="16"/>
              </w:rPr>
              <w:t>Introduction of SDT</w:t>
            </w:r>
          </w:p>
        </w:tc>
        <w:tc>
          <w:tcPr>
            <w:tcW w:w="708" w:type="dxa"/>
            <w:shd w:val="solid" w:color="FFFFFF" w:fill="auto"/>
          </w:tcPr>
          <w:p w14:paraId="269E17E3" w14:textId="2C534404" w:rsidR="005C4ADE" w:rsidRPr="00E96F07" w:rsidRDefault="005C4ADE" w:rsidP="009014E0">
            <w:pPr>
              <w:pStyle w:val="TAC"/>
              <w:keepNext w:val="0"/>
              <w:keepLines w:val="0"/>
              <w:widowControl w:val="0"/>
              <w:jc w:val="left"/>
              <w:rPr>
                <w:sz w:val="16"/>
                <w:szCs w:val="16"/>
              </w:rPr>
            </w:pPr>
            <w:r w:rsidRPr="00E96F07">
              <w:rPr>
                <w:sz w:val="16"/>
                <w:szCs w:val="16"/>
              </w:rPr>
              <w:t>17.0.0</w:t>
            </w:r>
          </w:p>
        </w:tc>
      </w:tr>
      <w:tr w:rsidR="00E96F07" w:rsidRPr="00E96F07" w14:paraId="1894E8E5" w14:textId="77777777" w:rsidTr="00962D4C">
        <w:tc>
          <w:tcPr>
            <w:tcW w:w="709" w:type="dxa"/>
            <w:shd w:val="solid" w:color="FFFFFF" w:fill="auto"/>
          </w:tcPr>
          <w:p w14:paraId="72CF6111" w14:textId="77777777" w:rsidR="00962D4C" w:rsidRPr="00E96F07"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E96F07" w:rsidRDefault="00962D4C"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8FA0E06" w14:textId="5A57E207" w:rsidR="00962D4C" w:rsidRPr="00E96F07" w:rsidRDefault="00962D4C" w:rsidP="009014E0">
            <w:pPr>
              <w:pStyle w:val="TAC"/>
              <w:keepNext w:val="0"/>
              <w:keepLines w:val="0"/>
              <w:widowControl w:val="0"/>
              <w:jc w:val="left"/>
              <w:rPr>
                <w:sz w:val="16"/>
                <w:szCs w:val="16"/>
              </w:rPr>
            </w:pPr>
            <w:r w:rsidRPr="00E96F07">
              <w:rPr>
                <w:sz w:val="16"/>
                <w:szCs w:val="16"/>
              </w:rPr>
              <w:t>RP-220486</w:t>
            </w:r>
          </w:p>
        </w:tc>
        <w:tc>
          <w:tcPr>
            <w:tcW w:w="567" w:type="dxa"/>
            <w:shd w:val="solid" w:color="FFFFFF" w:fill="auto"/>
          </w:tcPr>
          <w:p w14:paraId="0BF8E5D5" w14:textId="49BF9BDF" w:rsidR="00962D4C" w:rsidRPr="00E96F07" w:rsidRDefault="00962D4C" w:rsidP="009014E0">
            <w:pPr>
              <w:pStyle w:val="TAL"/>
              <w:keepNext w:val="0"/>
              <w:keepLines w:val="0"/>
              <w:widowControl w:val="0"/>
              <w:jc w:val="center"/>
              <w:rPr>
                <w:sz w:val="16"/>
                <w:szCs w:val="16"/>
              </w:rPr>
            </w:pPr>
            <w:r w:rsidRPr="00E96F07">
              <w:rPr>
                <w:sz w:val="16"/>
                <w:szCs w:val="16"/>
              </w:rPr>
              <w:t>0389</w:t>
            </w:r>
          </w:p>
        </w:tc>
        <w:tc>
          <w:tcPr>
            <w:tcW w:w="425" w:type="dxa"/>
            <w:shd w:val="solid" w:color="FFFFFF" w:fill="auto"/>
          </w:tcPr>
          <w:p w14:paraId="6695D433" w14:textId="4F315515" w:rsidR="00962D4C" w:rsidRPr="00E96F07" w:rsidRDefault="00962D4C"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1CFA8EBB" w14:textId="49F793F8" w:rsidR="00962D4C" w:rsidRPr="00E96F07" w:rsidRDefault="00962D4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3426C7B" w14:textId="59C1A82A" w:rsidR="00962D4C" w:rsidRPr="00E96F07" w:rsidRDefault="00962D4C" w:rsidP="009014E0">
            <w:pPr>
              <w:widowControl w:val="0"/>
              <w:spacing w:after="0"/>
              <w:rPr>
                <w:rFonts w:ascii="Arial" w:hAnsi="Arial" w:cs="Arial"/>
                <w:sz w:val="16"/>
                <w:szCs w:val="16"/>
              </w:rPr>
            </w:pPr>
            <w:r w:rsidRPr="00E96F07">
              <w:rPr>
                <w:rFonts w:ascii="Arial" w:hAnsi="Arial" w:cs="Arial"/>
                <w:sz w:val="16"/>
                <w:szCs w:val="16"/>
              </w:rPr>
              <w:t>Introduction of IAB enhancements</w:t>
            </w:r>
          </w:p>
        </w:tc>
        <w:tc>
          <w:tcPr>
            <w:tcW w:w="708" w:type="dxa"/>
            <w:shd w:val="solid" w:color="FFFFFF" w:fill="auto"/>
          </w:tcPr>
          <w:p w14:paraId="36488EA4" w14:textId="09A8A166" w:rsidR="00962D4C" w:rsidRPr="00E96F07" w:rsidRDefault="00962D4C" w:rsidP="009014E0">
            <w:pPr>
              <w:pStyle w:val="TAC"/>
              <w:keepNext w:val="0"/>
              <w:keepLines w:val="0"/>
              <w:widowControl w:val="0"/>
              <w:jc w:val="left"/>
              <w:rPr>
                <w:sz w:val="16"/>
                <w:szCs w:val="16"/>
              </w:rPr>
            </w:pPr>
            <w:r w:rsidRPr="00E96F07">
              <w:rPr>
                <w:sz w:val="16"/>
                <w:szCs w:val="16"/>
              </w:rPr>
              <w:t>17.0.0</w:t>
            </w:r>
          </w:p>
        </w:tc>
      </w:tr>
      <w:tr w:rsidR="00E96F07" w:rsidRPr="00E96F07" w14:paraId="1C3A87C0" w14:textId="77777777" w:rsidTr="005D558C">
        <w:tc>
          <w:tcPr>
            <w:tcW w:w="709" w:type="dxa"/>
            <w:shd w:val="solid" w:color="FFFFFF" w:fill="auto"/>
          </w:tcPr>
          <w:p w14:paraId="7BE34C04" w14:textId="77777777" w:rsidR="00962D4C" w:rsidRPr="00E96F07"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E96F07" w:rsidRDefault="00962D4C"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B652AF4" w14:textId="2394497E" w:rsidR="00962D4C" w:rsidRPr="00E96F07" w:rsidRDefault="00962D4C" w:rsidP="009014E0">
            <w:pPr>
              <w:pStyle w:val="TAC"/>
              <w:keepNext w:val="0"/>
              <w:keepLines w:val="0"/>
              <w:widowControl w:val="0"/>
              <w:jc w:val="left"/>
              <w:rPr>
                <w:sz w:val="16"/>
                <w:szCs w:val="16"/>
              </w:rPr>
            </w:pPr>
            <w:r w:rsidRPr="00E96F07">
              <w:rPr>
                <w:sz w:val="16"/>
                <w:szCs w:val="16"/>
              </w:rPr>
              <w:t>RP-220477</w:t>
            </w:r>
          </w:p>
        </w:tc>
        <w:tc>
          <w:tcPr>
            <w:tcW w:w="567" w:type="dxa"/>
            <w:shd w:val="solid" w:color="FFFFFF" w:fill="auto"/>
          </w:tcPr>
          <w:p w14:paraId="332DB94B" w14:textId="0E2060AB" w:rsidR="00962D4C" w:rsidRPr="00E96F07" w:rsidRDefault="00962D4C" w:rsidP="009014E0">
            <w:pPr>
              <w:pStyle w:val="TAL"/>
              <w:keepNext w:val="0"/>
              <w:keepLines w:val="0"/>
              <w:widowControl w:val="0"/>
              <w:jc w:val="center"/>
              <w:rPr>
                <w:sz w:val="16"/>
                <w:szCs w:val="16"/>
              </w:rPr>
            </w:pPr>
            <w:r w:rsidRPr="00E96F07">
              <w:rPr>
                <w:sz w:val="16"/>
                <w:szCs w:val="16"/>
              </w:rPr>
              <w:t>0400</w:t>
            </w:r>
          </w:p>
        </w:tc>
        <w:tc>
          <w:tcPr>
            <w:tcW w:w="425" w:type="dxa"/>
            <w:shd w:val="solid" w:color="FFFFFF" w:fill="auto"/>
          </w:tcPr>
          <w:p w14:paraId="7C2A463D" w14:textId="5219BE32" w:rsidR="00962D4C" w:rsidRPr="00E96F07" w:rsidRDefault="00962D4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CD583C0" w14:textId="2CD0FFB8" w:rsidR="00962D4C" w:rsidRPr="00E96F07" w:rsidRDefault="00962D4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62C44AD" w14:textId="3297A8CE" w:rsidR="00962D4C" w:rsidRPr="00E96F07" w:rsidRDefault="00962D4C" w:rsidP="009014E0">
            <w:pPr>
              <w:widowControl w:val="0"/>
              <w:spacing w:after="0"/>
              <w:rPr>
                <w:rFonts w:ascii="Arial" w:hAnsi="Arial" w:cs="Arial"/>
                <w:sz w:val="16"/>
                <w:szCs w:val="16"/>
              </w:rPr>
            </w:pPr>
            <w:r w:rsidRPr="00E96F07">
              <w:rPr>
                <w:rFonts w:ascii="Arial" w:hAnsi="Arial" w:cs="Arial"/>
                <w:sz w:val="16"/>
                <w:szCs w:val="16"/>
              </w:rPr>
              <w:t>Introduction of NR dynamic spectrum sharing</w:t>
            </w:r>
          </w:p>
        </w:tc>
        <w:tc>
          <w:tcPr>
            <w:tcW w:w="708" w:type="dxa"/>
            <w:shd w:val="solid" w:color="FFFFFF" w:fill="auto"/>
          </w:tcPr>
          <w:p w14:paraId="0B53784B" w14:textId="671BA513" w:rsidR="00962D4C" w:rsidRPr="00E96F07" w:rsidRDefault="00962D4C" w:rsidP="009014E0">
            <w:pPr>
              <w:pStyle w:val="TAC"/>
              <w:keepNext w:val="0"/>
              <w:keepLines w:val="0"/>
              <w:widowControl w:val="0"/>
              <w:jc w:val="left"/>
              <w:rPr>
                <w:sz w:val="16"/>
                <w:szCs w:val="16"/>
              </w:rPr>
            </w:pPr>
            <w:r w:rsidRPr="00E96F07">
              <w:rPr>
                <w:sz w:val="16"/>
                <w:szCs w:val="16"/>
              </w:rPr>
              <w:t>17.0.0</w:t>
            </w:r>
          </w:p>
        </w:tc>
      </w:tr>
      <w:tr w:rsidR="00E96F07" w:rsidRPr="00E96F07" w14:paraId="15B5E7CD" w14:textId="77777777" w:rsidTr="00B24FFB">
        <w:tc>
          <w:tcPr>
            <w:tcW w:w="709" w:type="dxa"/>
            <w:shd w:val="solid" w:color="FFFFFF" w:fill="auto"/>
          </w:tcPr>
          <w:p w14:paraId="7605F18E" w14:textId="77777777" w:rsidR="005D558C" w:rsidRPr="00E96F07"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E96F07" w:rsidRDefault="005D558C"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A52B49B" w14:textId="07D3C874" w:rsidR="005D558C" w:rsidRPr="00E96F07" w:rsidRDefault="005D558C" w:rsidP="009014E0">
            <w:pPr>
              <w:pStyle w:val="TAC"/>
              <w:keepNext w:val="0"/>
              <w:keepLines w:val="0"/>
              <w:widowControl w:val="0"/>
              <w:jc w:val="left"/>
              <w:rPr>
                <w:sz w:val="16"/>
                <w:szCs w:val="16"/>
              </w:rPr>
            </w:pPr>
            <w:r w:rsidRPr="00E96F07">
              <w:rPr>
                <w:sz w:val="16"/>
                <w:szCs w:val="16"/>
              </w:rPr>
              <w:t>RP-220</w:t>
            </w:r>
            <w:r w:rsidR="009D4E5C" w:rsidRPr="00E96F07">
              <w:rPr>
                <w:sz w:val="16"/>
                <w:szCs w:val="16"/>
              </w:rPr>
              <w:t>506</w:t>
            </w:r>
          </w:p>
        </w:tc>
        <w:tc>
          <w:tcPr>
            <w:tcW w:w="567" w:type="dxa"/>
            <w:shd w:val="solid" w:color="FFFFFF" w:fill="auto"/>
          </w:tcPr>
          <w:p w14:paraId="01E799A5" w14:textId="5F13AD9F" w:rsidR="005D558C" w:rsidRPr="00E96F07" w:rsidRDefault="005D558C" w:rsidP="009014E0">
            <w:pPr>
              <w:pStyle w:val="TAL"/>
              <w:keepNext w:val="0"/>
              <w:keepLines w:val="0"/>
              <w:widowControl w:val="0"/>
              <w:jc w:val="center"/>
              <w:rPr>
                <w:sz w:val="16"/>
                <w:szCs w:val="16"/>
              </w:rPr>
            </w:pPr>
            <w:r w:rsidRPr="00E96F07">
              <w:rPr>
                <w:sz w:val="16"/>
                <w:szCs w:val="16"/>
              </w:rPr>
              <w:t>0401</w:t>
            </w:r>
          </w:p>
        </w:tc>
        <w:tc>
          <w:tcPr>
            <w:tcW w:w="425" w:type="dxa"/>
            <w:shd w:val="solid" w:color="FFFFFF" w:fill="auto"/>
          </w:tcPr>
          <w:p w14:paraId="2CFE01AB" w14:textId="61DC8DEF" w:rsidR="005D558C" w:rsidRPr="00E96F07" w:rsidRDefault="005D558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792D5D7" w14:textId="56D1D8F1" w:rsidR="005D558C" w:rsidRPr="00E96F07" w:rsidRDefault="005D558C" w:rsidP="009014E0">
            <w:pPr>
              <w:pStyle w:val="TAC"/>
              <w:keepNext w:val="0"/>
              <w:keepLines w:val="0"/>
              <w:widowControl w:val="0"/>
              <w:rPr>
                <w:sz w:val="16"/>
                <w:szCs w:val="16"/>
              </w:rPr>
            </w:pPr>
            <w:r w:rsidRPr="00E96F07">
              <w:rPr>
                <w:sz w:val="16"/>
                <w:szCs w:val="16"/>
              </w:rPr>
              <w:t>D</w:t>
            </w:r>
          </w:p>
        </w:tc>
        <w:tc>
          <w:tcPr>
            <w:tcW w:w="5151" w:type="dxa"/>
            <w:shd w:val="solid" w:color="FFFFFF" w:fill="auto"/>
          </w:tcPr>
          <w:p w14:paraId="472265FB" w14:textId="7934265F" w:rsidR="005D558C" w:rsidRPr="00E96F07" w:rsidRDefault="005D558C" w:rsidP="009014E0">
            <w:pPr>
              <w:widowControl w:val="0"/>
              <w:spacing w:after="0"/>
              <w:rPr>
                <w:rFonts w:ascii="Arial" w:hAnsi="Arial" w:cs="Arial"/>
                <w:sz w:val="16"/>
                <w:szCs w:val="16"/>
              </w:rPr>
            </w:pPr>
            <w:r w:rsidRPr="00E96F07">
              <w:rPr>
                <w:rFonts w:ascii="Arial" w:hAnsi="Arial" w:cs="Arial"/>
                <w:sz w:val="16"/>
                <w:szCs w:val="16"/>
              </w:rPr>
              <w:t>Inclusive Language Review for TS 38.300</w:t>
            </w:r>
          </w:p>
        </w:tc>
        <w:tc>
          <w:tcPr>
            <w:tcW w:w="708" w:type="dxa"/>
            <w:shd w:val="solid" w:color="FFFFFF" w:fill="auto"/>
          </w:tcPr>
          <w:p w14:paraId="0DAF35F6" w14:textId="66DF5240" w:rsidR="005D558C" w:rsidRPr="00E96F07" w:rsidRDefault="005D558C" w:rsidP="009014E0">
            <w:pPr>
              <w:pStyle w:val="TAC"/>
              <w:keepNext w:val="0"/>
              <w:keepLines w:val="0"/>
              <w:widowControl w:val="0"/>
              <w:jc w:val="left"/>
              <w:rPr>
                <w:sz w:val="16"/>
                <w:szCs w:val="16"/>
              </w:rPr>
            </w:pPr>
            <w:r w:rsidRPr="00E96F07">
              <w:rPr>
                <w:sz w:val="16"/>
                <w:szCs w:val="16"/>
              </w:rPr>
              <w:t>17.0.0</w:t>
            </w:r>
          </w:p>
        </w:tc>
      </w:tr>
      <w:tr w:rsidR="00E96F07" w:rsidRPr="00E96F07" w14:paraId="60BA21C5" w14:textId="77777777" w:rsidTr="003330AF">
        <w:tc>
          <w:tcPr>
            <w:tcW w:w="709" w:type="dxa"/>
            <w:shd w:val="solid" w:color="FFFFFF" w:fill="auto"/>
          </w:tcPr>
          <w:p w14:paraId="077F3CAD" w14:textId="77777777" w:rsidR="00B24FFB" w:rsidRPr="00E96F07"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E96F07" w:rsidRDefault="00B24FF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4A279CEB" w14:textId="16977DA3" w:rsidR="00B24FFB" w:rsidRPr="00E96F07" w:rsidRDefault="00B24FFB" w:rsidP="009014E0">
            <w:pPr>
              <w:pStyle w:val="TAC"/>
              <w:keepNext w:val="0"/>
              <w:keepLines w:val="0"/>
              <w:widowControl w:val="0"/>
              <w:jc w:val="left"/>
              <w:rPr>
                <w:sz w:val="16"/>
                <w:szCs w:val="16"/>
              </w:rPr>
            </w:pPr>
            <w:r w:rsidRPr="00E96F07">
              <w:rPr>
                <w:sz w:val="16"/>
                <w:szCs w:val="16"/>
              </w:rPr>
              <w:t>RP-220837</w:t>
            </w:r>
          </w:p>
        </w:tc>
        <w:tc>
          <w:tcPr>
            <w:tcW w:w="567" w:type="dxa"/>
            <w:shd w:val="solid" w:color="FFFFFF" w:fill="auto"/>
          </w:tcPr>
          <w:p w14:paraId="6CBBC646" w14:textId="49D3B74B" w:rsidR="00B24FFB" w:rsidRPr="00E96F07" w:rsidRDefault="00B24FFB" w:rsidP="009014E0">
            <w:pPr>
              <w:pStyle w:val="TAL"/>
              <w:keepNext w:val="0"/>
              <w:keepLines w:val="0"/>
              <w:widowControl w:val="0"/>
              <w:jc w:val="center"/>
              <w:rPr>
                <w:sz w:val="16"/>
                <w:szCs w:val="16"/>
              </w:rPr>
            </w:pPr>
            <w:r w:rsidRPr="00E96F07">
              <w:rPr>
                <w:sz w:val="16"/>
                <w:szCs w:val="16"/>
              </w:rPr>
              <w:t>0402</w:t>
            </w:r>
          </w:p>
        </w:tc>
        <w:tc>
          <w:tcPr>
            <w:tcW w:w="425" w:type="dxa"/>
            <w:shd w:val="solid" w:color="FFFFFF" w:fill="auto"/>
          </w:tcPr>
          <w:p w14:paraId="7AB262A3" w14:textId="6AAC4227" w:rsidR="00B24FFB" w:rsidRPr="00E96F07" w:rsidRDefault="00B24FF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87F071F" w14:textId="187F2309" w:rsidR="00B24FFB" w:rsidRPr="00E96F07" w:rsidRDefault="00B24FF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C40E623" w14:textId="6E03C5F8" w:rsidR="00B24FFB" w:rsidRPr="00E96F07" w:rsidRDefault="00B24FFB" w:rsidP="009014E0">
            <w:pPr>
              <w:widowControl w:val="0"/>
              <w:spacing w:after="0"/>
              <w:rPr>
                <w:rFonts w:ascii="Arial" w:hAnsi="Arial" w:cs="Arial"/>
                <w:sz w:val="16"/>
                <w:szCs w:val="16"/>
              </w:rPr>
            </w:pPr>
            <w:r w:rsidRPr="00E96F07">
              <w:rPr>
                <w:rFonts w:ascii="Arial" w:hAnsi="Arial" w:cs="Arial"/>
                <w:sz w:val="16"/>
                <w:szCs w:val="16"/>
              </w:rPr>
              <w:t>Introduction of MINT [MINT]</w:t>
            </w:r>
          </w:p>
        </w:tc>
        <w:tc>
          <w:tcPr>
            <w:tcW w:w="708" w:type="dxa"/>
            <w:shd w:val="solid" w:color="FFFFFF" w:fill="auto"/>
          </w:tcPr>
          <w:p w14:paraId="50C99731" w14:textId="6C64DC5A" w:rsidR="00B24FFB" w:rsidRPr="00E96F07" w:rsidRDefault="00B24FFB" w:rsidP="009014E0">
            <w:pPr>
              <w:pStyle w:val="TAC"/>
              <w:keepNext w:val="0"/>
              <w:keepLines w:val="0"/>
              <w:widowControl w:val="0"/>
              <w:jc w:val="left"/>
              <w:rPr>
                <w:sz w:val="16"/>
                <w:szCs w:val="16"/>
              </w:rPr>
            </w:pPr>
            <w:r w:rsidRPr="00E96F07">
              <w:rPr>
                <w:sz w:val="16"/>
                <w:szCs w:val="16"/>
              </w:rPr>
              <w:t>17.0.0</w:t>
            </w:r>
          </w:p>
        </w:tc>
      </w:tr>
      <w:tr w:rsidR="00E96F07" w:rsidRPr="00E96F07" w14:paraId="7FB4A4F9" w14:textId="77777777" w:rsidTr="000F36BB">
        <w:tc>
          <w:tcPr>
            <w:tcW w:w="709" w:type="dxa"/>
            <w:shd w:val="solid" w:color="FFFFFF" w:fill="auto"/>
          </w:tcPr>
          <w:p w14:paraId="08D8FE63" w14:textId="77777777" w:rsidR="003330AF" w:rsidRPr="00E96F07"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E96F07" w:rsidRDefault="003330A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01DED76" w14:textId="4F1F5AA5" w:rsidR="003330AF" w:rsidRPr="00E96F07" w:rsidRDefault="003330AF" w:rsidP="009014E0">
            <w:pPr>
              <w:pStyle w:val="TAC"/>
              <w:keepNext w:val="0"/>
              <w:keepLines w:val="0"/>
              <w:widowControl w:val="0"/>
              <w:jc w:val="left"/>
              <w:rPr>
                <w:sz w:val="16"/>
                <w:szCs w:val="16"/>
              </w:rPr>
            </w:pPr>
            <w:r w:rsidRPr="00E96F07">
              <w:rPr>
                <w:sz w:val="16"/>
                <w:szCs w:val="16"/>
              </w:rPr>
              <w:t>RP-220491</w:t>
            </w:r>
          </w:p>
        </w:tc>
        <w:tc>
          <w:tcPr>
            <w:tcW w:w="567" w:type="dxa"/>
            <w:shd w:val="solid" w:color="FFFFFF" w:fill="auto"/>
          </w:tcPr>
          <w:p w14:paraId="072B895C" w14:textId="5DE372D4" w:rsidR="003330AF" w:rsidRPr="00E96F07" w:rsidRDefault="003330AF" w:rsidP="009014E0">
            <w:pPr>
              <w:pStyle w:val="TAL"/>
              <w:keepNext w:val="0"/>
              <w:keepLines w:val="0"/>
              <w:widowControl w:val="0"/>
              <w:jc w:val="center"/>
              <w:rPr>
                <w:sz w:val="16"/>
                <w:szCs w:val="16"/>
              </w:rPr>
            </w:pPr>
            <w:r w:rsidRPr="00E96F07">
              <w:rPr>
                <w:sz w:val="16"/>
                <w:szCs w:val="16"/>
              </w:rPr>
              <w:t>0403</w:t>
            </w:r>
          </w:p>
        </w:tc>
        <w:tc>
          <w:tcPr>
            <w:tcW w:w="425" w:type="dxa"/>
            <w:shd w:val="solid" w:color="FFFFFF" w:fill="auto"/>
          </w:tcPr>
          <w:p w14:paraId="2C413875" w14:textId="4EE8FA4C" w:rsidR="003330AF" w:rsidRPr="00E96F07" w:rsidRDefault="003330A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D1FB685" w14:textId="17E010F4" w:rsidR="003330AF" w:rsidRPr="00E96F07" w:rsidRDefault="003330A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4A9FA3D" w14:textId="1B1ABAA7" w:rsidR="003330AF" w:rsidRPr="00E96F07" w:rsidRDefault="003330AF"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shd w:val="solid" w:color="FFFFFF" w:fill="auto"/>
          </w:tcPr>
          <w:p w14:paraId="27F1BB8C" w14:textId="02A7B64F" w:rsidR="003330AF" w:rsidRPr="00E96F07" w:rsidRDefault="003330AF" w:rsidP="009014E0">
            <w:pPr>
              <w:pStyle w:val="TAC"/>
              <w:keepNext w:val="0"/>
              <w:keepLines w:val="0"/>
              <w:widowControl w:val="0"/>
              <w:jc w:val="left"/>
              <w:rPr>
                <w:sz w:val="16"/>
                <w:szCs w:val="16"/>
              </w:rPr>
            </w:pPr>
            <w:r w:rsidRPr="00E96F07">
              <w:rPr>
                <w:sz w:val="16"/>
                <w:szCs w:val="16"/>
              </w:rPr>
              <w:t>17.0.0</w:t>
            </w:r>
          </w:p>
        </w:tc>
      </w:tr>
      <w:tr w:rsidR="00E96F07" w:rsidRPr="00E96F07" w14:paraId="66A322AD" w14:textId="77777777" w:rsidTr="00F622A3">
        <w:tc>
          <w:tcPr>
            <w:tcW w:w="709" w:type="dxa"/>
            <w:shd w:val="solid" w:color="FFFFFF" w:fill="auto"/>
          </w:tcPr>
          <w:p w14:paraId="0AB7B891" w14:textId="77777777" w:rsidR="000F36BB" w:rsidRPr="00E96F07"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E96F07" w:rsidRDefault="000F36B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6176DD3" w14:textId="578FAF2D" w:rsidR="000F36BB" w:rsidRPr="00E96F07" w:rsidRDefault="000F36BB" w:rsidP="009014E0">
            <w:pPr>
              <w:pStyle w:val="TAC"/>
              <w:keepNext w:val="0"/>
              <w:keepLines w:val="0"/>
              <w:widowControl w:val="0"/>
              <w:jc w:val="left"/>
              <w:rPr>
                <w:sz w:val="16"/>
                <w:szCs w:val="16"/>
              </w:rPr>
            </w:pPr>
            <w:r w:rsidRPr="00E96F07">
              <w:rPr>
                <w:sz w:val="16"/>
                <w:szCs w:val="16"/>
              </w:rPr>
              <w:t>RP-220</w:t>
            </w:r>
            <w:r w:rsidR="00A22E1F" w:rsidRPr="00E96F07">
              <w:rPr>
                <w:sz w:val="16"/>
                <w:szCs w:val="16"/>
              </w:rPr>
              <w:t>476</w:t>
            </w:r>
          </w:p>
        </w:tc>
        <w:tc>
          <w:tcPr>
            <w:tcW w:w="567" w:type="dxa"/>
            <w:shd w:val="solid" w:color="FFFFFF" w:fill="auto"/>
          </w:tcPr>
          <w:p w14:paraId="2BDD1B15" w14:textId="49B65DD5" w:rsidR="000F36BB" w:rsidRPr="00E96F07" w:rsidRDefault="000F36BB" w:rsidP="009014E0">
            <w:pPr>
              <w:pStyle w:val="TAL"/>
              <w:keepNext w:val="0"/>
              <w:keepLines w:val="0"/>
              <w:widowControl w:val="0"/>
              <w:jc w:val="center"/>
              <w:rPr>
                <w:sz w:val="16"/>
                <w:szCs w:val="16"/>
              </w:rPr>
            </w:pPr>
            <w:r w:rsidRPr="00E96F07">
              <w:rPr>
                <w:sz w:val="16"/>
                <w:szCs w:val="16"/>
              </w:rPr>
              <w:t>0405</w:t>
            </w:r>
          </w:p>
        </w:tc>
        <w:tc>
          <w:tcPr>
            <w:tcW w:w="425" w:type="dxa"/>
            <w:shd w:val="solid" w:color="FFFFFF" w:fill="auto"/>
          </w:tcPr>
          <w:p w14:paraId="5C64CFE4" w14:textId="30909561" w:rsidR="000F36BB" w:rsidRPr="00E96F07" w:rsidRDefault="000F36B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28840CF" w14:textId="2076254F" w:rsidR="000F36BB" w:rsidRPr="00E96F07" w:rsidRDefault="000F36B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02B1D03" w14:textId="789E0ADE" w:rsidR="000F36BB" w:rsidRPr="00E96F07" w:rsidRDefault="000F36BB"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eSL</w:t>
            </w:r>
            <w:proofErr w:type="spellEnd"/>
            <w:r w:rsidRPr="00E96F07">
              <w:rPr>
                <w:rFonts w:ascii="Arial" w:hAnsi="Arial" w:cs="Arial"/>
                <w:sz w:val="16"/>
                <w:szCs w:val="16"/>
              </w:rPr>
              <w:t xml:space="preserve"> in TS 38.300</w:t>
            </w:r>
          </w:p>
        </w:tc>
        <w:tc>
          <w:tcPr>
            <w:tcW w:w="708" w:type="dxa"/>
            <w:shd w:val="solid" w:color="FFFFFF" w:fill="auto"/>
          </w:tcPr>
          <w:p w14:paraId="7104F7CB" w14:textId="491A9866" w:rsidR="000F36BB" w:rsidRPr="00E96F07" w:rsidRDefault="000F36BB" w:rsidP="009014E0">
            <w:pPr>
              <w:pStyle w:val="TAC"/>
              <w:keepNext w:val="0"/>
              <w:keepLines w:val="0"/>
              <w:widowControl w:val="0"/>
              <w:jc w:val="left"/>
              <w:rPr>
                <w:sz w:val="16"/>
                <w:szCs w:val="16"/>
              </w:rPr>
            </w:pPr>
            <w:r w:rsidRPr="00E96F07">
              <w:rPr>
                <w:sz w:val="16"/>
                <w:szCs w:val="16"/>
              </w:rPr>
              <w:t>17.0.0</w:t>
            </w:r>
          </w:p>
        </w:tc>
      </w:tr>
      <w:tr w:rsidR="00E96F07" w:rsidRPr="00E96F07" w14:paraId="499D4C45" w14:textId="77777777" w:rsidTr="00635D2F">
        <w:tc>
          <w:tcPr>
            <w:tcW w:w="709" w:type="dxa"/>
            <w:shd w:val="solid" w:color="FFFFFF" w:fill="auto"/>
          </w:tcPr>
          <w:p w14:paraId="4739715C" w14:textId="77777777" w:rsidR="00F622A3" w:rsidRPr="00E96F07"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E96F07" w:rsidRDefault="00F622A3"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099701DF" w14:textId="3115F8C1" w:rsidR="00F622A3" w:rsidRPr="00E96F07" w:rsidRDefault="00F622A3" w:rsidP="009014E0">
            <w:pPr>
              <w:pStyle w:val="TAC"/>
              <w:keepNext w:val="0"/>
              <w:keepLines w:val="0"/>
              <w:widowControl w:val="0"/>
              <w:jc w:val="left"/>
              <w:rPr>
                <w:sz w:val="16"/>
                <w:szCs w:val="16"/>
              </w:rPr>
            </w:pPr>
            <w:r w:rsidRPr="00E96F07">
              <w:rPr>
                <w:sz w:val="16"/>
                <w:szCs w:val="16"/>
              </w:rPr>
              <w:t>RP-220837</w:t>
            </w:r>
          </w:p>
        </w:tc>
        <w:tc>
          <w:tcPr>
            <w:tcW w:w="567" w:type="dxa"/>
            <w:shd w:val="solid" w:color="FFFFFF" w:fill="auto"/>
          </w:tcPr>
          <w:p w14:paraId="012F80F7" w14:textId="15E65AB6" w:rsidR="00F622A3" w:rsidRPr="00E96F07" w:rsidRDefault="00F622A3" w:rsidP="009014E0">
            <w:pPr>
              <w:pStyle w:val="TAL"/>
              <w:keepNext w:val="0"/>
              <w:keepLines w:val="0"/>
              <w:widowControl w:val="0"/>
              <w:jc w:val="center"/>
              <w:rPr>
                <w:sz w:val="16"/>
                <w:szCs w:val="16"/>
              </w:rPr>
            </w:pPr>
            <w:r w:rsidRPr="00E96F07">
              <w:rPr>
                <w:sz w:val="16"/>
                <w:szCs w:val="16"/>
              </w:rPr>
              <w:t>0407</w:t>
            </w:r>
          </w:p>
        </w:tc>
        <w:tc>
          <w:tcPr>
            <w:tcW w:w="425" w:type="dxa"/>
            <w:shd w:val="solid" w:color="FFFFFF" w:fill="auto"/>
          </w:tcPr>
          <w:p w14:paraId="167329A3" w14:textId="2A5BF762" w:rsidR="00F622A3" w:rsidRPr="00E96F07" w:rsidRDefault="00F622A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B11195A" w14:textId="378B815A" w:rsidR="00F622A3" w:rsidRPr="00E96F07" w:rsidRDefault="00F622A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A066689" w14:textId="3BAC3E16" w:rsidR="00F622A3" w:rsidRPr="00E96F07" w:rsidRDefault="00F622A3" w:rsidP="009014E0">
            <w:pPr>
              <w:widowControl w:val="0"/>
              <w:spacing w:after="0"/>
              <w:rPr>
                <w:rFonts w:ascii="Arial" w:hAnsi="Arial" w:cs="Arial"/>
                <w:sz w:val="16"/>
                <w:szCs w:val="16"/>
              </w:rPr>
            </w:pPr>
            <w:r w:rsidRPr="00E96F07">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E96F07" w:rsidRDefault="00F622A3" w:rsidP="009014E0">
            <w:pPr>
              <w:pStyle w:val="TAC"/>
              <w:keepNext w:val="0"/>
              <w:keepLines w:val="0"/>
              <w:widowControl w:val="0"/>
              <w:jc w:val="left"/>
              <w:rPr>
                <w:sz w:val="16"/>
                <w:szCs w:val="16"/>
              </w:rPr>
            </w:pPr>
            <w:r w:rsidRPr="00E96F07">
              <w:rPr>
                <w:sz w:val="16"/>
                <w:szCs w:val="16"/>
              </w:rPr>
              <w:t>17.0.0</w:t>
            </w:r>
          </w:p>
        </w:tc>
      </w:tr>
      <w:tr w:rsidR="00E96F07" w:rsidRPr="00E96F07" w14:paraId="7C672E76" w14:textId="77777777" w:rsidTr="00AC0EC2">
        <w:tc>
          <w:tcPr>
            <w:tcW w:w="709" w:type="dxa"/>
            <w:shd w:val="solid" w:color="FFFFFF" w:fill="auto"/>
          </w:tcPr>
          <w:p w14:paraId="749EBB6E" w14:textId="77777777" w:rsidR="00635D2F" w:rsidRPr="00E96F07"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E96F07" w:rsidRDefault="00635D2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1A59E203" w14:textId="581358B8" w:rsidR="00635D2F" w:rsidRPr="00E96F07" w:rsidRDefault="00635D2F" w:rsidP="009014E0">
            <w:pPr>
              <w:pStyle w:val="TAC"/>
              <w:keepNext w:val="0"/>
              <w:keepLines w:val="0"/>
              <w:widowControl w:val="0"/>
              <w:jc w:val="left"/>
              <w:rPr>
                <w:sz w:val="16"/>
                <w:szCs w:val="16"/>
              </w:rPr>
            </w:pPr>
            <w:r w:rsidRPr="00E96F07">
              <w:rPr>
                <w:sz w:val="16"/>
                <w:szCs w:val="16"/>
              </w:rPr>
              <w:t>RP-220475</w:t>
            </w:r>
          </w:p>
        </w:tc>
        <w:tc>
          <w:tcPr>
            <w:tcW w:w="567" w:type="dxa"/>
            <w:shd w:val="solid" w:color="FFFFFF" w:fill="auto"/>
          </w:tcPr>
          <w:p w14:paraId="054041FE" w14:textId="436BFD76" w:rsidR="00635D2F" w:rsidRPr="00E96F07" w:rsidRDefault="00635D2F" w:rsidP="009014E0">
            <w:pPr>
              <w:pStyle w:val="TAL"/>
              <w:keepNext w:val="0"/>
              <w:keepLines w:val="0"/>
              <w:widowControl w:val="0"/>
              <w:jc w:val="center"/>
              <w:rPr>
                <w:sz w:val="16"/>
                <w:szCs w:val="16"/>
              </w:rPr>
            </w:pPr>
            <w:r w:rsidRPr="00E96F07">
              <w:rPr>
                <w:sz w:val="16"/>
                <w:szCs w:val="16"/>
              </w:rPr>
              <w:t>0408</w:t>
            </w:r>
          </w:p>
        </w:tc>
        <w:tc>
          <w:tcPr>
            <w:tcW w:w="425" w:type="dxa"/>
            <w:shd w:val="solid" w:color="FFFFFF" w:fill="auto"/>
          </w:tcPr>
          <w:p w14:paraId="0D3069E5" w14:textId="566D43E0" w:rsidR="00635D2F" w:rsidRPr="00E96F07" w:rsidRDefault="00635D2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55B27A6" w14:textId="5233E96F" w:rsidR="00635D2F" w:rsidRPr="00E96F07" w:rsidRDefault="00635D2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50CBA48" w14:textId="52876A4B" w:rsidR="00635D2F" w:rsidRPr="00E96F07" w:rsidRDefault="00635D2F" w:rsidP="009014E0">
            <w:pPr>
              <w:widowControl w:val="0"/>
              <w:spacing w:after="0"/>
              <w:rPr>
                <w:rFonts w:ascii="Arial" w:hAnsi="Arial" w:cs="Arial"/>
                <w:sz w:val="16"/>
                <w:szCs w:val="16"/>
              </w:rPr>
            </w:pPr>
            <w:r w:rsidRPr="00E96F07">
              <w:rPr>
                <w:rFonts w:ascii="Arial" w:hAnsi="Arial" w:cs="Arial"/>
                <w:sz w:val="16"/>
                <w:szCs w:val="16"/>
              </w:rPr>
              <w:t>Introduction of NR operation up to 71GHz</w:t>
            </w:r>
          </w:p>
        </w:tc>
        <w:tc>
          <w:tcPr>
            <w:tcW w:w="708" w:type="dxa"/>
            <w:shd w:val="solid" w:color="FFFFFF" w:fill="auto"/>
          </w:tcPr>
          <w:p w14:paraId="34535817" w14:textId="2C6D4228" w:rsidR="00635D2F" w:rsidRPr="00E96F07" w:rsidRDefault="00635D2F" w:rsidP="009014E0">
            <w:pPr>
              <w:pStyle w:val="TAC"/>
              <w:keepNext w:val="0"/>
              <w:keepLines w:val="0"/>
              <w:widowControl w:val="0"/>
              <w:jc w:val="left"/>
              <w:rPr>
                <w:sz w:val="16"/>
                <w:szCs w:val="16"/>
              </w:rPr>
            </w:pPr>
            <w:r w:rsidRPr="00E96F07">
              <w:rPr>
                <w:sz w:val="16"/>
                <w:szCs w:val="16"/>
              </w:rPr>
              <w:t>17.0.0</w:t>
            </w:r>
          </w:p>
        </w:tc>
      </w:tr>
      <w:tr w:rsidR="00E96F07" w:rsidRPr="00E96F07" w14:paraId="5EABCFC3" w14:textId="77777777" w:rsidTr="00F64780">
        <w:tc>
          <w:tcPr>
            <w:tcW w:w="709" w:type="dxa"/>
            <w:shd w:val="solid" w:color="FFFFFF" w:fill="auto"/>
          </w:tcPr>
          <w:p w14:paraId="49EA15A1" w14:textId="77777777" w:rsidR="00AC0EC2" w:rsidRPr="00E96F07"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E96F07" w:rsidRDefault="00AC0EC2"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77B690CA" w14:textId="07C2B617" w:rsidR="00AC0EC2" w:rsidRPr="00E96F07" w:rsidRDefault="00AC0EC2" w:rsidP="009014E0">
            <w:pPr>
              <w:pStyle w:val="TAC"/>
              <w:keepNext w:val="0"/>
              <w:keepLines w:val="0"/>
              <w:widowControl w:val="0"/>
              <w:jc w:val="left"/>
              <w:rPr>
                <w:sz w:val="16"/>
                <w:szCs w:val="16"/>
              </w:rPr>
            </w:pPr>
            <w:r w:rsidRPr="00E96F07">
              <w:rPr>
                <w:sz w:val="16"/>
                <w:szCs w:val="16"/>
              </w:rPr>
              <w:t>RP-220499</w:t>
            </w:r>
          </w:p>
        </w:tc>
        <w:tc>
          <w:tcPr>
            <w:tcW w:w="567" w:type="dxa"/>
            <w:shd w:val="solid" w:color="FFFFFF" w:fill="auto"/>
          </w:tcPr>
          <w:p w14:paraId="31DD9F7A" w14:textId="2431BE75" w:rsidR="00AC0EC2" w:rsidRPr="00E96F07" w:rsidRDefault="00AC0EC2" w:rsidP="009014E0">
            <w:pPr>
              <w:pStyle w:val="TAL"/>
              <w:keepNext w:val="0"/>
              <w:keepLines w:val="0"/>
              <w:widowControl w:val="0"/>
              <w:jc w:val="center"/>
              <w:rPr>
                <w:sz w:val="16"/>
                <w:szCs w:val="16"/>
              </w:rPr>
            </w:pPr>
            <w:r w:rsidRPr="00E96F07">
              <w:rPr>
                <w:sz w:val="16"/>
                <w:szCs w:val="16"/>
              </w:rPr>
              <w:t>0411</w:t>
            </w:r>
          </w:p>
        </w:tc>
        <w:tc>
          <w:tcPr>
            <w:tcW w:w="425" w:type="dxa"/>
            <w:shd w:val="solid" w:color="FFFFFF" w:fill="auto"/>
          </w:tcPr>
          <w:p w14:paraId="1E3BDC2C" w14:textId="3B66A6E4" w:rsidR="00AC0EC2" w:rsidRPr="00E96F07" w:rsidRDefault="00AC0EC2"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97A3715" w14:textId="6BBB81D9" w:rsidR="00AC0EC2" w:rsidRPr="00E96F07" w:rsidRDefault="00AC0EC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0A01C2F" w14:textId="4A81759E" w:rsidR="00AC0EC2" w:rsidRPr="00E96F07" w:rsidRDefault="00AC0EC2" w:rsidP="009014E0">
            <w:pPr>
              <w:widowControl w:val="0"/>
              <w:spacing w:after="0"/>
              <w:rPr>
                <w:rFonts w:ascii="Arial" w:hAnsi="Arial" w:cs="Arial"/>
                <w:sz w:val="16"/>
                <w:szCs w:val="16"/>
              </w:rPr>
            </w:pPr>
            <w:r w:rsidRPr="00E96F07">
              <w:rPr>
                <w:rFonts w:ascii="Arial" w:hAnsi="Arial" w:cs="Arial"/>
                <w:sz w:val="16"/>
                <w:szCs w:val="16"/>
              </w:rPr>
              <w:t>Stage 2 CR for UL Tx switching enhancement</w:t>
            </w:r>
          </w:p>
        </w:tc>
        <w:tc>
          <w:tcPr>
            <w:tcW w:w="708" w:type="dxa"/>
            <w:shd w:val="solid" w:color="FFFFFF" w:fill="auto"/>
          </w:tcPr>
          <w:p w14:paraId="79662524" w14:textId="1175FEF7" w:rsidR="00AC0EC2" w:rsidRPr="00E96F07" w:rsidRDefault="00AC0EC2" w:rsidP="009014E0">
            <w:pPr>
              <w:pStyle w:val="TAC"/>
              <w:keepNext w:val="0"/>
              <w:keepLines w:val="0"/>
              <w:widowControl w:val="0"/>
              <w:jc w:val="left"/>
              <w:rPr>
                <w:sz w:val="16"/>
                <w:szCs w:val="16"/>
              </w:rPr>
            </w:pPr>
            <w:r w:rsidRPr="00E96F07">
              <w:rPr>
                <w:sz w:val="16"/>
                <w:szCs w:val="16"/>
              </w:rPr>
              <w:t>17.0.0</w:t>
            </w:r>
          </w:p>
        </w:tc>
      </w:tr>
      <w:tr w:rsidR="00E96F07" w:rsidRPr="00E96F07" w14:paraId="59AD0CDB" w14:textId="77777777" w:rsidTr="00151B9B">
        <w:tc>
          <w:tcPr>
            <w:tcW w:w="709" w:type="dxa"/>
            <w:shd w:val="solid" w:color="FFFFFF" w:fill="auto"/>
          </w:tcPr>
          <w:p w14:paraId="63E76662" w14:textId="77777777" w:rsidR="00F64780" w:rsidRPr="00E96F07"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E96F07" w:rsidRDefault="00F64780"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BFE7562" w14:textId="64BB90BB" w:rsidR="00F64780" w:rsidRPr="00E96F07" w:rsidRDefault="00F64780" w:rsidP="009014E0">
            <w:pPr>
              <w:pStyle w:val="TAC"/>
              <w:keepNext w:val="0"/>
              <w:keepLines w:val="0"/>
              <w:widowControl w:val="0"/>
              <w:jc w:val="left"/>
              <w:rPr>
                <w:sz w:val="16"/>
                <w:szCs w:val="16"/>
              </w:rPr>
            </w:pPr>
            <w:r w:rsidRPr="00E96F07">
              <w:rPr>
                <w:sz w:val="16"/>
                <w:szCs w:val="16"/>
              </w:rPr>
              <w:t>RP-220478</w:t>
            </w:r>
          </w:p>
        </w:tc>
        <w:tc>
          <w:tcPr>
            <w:tcW w:w="567" w:type="dxa"/>
            <w:shd w:val="solid" w:color="FFFFFF" w:fill="auto"/>
          </w:tcPr>
          <w:p w14:paraId="1BEA263E" w14:textId="51732ED4" w:rsidR="00F64780" w:rsidRPr="00E96F07" w:rsidRDefault="00F64780" w:rsidP="009014E0">
            <w:pPr>
              <w:pStyle w:val="TAL"/>
              <w:keepNext w:val="0"/>
              <w:keepLines w:val="0"/>
              <w:widowControl w:val="0"/>
              <w:jc w:val="center"/>
              <w:rPr>
                <w:sz w:val="16"/>
                <w:szCs w:val="16"/>
              </w:rPr>
            </w:pPr>
            <w:r w:rsidRPr="00E96F07">
              <w:rPr>
                <w:sz w:val="16"/>
                <w:szCs w:val="16"/>
              </w:rPr>
              <w:t>0412</w:t>
            </w:r>
          </w:p>
        </w:tc>
        <w:tc>
          <w:tcPr>
            <w:tcW w:w="425" w:type="dxa"/>
            <w:shd w:val="solid" w:color="FFFFFF" w:fill="auto"/>
          </w:tcPr>
          <w:p w14:paraId="00C9D2E6" w14:textId="0C0A3211" w:rsidR="00F64780" w:rsidRPr="00E96F07" w:rsidRDefault="00F6478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9AC61C6" w14:textId="4E11F0A8" w:rsidR="00F64780" w:rsidRPr="00E96F07" w:rsidRDefault="00F64780"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52FC6D1" w14:textId="591F33C4" w:rsidR="00F64780" w:rsidRPr="00E96F07" w:rsidRDefault="00F64780" w:rsidP="009014E0">
            <w:pPr>
              <w:widowControl w:val="0"/>
              <w:spacing w:after="0"/>
              <w:rPr>
                <w:rFonts w:ascii="Arial" w:hAnsi="Arial" w:cs="Arial"/>
                <w:sz w:val="16"/>
                <w:szCs w:val="16"/>
              </w:rPr>
            </w:pPr>
            <w:r w:rsidRPr="00E96F07">
              <w:rPr>
                <w:rFonts w:ascii="Arial" w:hAnsi="Arial" w:cs="Arial"/>
                <w:sz w:val="16"/>
                <w:szCs w:val="16"/>
              </w:rPr>
              <w:t>Introduction of NR coverage enhancements</w:t>
            </w:r>
          </w:p>
        </w:tc>
        <w:tc>
          <w:tcPr>
            <w:tcW w:w="708" w:type="dxa"/>
            <w:shd w:val="solid" w:color="FFFFFF" w:fill="auto"/>
          </w:tcPr>
          <w:p w14:paraId="54EB15B8" w14:textId="70398796" w:rsidR="00F64780" w:rsidRPr="00E96F07" w:rsidRDefault="00F64780" w:rsidP="009014E0">
            <w:pPr>
              <w:pStyle w:val="TAC"/>
              <w:keepNext w:val="0"/>
              <w:keepLines w:val="0"/>
              <w:widowControl w:val="0"/>
              <w:jc w:val="left"/>
              <w:rPr>
                <w:sz w:val="16"/>
                <w:szCs w:val="16"/>
              </w:rPr>
            </w:pPr>
            <w:r w:rsidRPr="00E96F07">
              <w:rPr>
                <w:sz w:val="16"/>
                <w:szCs w:val="16"/>
              </w:rPr>
              <w:t>17.0.0</w:t>
            </w:r>
          </w:p>
        </w:tc>
      </w:tr>
      <w:tr w:rsidR="00E96F07" w:rsidRPr="00E96F07" w14:paraId="3230710C" w14:textId="77777777" w:rsidTr="00B71F51">
        <w:tc>
          <w:tcPr>
            <w:tcW w:w="709" w:type="dxa"/>
            <w:shd w:val="solid" w:color="FFFFFF" w:fill="auto"/>
          </w:tcPr>
          <w:p w14:paraId="672AB872" w14:textId="77777777" w:rsidR="00151B9B" w:rsidRPr="00E96F07"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E96F07" w:rsidRDefault="00151B9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9121771" w14:textId="1F7FD110" w:rsidR="00151B9B" w:rsidRPr="00E96F07" w:rsidRDefault="00151B9B" w:rsidP="009014E0">
            <w:pPr>
              <w:pStyle w:val="TAC"/>
              <w:keepNext w:val="0"/>
              <w:keepLines w:val="0"/>
              <w:widowControl w:val="0"/>
              <w:jc w:val="left"/>
              <w:rPr>
                <w:sz w:val="16"/>
                <w:szCs w:val="16"/>
              </w:rPr>
            </w:pPr>
            <w:r w:rsidRPr="00E96F07">
              <w:rPr>
                <w:sz w:val="16"/>
                <w:szCs w:val="16"/>
              </w:rPr>
              <w:t>RP-220490</w:t>
            </w:r>
          </w:p>
        </w:tc>
        <w:tc>
          <w:tcPr>
            <w:tcW w:w="567" w:type="dxa"/>
            <w:shd w:val="solid" w:color="FFFFFF" w:fill="auto"/>
          </w:tcPr>
          <w:p w14:paraId="061A1582" w14:textId="33EA8048" w:rsidR="00151B9B" w:rsidRPr="00E96F07" w:rsidRDefault="00151B9B" w:rsidP="009014E0">
            <w:pPr>
              <w:pStyle w:val="TAL"/>
              <w:keepNext w:val="0"/>
              <w:keepLines w:val="0"/>
              <w:widowControl w:val="0"/>
              <w:jc w:val="center"/>
              <w:rPr>
                <w:sz w:val="16"/>
                <w:szCs w:val="16"/>
              </w:rPr>
            </w:pPr>
            <w:r w:rsidRPr="00E96F07">
              <w:rPr>
                <w:sz w:val="16"/>
                <w:szCs w:val="16"/>
              </w:rPr>
              <w:t>0413</w:t>
            </w:r>
          </w:p>
        </w:tc>
        <w:tc>
          <w:tcPr>
            <w:tcW w:w="425" w:type="dxa"/>
            <w:shd w:val="solid" w:color="FFFFFF" w:fill="auto"/>
          </w:tcPr>
          <w:p w14:paraId="31B7CC55" w14:textId="6A9A98D5" w:rsidR="00151B9B" w:rsidRPr="00E96F07" w:rsidRDefault="00151B9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326A3E1" w14:textId="54A6C45B" w:rsidR="00151B9B" w:rsidRPr="00E96F07" w:rsidRDefault="00151B9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C69E820" w14:textId="3A52796D" w:rsidR="00151B9B" w:rsidRPr="00E96F07" w:rsidRDefault="00151B9B" w:rsidP="009014E0">
            <w:pPr>
              <w:widowControl w:val="0"/>
              <w:spacing w:after="0"/>
              <w:rPr>
                <w:rFonts w:ascii="Arial" w:hAnsi="Arial" w:cs="Arial"/>
                <w:sz w:val="16"/>
                <w:szCs w:val="16"/>
              </w:rPr>
            </w:pPr>
            <w:r w:rsidRPr="00E96F07">
              <w:rPr>
                <w:rFonts w:ascii="Arial" w:hAnsi="Arial" w:cs="Arial"/>
                <w:sz w:val="16"/>
                <w:szCs w:val="16"/>
              </w:rPr>
              <w:t>RAN enhancements in the support of slicing</w:t>
            </w:r>
          </w:p>
        </w:tc>
        <w:tc>
          <w:tcPr>
            <w:tcW w:w="708" w:type="dxa"/>
            <w:shd w:val="solid" w:color="FFFFFF" w:fill="auto"/>
          </w:tcPr>
          <w:p w14:paraId="75FAD0FD" w14:textId="2CC2CAFF" w:rsidR="00151B9B" w:rsidRPr="00E96F07" w:rsidRDefault="00151B9B" w:rsidP="009014E0">
            <w:pPr>
              <w:pStyle w:val="TAC"/>
              <w:keepNext w:val="0"/>
              <w:keepLines w:val="0"/>
              <w:widowControl w:val="0"/>
              <w:jc w:val="left"/>
              <w:rPr>
                <w:sz w:val="16"/>
                <w:szCs w:val="16"/>
              </w:rPr>
            </w:pPr>
            <w:r w:rsidRPr="00E96F07">
              <w:rPr>
                <w:sz w:val="16"/>
                <w:szCs w:val="16"/>
              </w:rPr>
              <w:t>17.0.0</w:t>
            </w:r>
          </w:p>
        </w:tc>
      </w:tr>
      <w:tr w:rsidR="00E96F07" w:rsidRPr="00E96F07" w14:paraId="2101440D" w14:textId="77777777" w:rsidTr="006902F5">
        <w:tc>
          <w:tcPr>
            <w:tcW w:w="709" w:type="dxa"/>
            <w:shd w:val="solid" w:color="FFFFFF" w:fill="auto"/>
          </w:tcPr>
          <w:p w14:paraId="6EE1A811" w14:textId="77777777" w:rsidR="00B71F51" w:rsidRPr="00E96F07"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E96F07" w:rsidRDefault="00B71F51"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C99179D" w14:textId="41D848DE" w:rsidR="00B71F51" w:rsidRPr="00E96F07" w:rsidRDefault="00B71F51" w:rsidP="009014E0">
            <w:pPr>
              <w:pStyle w:val="TAC"/>
              <w:keepNext w:val="0"/>
              <w:keepLines w:val="0"/>
              <w:widowControl w:val="0"/>
              <w:jc w:val="left"/>
              <w:rPr>
                <w:sz w:val="16"/>
                <w:szCs w:val="16"/>
              </w:rPr>
            </w:pPr>
            <w:r w:rsidRPr="00E96F07">
              <w:rPr>
                <w:sz w:val="16"/>
                <w:szCs w:val="16"/>
              </w:rPr>
              <w:t>RP-220493</w:t>
            </w:r>
          </w:p>
        </w:tc>
        <w:tc>
          <w:tcPr>
            <w:tcW w:w="567" w:type="dxa"/>
            <w:shd w:val="solid" w:color="FFFFFF" w:fill="auto"/>
          </w:tcPr>
          <w:p w14:paraId="582BA8EB" w14:textId="21B95545" w:rsidR="00B71F51" w:rsidRPr="00E96F07" w:rsidRDefault="00B71F51" w:rsidP="009014E0">
            <w:pPr>
              <w:pStyle w:val="TAL"/>
              <w:keepNext w:val="0"/>
              <w:keepLines w:val="0"/>
              <w:widowControl w:val="0"/>
              <w:jc w:val="center"/>
              <w:rPr>
                <w:sz w:val="16"/>
                <w:szCs w:val="16"/>
              </w:rPr>
            </w:pPr>
            <w:r w:rsidRPr="00E96F07">
              <w:rPr>
                <w:sz w:val="16"/>
                <w:szCs w:val="16"/>
              </w:rPr>
              <w:t>0414</w:t>
            </w:r>
          </w:p>
        </w:tc>
        <w:tc>
          <w:tcPr>
            <w:tcW w:w="425" w:type="dxa"/>
            <w:shd w:val="solid" w:color="FFFFFF" w:fill="auto"/>
          </w:tcPr>
          <w:p w14:paraId="1DFC12C5" w14:textId="7587F91A" w:rsidR="00B71F51" w:rsidRPr="00E96F07" w:rsidRDefault="00B71F5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A68C969" w14:textId="06FE3151" w:rsidR="00B71F51" w:rsidRPr="00E96F07" w:rsidRDefault="00B71F5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103A3AD" w14:textId="427608C2" w:rsidR="00B71F51" w:rsidRPr="00E96F07" w:rsidRDefault="00B71F51" w:rsidP="009014E0">
            <w:pPr>
              <w:widowControl w:val="0"/>
              <w:spacing w:after="0"/>
              <w:rPr>
                <w:rFonts w:ascii="Arial" w:hAnsi="Arial" w:cs="Arial"/>
                <w:sz w:val="16"/>
                <w:szCs w:val="16"/>
              </w:rPr>
            </w:pPr>
            <w:r w:rsidRPr="00E96F07">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E96F07" w:rsidRDefault="00B71F51" w:rsidP="009014E0">
            <w:pPr>
              <w:pStyle w:val="TAC"/>
              <w:keepNext w:val="0"/>
              <w:keepLines w:val="0"/>
              <w:widowControl w:val="0"/>
              <w:jc w:val="left"/>
              <w:rPr>
                <w:sz w:val="16"/>
                <w:szCs w:val="16"/>
              </w:rPr>
            </w:pPr>
            <w:r w:rsidRPr="00E96F07">
              <w:rPr>
                <w:sz w:val="16"/>
                <w:szCs w:val="16"/>
              </w:rPr>
              <w:t>17.0.0</w:t>
            </w:r>
          </w:p>
        </w:tc>
      </w:tr>
      <w:tr w:rsidR="00E96F07" w:rsidRPr="00E96F07" w14:paraId="7B96AB1A" w14:textId="77777777" w:rsidTr="00213FB7">
        <w:tc>
          <w:tcPr>
            <w:tcW w:w="709" w:type="dxa"/>
            <w:shd w:val="solid" w:color="FFFFFF" w:fill="auto"/>
          </w:tcPr>
          <w:p w14:paraId="55E84055" w14:textId="77777777" w:rsidR="006902F5" w:rsidRPr="00E96F07"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E96F07" w:rsidRDefault="006902F5"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CC4C652" w14:textId="51269DE5" w:rsidR="006902F5" w:rsidRPr="00E96F07" w:rsidRDefault="006902F5" w:rsidP="009014E0">
            <w:pPr>
              <w:pStyle w:val="TAC"/>
              <w:keepNext w:val="0"/>
              <w:keepLines w:val="0"/>
              <w:widowControl w:val="0"/>
              <w:jc w:val="left"/>
              <w:rPr>
                <w:sz w:val="16"/>
                <w:szCs w:val="16"/>
              </w:rPr>
            </w:pPr>
            <w:r w:rsidRPr="00E96F07">
              <w:rPr>
                <w:sz w:val="16"/>
                <w:szCs w:val="16"/>
              </w:rPr>
              <w:t>RP-220489</w:t>
            </w:r>
          </w:p>
        </w:tc>
        <w:tc>
          <w:tcPr>
            <w:tcW w:w="567" w:type="dxa"/>
            <w:shd w:val="solid" w:color="FFFFFF" w:fill="auto"/>
          </w:tcPr>
          <w:p w14:paraId="53F92782" w14:textId="1616170B" w:rsidR="006902F5" w:rsidRPr="00E96F07" w:rsidRDefault="006902F5" w:rsidP="009014E0">
            <w:pPr>
              <w:pStyle w:val="TAL"/>
              <w:keepNext w:val="0"/>
              <w:keepLines w:val="0"/>
              <w:widowControl w:val="0"/>
              <w:jc w:val="center"/>
              <w:rPr>
                <w:sz w:val="16"/>
                <w:szCs w:val="16"/>
              </w:rPr>
            </w:pPr>
            <w:r w:rsidRPr="00E96F07">
              <w:rPr>
                <w:sz w:val="16"/>
                <w:szCs w:val="16"/>
              </w:rPr>
              <w:t>0415</w:t>
            </w:r>
          </w:p>
        </w:tc>
        <w:tc>
          <w:tcPr>
            <w:tcW w:w="425" w:type="dxa"/>
            <w:shd w:val="solid" w:color="FFFFFF" w:fill="auto"/>
          </w:tcPr>
          <w:p w14:paraId="186D797A" w14:textId="50822E82" w:rsidR="006902F5" w:rsidRPr="00E96F07" w:rsidRDefault="006902F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D9E93B" w14:textId="424687D5" w:rsidR="006902F5" w:rsidRPr="00E96F07" w:rsidRDefault="006902F5"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4D540D8" w14:textId="2C4DA874" w:rsidR="006902F5" w:rsidRPr="00E96F07" w:rsidRDefault="006902F5" w:rsidP="009014E0">
            <w:pPr>
              <w:widowControl w:val="0"/>
              <w:spacing w:after="0"/>
              <w:rPr>
                <w:rFonts w:ascii="Arial" w:hAnsi="Arial" w:cs="Arial"/>
                <w:sz w:val="16"/>
                <w:szCs w:val="16"/>
              </w:rPr>
            </w:pPr>
            <w:r w:rsidRPr="00E96F07">
              <w:rPr>
                <w:rFonts w:ascii="Arial" w:hAnsi="Arial" w:cs="Arial"/>
                <w:sz w:val="16"/>
                <w:szCs w:val="16"/>
              </w:rPr>
              <w:t>Introduction of the support for UDC in NR</w:t>
            </w:r>
          </w:p>
        </w:tc>
        <w:tc>
          <w:tcPr>
            <w:tcW w:w="708" w:type="dxa"/>
            <w:shd w:val="solid" w:color="FFFFFF" w:fill="auto"/>
          </w:tcPr>
          <w:p w14:paraId="14257217" w14:textId="47145D81" w:rsidR="006902F5" w:rsidRPr="00E96F07" w:rsidRDefault="006902F5" w:rsidP="009014E0">
            <w:pPr>
              <w:pStyle w:val="TAC"/>
              <w:keepNext w:val="0"/>
              <w:keepLines w:val="0"/>
              <w:widowControl w:val="0"/>
              <w:jc w:val="left"/>
              <w:rPr>
                <w:sz w:val="16"/>
                <w:szCs w:val="16"/>
              </w:rPr>
            </w:pPr>
            <w:r w:rsidRPr="00E96F07">
              <w:rPr>
                <w:sz w:val="16"/>
                <w:szCs w:val="16"/>
              </w:rPr>
              <w:t>17.0.0</w:t>
            </w:r>
          </w:p>
        </w:tc>
      </w:tr>
      <w:tr w:rsidR="00E96F07" w:rsidRPr="00E96F07" w14:paraId="60C5AEB3" w14:textId="77777777" w:rsidTr="005B016D">
        <w:tc>
          <w:tcPr>
            <w:tcW w:w="709" w:type="dxa"/>
            <w:shd w:val="solid" w:color="FFFFFF" w:fill="auto"/>
          </w:tcPr>
          <w:p w14:paraId="28F61183" w14:textId="77777777" w:rsidR="00213FB7" w:rsidRPr="00E96F07"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E96F07" w:rsidRDefault="00213FB7"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47461FAA" w14:textId="1C9E6ED9" w:rsidR="00213FB7" w:rsidRPr="00E96F07" w:rsidRDefault="00213FB7" w:rsidP="009014E0">
            <w:pPr>
              <w:pStyle w:val="TAC"/>
              <w:keepNext w:val="0"/>
              <w:keepLines w:val="0"/>
              <w:widowControl w:val="0"/>
              <w:jc w:val="left"/>
              <w:rPr>
                <w:sz w:val="16"/>
                <w:szCs w:val="16"/>
              </w:rPr>
            </w:pPr>
            <w:r w:rsidRPr="00E96F07">
              <w:rPr>
                <w:sz w:val="16"/>
                <w:szCs w:val="16"/>
              </w:rPr>
              <w:t>RP-220481</w:t>
            </w:r>
          </w:p>
        </w:tc>
        <w:tc>
          <w:tcPr>
            <w:tcW w:w="567" w:type="dxa"/>
            <w:shd w:val="solid" w:color="FFFFFF" w:fill="auto"/>
          </w:tcPr>
          <w:p w14:paraId="683992C7" w14:textId="452FF7A5" w:rsidR="00213FB7" w:rsidRPr="00E96F07" w:rsidRDefault="00213FB7" w:rsidP="009014E0">
            <w:pPr>
              <w:pStyle w:val="TAL"/>
              <w:keepNext w:val="0"/>
              <w:keepLines w:val="0"/>
              <w:widowControl w:val="0"/>
              <w:jc w:val="center"/>
              <w:rPr>
                <w:sz w:val="16"/>
                <w:szCs w:val="16"/>
              </w:rPr>
            </w:pPr>
            <w:r w:rsidRPr="00E96F07">
              <w:rPr>
                <w:sz w:val="16"/>
                <w:szCs w:val="16"/>
              </w:rPr>
              <w:t>0416</w:t>
            </w:r>
          </w:p>
        </w:tc>
        <w:tc>
          <w:tcPr>
            <w:tcW w:w="425" w:type="dxa"/>
            <w:shd w:val="solid" w:color="FFFFFF" w:fill="auto"/>
          </w:tcPr>
          <w:p w14:paraId="03C0BADB" w14:textId="48929E53" w:rsidR="00213FB7" w:rsidRPr="00E96F07" w:rsidRDefault="00213FB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3CD1FE1" w14:textId="1EBBCC58" w:rsidR="00213FB7" w:rsidRPr="00E96F07" w:rsidRDefault="00213FB7"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F4CB6AE" w14:textId="1205DC5A" w:rsidR="00213FB7" w:rsidRPr="00E96F07" w:rsidRDefault="00213FB7" w:rsidP="009014E0">
            <w:pPr>
              <w:widowControl w:val="0"/>
              <w:spacing w:after="0"/>
              <w:rPr>
                <w:rFonts w:ascii="Arial" w:hAnsi="Arial" w:cs="Arial"/>
                <w:sz w:val="16"/>
                <w:szCs w:val="16"/>
              </w:rPr>
            </w:pPr>
            <w:r w:rsidRPr="00E96F07">
              <w:rPr>
                <w:rFonts w:ascii="Arial" w:hAnsi="Arial" w:cs="Arial"/>
                <w:sz w:val="16"/>
                <w:szCs w:val="16"/>
              </w:rPr>
              <w:t xml:space="preserve">Introduction of Rel-17 </w:t>
            </w:r>
            <w:proofErr w:type="spellStart"/>
            <w:r w:rsidRPr="00E96F07">
              <w:rPr>
                <w:rFonts w:ascii="Arial" w:hAnsi="Arial" w:cs="Arial"/>
                <w:sz w:val="16"/>
                <w:szCs w:val="16"/>
              </w:rPr>
              <w:t>IIoT</w:t>
            </w:r>
            <w:proofErr w:type="spellEnd"/>
            <w:r w:rsidRPr="00E96F07">
              <w:rPr>
                <w:rFonts w:ascii="Arial" w:hAnsi="Arial" w:cs="Arial"/>
                <w:sz w:val="16"/>
                <w:szCs w:val="16"/>
              </w:rPr>
              <w:t>/URLLC to TS 38.300</w:t>
            </w:r>
          </w:p>
        </w:tc>
        <w:tc>
          <w:tcPr>
            <w:tcW w:w="708" w:type="dxa"/>
            <w:shd w:val="solid" w:color="FFFFFF" w:fill="auto"/>
          </w:tcPr>
          <w:p w14:paraId="7D091709" w14:textId="16197E21" w:rsidR="00213FB7" w:rsidRPr="00E96F07" w:rsidRDefault="00213FB7" w:rsidP="009014E0">
            <w:pPr>
              <w:pStyle w:val="TAC"/>
              <w:keepNext w:val="0"/>
              <w:keepLines w:val="0"/>
              <w:widowControl w:val="0"/>
              <w:jc w:val="left"/>
              <w:rPr>
                <w:sz w:val="16"/>
                <w:szCs w:val="16"/>
              </w:rPr>
            </w:pPr>
            <w:r w:rsidRPr="00E96F07">
              <w:rPr>
                <w:sz w:val="16"/>
                <w:szCs w:val="16"/>
              </w:rPr>
              <w:t>17.0.0</w:t>
            </w:r>
          </w:p>
        </w:tc>
      </w:tr>
      <w:tr w:rsidR="00E96F07" w:rsidRPr="00E96F07" w14:paraId="28DFDDEF" w14:textId="77777777" w:rsidTr="004C1CC7">
        <w:tc>
          <w:tcPr>
            <w:tcW w:w="709" w:type="dxa"/>
            <w:shd w:val="solid" w:color="FFFFFF" w:fill="auto"/>
          </w:tcPr>
          <w:p w14:paraId="65422B87" w14:textId="77777777" w:rsidR="005B016D" w:rsidRPr="00E96F07"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E96F07" w:rsidRDefault="005B016D"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4867598" w14:textId="572008D3" w:rsidR="005B016D" w:rsidRPr="00E96F07" w:rsidRDefault="005B016D" w:rsidP="009014E0">
            <w:pPr>
              <w:pStyle w:val="TAC"/>
              <w:keepNext w:val="0"/>
              <w:keepLines w:val="0"/>
              <w:widowControl w:val="0"/>
              <w:jc w:val="left"/>
              <w:rPr>
                <w:sz w:val="16"/>
                <w:szCs w:val="16"/>
              </w:rPr>
            </w:pPr>
            <w:r w:rsidRPr="00E96F07">
              <w:rPr>
                <w:sz w:val="16"/>
                <w:szCs w:val="16"/>
              </w:rPr>
              <w:t>RP-220</w:t>
            </w:r>
            <w:r w:rsidR="004C1CC7" w:rsidRPr="00E96F07">
              <w:rPr>
                <w:sz w:val="16"/>
                <w:szCs w:val="16"/>
              </w:rPr>
              <w:t>960</w:t>
            </w:r>
          </w:p>
        </w:tc>
        <w:tc>
          <w:tcPr>
            <w:tcW w:w="567" w:type="dxa"/>
            <w:shd w:val="solid" w:color="FFFFFF" w:fill="auto"/>
          </w:tcPr>
          <w:p w14:paraId="455A1C37" w14:textId="4958AB5E" w:rsidR="005B016D" w:rsidRPr="00E96F07" w:rsidRDefault="005B016D" w:rsidP="009014E0">
            <w:pPr>
              <w:pStyle w:val="TAL"/>
              <w:keepNext w:val="0"/>
              <w:keepLines w:val="0"/>
              <w:widowControl w:val="0"/>
              <w:jc w:val="center"/>
              <w:rPr>
                <w:sz w:val="16"/>
                <w:szCs w:val="16"/>
              </w:rPr>
            </w:pPr>
            <w:r w:rsidRPr="00E96F07">
              <w:rPr>
                <w:sz w:val="16"/>
                <w:szCs w:val="16"/>
              </w:rPr>
              <w:t>0417</w:t>
            </w:r>
          </w:p>
        </w:tc>
        <w:tc>
          <w:tcPr>
            <w:tcW w:w="425" w:type="dxa"/>
            <w:shd w:val="solid" w:color="FFFFFF" w:fill="auto"/>
          </w:tcPr>
          <w:p w14:paraId="2CF93536" w14:textId="2CFC09C0" w:rsidR="005B016D" w:rsidRPr="00E96F07" w:rsidRDefault="005B016D"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F7B1A2D" w14:textId="6BE121D1" w:rsidR="005B016D" w:rsidRPr="00E96F07" w:rsidRDefault="005B016D"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0A82E13" w14:textId="52220E05" w:rsidR="005B016D" w:rsidRPr="00E96F07" w:rsidRDefault="005B016D" w:rsidP="009014E0">
            <w:pPr>
              <w:widowControl w:val="0"/>
              <w:spacing w:after="0"/>
              <w:rPr>
                <w:rFonts w:ascii="Arial" w:hAnsi="Arial" w:cs="Arial"/>
                <w:sz w:val="16"/>
                <w:szCs w:val="16"/>
              </w:rPr>
            </w:pPr>
            <w:r w:rsidRPr="00E96F07">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E96F07" w:rsidRDefault="005B016D" w:rsidP="009014E0">
            <w:pPr>
              <w:pStyle w:val="TAC"/>
              <w:keepNext w:val="0"/>
              <w:keepLines w:val="0"/>
              <w:widowControl w:val="0"/>
              <w:jc w:val="left"/>
              <w:rPr>
                <w:sz w:val="16"/>
                <w:szCs w:val="16"/>
              </w:rPr>
            </w:pPr>
            <w:r w:rsidRPr="00E96F07">
              <w:rPr>
                <w:sz w:val="16"/>
                <w:szCs w:val="16"/>
              </w:rPr>
              <w:t>17.0.0</w:t>
            </w:r>
          </w:p>
        </w:tc>
      </w:tr>
      <w:tr w:rsidR="00E96F07" w:rsidRPr="00E96F07" w14:paraId="0E65089E" w14:textId="77777777" w:rsidTr="005C04EF">
        <w:tc>
          <w:tcPr>
            <w:tcW w:w="709" w:type="dxa"/>
            <w:shd w:val="solid" w:color="FFFFFF" w:fill="auto"/>
          </w:tcPr>
          <w:p w14:paraId="32AD0680" w14:textId="77777777" w:rsidR="004C1CC7" w:rsidRPr="00E96F07"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E96F07" w:rsidRDefault="004C1CC7"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7A1DFE0" w14:textId="33410C76" w:rsidR="004C1CC7" w:rsidRPr="00E96F07" w:rsidRDefault="004C1CC7" w:rsidP="009014E0">
            <w:pPr>
              <w:pStyle w:val="TAC"/>
              <w:keepNext w:val="0"/>
              <w:keepLines w:val="0"/>
              <w:widowControl w:val="0"/>
              <w:jc w:val="left"/>
              <w:rPr>
                <w:sz w:val="16"/>
                <w:szCs w:val="16"/>
              </w:rPr>
            </w:pPr>
            <w:r w:rsidRPr="00E96F07">
              <w:rPr>
                <w:sz w:val="16"/>
                <w:szCs w:val="16"/>
              </w:rPr>
              <w:t>RP-220496</w:t>
            </w:r>
          </w:p>
        </w:tc>
        <w:tc>
          <w:tcPr>
            <w:tcW w:w="567" w:type="dxa"/>
            <w:shd w:val="solid" w:color="FFFFFF" w:fill="auto"/>
          </w:tcPr>
          <w:p w14:paraId="581659C2" w14:textId="661DB461" w:rsidR="004C1CC7" w:rsidRPr="00E96F07" w:rsidRDefault="004C1CC7" w:rsidP="009014E0">
            <w:pPr>
              <w:pStyle w:val="TAL"/>
              <w:keepNext w:val="0"/>
              <w:keepLines w:val="0"/>
              <w:widowControl w:val="0"/>
              <w:jc w:val="center"/>
              <w:rPr>
                <w:sz w:val="16"/>
                <w:szCs w:val="16"/>
              </w:rPr>
            </w:pPr>
            <w:r w:rsidRPr="00E96F07">
              <w:rPr>
                <w:sz w:val="16"/>
                <w:szCs w:val="16"/>
              </w:rPr>
              <w:t>0420</w:t>
            </w:r>
          </w:p>
        </w:tc>
        <w:tc>
          <w:tcPr>
            <w:tcW w:w="425" w:type="dxa"/>
            <w:shd w:val="solid" w:color="FFFFFF" w:fill="auto"/>
          </w:tcPr>
          <w:p w14:paraId="6C7E48F5" w14:textId="0D15880C" w:rsidR="004C1CC7" w:rsidRPr="00E96F07" w:rsidRDefault="004C1CC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3C1C4E8" w14:textId="762A4C46" w:rsidR="004C1CC7" w:rsidRPr="00E96F07" w:rsidRDefault="004C1CC7"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7BABD351" w14:textId="1F2E5CBB" w:rsidR="004C1CC7" w:rsidRPr="00E96F07" w:rsidRDefault="004C1CC7" w:rsidP="009014E0">
            <w:pPr>
              <w:widowControl w:val="0"/>
              <w:spacing w:after="0"/>
              <w:rPr>
                <w:rFonts w:ascii="Arial" w:hAnsi="Arial" w:cs="Arial"/>
                <w:sz w:val="16"/>
                <w:szCs w:val="16"/>
              </w:rPr>
            </w:pPr>
            <w:r w:rsidRPr="00E96F07">
              <w:rPr>
                <w:rFonts w:ascii="Arial" w:hAnsi="Arial" w:cs="Arial"/>
                <w:sz w:val="16"/>
                <w:szCs w:val="16"/>
              </w:rPr>
              <w:t>Introduction of DL 1024 QAM in NR</w:t>
            </w:r>
          </w:p>
        </w:tc>
        <w:tc>
          <w:tcPr>
            <w:tcW w:w="708" w:type="dxa"/>
            <w:shd w:val="solid" w:color="FFFFFF" w:fill="auto"/>
          </w:tcPr>
          <w:p w14:paraId="09D6BEDE" w14:textId="4D880BE8" w:rsidR="004C1CC7" w:rsidRPr="00E96F07" w:rsidRDefault="004C1CC7" w:rsidP="009014E0">
            <w:pPr>
              <w:pStyle w:val="TAC"/>
              <w:keepNext w:val="0"/>
              <w:keepLines w:val="0"/>
              <w:widowControl w:val="0"/>
              <w:jc w:val="left"/>
              <w:rPr>
                <w:sz w:val="16"/>
                <w:szCs w:val="16"/>
              </w:rPr>
            </w:pPr>
            <w:r w:rsidRPr="00E96F07">
              <w:rPr>
                <w:sz w:val="16"/>
                <w:szCs w:val="16"/>
              </w:rPr>
              <w:t>17.0.0</w:t>
            </w:r>
          </w:p>
        </w:tc>
      </w:tr>
      <w:tr w:rsidR="00E96F07" w:rsidRPr="00E96F07" w14:paraId="5A169E21" w14:textId="77777777" w:rsidTr="000259BF">
        <w:tc>
          <w:tcPr>
            <w:tcW w:w="709" w:type="dxa"/>
            <w:shd w:val="solid" w:color="FFFFFF" w:fill="auto"/>
          </w:tcPr>
          <w:p w14:paraId="7841E294" w14:textId="77777777" w:rsidR="005C04EF" w:rsidRPr="00E96F07"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E96F07" w:rsidRDefault="005C04E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B02A072" w14:textId="4A59BEFF" w:rsidR="005C04EF" w:rsidRPr="00E96F07" w:rsidRDefault="005C04EF" w:rsidP="009014E0">
            <w:pPr>
              <w:pStyle w:val="TAC"/>
              <w:keepNext w:val="0"/>
              <w:keepLines w:val="0"/>
              <w:widowControl w:val="0"/>
              <w:jc w:val="left"/>
              <w:rPr>
                <w:sz w:val="16"/>
                <w:szCs w:val="16"/>
              </w:rPr>
            </w:pPr>
            <w:r w:rsidRPr="00E96F07">
              <w:rPr>
                <w:sz w:val="16"/>
                <w:szCs w:val="16"/>
              </w:rPr>
              <w:t>RP-220480</w:t>
            </w:r>
          </w:p>
        </w:tc>
        <w:tc>
          <w:tcPr>
            <w:tcW w:w="567" w:type="dxa"/>
            <w:shd w:val="solid" w:color="FFFFFF" w:fill="auto"/>
          </w:tcPr>
          <w:p w14:paraId="0ED2201E" w14:textId="60F2B174" w:rsidR="005C04EF" w:rsidRPr="00E96F07" w:rsidRDefault="005C04EF" w:rsidP="009014E0">
            <w:pPr>
              <w:pStyle w:val="TAL"/>
              <w:keepNext w:val="0"/>
              <w:keepLines w:val="0"/>
              <w:widowControl w:val="0"/>
              <w:jc w:val="center"/>
              <w:rPr>
                <w:sz w:val="16"/>
                <w:szCs w:val="16"/>
              </w:rPr>
            </w:pPr>
            <w:r w:rsidRPr="00E96F07">
              <w:rPr>
                <w:sz w:val="16"/>
                <w:szCs w:val="16"/>
              </w:rPr>
              <w:t>0421</w:t>
            </w:r>
          </w:p>
        </w:tc>
        <w:tc>
          <w:tcPr>
            <w:tcW w:w="425" w:type="dxa"/>
            <w:shd w:val="solid" w:color="FFFFFF" w:fill="auto"/>
          </w:tcPr>
          <w:p w14:paraId="2E26C530" w14:textId="6A461373" w:rsidR="005C04EF" w:rsidRPr="00E96F07" w:rsidRDefault="005C04E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067954F" w14:textId="34AE425E" w:rsidR="005C04EF" w:rsidRPr="00E96F07" w:rsidRDefault="005C04E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0D7CD7E" w14:textId="06CCF43E" w:rsidR="005C04EF" w:rsidRPr="00E96F07" w:rsidRDefault="005C04EF"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in TS 38.300</w:t>
            </w:r>
          </w:p>
        </w:tc>
        <w:tc>
          <w:tcPr>
            <w:tcW w:w="708" w:type="dxa"/>
            <w:shd w:val="solid" w:color="FFFFFF" w:fill="auto"/>
          </w:tcPr>
          <w:p w14:paraId="31F333CA" w14:textId="2DBFB65B" w:rsidR="005C04EF" w:rsidRPr="00E96F07" w:rsidRDefault="005C04EF" w:rsidP="009014E0">
            <w:pPr>
              <w:pStyle w:val="TAC"/>
              <w:keepNext w:val="0"/>
              <w:keepLines w:val="0"/>
              <w:widowControl w:val="0"/>
              <w:jc w:val="left"/>
              <w:rPr>
                <w:sz w:val="16"/>
                <w:szCs w:val="16"/>
              </w:rPr>
            </w:pPr>
            <w:r w:rsidRPr="00E96F07">
              <w:rPr>
                <w:sz w:val="16"/>
                <w:szCs w:val="16"/>
              </w:rPr>
              <w:t>17.0.0</w:t>
            </w:r>
          </w:p>
        </w:tc>
      </w:tr>
      <w:tr w:rsidR="00E96F07" w:rsidRPr="00E96F07" w14:paraId="6655E378" w14:textId="77777777" w:rsidTr="00A42DBF">
        <w:tc>
          <w:tcPr>
            <w:tcW w:w="709" w:type="dxa"/>
            <w:shd w:val="solid" w:color="FFFFFF" w:fill="auto"/>
          </w:tcPr>
          <w:p w14:paraId="19C5ADA1" w14:textId="77777777" w:rsidR="000259BF" w:rsidRPr="00E96F07"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E96F07" w:rsidRDefault="000259B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25608ED" w14:textId="62AF883B" w:rsidR="000259BF" w:rsidRPr="00E96F07" w:rsidRDefault="000259BF" w:rsidP="009014E0">
            <w:pPr>
              <w:pStyle w:val="TAC"/>
              <w:keepNext w:val="0"/>
              <w:keepLines w:val="0"/>
              <w:widowControl w:val="0"/>
              <w:jc w:val="left"/>
              <w:rPr>
                <w:sz w:val="16"/>
                <w:szCs w:val="16"/>
              </w:rPr>
            </w:pPr>
            <w:r w:rsidRPr="00E96F07">
              <w:rPr>
                <w:sz w:val="16"/>
                <w:szCs w:val="16"/>
              </w:rPr>
              <w:t>RP-220488</w:t>
            </w:r>
          </w:p>
        </w:tc>
        <w:tc>
          <w:tcPr>
            <w:tcW w:w="567" w:type="dxa"/>
            <w:shd w:val="solid" w:color="FFFFFF" w:fill="auto"/>
          </w:tcPr>
          <w:p w14:paraId="29A12D96" w14:textId="61757442" w:rsidR="000259BF" w:rsidRPr="00E96F07" w:rsidRDefault="000259BF" w:rsidP="009014E0">
            <w:pPr>
              <w:pStyle w:val="TAL"/>
              <w:keepNext w:val="0"/>
              <w:keepLines w:val="0"/>
              <w:widowControl w:val="0"/>
              <w:jc w:val="center"/>
              <w:rPr>
                <w:sz w:val="16"/>
                <w:szCs w:val="16"/>
              </w:rPr>
            </w:pPr>
            <w:r w:rsidRPr="00E96F07">
              <w:rPr>
                <w:sz w:val="16"/>
                <w:szCs w:val="16"/>
              </w:rPr>
              <w:t>0422</w:t>
            </w:r>
          </w:p>
        </w:tc>
        <w:tc>
          <w:tcPr>
            <w:tcW w:w="425" w:type="dxa"/>
            <w:shd w:val="solid" w:color="FFFFFF" w:fill="auto"/>
          </w:tcPr>
          <w:p w14:paraId="275EA3E4" w14:textId="14222549" w:rsidR="000259BF" w:rsidRPr="00E96F07" w:rsidRDefault="000259B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4C237D8" w14:textId="33BA7BA8" w:rsidR="000259BF" w:rsidRPr="00E96F07" w:rsidRDefault="000259B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9E54763" w14:textId="0E657848" w:rsidR="000259BF" w:rsidRPr="00E96F07" w:rsidRDefault="000259BF" w:rsidP="009014E0">
            <w:pPr>
              <w:widowControl w:val="0"/>
              <w:spacing w:after="0"/>
              <w:rPr>
                <w:rFonts w:ascii="Arial" w:hAnsi="Arial" w:cs="Arial"/>
                <w:sz w:val="16"/>
                <w:szCs w:val="16"/>
              </w:rPr>
            </w:pPr>
            <w:r w:rsidRPr="00E96F07">
              <w:rPr>
                <w:rFonts w:ascii="Arial" w:hAnsi="Arial" w:cs="Arial"/>
                <w:sz w:val="16"/>
                <w:szCs w:val="16"/>
              </w:rPr>
              <w:t>Running CR to 38300 for Multi-USIM devices support</w:t>
            </w:r>
          </w:p>
        </w:tc>
        <w:tc>
          <w:tcPr>
            <w:tcW w:w="708" w:type="dxa"/>
            <w:shd w:val="solid" w:color="FFFFFF" w:fill="auto"/>
          </w:tcPr>
          <w:p w14:paraId="4BF08CC9" w14:textId="69D57CAB" w:rsidR="000259BF" w:rsidRPr="00E96F07" w:rsidRDefault="000259BF" w:rsidP="009014E0">
            <w:pPr>
              <w:pStyle w:val="TAC"/>
              <w:keepNext w:val="0"/>
              <w:keepLines w:val="0"/>
              <w:widowControl w:val="0"/>
              <w:jc w:val="left"/>
              <w:rPr>
                <w:sz w:val="16"/>
                <w:szCs w:val="16"/>
              </w:rPr>
            </w:pPr>
            <w:r w:rsidRPr="00E96F07">
              <w:rPr>
                <w:sz w:val="16"/>
                <w:szCs w:val="16"/>
              </w:rPr>
              <w:t>17.0.0</w:t>
            </w:r>
          </w:p>
        </w:tc>
      </w:tr>
      <w:tr w:rsidR="00E96F07" w:rsidRPr="00E96F07" w14:paraId="660938E4" w14:textId="77777777" w:rsidTr="00E12E8B">
        <w:tc>
          <w:tcPr>
            <w:tcW w:w="709" w:type="dxa"/>
            <w:shd w:val="solid" w:color="FFFFFF" w:fill="auto"/>
          </w:tcPr>
          <w:p w14:paraId="3FA7D0E0" w14:textId="77777777" w:rsidR="00A42DBF" w:rsidRPr="00E96F07"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E96F07" w:rsidRDefault="00A42DB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EC45789" w14:textId="29DFDF47" w:rsidR="00A42DBF" w:rsidRPr="00E96F07" w:rsidRDefault="00A42DBF" w:rsidP="009014E0">
            <w:pPr>
              <w:pStyle w:val="TAC"/>
              <w:keepNext w:val="0"/>
              <w:keepLines w:val="0"/>
              <w:widowControl w:val="0"/>
              <w:jc w:val="left"/>
              <w:rPr>
                <w:sz w:val="16"/>
                <w:szCs w:val="16"/>
              </w:rPr>
            </w:pPr>
            <w:r w:rsidRPr="00E96F07">
              <w:rPr>
                <w:sz w:val="16"/>
                <w:szCs w:val="16"/>
              </w:rPr>
              <w:t>RP-2</w:t>
            </w:r>
            <w:r w:rsidR="00055246" w:rsidRPr="00E96F07">
              <w:rPr>
                <w:sz w:val="16"/>
                <w:szCs w:val="16"/>
              </w:rPr>
              <w:t>2</w:t>
            </w:r>
            <w:r w:rsidRPr="00E96F07">
              <w:rPr>
                <w:sz w:val="16"/>
                <w:szCs w:val="16"/>
              </w:rPr>
              <w:t>0</w:t>
            </w:r>
            <w:r w:rsidR="00EE2C4D" w:rsidRPr="00E96F07">
              <w:rPr>
                <w:sz w:val="16"/>
                <w:szCs w:val="16"/>
              </w:rPr>
              <w:t>482</w:t>
            </w:r>
          </w:p>
        </w:tc>
        <w:tc>
          <w:tcPr>
            <w:tcW w:w="567" w:type="dxa"/>
            <w:shd w:val="solid" w:color="FFFFFF" w:fill="auto"/>
          </w:tcPr>
          <w:p w14:paraId="7D5F260A" w14:textId="62721F71" w:rsidR="00A42DBF" w:rsidRPr="00E96F07" w:rsidRDefault="00A42DBF" w:rsidP="009014E0">
            <w:pPr>
              <w:pStyle w:val="TAL"/>
              <w:keepNext w:val="0"/>
              <w:keepLines w:val="0"/>
              <w:widowControl w:val="0"/>
              <w:jc w:val="center"/>
              <w:rPr>
                <w:sz w:val="16"/>
                <w:szCs w:val="16"/>
              </w:rPr>
            </w:pPr>
            <w:r w:rsidRPr="00E96F07">
              <w:rPr>
                <w:sz w:val="16"/>
                <w:szCs w:val="16"/>
              </w:rPr>
              <w:t>0423</w:t>
            </w:r>
          </w:p>
        </w:tc>
        <w:tc>
          <w:tcPr>
            <w:tcW w:w="425" w:type="dxa"/>
            <w:shd w:val="solid" w:color="FFFFFF" w:fill="auto"/>
          </w:tcPr>
          <w:p w14:paraId="464356D4" w14:textId="26A22C98" w:rsidR="00A42DBF" w:rsidRPr="00E96F07" w:rsidRDefault="00A42DB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066CCF9" w14:textId="70CF3379" w:rsidR="00A42DBF" w:rsidRPr="00E96F07" w:rsidRDefault="00A42DB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2D22AA6" w14:textId="19221BD5" w:rsidR="00A42DBF" w:rsidRPr="00E96F07" w:rsidRDefault="00A42DBF" w:rsidP="009014E0">
            <w:pPr>
              <w:widowControl w:val="0"/>
              <w:spacing w:after="0"/>
              <w:rPr>
                <w:rFonts w:ascii="Arial" w:hAnsi="Arial" w:cs="Arial"/>
                <w:sz w:val="16"/>
                <w:szCs w:val="16"/>
              </w:rPr>
            </w:pPr>
            <w:r w:rsidRPr="00E96F07">
              <w:rPr>
                <w:rFonts w:ascii="Arial" w:hAnsi="Arial" w:cs="Arial"/>
                <w:sz w:val="16"/>
                <w:szCs w:val="16"/>
              </w:rPr>
              <w:t>Support of Non-Terrestrial Networks</w:t>
            </w:r>
          </w:p>
        </w:tc>
        <w:tc>
          <w:tcPr>
            <w:tcW w:w="708" w:type="dxa"/>
            <w:shd w:val="solid" w:color="FFFFFF" w:fill="auto"/>
          </w:tcPr>
          <w:p w14:paraId="73BAF300" w14:textId="4AAF05EE" w:rsidR="00A42DBF" w:rsidRPr="00E96F07" w:rsidRDefault="00A42DBF" w:rsidP="009014E0">
            <w:pPr>
              <w:pStyle w:val="TAC"/>
              <w:keepNext w:val="0"/>
              <w:keepLines w:val="0"/>
              <w:widowControl w:val="0"/>
              <w:jc w:val="left"/>
              <w:rPr>
                <w:sz w:val="16"/>
                <w:szCs w:val="16"/>
              </w:rPr>
            </w:pPr>
            <w:r w:rsidRPr="00E96F07">
              <w:rPr>
                <w:sz w:val="16"/>
                <w:szCs w:val="16"/>
              </w:rPr>
              <w:t>17.0.0</w:t>
            </w:r>
          </w:p>
        </w:tc>
      </w:tr>
      <w:tr w:rsidR="00E96F07" w:rsidRPr="00E96F07" w14:paraId="0F3BAC50" w14:textId="77777777" w:rsidTr="00BD4B36">
        <w:tc>
          <w:tcPr>
            <w:tcW w:w="709" w:type="dxa"/>
            <w:shd w:val="solid" w:color="FFFFFF" w:fill="auto"/>
          </w:tcPr>
          <w:p w14:paraId="65671908" w14:textId="77777777" w:rsidR="00E12E8B" w:rsidRPr="00E96F07"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E96F07" w:rsidRDefault="00E12E8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8E07DA2" w14:textId="0C857C84" w:rsidR="00E12E8B" w:rsidRPr="00E96F07" w:rsidRDefault="00E12E8B" w:rsidP="009014E0">
            <w:pPr>
              <w:pStyle w:val="TAC"/>
              <w:keepNext w:val="0"/>
              <w:keepLines w:val="0"/>
              <w:widowControl w:val="0"/>
              <w:jc w:val="left"/>
              <w:rPr>
                <w:sz w:val="16"/>
                <w:szCs w:val="16"/>
              </w:rPr>
            </w:pPr>
            <w:r w:rsidRPr="00E96F07">
              <w:rPr>
                <w:sz w:val="16"/>
                <w:szCs w:val="16"/>
              </w:rPr>
              <w:t>RP-2</w:t>
            </w:r>
            <w:r w:rsidR="00055246" w:rsidRPr="00E96F07">
              <w:rPr>
                <w:sz w:val="16"/>
                <w:szCs w:val="16"/>
              </w:rPr>
              <w:t>2</w:t>
            </w:r>
            <w:r w:rsidRPr="00E96F07">
              <w:rPr>
                <w:sz w:val="16"/>
                <w:szCs w:val="16"/>
              </w:rPr>
              <w:t>0494</w:t>
            </w:r>
          </w:p>
        </w:tc>
        <w:tc>
          <w:tcPr>
            <w:tcW w:w="567" w:type="dxa"/>
            <w:shd w:val="solid" w:color="FFFFFF" w:fill="auto"/>
          </w:tcPr>
          <w:p w14:paraId="074096F5" w14:textId="66444B80" w:rsidR="00E12E8B" w:rsidRPr="00E96F07" w:rsidRDefault="00E12E8B" w:rsidP="009014E0">
            <w:pPr>
              <w:pStyle w:val="TAL"/>
              <w:keepNext w:val="0"/>
              <w:keepLines w:val="0"/>
              <w:widowControl w:val="0"/>
              <w:jc w:val="center"/>
              <w:rPr>
                <w:sz w:val="16"/>
                <w:szCs w:val="16"/>
              </w:rPr>
            </w:pPr>
            <w:r w:rsidRPr="00E96F07">
              <w:rPr>
                <w:sz w:val="16"/>
                <w:szCs w:val="16"/>
              </w:rPr>
              <w:t>0424</w:t>
            </w:r>
          </w:p>
        </w:tc>
        <w:tc>
          <w:tcPr>
            <w:tcW w:w="425" w:type="dxa"/>
            <w:shd w:val="solid" w:color="FFFFFF" w:fill="auto"/>
          </w:tcPr>
          <w:p w14:paraId="53EBE615" w14:textId="00126CE9" w:rsidR="00E12E8B" w:rsidRPr="00E96F07" w:rsidRDefault="00E12E8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E68C7F" w14:textId="7FEB1938" w:rsidR="00E12E8B" w:rsidRPr="00E96F07" w:rsidRDefault="00E12E8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76A8A7F2" w14:textId="4BE0DAAA" w:rsidR="00E12E8B" w:rsidRPr="00E96F07" w:rsidRDefault="00E12E8B" w:rsidP="009014E0">
            <w:pPr>
              <w:widowControl w:val="0"/>
              <w:spacing w:after="0"/>
              <w:rPr>
                <w:rFonts w:ascii="Arial" w:hAnsi="Arial" w:cs="Arial"/>
                <w:sz w:val="16"/>
                <w:szCs w:val="16"/>
              </w:rPr>
            </w:pPr>
            <w:r w:rsidRPr="00E96F07">
              <w:rPr>
                <w:rFonts w:ascii="Arial" w:hAnsi="Arial" w:cs="Arial"/>
                <w:sz w:val="16"/>
                <w:szCs w:val="16"/>
              </w:rPr>
              <w:t xml:space="preserve">38.300 CR for Introduction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measurements in NR</w:t>
            </w:r>
          </w:p>
        </w:tc>
        <w:tc>
          <w:tcPr>
            <w:tcW w:w="708" w:type="dxa"/>
            <w:shd w:val="solid" w:color="FFFFFF" w:fill="auto"/>
          </w:tcPr>
          <w:p w14:paraId="3F3FD784" w14:textId="30B6A8B6" w:rsidR="00E12E8B" w:rsidRPr="00E96F07" w:rsidRDefault="00E12E8B" w:rsidP="009014E0">
            <w:pPr>
              <w:pStyle w:val="TAC"/>
              <w:keepNext w:val="0"/>
              <w:keepLines w:val="0"/>
              <w:widowControl w:val="0"/>
              <w:jc w:val="left"/>
              <w:rPr>
                <w:sz w:val="16"/>
                <w:szCs w:val="16"/>
              </w:rPr>
            </w:pPr>
            <w:r w:rsidRPr="00E96F07">
              <w:rPr>
                <w:sz w:val="16"/>
                <w:szCs w:val="16"/>
              </w:rPr>
              <w:t>17.0.0</w:t>
            </w:r>
          </w:p>
        </w:tc>
      </w:tr>
      <w:tr w:rsidR="00E96F07" w:rsidRPr="00E96F07" w14:paraId="13955619" w14:textId="77777777" w:rsidTr="007A1F95">
        <w:tc>
          <w:tcPr>
            <w:tcW w:w="709" w:type="dxa"/>
            <w:shd w:val="solid" w:color="FFFFFF" w:fill="auto"/>
          </w:tcPr>
          <w:p w14:paraId="2970F70B" w14:textId="77777777" w:rsidR="00BD4B36" w:rsidRPr="00E96F07"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E96F07" w:rsidRDefault="00BD4B36"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4BB49F51" w14:textId="506161F2" w:rsidR="00BD4B36" w:rsidRPr="00E96F07" w:rsidRDefault="00BD4B36" w:rsidP="009014E0">
            <w:pPr>
              <w:pStyle w:val="TAC"/>
              <w:keepNext w:val="0"/>
              <w:keepLines w:val="0"/>
              <w:widowControl w:val="0"/>
              <w:jc w:val="left"/>
              <w:rPr>
                <w:sz w:val="16"/>
                <w:szCs w:val="16"/>
              </w:rPr>
            </w:pPr>
            <w:r w:rsidRPr="00E96F07">
              <w:rPr>
                <w:sz w:val="16"/>
                <w:szCs w:val="16"/>
              </w:rPr>
              <w:t>RP-220510</w:t>
            </w:r>
          </w:p>
        </w:tc>
        <w:tc>
          <w:tcPr>
            <w:tcW w:w="567" w:type="dxa"/>
            <w:shd w:val="solid" w:color="FFFFFF" w:fill="auto"/>
          </w:tcPr>
          <w:p w14:paraId="6B50B878" w14:textId="5441A0C2" w:rsidR="00BD4B36" w:rsidRPr="00E96F07" w:rsidRDefault="00BD4B36" w:rsidP="009014E0">
            <w:pPr>
              <w:pStyle w:val="TAL"/>
              <w:keepNext w:val="0"/>
              <w:keepLines w:val="0"/>
              <w:widowControl w:val="0"/>
              <w:jc w:val="center"/>
              <w:rPr>
                <w:sz w:val="16"/>
                <w:szCs w:val="16"/>
              </w:rPr>
            </w:pPr>
            <w:r w:rsidRPr="00E96F07">
              <w:rPr>
                <w:sz w:val="16"/>
                <w:szCs w:val="16"/>
              </w:rPr>
              <w:t>0426</w:t>
            </w:r>
          </w:p>
        </w:tc>
        <w:tc>
          <w:tcPr>
            <w:tcW w:w="425" w:type="dxa"/>
            <w:shd w:val="solid" w:color="FFFFFF" w:fill="auto"/>
          </w:tcPr>
          <w:p w14:paraId="12C1CFD4" w14:textId="0771905A" w:rsidR="00BD4B36" w:rsidRPr="00E96F07" w:rsidRDefault="00BD4B3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04EB1C9" w14:textId="29CC2E0E" w:rsidR="00BD4B36" w:rsidRPr="00E96F07" w:rsidRDefault="00BD4B3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6074795" w14:textId="7832AB14" w:rsidR="00BD4B36" w:rsidRPr="00E96F07" w:rsidRDefault="00BD4B36" w:rsidP="009014E0">
            <w:pPr>
              <w:widowControl w:val="0"/>
              <w:spacing w:after="0"/>
              <w:rPr>
                <w:rFonts w:ascii="Arial" w:hAnsi="Arial" w:cs="Arial"/>
                <w:sz w:val="16"/>
                <w:szCs w:val="16"/>
              </w:rPr>
            </w:pPr>
            <w:r w:rsidRPr="00E96F07">
              <w:rPr>
                <w:rFonts w:ascii="Arial" w:hAnsi="Arial" w:cs="Arial"/>
                <w:sz w:val="16"/>
                <w:szCs w:val="16"/>
              </w:rPr>
              <w:t>Introduction of Local NG-RAN Node IDs for RRC_INACTIVE [</w:t>
            </w:r>
            <w:proofErr w:type="spellStart"/>
            <w:r w:rsidRPr="00E96F07">
              <w:rPr>
                <w:rFonts w:ascii="Arial" w:hAnsi="Arial" w:cs="Arial"/>
                <w:sz w:val="16"/>
                <w:szCs w:val="16"/>
              </w:rPr>
              <w:t>RRCInactive</w:t>
            </w:r>
            <w:proofErr w:type="spellEnd"/>
            <w:r w:rsidRPr="00E96F07">
              <w:rPr>
                <w:rFonts w:ascii="Arial" w:hAnsi="Arial" w:cs="Arial"/>
                <w:sz w:val="16"/>
                <w:szCs w:val="16"/>
              </w:rPr>
              <w:t>]</w:t>
            </w:r>
          </w:p>
        </w:tc>
        <w:tc>
          <w:tcPr>
            <w:tcW w:w="708" w:type="dxa"/>
            <w:shd w:val="solid" w:color="FFFFFF" w:fill="auto"/>
          </w:tcPr>
          <w:p w14:paraId="7051F79E" w14:textId="333C05AD" w:rsidR="00BD4B36" w:rsidRPr="00E96F07" w:rsidRDefault="00BD4B36" w:rsidP="009014E0">
            <w:pPr>
              <w:pStyle w:val="TAC"/>
              <w:keepNext w:val="0"/>
              <w:keepLines w:val="0"/>
              <w:widowControl w:val="0"/>
              <w:jc w:val="left"/>
              <w:rPr>
                <w:sz w:val="16"/>
                <w:szCs w:val="16"/>
              </w:rPr>
            </w:pPr>
            <w:r w:rsidRPr="00E96F07">
              <w:rPr>
                <w:sz w:val="16"/>
                <w:szCs w:val="16"/>
              </w:rPr>
              <w:t>17.0.0</w:t>
            </w:r>
          </w:p>
        </w:tc>
      </w:tr>
      <w:tr w:rsidR="00E96F07" w:rsidRPr="00E96F07" w14:paraId="67C90BB9" w14:textId="77777777" w:rsidTr="000E0FBE">
        <w:tc>
          <w:tcPr>
            <w:tcW w:w="709" w:type="dxa"/>
            <w:shd w:val="solid" w:color="FFFFFF" w:fill="auto"/>
          </w:tcPr>
          <w:p w14:paraId="7C84D321" w14:textId="77777777" w:rsidR="007A1F95" w:rsidRPr="00E96F07"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E96F07" w:rsidRDefault="007A1F95"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93FD972" w14:textId="7D603D89" w:rsidR="007A1F95" w:rsidRPr="00E96F07" w:rsidRDefault="007A1F95" w:rsidP="009014E0">
            <w:pPr>
              <w:pStyle w:val="TAC"/>
              <w:keepNext w:val="0"/>
              <w:keepLines w:val="0"/>
              <w:widowControl w:val="0"/>
              <w:jc w:val="left"/>
              <w:rPr>
                <w:sz w:val="16"/>
                <w:szCs w:val="16"/>
              </w:rPr>
            </w:pPr>
            <w:r w:rsidRPr="00E96F07">
              <w:rPr>
                <w:sz w:val="16"/>
                <w:szCs w:val="16"/>
              </w:rPr>
              <w:t>RP-220510</w:t>
            </w:r>
          </w:p>
        </w:tc>
        <w:tc>
          <w:tcPr>
            <w:tcW w:w="567" w:type="dxa"/>
            <w:shd w:val="solid" w:color="FFFFFF" w:fill="auto"/>
          </w:tcPr>
          <w:p w14:paraId="0185D7F7" w14:textId="6D2BD67C" w:rsidR="007A1F95" w:rsidRPr="00E96F07" w:rsidRDefault="007A1F95" w:rsidP="009014E0">
            <w:pPr>
              <w:pStyle w:val="TAL"/>
              <w:keepNext w:val="0"/>
              <w:keepLines w:val="0"/>
              <w:widowControl w:val="0"/>
              <w:jc w:val="center"/>
              <w:rPr>
                <w:sz w:val="16"/>
                <w:szCs w:val="16"/>
              </w:rPr>
            </w:pPr>
            <w:r w:rsidRPr="00E96F07">
              <w:rPr>
                <w:sz w:val="16"/>
                <w:szCs w:val="16"/>
              </w:rPr>
              <w:t>0427</w:t>
            </w:r>
          </w:p>
        </w:tc>
        <w:tc>
          <w:tcPr>
            <w:tcW w:w="425" w:type="dxa"/>
            <w:shd w:val="solid" w:color="FFFFFF" w:fill="auto"/>
          </w:tcPr>
          <w:p w14:paraId="06BAC147" w14:textId="4EEE268A" w:rsidR="007A1F95" w:rsidRPr="00E96F07" w:rsidRDefault="007A1F9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5956A28" w14:textId="76F4D7AB" w:rsidR="007A1F95" w:rsidRPr="00E96F07" w:rsidRDefault="007A1F95"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101649B4" w14:textId="42943B25" w:rsidR="007A1F95" w:rsidRPr="00E96F07" w:rsidRDefault="007A1F95" w:rsidP="009014E0">
            <w:pPr>
              <w:widowControl w:val="0"/>
              <w:spacing w:after="0"/>
              <w:rPr>
                <w:rFonts w:ascii="Arial" w:hAnsi="Arial" w:cs="Arial"/>
                <w:sz w:val="16"/>
                <w:szCs w:val="16"/>
              </w:rPr>
            </w:pPr>
            <w:r w:rsidRPr="00E96F07">
              <w:rPr>
                <w:rFonts w:ascii="Arial" w:hAnsi="Arial" w:cs="Arial"/>
                <w:sz w:val="16"/>
                <w:szCs w:val="16"/>
              </w:rPr>
              <w:t xml:space="preserve">UE Security Capabilities </w:t>
            </w:r>
            <w:proofErr w:type="spellStart"/>
            <w:r w:rsidRPr="00E96F07">
              <w:rPr>
                <w:rFonts w:ascii="Arial" w:hAnsi="Arial" w:cs="Arial"/>
                <w:sz w:val="16"/>
                <w:szCs w:val="16"/>
              </w:rPr>
              <w:t>signaling</w:t>
            </w:r>
            <w:proofErr w:type="spellEnd"/>
            <w:r w:rsidRPr="00E96F07">
              <w:rPr>
                <w:rFonts w:ascii="Arial" w:hAnsi="Arial" w:cs="Arial"/>
                <w:sz w:val="16"/>
                <w:szCs w:val="16"/>
              </w:rPr>
              <w:t xml:space="preserve"> in NG-RAN [</w:t>
            </w:r>
            <w:proofErr w:type="spellStart"/>
            <w:r w:rsidRPr="00E96F07">
              <w:rPr>
                <w:rFonts w:ascii="Arial" w:hAnsi="Arial" w:cs="Arial"/>
                <w:sz w:val="16"/>
                <w:szCs w:val="16"/>
              </w:rPr>
              <w:t>UE_Sec_Caps</w:t>
            </w:r>
            <w:proofErr w:type="spellEnd"/>
            <w:r w:rsidRPr="00E96F07">
              <w:rPr>
                <w:rFonts w:ascii="Arial" w:hAnsi="Arial" w:cs="Arial"/>
                <w:sz w:val="16"/>
                <w:szCs w:val="16"/>
              </w:rPr>
              <w:t>]</w:t>
            </w:r>
          </w:p>
        </w:tc>
        <w:tc>
          <w:tcPr>
            <w:tcW w:w="708" w:type="dxa"/>
            <w:shd w:val="solid" w:color="FFFFFF" w:fill="auto"/>
          </w:tcPr>
          <w:p w14:paraId="42162CFF" w14:textId="1E8E2385" w:rsidR="007A1F95" w:rsidRPr="00E96F07" w:rsidRDefault="007A1F95" w:rsidP="009014E0">
            <w:pPr>
              <w:pStyle w:val="TAC"/>
              <w:keepNext w:val="0"/>
              <w:keepLines w:val="0"/>
              <w:widowControl w:val="0"/>
              <w:jc w:val="left"/>
              <w:rPr>
                <w:sz w:val="16"/>
                <w:szCs w:val="16"/>
              </w:rPr>
            </w:pPr>
            <w:r w:rsidRPr="00E96F07">
              <w:rPr>
                <w:sz w:val="16"/>
                <w:szCs w:val="16"/>
              </w:rPr>
              <w:t>17.0.0</w:t>
            </w:r>
          </w:p>
        </w:tc>
      </w:tr>
      <w:tr w:rsidR="00E96F07" w:rsidRPr="00E96F07" w14:paraId="772994C5" w14:textId="77777777" w:rsidTr="00EE1774">
        <w:tc>
          <w:tcPr>
            <w:tcW w:w="709" w:type="dxa"/>
            <w:shd w:val="solid" w:color="FFFFFF" w:fill="auto"/>
          </w:tcPr>
          <w:p w14:paraId="0BA8A3D7" w14:textId="77777777" w:rsidR="000E0FBE" w:rsidRPr="00E96F07"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E96F07" w:rsidRDefault="000E0FBE"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C4EA631" w14:textId="0FABD7D9" w:rsidR="000E0FBE" w:rsidRPr="00E96F07" w:rsidRDefault="000E0FBE" w:rsidP="009014E0">
            <w:pPr>
              <w:pStyle w:val="TAC"/>
              <w:keepNext w:val="0"/>
              <w:keepLines w:val="0"/>
              <w:widowControl w:val="0"/>
              <w:jc w:val="left"/>
              <w:rPr>
                <w:sz w:val="16"/>
                <w:szCs w:val="16"/>
              </w:rPr>
            </w:pPr>
            <w:r w:rsidRPr="00E96F07">
              <w:rPr>
                <w:sz w:val="16"/>
                <w:szCs w:val="16"/>
              </w:rPr>
              <w:t>RP-220839</w:t>
            </w:r>
          </w:p>
        </w:tc>
        <w:tc>
          <w:tcPr>
            <w:tcW w:w="567" w:type="dxa"/>
            <w:shd w:val="solid" w:color="FFFFFF" w:fill="auto"/>
          </w:tcPr>
          <w:p w14:paraId="204A9B37" w14:textId="7357FA4C" w:rsidR="000E0FBE" w:rsidRPr="00E96F07" w:rsidRDefault="000E0FBE" w:rsidP="009014E0">
            <w:pPr>
              <w:pStyle w:val="TAL"/>
              <w:keepNext w:val="0"/>
              <w:keepLines w:val="0"/>
              <w:widowControl w:val="0"/>
              <w:jc w:val="center"/>
              <w:rPr>
                <w:sz w:val="16"/>
                <w:szCs w:val="16"/>
              </w:rPr>
            </w:pPr>
            <w:r w:rsidRPr="00E96F07">
              <w:rPr>
                <w:sz w:val="16"/>
                <w:szCs w:val="16"/>
              </w:rPr>
              <w:t>0431</w:t>
            </w:r>
          </w:p>
        </w:tc>
        <w:tc>
          <w:tcPr>
            <w:tcW w:w="425" w:type="dxa"/>
            <w:shd w:val="solid" w:color="FFFFFF" w:fill="auto"/>
          </w:tcPr>
          <w:p w14:paraId="693158BB" w14:textId="7E468825" w:rsidR="000E0FBE" w:rsidRPr="00E96F07" w:rsidRDefault="000E0FB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525F047" w14:textId="74C41089" w:rsidR="000E0FBE" w:rsidRPr="00E96F07" w:rsidRDefault="000E0FB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B7F8E50" w14:textId="760C7FAB" w:rsidR="000E0FBE" w:rsidRPr="00E96F07" w:rsidRDefault="000E0FBE" w:rsidP="009014E0">
            <w:pPr>
              <w:widowControl w:val="0"/>
              <w:spacing w:after="0"/>
              <w:rPr>
                <w:rFonts w:ascii="Arial" w:hAnsi="Arial" w:cs="Arial"/>
                <w:sz w:val="16"/>
                <w:szCs w:val="16"/>
              </w:rPr>
            </w:pPr>
            <w:r w:rsidRPr="00E96F07">
              <w:rPr>
                <w:rFonts w:ascii="Arial" w:hAnsi="Arial" w:cs="Arial"/>
                <w:sz w:val="16"/>
                <w:szCs w:val="16"/>
              </w:rPr>
              <w:t>Addition of SON features enhancement</w:t>
            </w:r>
          </w:p>
        </w:tc>
        <w:tc>
          <w:tcPr>
            <w:tcW w:w="708" w:type="dxa"/>
            <w:shd w:val="solid" w:color="FFFFFF" w:fill="auto"/>
          </w:tcPr>
          <w:p w14:paraId="27836795" w14:textId="56C50F2D" w:rsidR="000E0FBE" w:rsidRPr="00E96F07" w:rsidRDefault="000E0FBE" w:rsidP="009014E0">
            <w:pPr>
              <w:pStyle w:val="TAC"/>
              <w:keepNext w:val="0"/>
              <w:keepLines w:val="0"/>
              <w:widowControl w:val="0"/>
              <w:jc w:val="left"/>
              <w:rPr>
                <w:sz w:val="16"/>
                <w:szCs w:val="16"/>
              </w:rPr>
            </w:pPr>
            <w:r w:rsidRPr="00E96F07">
              <w:rPr>
                <w:sz w:val="16"/>
                <w:szCs w:val="16"/>
              </w:rPr>
              <w:t>17.0.0</w:t>
            </w:r>
          </w:p>
        </w:tc>
      </w:tr>
      <w:tr w:rsidR="00E96F07" w:rsidRPr="00E96F07" w14:paraId="3AE4D593" w14:textId="77777777" w:rsidTr="003578EF">
        <w:tc>
          <w:tcPr>
            <w:tcW w:w="709" w:type="dxa"/>
            <w:shd w:val="solid" w:color="FFFFFF" w:fill="auto"/>
          </w:tcPr>
          <w:p w14:paraId="23BBFD63" w14:textId="77777777" w:rsidR="00EE1774" w:rsidRPr="00E96F07"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E96F07" w:rsidRDefault="00EE1774"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29ED7BA6" w14:textId="14BBF259" w:rsidR="00EE1774" w:rsidRPr="00E96F07" w:rsidRDefault="00EE1774" w:rsidP="009014E0">
            <w:pPr>
              <w:pStyle w:val="TAC"/>
              <w:keepNext w:val="0"/>
              <w:keepLines w:val="0"/>
              <w:widowControl w:val="0"/>
              <w:jc w:val="left"/>
              <w:rPr>
                <w:sz w:val="16"/>
                <w:szCs w:val="16"/>
              </w:rPr>
            </w:pPr>
            <w:r w:rsidRPr="00E96F07">
              <w:rPr>
                <w:sz w:val="16"/>
                <w:szCs w:val="16"/>
              </w:rPr>
              <w:t>RP-220474</w:t>
            </w:r>
          </w:p>
        </w:tc>
        <w:tc>
          <w:tcPr>
            <w:tcW w:w="567" w:type="dxa"/>
            <w:shd w:val="solid" w:color="FFFFFF" w:fill="auto"/>
          </w:tcPr>
          <w:p w14:paraId="16AD64F3" w14:textId="63910EBA" w:rsidR="00EE1774" w:rsidRPr="00E96F07" w:rsidRDefault="00EE1774" w:rsidP="009014E0">
            <w:pPr>
              <w:pStyle w:val="TAL"/>
              <w:keepNext w:val="0"/>
              <w:keepLines w:val="0"/>
              <w:widowControl w:val="0"/>
              <w:jc w:val="center"/>
              <w:rPr>
                <w:sz w:val="16"/>
                <w:szCs w:val="16"/>
              </w:rPr>
            </w:pPr>
            <w:r w:rsidRPr="00E96F07">
              <w:rPr>
                <w:sz w:val="16"/>
                <w:szCs w:val="16"/>
              </w:rPr>
              <w:t>0439</w:t>
            </w:r>
          </w:p>
        </w:tc>
        <w:tc>
          <w:tcPr>
            <w:tcW w:w="425" w:type="dxa"/>
            <w:shd w:val="solid" w:color="FFFFFF" w:fill="auto"/>
          </w:tcPr>
          <w:p w14:paraId="1506895C" w14:textId="617D7BD5" w:rsidR="00EE1774" w:rsidRPr="00E96F07" w:rsidRDefault="00EE177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6D0420C" w14:textId="4B8EC1A1" w:rsidR="00EE1774" w:rsidRPr="00E96F07" w:rsidRDefault="00EE1774"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82A5F7" w14:textId="422D5F6A" w:rsidR="00EE1774" w:rsidRPr="00E96F07" w:rsidRDefault="00EE1774"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feMIMO</w:t>
            </w:r>
            <w:proofErr w:type="spellEnd"/>
          </w:p>
        </w:tc>
        <w:tc>
          <w:tcPr>
            <w:tcW w:w="708" w:type="dxa"/>
            <w:shd w:val="solid" w:color="FFFFFF" w:fill="auto"/>
          </w:tcPr>
          <w:p w14:paraId="2525EC3E" w14:textId="283327E7" w:rsidR="00EE1774" w:rsidRPr="00E96F07" w:rsidRDefault="00EE1774" w:rsidP="009014E0">
            <w:pPr>
              <w:pStyle w:val="TAC"/>
              <w:keepNext w:val="0"/>
              <w:keepLines w:val="0"/>
              <w:widowControl w:val="0"/>
              <w:jc w:val="left"/>
              <w:rPr>
                <w:sz w:val="16"/>
                <w:szCs w:val="16"/>
              </w:rPr>
            </w:pPr>
            <w:r w:rsidRPr="00E96F07">
              <w:rPr>
                <w:sz w:val="16"/>
                <w:szCs w:val="16"/>
              </w:rPr>
              <w:t>17.0.0</w:t>
            </w:r>
          </w:p>
        </w:tc>
      </w:tr>
      <w:tr w:rsidR="00E96F07" w:rsidRPr="00E96F07" w14:paraId="4D801F14" w14:textId="77777777" w:rsidTr="003578EF">
        <w:tc>
          <w:tcPr>
            <w:tcW w:w="709" w:type="dxa"/>
            <w:shd w:val="solid" w:color="FFFFFF" w:fill="auto"/>
          </w:tcPr>
          <w:p w14:paraId="60FA6147" w14:textId="6C395A9B" w:rsidR="000A34A2" w:rsidRPr="00E96F07" w:rsidRDefault="000A34A2" w:rsidP="009014E0">
            <w:pPr>
              <w:pStyle w:val="TAC"/>
              <w:keepNext w:val="0"/>
              <w:keepLines w:val="0"/>
              <w:widowControl w:val="0"/>
              <w:rPr>
                <w:sz w:val="16"/>
                <w:szCs w:val="16"/>
              </w:rPr>
            </w:pPr>
            <w:r w:rsidRPr="00E96F07">
              <w:rPr>
                <w:sz w:val="16"/>
                <w:szCs w:val="16"/>
              </w:rPr>
              <w:t>2022-06</w:t>
            </w:r>
          </w:p>
        </w:tc>
        <w:tc>
          <w:tcPr>
            <w:tcW w:w="661" w:type="dxa"/>
            <w:shd w:val="solid" w:color="FFFFFF" w:fill="auto"/>
          </w:tcPr>
          <w:p w14:paraId="0072C281" w14:textId="61B1B1AE" w:rsidR="000A34A2" w:rsidRPr="00E96F07" w:rsidRDefault="000A34A2"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4D9C7CF2" w14:textId="48A002C0" w:rsidR="000A34A2" w:rsidRPr="00E96F07" w:rsidRDefault="000A34A2" w:rsidP="009014E0">
            <w:pPr>
              <w:pStyle w:val="TAC"/>
              <w:keepNext w:val="0"/>
              <w:keepLines w:val="0"/>
              <w:widowControl w:val="0"/>
              <w:jc w:val="left"/>
              <w:rPr>
                <w:sz w:val="16"/>
                <w:szCs w:val="16"/>
              </w:rPr>
            </w:pPr>
            <w:r w:rsidRPr="00E96F07">
              <w:rPr>
                <w:sz w:val="16"/>
                <w:szCs w:val="16"/>
              </w:rPr>
              <w:t>RP-221728</w:t>
            </w:r>
          </w:p>
        </w:tc>
        <w:tc>
          <w:tcPr>
            <w:tcW w:w="567" w:type="dxa"/>
            <w:shd w:val="solid" w:color="FFFFFF" w:fill="auto"/>
          </w:tcPr>
          <w:p w14:paraId="07721E98" w14:textId="4AE72D26" w:rsidR="000A34A2" w:rsidRPr="00E96F07" w:rsidRDefault="000A34A2" w:rsidP="009014E0">
            <w:pPr>
              <w:pStyle w:val="TAL"/>
              <w:keepNext w:val="0"/>
              <w:keepLines w:val="0"/>
              <w:widowControl w:val="0"/>
              <w:jc w:val="center"/>
              <w:rPr>
                <w:sz w:val="16"/>
                <w:szCs w:val="16"/>
              </w:rPr>
            </w:pPr>
            <w:r w:rsidRPr="00E96F07">
              <w:rPr>
                <w:sz w:val="16"/>
                <w:szCs w:val="16"/>
              </w:rPr>
              <w:t>0362</w:t>
            </w:r>
          </w:p>
        </w:tc>
        <w:tc>
          <w:tcPr>
            <w:tcW w:w="425" w:type="dxa"/>
            <w:shd w:val="solid" w:color="FFFFFF" w:fill="auto"/>
          </w:tcPr>
          <w:p w14:paraId="400C6185" w14:textId="267C929D" w:rsidR="000A34A2" w:rsidRPr="00E96F07" w:rsidRDefault="000A34A2"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605FCEA" w14:textId="6A57288B" w:rsidR="000A34A2" w:rsidRPr="00E96F07" w:rsidRDefault="000A34A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EC46F6E" w14:textId="5CEB3228" w:rsidR="000A34A2" w:rsidRPr="00E96F07" w:rsidRDefault="000A34A2" w:rsidP="009014E0">
            <w:pPr>
              <w:widowControl w:val="0"/>
              <w:spacing w:after="0"/>
              <w:rPr>
                <w:rFonts w:ascii="Arial" w:hAnsi="Arial" w:cs="Arial"/>
                <w:sz w:val="16"/>
                <w:szCs w:val="16"/>
              </w:rPr>
            </w:pPr>
            <w:r w:rsidRPr="00E96F07">
              <w:rPr>
                <w:rFonts w:ascii="Arial" w:hAnsi="Arial" w:cs="Arial"/>
                <w:sz w:val="16"/>
                <w:szCs w:val="16"/>
              </w:rPr>
              <w:t>Introduction of further MRDC enhancements</w:t>
            </w:r>
          </w:p>
        </w:tc>
        <w:tc>
          <w:tcPr>
            <w:tcW w:w="708" w:type="dxa"/>
            <w:shd w:val="solid" w:color="FFFFFF" w:fill="auto"/>
          </w:tcPr>
          <w:p w14:paraId="70F3A14E" w14:textId="1B314BE6" w:rsidR="000A34A2" w:rsidRPr="00E96F07" w:rsidRDefault="000A34A2" w:rsidP="009014E0">
            <w:pPr>
              <w:pStyle w:val="TAC"/>
              <w:keepNext w:val="0"/>
              <w:keepLines w:val="0"/>
              <w:widowControl w:val="0"/>
              <w:jc w:val="left"/>
              <w:rPr>
                <w:sz w:val="16"/>
                <w:szCs w:val="16"/>
              </w:rPr>
            </w:pPr>
            <w:r w:rsidRPr="00E96F07">
              <w:rPr>
                <w:sz w:val="16"/>
                <w:szCs w:val="16"/>
              </w:rPr>
              <w:t>17.1.0</w:t>
            </w:r>
          </w:p>
        </w:tc>
      </w:tr>
      <w:tr w:rsidR="00E96F07" w:rsidRPr="00E96F07" w14:paraId="37B692D2" w14:textId="77777777" w:rsidTr="003578EF">
        <w:tc>
          <w:tcPr>
            <w:tcW w:w="709" w:type="dxa"/>
            <w:shd w:val="solid" w:color="FFFFFF" w:fill="auto"/>
          </w:tcPr>
          <w:p w14:paraId="432CCA61" w14:textId="77777777" w:rsidR="00BA76A3" w:rsidRPr="00E96F07"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E96F07" w:rsidRDefault="00BA76A3"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0B5A526C" w14:textId="1934D789" w:rsidR="00BA76A3" w:rsidRPr="00E96F07" w:rsidRDefault="00BA76A3" w:rsidP="009014E0">
            <w:pPr>
              <w:pStyle w:val="TAC"/>
              <w:keepNext w:val="0"/>
              <w:keepLines w:val="0"/>
              <w:widowControl w:val="0"/>
              <w:jc w:val="left"/>
              <w:rPr>
                <w:sz w:val="16"/>
                <w:szCs w:val="16"/>
              </w:rPr>
            </w:pPr>
            <w:r w:rsidRPr="00E96F07">
              <w:rPr>
                <w:sz w:val="16"/>
                <w:szCs w:val="16"/>
              </w:rPr>
              <w:t>RP-221732</w:t>
            </w:r>
          </w:p>
        </w:tc>
        <w:tc>
          <w:tcPr>
            <w:tcW w:w="567" w:type="dxa"/>
            <w:shd w:val="solid" w:color="FFFFFF" w:fill="auto"/>
          </w:tcPr>
          <w:p w14:paraId="2318B075" w14:textId="18BF078E" w:rsidR="00BA76A3" w:rsidRPr="00E96F07" w:rsidRDefault="00BA76A3" w:rsidP="009014E0">
            <w:pPr>
              <w:pStyle w:val="TAL"/>
              <w:keepNext w:val="0"/>
              <w:keepLines w:val="0"/>
              <w:widowControl w:val="0"/>
              <w:jc w:val="center"/>
              <w:rPr>
                <w:sz w:val="16"/>
                <w:szCs w:val="16"/>
              </w:rPr>
            </w:pPr>
            <w:r w:rsidRPr="00E96F07">
              <w:rPr>
                <w:sz w:val="16"/>
                <w:szCs w:val="16"/>
              </w:rPr>
              <w:t>0440</w:t>
            </w:r>
          </w:p>
        </w:tc>
        <w:tc>
          <w:tcPr>
            <w:tcW w:w="425" w:type="dxa"/>
            <w:shd w:val="solid" w:color="FFFFFF" w:fill="auto"/>
          </w:tcPr>
          <w:p w14:paraId="05364D54" w14:textId="4CA6535A" w:rsidR="00BA76A3" w:rsidRPr="00E96F07" w:rsidRDefault="00BA76A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F41344F" w14:textId="4DDB7528" w:rsidR="00BA76A3" w:rsidRPr="00E96F07" w:rsidRDefault="00BA76A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380754B" w14:textId="7A8B0EB5" w:rsidR="00BA76A3" w:rsidRPr="00E96F07" w:rsidRDefault="00BA76A3" w:rsidP="009014E0">
            <w:pPr>
              <w:widowControl w:val="0"/>
              <w:spacing w:after="0"/>
              <w:rPr>
                <w:rFonts w:ascii="Arial" w:hAnsi="Arial" w:cs="Arial"/>
                <w:sz w:val="16"/>
                <w:szCs w:val="16"/>
              </w:rPr>
            </w:pPr>
            <w:r w:rsidRPr="00E96F07">
              <w:rPr>
                <w:rFonts w:ascii="Arial" w:hAnsi="Arial" w:cs="Arial"/>
                <w:sz w:val="16"/>
                <w:szCs w:val="16"/>
              </w:rPr>
              <w:t xml:space="preserve">Correction on stage 2 for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shd w:val="solid" w:color="FFFFFF" w:fill="auto"/>
          </w:tcPr>
          <w:p w14:paraId="022099BD" w14:textId="6F026677" w:rsidR="00BA76A3" w:rsidRPr="00E96F07" w:rsidRDefault="00BA76A3" w:rsidP="009014E0">
            <w:pPr>
              <w:pStyle w:val="TAC"/>
              <w:keepNext w:val="0"/>
              <w:keepLines w:val="0"/>
              <w:widowControl w:val="0"/>
              <w:jc w:val="left"/>
              <w:rPr>
                <w:sz w:val="16"/>
                <w:szCs w:val="16"/>
              </w:rPr>
            </w:pPr>
            <w:r w:rsidRPr="00E96F07">
              <w:rPr>
                <w:sz w:val="16"/>
                <w:szCs w:val="16"/>
              </w:rPr>
              <w:t>17.1.0</w:t>
            </w:r>
          </w:p>
        </w:tc>
      </w:tr>
      <w:tr w:rsidR="00E96F07" w:rsidRPr="00E96F07" w14:paraId="28BB11C6" w14:textId="77777777" w:rsidTr="003578EF">
        <w:tc>
          <w:tcPr>
            <w:tcW w:w="709" w:type="dxa"/>
            <w:shd w:val="solid" w:color="FFFFFF" w:fill="auto"/>
          </w:tcPr>
          <w:p w14:paraId="608CF680" w14:textId="77777777" w:rsidR="00EE390E" w:rsidRPr="00E96F07"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E96F07" w:rsidRDefault="00EE390E"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132298A" w14:textId="2AF97B80" w:rsidR="00EE390E" w:rsidRPr="00E96F07" w:rsidRDefault="00EE390E" w:rsidP="009014E0">
            <w:pPr>
              <w:pStyle w:val="TAC"/>
              <w:keepNext w:val="0"/>
              <w:keepLines w:val="0"/>
              <w:widowControl w:val="0"/>
              <w:jc w:val="left"/>
              <w:rPr>
                <w:sz w:val="16"/>
                <w:szCs w:val="16"/>
              </w:rPr>
            </w:pPr>
            <w:r w:rsidRPr="00E96F07">
              <w:rPr>
                <w:sz w:val="16"/>
                <w:szCs w:val="16"/>
              </w:rPr>
              <w:t>RP-221735</w:t>
            </w:r>
          </w:p>
        </w:tc>
        <w:tc>
          <w:tcPr>
            <w:tcW w:w="567" w:type="dxa"/>
            <w:shd w:val="solid" w:color="FFFFFF" w:fill="auto"/>
          </w:tcPr>
          <w:p w14:paraId="1C704E67" w14:textId="75B6FCF8" w:rsidR="00EE390E" w:rsidRPr="00E96F07" w:rsidRDefault="00EE390E" w:rsidP="009014E0">
            <w:pPr>
              <w:pStyle w:val="TAL"/>
              <w:keepNext w:val="0"/>
              <w:keepLines w:val="0"/>
              <w:widowControl w:val="0"/>
              <w:jc w:val="center"/>
              <w:rPr>
                <w:sz w:val="16"/>
                <w:szCs w:val="16"/>
              </w:rPr>
            </w:pPr>
            <w:r w:rsidRPr="00E96F07">
              <w:rPr>
                <w:sz w:val="16"/>
                <w:szCs w:val="16"/>
              </w:rPr>
              <w:t>0441</w:t>
            </w:r>
          </w:p>
        </w:tc>
        <w:tc>
          <w:tcPr>
            <w:tcW w:w="425" w:type="dxa"/>
            <w:shd w:val="solid" w:color="FFFFFF" w:fill="auto"/>
          </w:tcPr>
          <w:p w14:paraId="1B7C92E5" w14:textId="7EE1D598" w:rsidR="00EE390E" w:rsidRPr="00E96F07" w:rsidRDefault="00EE390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51C2DFD" w14:textId="6A40E3A9" w:rsidR="00EE390E" w:rsidRPr="00E96F07" w:rsidRDefault="00EE390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51D11BB" w14:textId="1793EF3A" w:rsidR="00EE390E" w:rsidRPr="00E96F07" w:rsidRDefault="00EE390E" w:rsidP="009014E0">
            <w:pPr>
              <w:widowControl w:val="0"/>
              <w:spacing w:after="0"/>
              <w:rPr>
                <w:rFonts w:ascii="Arial" w:hAnsi="Arial" w:cs="Arial"/>
                <w:sz w:val="16"/>
                <w:szCs w:val="16"/>
              </w:rPr>
            </w:pPr>
            <w:r w:rsidRPr="00E96F07">
              <w:rPr>
                <w:rFonts w:ascii="Arial" w:hAnsi="Arial" w:cs="Arial"/>
                <w:sz w:val="16"/>
                <w:szCs w:val="16"/>
              </w:rPr>
              <w:t xml:space="preserve">38.300 CR Correction for Introduction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measurements in NR</w:t>
            </w:r>
          </w:p>
        </w:tc>
        <w:tc>
          <w:tcPr>
            <w:tcW w:w="708" w:type="dxa"/>
            <w:shd w:val="solid" w:color="FFFFFF" w:fill="auto"/>
          </w:tcPr>
          <w:p w14:paraId="773E366E" w14:textId="5B60DDC1" w:rsidR="00EE390E" w:rsidRPr="00E96F07" w:rsidRDefault="00EE390E" w:rsidP="009014E0">
            <w:pPr>
              <w:pStyle w:val="TAC"/>
              <w:keepNext w:val="0"/>
              <w:keepLines w:val="0"/>
              <w:widowControl w:val="0"/>
              <w:jc w:val="left"/>
              <w:rPr>
                <w:sz w:val="16"/>
                <w:szCs w:val="16"/>
              </w:rPr>
            </w:pPr>
            <w:r w:rsidRPr="00E96F07">
              <w:rPr>
                <w:sz w:val="16"/>
                <w:szCs w:val="16"/>
              </w:rPr>
              <w:t>17.1.0</w:t>
            </w:r>
          </w:p>
        </w:tc>
      </w:tr>
      <w:tr w:rsidR="00E96F07" w:rsidRPr="00E96F07" w14:paraId="50EB6F1B" w14:textId="77777777" w:rsidTr="003578EF">
        <w:tc>
          <w:tcPr>
            <w:tcW w:w="709" w:type="dxa"/>
            <w:shd w:val="solid" w:color="FFFFFF" w:fill="auto"/>
          </w:tcPr>
          <w:p w14:paraId="3A562175" w14:textId="77777777" w:rsidR="001452E6" w:rsidRPr="00E96F07"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E96F07" w:rsidRDefault="001452E6"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793115B5" w14:textId="11929AB2" w:rsidR="001452E6" w:rsidRPr="00E96F07" w:rsidRDefault="001452E6" w:rsidP="009014E0">
            <w:pPr>
              <w:pStyle w:val="TAC"/>
              <w:keepNext w:val="0"/>
              <w:keepLines w:val="0"/>
              <w:widowControl w:val="0"/>
              <w:jc w:val="left"/>
              <w:rPr>
                <w:sz w:val="16"/>
                <w:szCs w:val="16"/>
              </w:rPr>
            </w:pPr>
            <w:r w:rsidRPr="00E96F07">
              <w:rPr>
                <w:sz w:val="16"/>
                <w:szCs w:val="16"/>
              </w:rPr>
              <w:t>RP-221715</w:t>
            </w:r>
          </w:p>
        </w:tc>
        <w:tc>
          <w:tcPr>
            <w:tcW w:w="567" w:type="dxa"/>
            <w:shd w:val="solid" w:color="FFFFFF" w:fill="auto"/>
          </w:tcPr>
          <w:p w14:paraId="6B1AC766" w14:textId="0040320A" w:rsidR="001452E6" w:rsidRPr="00E96F07" w:rsidRDefault="001452E6" w:rsidP="009014E0">
            <w:pPr>
              <w:pStyle w:val="TAL"/>
              <w:keepNext w:val="0"/>
              <w:keepLines w:val="0"/>
              <w:widowControl w:val="0"/>
              <w:jc w:val="center"/>
              <w:rPr>
                <w:sz w:val="16"/>
                <w:szCs w:val="16"/>
              </w:rPr>
            </w:pPr>
            <w:r w:rsidRPr="00E96F07">
              <w:rPr>
                <w:sz w:val="16"/>
                <w:szCs w:val="16"/>
              </w:rPr>
              <w:t>0447</w:t>
            </w:r>
          </w:p>
        </w:tc>
        <w:tc>
          <w:tcPr>
            <w:tcW w:w="425" w:type="dxa"/>
            <w:shd w:val="solid" w:color="FFFFFF" w:fill="auto"/>
          </w:tcPr>
          <w:p w14:paraId="7D607DA0" w14:textId="4A69AD24" w:rsidR="001452E6" w:rsidRPr="00E96F07" w:rsidRDefault="001452E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9C060C7" w14:textId="0A89D9BB" w:rsidR="001452E6" w:rsidRPr="00E96F07" w:rsidRDefault="001452E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44DA3A8" w14:textId="491C5BAC" w:rsidR="001452E6" w:rsidRPr="00E96F07" w:rsidRDefault="001452E6" w:rsidP="009014E0">
            <w:pPr>
              <w:widowControl w:val="0"/>
              <w:spacing w:after="0"/>
              <w:rPr>
                <w:rFonts w:ascii="Arial" w:hAnsi="Arial" w:cs="Arial"/>
                <w:sz w:val="16"/>
                <w:szCs w:val="16"/>
              </w:rPr>
            </w:pPr>
            <w:r w:rsidRPr="00E96F07">
              <w:rPr>
                <w:rFonts w:ascii="Arial" w:hAnsi="Arial" w:cs="Arial"/>
                <w:sz w:val="16"/>
                <w:szCs w:val="16"/>
              </w:rPr>
              <w:t>Stage-2 corrections for 71 GHz</w:t>
            </w:r>
          </w:p>
        </w:tc>
        <w:tc>
          <w:tcPr>
            <w:tcW w:w="708" w:type="dxa"/>
            <w:shd w:val="solid" w:color="FFFFFF" w:fill="auto"/>
          </w:tcPr>
          <w:p w14:paraId="118C5D7E" w14:textId="0449E5D5" w:rsidR="001452E6" w:rsidRPr="00E96F07" w:rsidRDefault="001452E6" w:rsidP="009014E0">
            <w:pPr>
              <w:pStyle w:val="TAC"/>
              <w:keepNext w:val="0"/>
              <w:keepLines w:val="0"/>
              <w:widowControl w:val="0"/>
              <w:jc w:val="left"/>
              <w:rPr>
                <w:sz w:val="16"/>
                <w:szCs w:val="16"/>
              </w:rPr>
            </w:pPr>
            <w:r w:rsidRPr="00E96F07">
              <w:rPr>
                <w:sz w:val="16"/>
                <w:szCs w:val="16"/>
              </w:rPr>
              <w:t>17.1.0</w:t>
            </w:r>
          </w:p>
        </w:tc>
      </w:tr>
      <w:tr w:rsidR="00E96F07" w:rsidRPr="00E96F07" w14:paraId="273A0ED6" w14:textId="77777777" w:rsidTr="003578EF">
        <w:tc>
          <w:tcPr>
            <w:tcW w:w="709" w:type="dxa"/>
            <w:shd w:val="solid" w:color="FFFFFF" w:fill="auto"/>
          </w:tcPr>
          <w:p w14:paraId="4A939916" w14:textId="77777777" w:rsidR="00C43EB5" w:rsidRPr="00E96F07"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E96F07" w:rsidRDefault="00C43EB5"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0548CD8F" w14:textId="65051DBA" w:rsidR="00C43EB5" w:rsidRPr="00E96F07" w:rsidRDefault="00C43EB5" w:rsidP="009014E0">
            <w:pPr>
              <w:pStyle w:val="TAC"/>
              <w:keepNext w:val="0"/>
              <w:keepLines w:val="0"/>
              <w:widowControl w:val="0"/>
              <w:jc w:val="left"/>
              <w:rPr>
                <w:sz w:val="16"/>
                <w:szCs w:val="16"/>
              </w:rPr>
            </w:pPr>
            <w:r w:rsidRPr="00E96F07">
              <w:rPr>
                <w:sz w:val="16"/>
                <w:szCs w:val="16"/>
              </w:rPr>
              <w:t>RP-221727</w:t>
            </w:r>
          </w:p>
        </w:tc>
        <w:tc>
          <w:tcPr>
            <w:tcW w:w="567" w:type="dxa"/>
            <w:shd w:val="solid" w:color="FFFFFF" w:fill="auto"/>
          </w:tcPr>
          <w:p w14:paraId="5502A0CB" w14:textId="75A61D84" w:rsidR="00C43EB5" w:rsidRPr="00E96F07" w:rsidRDefault="00C43EB5" w:rsidP="009014E0">
            <w:pPr>
              <w:pStyle w:val="TAL"/>
              <w:keepNext w:val="0"/>
              <w:keepLines w:val="0"/>
              <w:widowControl w:val="0"/>
              <w:jc w:val="center"/>
              <w:rPr>
                <w:sz w:val="16"/>
                <w:szCs w:val="16"/>
              </w:rPr>
            </w:pPr>
            <w:r w:rsidRPr="00E96F07">
              <w:rPr>
                <w:sz w:val="16"/>
                <w:szCs w:val="16"/>
              </w:rPr>
              <w:t>0458</w:t>
            </w:r>
          </w:p>
        </w:tc>
        <w:tc>
          <w:tcPr>
            <w:tcW w:w="425" w:type="dxa"/>
            <w:shd w:val="solid" w:color="FFFFFF" w:fill="auto"/>
          </w:tcPr>
          <w:p w14:paraId="60DF6E46" w14:textId="74F4AF4C" w:rsidR="00C43EB5" w:rsidRPr="00E96F07" w:rsidRDefault="00C43EB5"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6966E29" w14:textId="7AE78554" w:rsidR="00C43EB5" w:rsidRPr="00E96F07" w:rsidRDefault="00C43EB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40D08F8" w14:textId="477A5A92" w:rsidR="00C43EB5" w:rsidRPr="00E96F07" w:rsidRDefault="00C43EB5" w:rsidP="009014E0">
            <w:pPr>
              <w:widowControl w:val="0"/>
              <w:spacing w:after="0"/>
              <w:rPr>
                <w:rFonts w:ascii="Arial" w:hAnsi="Arial" w:cs="Arial"/>
                <w:sz w:val="16"/>
                <w:szCs w:val="16"/>
              </w:rPr>
            </w:pPr>
            <w:r w:rsidRPr="00E96F07">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E96F07" w:rsidRDefault="00C43EB5" w:rsidP="009014E0">
            <w:pPr>
              <w:pStyle w:val="TAC"/>
              <w:keepNext w:val="0"/>
              <w:keepLines w:val="0"/>
              <w:widowControl w:val="0"/>
              <w:jc w:val="left"/>
              <w:rPr>
                <w:sz w:val="16"/>
                <w:szCs w:val="16"/>
              </w:rPr>
            </w:pPr>
            <w:r w:rsidRPr="00E96F07">
              <w:rPr>
                <w:sz w:val="16"/>
                <w:szCs w:val="16"/>
              </w:rPr>
              <w:t>17.1.0</w:t>
            </w:r>
          </w:p>
        </w:tc>
      </w:tr>
      <w:tr w:rsidR="00E96F07" w:rsidRPr="00E96F07" w14:paraId="1A51DA18" w14:textId="77777777" w:rsidTr="003578EF">
        <w:tc>
          <w:tcPr>
            <w:tcW w:w="709" w:type="dxa"/>
            <w:shd w:val="solid" w:color="FFFFFF" w:fill="auto"/>
          </w:tcPr>
          <w:p w14:paraId="64DD3C4D" w14:textId="77777777" w:rsidR="00D4492B" w:rsidRPr="00E96F07"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E96F07" w:rsidRDefault="00D4492B"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FFE8A99" w14:textId="3C1C01AC" w:rsidR="00D4492B" w:rsidRPr="00E96F07" w:rsidRDefault="00D4492B" w:rsidP="009014E0">
            <w:pPr>
              <w:pStyle w:val="TAC"/>
              <w:keepNext w:val="0"/>
              <w:keepLines w:val="0"/>
              <w:widowControl w:val="0"/>
              <w:jc w:val="left"/>
              <w:rPr>
                <w:sz w:val="16"/>
                <w:szCs w:val="16"/>
              </w:rPr>
            </w:pPr>
            <w:r w:rsidRPr="00E96F07">
              <w:rPr>
                <w:sz w:val="16"/>
                <w:szCs w:val="16"/>
              </w:rPr>
              <w:t>RP-2217</w:t>
            </w:r>
            <w:r w:rsidR="00BE40D4" w:rsidRPr="00E96F07">
              <w:rPr>
                <w:sz w:val="16"/>
                <w:szCs w:val="16"/>
              </w:rPr>
              <w:t>19</w:t>
            </w:r>
          </w:p>
        </w:tc>
        <w:tc>
          <w:tcPr>
            <w:tcW w:w="567" w:type="dxa"/>
            <w:shd w:val="solid" w:color="FFFFFF" w:fill="auto"/>
          </w:tcPr>
          <w:p w14:paraId="4318055F" w14:textId="1AE442C2" w:rsidR="00D4492B" w:rsidRPr="00E96F07" w:rsidRDefault="00D4492B" w:rsidP="009014E0">
            <w:pPr>
              <w:pStyle w:val="TAL"/>
              <w:keepNext w:val="0"/>
              <w:keepLines w:val="0"/>
              <w:widowControl w:val="0"/>
              <w:jc w:val="center"/>
              <w:rPr>
                <w:sz w:val="16"/>
                <w:szCs w:val="16"/>
              </w:rPr>
            </w:pPr>
            <w:r w:rsidRPr="00E96F07">
              <w:rPr>
                <w:sz w:val="16"/>
                <w:szCs w:val="16"/>
              </w:rPr>
              <w:t>0462</w:t>
            </w:r>
          </w:p>
        </w:tc>
        <w:tc>
          <w:tcPr>
            <w:tcW w:w="425" w:type="dxa"/>
            <w:shd w:val="solid" w:color="FFFFFF" w:fill="auto"/>
          </w:tcPr>
          <w:p w14:paraId="0B92D5AC" w14:textId="2B4671FC" w:rsidR="00D4492B" w:rsidRPr="00E96F07" w:rsidRDefault="00D449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1BD7E4" w14:textId="6570ECEA" w:rsidR="00D4492B" w:rsidRPr="00E96F07" w:rsidRDefault="00D4492B"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16360658" w14:textId="422B6256" w:rsidR="00D4492B" w:rsidRPr="00E96F07" w:rsidRDefault="00D4492B" w:rsidP="009014E0">
            <w:pPr>
              <w:widowControl w:val="0"/>
              <w:spacing w:after="0"/>
              <w:rPr>
                <w:rFonts w:ascii="Arial" w:hAnsi="Arial" w:cs="Arial"/>
                <w:sz w:val="16"/>
                <w:szCs w:val="16"/>
              </w:rPr>
            </w:pPr>
            <w:r w:rsidRPr="00E96F07">
              <w:rPr>
                <w:rFonts w:ascii="Arial" w:hAnsi="Arial" w:cs="Arial"/>
                <w:sz w:val="16"/>
                <w:szCs w:val="16"/>
              </w:rPr>
              <w:t>Updates for RAN Slicing from RAN2#118</w:t>
            </w:r>
          </w:p>
        </w:tc>
        <w:tc>
          <w:tcPr>
            <w:tcW w:w="708" w:type="dxa"/>
            <w:shd w:val="solid" w:color="FFFFFF" w:fill="auto"/>
          </w:tcPr>
          <w:p w14:paraId="319E2082" w14:textId="12A1924C" w:rsidR="00D4492B" w:rsidRPr="00E96F07" w:rsidRDefault="00D4492B" w:rsidP="009014E0">
            <w:pPr>
              <w:pStyle w:val="TAC"/>
              <w:keepNext w:val="0"/>
              <w:keepLines w:val="0"/>
              <w:widowControl w:val="0"/>
              <w:jc w:val="left"/>
              <w:rPr>
                <w:sz w:val="16"/>
                <w:szCs w:val="16"/>
              </w:rPr>
            </w:pPr>
            <w:r w:rsidRPr="00E96F07">
              <w:rPr>
                <w:sz w:val="16"/>
                <w:szCs w:val="16"/>
              </w:rPr>
              <w:t>17.1.0</w:t>
            </w:r>
          </w:p>
        </w:tc>
      </w:tr>
      <w:tr w:rsidR="00E96F07" w:rsidRPr="00E96F07" w14:paraId="201FB679" w14:textId="77777777" w:rsidTr="003578EF">
        <w:tc>
          <w:tcPr>
            <w:tcW w:w="709" w:type="dxa"/>
            <w:shd w:val="solid" w:color="FFFFFF" w:fill="auto"/>
          </w:tcPr>
          <w:p w14:paraId="272E472B" w14:textId="77777777" w:rsidR="00CF2DC8" w:rsidRPr="00E96F07"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E96F07" w:rsidRDefault="00CF2DC8"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3485043B" w14:textId="544DDBB2" w:rsidR="00CF2DC8" w:rsidRPr="00E96F07" w:rsidRDefault="00CF2DC8" w:rsidP="009014E0">
            <w:pPr>
              <w:pStyle w:val="TAC"/>
              <w:keepNext w:val="0"/>
              <w:keepLines w:val="0"/>
              <w:widowControl w:val="0"/>
              <w:jc w:val="left"/>
              <w:rPr>
                <w:sz w:val="16"/>
                <w:szCs w:val="16"/>
              </w:rPr>
            </w:pPr>
            <w:r w:rsidRPr="00E96F07">
              <w:rPr>
                <w:sz w:val="16"/>
                <w:szCs w:val="16"/>
              </w:rPr>
              <w:t>RP-221716</w:t>
            </w:r>
          </w:p>
        </w:tc>
        <w:tc>
          <w:tcPr>
            <w:tcW w:w="567" w:type="dxa"/>
            <w:shd w:val="solid" w:color="FFFFFF" w:fill="auto"/>
          </w:tcPr>
          <w:p w14:paraId="6E001A55" w14:textId="0580365D" w:rsidR="00CF2DC8" w:rsidRPr="00E96F07" w:rsidRDefault="00CF2DC8" w:rsidP="009014E0">
            <w:pPr>
              <w:pStyle w:val="TAL"/>
              <w:keepNext w:val="0"/>
              <w:keepLines w:val="0"/>
              <w:widowControl w:val="0"/>
              <w:jc w:val="center"/>
              <w:rPr>
                <w:sz w:val="16"/>
                <w:szCs w:val="16"/>
              </w:rPr>
            </w:pPr>
            <w:r w:rsidRPr="00E96F07">
              <w:rPr>
                <w:sz w:val="16"/>
                <w:szCs w:val="16"/>
              </w:rPr>
              <w:t>0464</w:t>
            </w:r>
          </w:p>
        </w:tc>
        <w:tc>
          <w:tcPr>
            <w:tcW w:w="425" w:type="dxa"/>
            <w:shd w:val="solid" w:color="FFFFFF" w:fill="auto"/>
          </w:tcPr>
          <w:p w14:paraId="14FF12FC" w14:textId="1B19F1DB" w:rsidR="00CF2DC8" w:rsidRPr="00E96F07" w:rsidRDefault="00CF2DC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8881ACD" w14:textId="173199F9" w:rsidR="00CF2DC8" w:rsidRPr="00E96F07" w:rsidRDefault="00CF2DC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878E85D" w14:textId="62404319" w:rsidR="00CF2DC8" w:rsidRPr="00E96F07" w:rsidRDefault="00CF2DC8" w:rsidP="009014E0">
            <w:pPr>
              <w:widowControl w:val="0"/>
              <w:spacing w:after="0"/>
              <w:rPr>
                <w:rFonts w:ascii="Arial" w:hAnsi="Arial" w:cs="Arial"/>
                <w:sz w:val="16"/>
                <w:szCs w:val="16"/>
              </w:rPr>
            </w:pPr>
            <w:r w:rsidRPr="00E96F07">
              <w:rPr>
                <w:rFonts w:ascii="Arial" w:hAnsi="Arial" w:cs="Arial"/>
                <w:sz w:val="16"/>
                <w:szCs w:val="16"/>
              </w:rPr>
              <w:t xml:space="preserve">Corrections on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in TS 38.300</w:t>
            </w:r>
          </w:p>
        </w:tc>
        <w:tc>
          <w:tcPr>
            <w:tcW w:w="708" w:type="dxa"/>
            <w:shd w:val="solid" w:color="FFFFFF" w:fill="auto"/>
          </w:tcPr>
          <w:p w14:paraId="117712FA" w14:textId="10577C06" w:rsidR="00CF2DC8" w:rsidRPr="00E96F07" w:rsidRDefault="00CF2DC8" w:rsidP="009014E0">
            <w:pPr>
              <w:pStyle w:val="TAC"/>
              <w:keepNext w:val="0"/>
              <w:keepLines w:val="0"/>
              <w:widowControl w:val="0"/>
              <w:jc w:val="left"/>
              <w:rPr>
                <w:sz w:val="16"/>
                <w:szCs w:val="16"/>
              </w:rPr>
            </w:pPr>
            <w:r w:rsidRPr="00E96F07">
              <w:rPr>
                <w:sz w:val="16"/>
                <w:szCs w:val="16"/>
              </w:rPr>
              <w:t>17.1.0</w:t>
            </w:r>
          </w:p>
        </w:tc>
      </w:tr>
      <w:tr w:rsidR="00E96F07" w:rsidRPr="00E96F07" w14:paraId="356B3A0D" w14:textId="77777777" w:rsidTr="003578EF">
        <w:tc>
          <w:tcPr>
            <w:tcW w:w="709" w:type="dxa"/>
            <w:shd w:val="solid" w:color="FFFFFF" w:fill="auto"/>
          </w:tcPr>
          <w:p w14:paraId="055EBE13" w14:textId="77777777" w:rsidR="00FC5206" w:rsidRPr="00E96F07"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E96F07" w:rsidRDefault="00FC520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8A2D6E3" w14:textId="1A45D7A4" w:rsidR="00FC5206" w:rsidRPr="00E96F07" w:rsidRDefault="00FC5206" w:rsidP="009014E0">
            <w:pPr>
              <w:pStyle w:val="TAC"/>
              <w:keepNext w:val="0"/>
              <w:keepLines w:val="0"/>
              <w:widowControl w:val="0"/>
              <w:jc w:val="left"/>
              <w:rPr>
                <w:sz w:val="16"/>
                <w:szCs w:val="16"/>
              </w:rPr>
            </w:pPr>
            <w:r w:rsidRPr="00E96F07">
              <w:rPr>
                <w:sz w:val="16"/>
                <w:szCs w:val="16"/>
              </w:rPr>
              <w:t>RP-221729</w:t>
            </w:r>
          </w:p>
        </w:tc>
        <w:tc>
          <w:tcPr>
            <w:tcW w:w="567" w:type="dxa"/>
            <w:shd w:val="solid" w:color="FFFFFF" w:fill="auto"/>
          </w:tcPr>
          <w:p w14:paraId="0A1A993C" w14:textId="0A6B77DB" w:rsidR="00FC5206" w:rsidRPr="00E96F07" w:rsidRDefault="00FC5206" w:rsidP="009014E0">
            <w:pPr>
              <w:pStyle w:val="TAL"/>
              <w:keepNext w:val="0"/>
              <w:keepLines w:val="0"/>
              <w:widowControl w:val="0"/>
              <w:jc w:val="center"/>
              <w:rPr>
                <w:sz w:val="16"/>
                <w:szCs w:val="16"/>
              </w:rPr>
            </w:pPr>
            <w:r w:rsidRPr="00E96F07">
              <w:rPr>
                <w:sz w:val="16"/>
                <w:szCs w:val="16"/>
              </w:rPr>
              <w:t>0465</w:t>
            </w:r>
          </w:p>
        </w:tc>
        <w:tc>
          <w:tcPr>
            <w:tcW w:w="425" w:type="dxa"/>
            <w:shd w:val="solid" w:color="FFFFFF" w:fill="auto"/>
          </w:tcPr>
          <w:p w14:paraId="39755350" w14:textId="51F12290" w:rsidR="00FC5206" w:rsidRPr="00E96F07" w:rsidRDefault="00FC520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509E699" w14:textId="229DB00D" w:rsidR="00FC5206" w:rsidRPr="00E96F07" w:rsidRDefault="00FC520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7E060CF" w14:textId="45967AF9" w:rsidR="00FC5206" w:rsidRPr="00E96F07" w:rsidRDefault="00FC5206" w:rsidP="009014E0">
            <w:pPr>
              <w:widowControl w:val="0"/>
              <w:spacing w:after="0"/>
              <w:rPr>
                <w:rFonts w:ascii="Arial" w:hAnsi="Arial" w:cs="Arial"/>
                <w:sz w:val="16"/>
                <w:szCs w:val="16"/>
              </w:rPr>
            </w:pPr>
            <w:r w:rsidRPr="00E96F07">
              <w:rPr>
                <w:rFonts w:ascii="Arial" w:hAnsi="Arial" w:cs="Arial"/>
                <w:sz w:val="16"/>
                <w:szCs w:val="16"/>
              </w:rPr>
              <w:t>Corrections on SDT</w:t>
            </w:r>
          </w:p>
        </w:tc>
        <w:tc>
          <w:tcPr>
            <w:tcW w:w="708" w:type="dxa"/>
            <w:shd w:val="solid" w:color="FFFFFF" w:fill="auto"/>
          </w:tcPr>
          <w:p w14:paraId="05EECE41" w14:textId="708F7BA1" w:rsidR="00FC5206" w:rsidRPr="00E96F07" w:rsidRDefault="00FC5206" w:rsidP="009014E0">
            <w:pPr>
              <w:pStyle w:val="TAC"/>
              <w:keepNext w:val="0"/>
              <w:keepLines w:val="0"/>
              <w:widowControl w:val="0"/>
              <w:jc w:val="left"/>
              <w:rPr>
                <w:sz w:val="16"/>
                <w:szCs w:val="16"/>
              </w:rPr>
            </w:pPr>
            <w:r w:rsidRPr="00E96F07">
              <w:rPr>
                <w:sz w:val="16"/>
                <w:szCs w:val="16"/>
              </w:rPr>
              <w:t>17.1.0</w:t>
            </w:r>
          </w:p>
        </w:tc>
      </w:tr>
      <w:tr w:rsidR="00E96F07" w:rsidRPr="00E96F07" w14:paraId="6B54ED3B" w14:textId="77777777" w:rsidTr="003578EF">
        <w:tc>
          <w:tcPr>
            <w:tcW w:w="709" w:type="dxa"/>
            <w:shd w:val="solid" w:color="FFFFFF" w:fill="auto"/>
          </w:tcPr>
          <w:p w14:paraId="5BA85BF7" w14:textId="77777777" w:rsidR="00F24E75" w:rsidRPr="00E96F07"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E96F07" w:rsidRDefault="00F24E75" w:rsidP="00D4492B">
            <w:pPr>
              <w:pStyle w:val="TAC"/>
              <w:keepNext w:val="0"/>
              <w:keepLines w:val="0"/>
              <w:widowControl w:val="0"/>
              <w:jc w:val="left"/>
              <w:rPr>
                <w:sz w:val="16"/>
                <w:szCs w:val="16"/>
              </w:rPr>
            </w:pPr>
            <w:r w:rsidRPr="00E96F07">
              <w:rPr>
                <w:sz w:val="16"/>
                <w:szCs w:val="16"/>
              </w:rPr>
              <w:t>RP</w:t>
            </w:r>
            <w:r w:rsidR="00FC2155" w:rsidRPr="00E96F07">
              <w:rPr>
                <w:sz w:val="16"/>
                <w:szCs w:val="16"/>
              </w:rPr>
              <w:t>-</w:t>
            </w:r>
            <w:r w:rsidRPr="00E96F07">
              <w:rPr>
                <w:sz w:val="16"/>
                <w:szCs w:val="16"/>
              </w:rPr>
              <w:t>96</w:t>
            </w:r>
          </w:p>
        </w:tc>
        <w:tc>
          <w:tcPr>
            <w:tcW w:w="992" w:type="dxa"/>
            <w:shd w:val="solid" w:color="FFFFFF" w:fill="auto"/>
          </w:tcPr>
          <w:p w14:paraId="0C7D56EB" w14:textId="24D8A1D7" w:rsidR="00F24E75" w:rsidRPr="00E96F07" w:rsidRDefault="00F24E75" w:rsidP="009014E0">
            <w:pPr>
              <w:pStyle w:val="TAC"/>
              <w:keepNext w:val="0"/>
              <w:keepLines w:val="0"/>
              <w:widowControl w:val="0"/>
              <w:jc w:val="left"/>
              <w:rPr>
                <w:sz w:val="16"/>
                <w:szCs w:val="16"/>
              </w:rPr>
            </w:pPr>
            <w:r w:rsidRPr="00E96F07">
              <w:rPr>
                <w:sz w:val="16"/>
                <w:szCs w:val="16"/>
              </w:rPr>
              <w:t>RP-221729</w:t>
            </w:r>
          </w:p>
        </w:tc>
        <w:tc>
          <w:tcPr>
            <w:tcW w:w="567" w:type="dxa"/>
            <w:shd w:val="solid" w:color="FFFFFF" w:fill="auto"/>
          </w:tcPr>
          <w:p w14:paraId="3F7C3164" w14:textId="3F6B1F08" w:rsidR="00F24E75" w:rsidRPr="00E96F07" w:rsidRDefault="00F24E75" w:rsidP="009014E0">
            <w:pPr>
              <w:pStyle w:val="TAL"/>
              <w:keepNext w:val="0"/>
              <w:keepLines w:val="0"/>
              <w:widowControl w:val="0"/>
              <w:jc w:val="center"/>
              <w:rPr>
                <w:sz w:val="16"/>
                <w:szCs w:val="16"/>
              </w:rPr>
            </w:pPr>
            <w:r w:rsidRPr="00E96F07">
              <w:rPr>
                <w:sz w:val="16"/>
                <w:szCs w:val="16"/>
              </w:rPr>
              <w:t>0466</w:t>
            </w:r>
          </w:p>
        </w:tc>
        <w:tc>
          <w:tcPr>
            <w:tcW w:w="425" w:type="dxa"/>
            <w:shd w:val="solid" w:color="FFFFFF" w:fill="auto"/>
          </w:tcPr>
          <w:p w14:paraId="1A7F8FC3" w14:textId="3F38725D" w:rsidR="00F24E75" w:rsidRPr="00E96F07" w:rsidRDefault="00F24E75"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ABAFBCA" w14:textId="2FF550CF" w:rsidR="00F24E75" w:rsidRPr="00E96F07" w:rsidRDefault="00F24E7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25A46F4" w14:textId="469993B0" w:rsidR="00F24E75" w:rsidRPr="00E96F07" w:rsidRDefault="00F24E75" w:rsidP="009014E0">
            <w:pPr>
              <w:widowControl w:val="0"/>
              <w:spacing w:after="0"/>
              <w:rPr>
                <w:rFonts w:ascii="Arial" w:hAnsi="Arial" w:cs="Arial"/>
                <w:sz w:val="16"/>
                <w:szCs w:val="16"/>
              </w:rPr>
            </w:pPr>
            <w:r w:rsidRPr="00E96F07">
              <w:rPr>
                <w:rFonts w:ascii="Arial" w:hAnsi="Arial" w:cs="Arial"/>
                <w:sz w:val="16"/>
                <w:szCs w:val="16"/>
              </w:rPr>
              <w:t>Introduction of RACH partitioning</w:t>
            </w:r>
          </w:p>
        </w:tc>
        <w:tc>
          <w:tcPr>
            <w:tcW w:w="708" w:type="dxa"/>
            <w:shd w:val="solid" w:color="FFFFFF" w:fill="auto"/>
          </w:tcPr>
          <w:p w14:paraId="3C60DEED" w14:textId="7E01121B" w:rsidR="00F24E75" w:rsidRPr="00E96F07" w:rsidRDefault="00F24E75" w:rsidP="009014E0">
            <w:pPr>
              <w:pStyle w:val="TAC"/>
              <w:keepNext w:val="0"/>
              <w:keepLines w:val="0"/>
              <w:widowControl w:val="0"/>
              <w:jc w:val="left"/>
              <w:rPr>
                <w:sz w:val="16"/>
                <w:szCs w:val="16"/>
              </w:rPr>
            </w:pPr>
            <w:r w:rsidRPr="00E96F07">
              <w:rPr>
                <w:sz w:val="16"/>
                <w:szCs w:val="16"/>
              </w:rPr>
              <w:t>17.1.0</w:t>
            </w:r>
          </w:p>
        </w:tc>
      </w:tr>
      <w:tr w:rsidR="00E96F07" w:rsidRPr="00E96F07" w14:paraId="14966660" w14:textId="77777777" w:rsidTr="003578EF">
        <w:tc>
          <w:tcPr>
            <w:tcW w:w="709" w:type="dxa"/>
            <w:shd w:val="solid" w:color="FFFFFF" w:fill="auto"/>
          </w:tcPr>
          <w:p w14:paraId="0F3668BE" w14:textId="77777777" w:rsidR="00086143" w:rsidRPr="00E96F07"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E96F07" w:rsidRDefault="00086143"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4C3BEBBB" w14:textId="770990B0" w:rsidR="00086143" w:rsidRPr="00E96F07" w:rsidRDefault="00086143" w:rsidP="009014E0">
            <w:pPr>
              <w:pStyle w:val="TAC"/>
              <w:keepNext w:val="0"/>
              <w:keepLines w:val="0"/>
              <w:widowControl w:val="0"/>
              <w:jc w:val="left"/>
              <w:rPr>
                <w:sz w:val="16"/>
                <w:szCs w:val="16"/>
              </w:rPr>
            </w:pPr>
            <w:r w:rsidRPr="00E96F07">
              <w:rPr>
                <w:sz w:val="16"/>
                <w:szCs w:val="16"/>
              </w:rPr>
              <w:t>RP-221762</w:t>
            </w:r>
          </w:p>
        </w:tc>
        <w:tc>
          <w:tcPr>
            <w:tcW w:w="567" w:type="dxa"/>
            <w:shd w:val="solid" w:color="FFFFFF" w:fill="auto"/>
          </w:tcPr>
          <w:p w14:paraId="31CF32B6" w14:textId="4F19C317" w:rsidR="00086143" w:rsidRPr="00E96F07" w:rsidRDefault="00086143" w:rsidP="009014E0">
            <w:pPr>
              <w:pStyle w:val="TAL"/>
              <w:keepNext w:val="0"/>
              <w:keepLines w:val="0"/>
              <w:widowControl w:val="0"/>
              <w:jc w:val="center"/>
              <w:rPr>
                <w:sz w:val="16"/>
                <w:szCs w:val="16"/>
              </w:rPr>
            </w:pPr>
            <w:r w:rsidRPr="00E96F07">
              <w:rPr>
                <w:sz w:val="16"/>
                <w:szCs w:val="16"/>
              </w:rPr>
              <w:t>0469</w:t>
            </w:r>
          </w:p>
        </w:tc>
        <w:tc>
          <w:tcPr>
            <w:tcW w:w="425" w:type="dxa"/>
            <w:shd w:val="solid" w:color="FFFFFF" w:fill="auto"/>
          </w:tcPr>
          <w:p w14:paraId="74D9386C" w14:textId="152A1F60" w:rsidR="00086143" w:rsidRPr="00E96F07" w:rsidRDefault="00086143"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C566BF0" w14:textId="22D2602C" w:rsidR="00086143" w:rsidRPr="00E96F07" w:rsidRDefault="0008614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A77B4D3" w14:textId="6AD24FC8" w:rsidR="00086143" w:rsidRPr="00E96F07" w:rsidRDefault="00086143" w:rsidP="009014E0">
            <w:pPr>
              <w:widowControl w:val="0"/>
              <w:spacing w:after="0"/>
              <w:rPr>
                <w:rFonts w:ascii="Arial" w:hAnsi="Arial" w:cs="Arial"/>
                <w:sz w:val="16"/>
                <w:szCs w:val="16"/>
              </w:rPr>
            </w:pPr>
            <w:r w:rsidRPr="00E96F07">
              <w:rPr>
                <w:rFonts w:ascii="Arial" w:hAnsi="Arial" w:cs="Arial"/>
                <w:sz w:val="16"/>
                <w:szCs w:val="16"/>
              </w:rPr>
              <w:t xml:space="preserve">Miscellaneous Corrections to </w:t>
            </w:r>
            <w:proofErr w:type="spellStart"/>
            <w:r w:rsidRPr="00E96F07">
              <w:rPr>
                <w:rFonts w:ascii="Arial" w:hAnsi="Arial" w:cs="Arial"/>
                <w:sz w:val="16"/>
                <w:szCs w:val="16"/>
              </w:rPr>
              <w:t>eSL</w:t>
            </w:r>
            <w:proofErr w:type="spellEnd"/>
          </w:p>
        </w:tc>
        <w:tc>
          <w:tcPr>
            <w:tcW w:w="708" w:type="dxa"/>
            <w:shd w:val="solid" w:color="FFFFFF" w:fill="auto"/>
          </w:tcPr>
          <w:p w14:paraId="4D60C5F0" w14:textId="62024971" w:rsidR="00086143" w:rsidRPr="00E96F07" w:rsidRDefault="00086143" w:rsidP="009014E0">
            <w:pPr>
              <w:pStyle w:val="TAC"/>
              <w:keepNext w:val="0"/>
              <w:keepLines w:val="0"/>
              <w:widowControl w:val="0"/>
              <w:jc w:val="left"/>
              <w:rPr>
                <w:sz w:val="16"/>
                <w:szCs w:val="16"/>
              </w:rPr>
            </w:pPr>
            <w:r w:rsidRPr="00E96F07">
              <w:rPr>
                <w:sz w:val="16"/>
                <w:szCs w:val="16"/>
              </w:rPr>
              <w:t>17.1.0</w:t>
            </w:r>
          </w:p>
        </w:tc>
      </w:tr>
      <w:tr w:rsidR="00E96F07" w:rsidRPr="00E96F07" w14:paraId="7A69BE01" w14:textId="77777777" w:rsidTr="003578EF">
        <w:tc>
          <w:tcPr>
            <w:tcW w:w="709" w:type="dxa"/>
            <w:shd w:val="solid" w:color="FFFFFF" w:fill="auto"/>
          </w:tcPr>
          <w:p w14:paraId="01FCCE56" w14:textId="77777777" w:rsidR="004B4248" w:rsidRPr="00E96F07"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E96F07" w:rsidRDefault="004B4248"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4D2E5F4" w14:textId="72A00D99" w:rsidR="004B4248" w:rsidRPr="00E96F07" w:rsidRDefault="004B4248" w:rsidP="009014E0">
            <w:pPr>
              <w:pStyle w:val="TAC"/>
              <w:keepNext w:val="0"/>
              <w:keepLines w:val="0"/>
              <w:widowControl w:val="0"/>
              <w:jc w:val="left"/>
              <w:rPr>
                <w:sz w:val="16"/>
                <w:szCs w:val="16"/>
              </w:rPr>
            </w:pPr>
            <w:r w:rsidRPr="00E96F07">
              <w:rPr>
                <w:sz w:val="16"/>
                <w:szCs w:val="16"/>
              </w:rPr>
              <w:t>RP-221724</w:t>
            </w:r>
          </w:p>
        </w:tc>
        <w:tc>
          <w:tcPr>
            <w:tcW w:w="567" w:type="dxa"/>
            <w:shd w:val="solid" w:color="FFFFFF" w:fill="auto"/>
          </w:tcPr>
          <w:p w14:paraId="49CC78F0" w14:textId="3AA9EC87" w:rsidR="004B4248" w:rsidRPr="00E96F07" w:rsidRDefault="004B4248" w:rsidP="009014E0">
            <w:pPr>
              <w:pStyle w:val="TAL"/>
              <w:keepNext w:val="0"/>
              <w:keepLines w:val="0"/>
              <w:widowControl w:val="0"/>
              <w:jc w:val="center"/>
              <w:rPr>
                <w:sz w:val="16"/>
                <w:szCs w:val="16"/>
              </w:rPr>
            </w:pPr>
            <w:r w:rsidRPr="00E96F07">
              <w:rPr>
                <w:sz w:val="16"/>
                <w:szCs w:val="16"/>
              </w:rPr>
              <w:t>0472</w:t>
            </w:r>
          </w:p>
        </w:tc>
        <w:tc>
          <w:tcPr>
            <w:tcW w:w="425" w:type="dxa"/>
            <w:shd w:val="solid" w:color="FFFFFF" w:fill="auto"/>
          </w:tcPr>
          <w:p w14:paraId="44486AFA" w14:textId="6A809F8C" w:rsidR="004B4248" w:rsidRPr="00E96F07" w:rsidRDefault="004B424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93CBFDB" w14:textId="77D199C8" w:rsidR="004B4248" w:rsidRPr="00E96F07" w:rsidRDefault="004B424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98EF88" w14:textId="1DCC336F" w:rsidR="004B4248" w:rsidRPr="00E96F07" w:rsidRDefault="004B4248" w:rsidP="009014E0">
            <w:pPr>
              <w:widowControl w:val="0"/>
              <w:spacing w:after="0"/>
              <w:rPr>
                <w:rFonts w:ascii="Arial" w:hAnsi="Arial" w:cs="Arial"/>
                <w:sz w:val="16"/>
                <w:szCs w:val="16"/>
              </w:rPr>
            </w:pPr>
            <w:r w:rsidRPr="00E96F07">
              <w:rPr>
                <w:rFonts w:ascii="Arial" w:hAnsi="Arial" w:cs="Arial"/>
                <w:sz w:val="16"/>
                <w:szCs w:val="16"/>
              </w:rPr>
              <w:t>Correction for NR coverage enhancements</w:t>
            </w:r>
          </w:p>
        </w:tc>
        <w:tc>
          <w:tcPr>
            <w:tcW w:w="708" w:type="dxa"/>
            <w:shd w:val="solid" w:color="FFFFFF" w:fill="auto"/>
          </w:tcPr>
          <w:p w14:paraId="7829E601" w14:textId="3AC80CFA" w:rsidR="004B4248" w:rsidRPr="00E96F07" w:rsidRDefault="004B4248" w:rsidP="009014E0">
            <w:pPr>
              <w:pStyle w:val="TAC"/>
              <w:keepNext w:val="0"/>
              <w:keepLines w:val="0"/>
              <w:widowControl w:val="0"/>
              <w:jc w:val="left"/>
              <w:rPr>
                <w:sz w:val="16"/>
                <w:szCs w:val="16"/>
              </w:rPr>
            </w:pPr>
            <w:r w:rsidRPr="00E96F07">
              <w:rPr>
                <w:sz w:val="16"/>
                <w:szCs w:val="16"/>
              </w:rPr>
              <w:t>17.1.0</w:t>
            </w:r>
          </w:p>
        </w:tc>
      </w:tr>
      <w:tr w:rsidR="00E96F07" w:rsidRPr="00E96F07" w14:paraId="11A20BB8" w14:textId="77777777" w:rsidTr="003578EF">
        <w:tc>
          <w:tcPr>
            <w:tcW w:w="709" w:type="dxa"/>
            <w:shd w:val="solid" w:color="FFFFFF" w:fill="auto"/>
          </w:tcPr>
          <w:p w14:paraId="18ED6499" w14:textId="77777777" w:rsidR="002E6F01" w:rsidRPr="00E96F07"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E96F07" w:rsidRDefault="002E6F01"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3390E170" w14:textId="256352AD" w:rsidR="002E6F01" w:rsidRPr="00E96F07" w:rsidRDefault="002E6F01" w:rsidP="009014E0">
            <w:pPr>
              <w:pStyle w:val="TAC"/>
              <w:keepNext w:val="0"/>
              <w:keepLines w:val="0"/>
              <w:widowControl w:val="0"/>
              <w:jc w:val="left"/>
              <w:rPr>
                <w:sz w:val="16"/>
                <w:szCs w:val="16"/>
              </w:rPr>
            </w:pPr>
            <w:r w:rsidRPr="00E96F07">
              <w:rPr>
                <w:sz w:val="16"/>
                <w:szCs w:val="16"/>
              </w:rPr>
              <w:t>RP-221736</w:t>
            </w:r>
          </w:p>
        </w:tc>
        <w:tc>
          <w:tcPr>
            <w:tcW w:w="567" w:type="dxa"/>
            <w:shd w:val="solid" w:color="FFFFFF" w:fill="auto"/>
          </w:tcPr>
          <w:p w14:paraId="5825648C" w14:textId="3DB3B4B5" w:rsidR="002E6F01" w:rsidRPr="00E96F07" w:rsidRDefault="002E6F01" w:rsidP="009014E0">
            <w:pPr>
              <w:pStyle w:val="TAL"/>
              <w:keepNext w:val="0"/>
              <w:keepLines w:val="0"/>
              <w:widowControl w:val="0"/>
              <w:jc w:val="center"/>
              <w:rPr>
                <w:sz w:val="16"/>
                <w:szCs w:val="16"/>
              </w:rPr>
            </w:pPr>
            <w:r w:rsidRPr="00E96F07">
              <w:rPr>
                <w:sz w:val="16"/>
                <w:szCs w:val="16"/>
              </w:rPr>
              <w:t>0474</w:t>
            </w:r>
          </w:p>
        </w:tc>
        <w:tc>
          <w:tcPr>
            <w:tcW w:w="425" w:type="dxa"/>
            <w:shd w:val="solid" w:color="FFFFFF" w:fill="auto"/>
          </w:tcPr>
          <w:p w14:paraId="2D8F270D" w14:textId="1F8CEE7F" w:rsidR="002E6F01" w:rsidRPr="00E96F07" w:rsidRDefault="002E6F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7D9EF8B" w14:textId="477DF57F" w:rsidR="002E6F01" w:rsidRPr="00E96F07" w:rsidRDefault="002E6F0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EC78ED3" w14:textId="5B554823" w:rsidR="002E6F01" w:rsidRPr="00E96F07" w:rsidRDefault="002E6F01"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gNB</w:t>
            </w:r>
            <w:proofErr w:type="spellEnd"/>
            <w:r w:rsidRPr="00E96F07">
              <w:rPr>
                <w:rFonts w:ascii="Arial" w:hAnsi="Arial" w:cs="Arial"/>
                <w:sz w:val="16"/>
                <w:szCs w:val="16"/>
              </w:rPr>
              <w:t xml:space="preserve"> ID length reporting in the NR CGI report [</w:t>
            </w:r>
            <w:proofErr w:type="spellStart"/>
            <w:r w:rsidRPr="00E96F07">
              <w:rPr>
                <w:rFonts w:ascii="Arial" w:hAnsi="Arial" w:cs="Arial"/>
                <w:sz w:val="16"/>
                <w:szCs w:val="16"/>
              </w:rPr>
              <w:t>gNB_ID_Length</w:t>
            </w:r>
            <w:proofErr w:type="spellEnd"/>
            <w:r w:rsidRPr="00E96F07">
              <w:rPr>
                <w:rFonts w:ascii="Arial" w:hAnsi="Arial" w:cs="Arial"/>
                <w:sz w:val="16"/>
                <w:szCs w:val="16"/>
              </w:rPr>
              <w:t>]</w:t>
            </w:r>
          </w:p>
        </w:tc>
        <w:tc>
          <w:tcPr>
            <w:tcW w:w="708" w:type="dxa"/>
            <w:shd w:val="solid" w:color="FFFFFF" w:fill="auto"/>
          </w:tcPr>
          <w:p w14:paraId="38BEFAA3" w14:textId="5D359708" w:rsidR="002E6F01" w:rsidRPr="00E96F07" w:rsidRDefault="002E6F01" w:rsidP="009014E0">
            <w:pPr>
              <w:pStyle w:val="TAC"/>
              <w:keepNext w:val="0"/>
              <w:keepLines w:val="0"/>
              <w:widowControl w:val="0"/>
              <w:jc w:val="left"/>
              <w:rPr>
                <w:sz w:val="16"/>
                <w:szCs w:val="16"/>
              </w:rPr>
            </w:pPr>
            <w:r w:rsidRPr="00E96F07">
              <w:rPr>
                <w:sz w:val="16"/>
                <w:szCs w:val="16"/>
              </w:rPr>
              <w:t>17.1.0</w:t>
            </w:r>
          </w:p>
        </w:tc>
      </w:tr>
      <w:tr w:rsidR="00E96F07" w:rsidRPr="00E96F07" w14:paraId="5E6D645E" w14:textId="77777777" w:rsidTr="003578EF">
        <w:tc>
          <w:tcPr>
            <w:tcW w:w="709" w:type="dxa"/>
            <w:shd w:val="solid" w:color="FFFFFF" w:fill="auto"/>
          </w:tcPr>
          <w:p w14:paraId="48591279" w14:textId="77777777" w:rsidR="00D2064F" w:rsidRPr="00E96F07"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E96F07" w:rsidRDefault="00D2064F"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0BFEDF43" w14:textId="37F2439E" w:rsidR="00D2064F" w:rsidRPr="00E96F07" w:rsidRDefault="00D2064F" w:rsidP="009014E0">
            <w:pPr>
              <w:pStyle w:val="TAC"/>
              <w:keepNext w:val="0"/>
              <w:keepLines w:val="0"/>
              <w:widowControl w:val="0"/>
              <w:jc w:val="left"/>
              <w:rPr>
                <w:sz w:val="16"/>
                <w:szCs w:val="16"/>
              </w:rPr>
            </w:pPr>
            <w:r w:rsidRPr="00E96F07">
              <w:rPr>
                <w:sz w:val="16"/>
                <w:szCs w:val="16"/>
              </w:rPr>
              <w:t>RP-221718</w:t>
            </w:r>
          </w:p>
        </w:tc>
        <w:tc>
          <w:tcPr>
            <w:tcW w:w="567" w:type="dxa"/>
            <w:shd w:val="solid" w:color="FFFFFF" w:fill="auto"/>
          </w:tcPr>
          <w:p w14:paraId="4BC7B4E7" w14:textId="2E55A11D" w:rsidR="00D2064F" w:rsidRPr="00E96F07" w:rsidRDefault="00D2064F" w:rsidP="009014E0">
            <w:pPr>
              <w:pStyle w:val="TAL"/>
              <w:keepNext w:val="0"/>
              <w:keepLines w:val="0"/>
              <w:widowControl w:val="0"/>
              <w:jc w:val="center"/>
              <w:rPr>
                <w:sz w:val="16"/>
                <w:szCs w:val="16"/>
              </w:rPr>
            </w:pPr>
            <w:r w:rsidRPr="00E96F07">
              <w:rPr>
                <w:sz w:val="16"/>
                <w:szCs w:val="16"/>
              </w:rPr>
              <w:t>0476</w:t>
            </w:r>
          </w:p>
        </w:tc>
        <w:tc>
          <w:tcPr>
            <w:tcW w:w="425" w:type="dxa"/>
            <w:shd w:val="solid" w:color="FFFFFF" w:fill="auto"/>
          </w:tcPr>
          <w:p w14:paraId="4773D829" w14:textId="0D331EEC" w:rsidR="00D2064F" w:rsidRPr="00E96F07" w:rsidRDefault="00D2064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238795B" w14:textId="53BA8BCE" w:rsidR="00D2064F" w:rsidRPr="00E96F07" w:rsidRDefault="00D2064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947772" w14:textId="5F461342" w:rsidR="00D2064F" w:rsidRPr="00E96F07" w:rsidRDefault="00D2064F" w:rsidP="009014E0">
            <w:pPr>
              <w:widowControl w:val="0"/>
              <w:spacing w:after="0"/>
              <w:rPr>
                <w:rFonts w:ascii="Arial" w:hAnsi="Arial" w:cs="Arial"/>
                <w:sz w:val="16"/>
                <w:szCs w:val="16"/>
              </w:rPr>
            </w:pPr>
            <w:r w:rsidRPr="00E96F07">
              <w:rPr>
                <w:rFonts w:ascii="Arial" w:hAnsi="Arial" w:cs="Arial"/>
                <w:sz w:val="16"/>
                <w:szCs w:val="16"/>
              </w:rPr>
              <w:t>Various corrections to IAB enhancements</w:t>
            </w:r>
          </w:p>
        </w:tc>
        <w:tc>
          <w:tcPr>
            <w:tcW w:w="708" w:type="dxa"/>
            <w:shd w:val="solid" w:color="FFFFFF" w:fill="auto"/>
          </w:tcPr>
          <w:p w14:paraId="59B70CA8" w14:textId="466BF126" w:rsidR="00D2064F" w:rsidRPr="00E96F07" w:rsidRDefault="00D2064F" w:rsidP="009014E0">
            <w:pPr>
              <w:pStyle w:val="TAC"/>
              <w:keepNext w:val="0"/>
              <w:keepLines w:val="0"/>
              <w:widowControl w:val="0"/>
              <w:jc w:val="left"/>
              <w:rPr>
                <w:sz w:val="16"/>
                <w:szCs w:val="16"/>
              </w:rPr>
            </w:pPr>
            <w:r w:rsidRPr="00E96F07">
              <w:rPr>
                <w:sz w:val="16"/>
                <w:szCs w:val="16"/>
              </w:rPr>
              <w:t>17.1.0</w:t>
            </w:r>
          </w:p>
        </w:tc>
      </w:tr>
      <w:tr w:rsidR="00E96F07" w:rsidRPr="00E96F07" w14:paraId="5A7461BE" w14:textId="77777777" w:rsidTr="003578EF">
        <w:tc>
          <w:tcPr>
            <w:tcW w:w="709" w:type="dxa"/>
            <w:shd w:val="solid" w:color="FFFFFF" w:fill="auto"/>
          </w:tcPr>
          <w:p w14:paraId="60D05989" w14:textId="77777777" w:rsidR="003A03E7" w:rsidRPr="00E96F07"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E96F07" w:rsidRDefault="003A03E7"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856E070" w14:textId="60703CDD" w:rsidR="003A03E7" w:rsidRPr="00E96F07" w:rsidRDefault="003A03E7" w:rsidP="009014E0">
            <w:pPr>
              <w:pStyle w:val="TAC"/>
              <w:keepNext w:val="0"/>
              <w:keepLines w:val="0"/>
              <w:widowControl w:val="0"/>
              <w:jc w:val="left"/>
              <w:rPr>
                <w:sz w:val="16"/>
                <w:szCs w:val="16"/>
              </w:rPr>
            </w:pPr>
            <w:r w:rsidRPr="00E96F07">
              <w:rPr>
                <w:sz w:val="16"/>
                <w:szCs w:val="16"/>
              </w:rPr>
              <w:t>RP-221726</w:t>
            </w:r>
          </w:p>
        </w:tc>
        <w:tc>
          <w:tcPr>
            <w:tcW w:w="567" w:type="dxa"/>
            <w:shd w:val="solid" w:color="FFFFFF" w:fill="auto"/>
          </w:tcPr>
          <w:p w14:paraId="27ECF9E9" w14:textId="654B465D" w:rsidR="003A03E7" w:rsidRPr="00E96F07" w:rsidRDefault="003A03E7" w:rsidP="009014E0">
            <w:pPr>
              <w:pStyle w:val="TAL"/>
              <w:keepNext w:val="0"/>
              <w:keepLines w:val="0"/>
              <w:widowControl w:val="0"/>
              <w:jc w:val="center"/>
              <w:rPr>
                <w:sz w:val="16"/>
                <w:szCs w:val="16"/>
              </w:rPr>
            </w:pPr>
            <w:r w:rsidRPr="00E96F07">
              <w:rPr>
                <w:sz w:val="16"/>
                <w:szCs w:val="16"/>
              </w:rPr>
              <w:t>0477</w:t>
            </w:r>
          </w:p>
        </w:tc>
        <w:tc>
          <w:tcPr>
            <w:tcW w:w="425" w:type="dxa"/>
            <w:shd w:val="solid" w:color="FFFFFF" w:fill="auto"/>
          </w:tcPr>
          <w:p w14:paraId="493C3596" w14:textId="3DC89783" w:rsidR="003A03E7" w:rsidRPr="00E96F07" w:rsidRDefault="003A03E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5E0A272" w14:textId="296854FB" w:rsidR="003A03E7" w:rsidRPr="00E96F07" w:rsidRDefault="003A03E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5C4B8EB" w14:textId="14F660ED" w:rsidR="003A03E7" w:rsidRPr="00E96F07" w:rsidRDefault="003A03E7" w:rsidP="009014E0">
            <w:pPr>
              <w:widowControl w:val="0"/>
              <w:spacing w:after="0"/>
              <w:rPr>
                <w:rFonts w:ascii="Arial" w:hAnsi="Arial" w:cs="Arial"/>
                <w:sz w:val="16"/>
                <w:szCs w:val="16"/>
              </w:rPr>
            </w:pPr>
            <w:r w:rsidRPr="00E96F07">
              <w:rPr>
                <w:rFonts w:ascii="Arial" w:hAnsi="Arial" w:cs="Arial"/>
                <w:sz w:val="16"/>
                <w:szCs w:val="16"/>
              </w:rPr>
              <w:t xml:space="preserve">Corrections for </w:t>
            </w:r>
            <w:proofErr w:type="spellStart"/>
            <w:r w:rsidRPr="00E96F07">
              <w:rPr>
                <w:rFonts w:ascii="Arial" w:hAnsi="Arial" w:cs="Arial"/>
                <w:sz w:val="16"/>
                <w:szCs w:val="16"/>
              </w:rPr>
              <w:t>IIoT</w:t>
            </w:r>
            <w:proofErr w:type="spellEnd"/>
            <w:r w:rsidRPr="00E96F07">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E96F07" w:rsidRDefault="003A03E7" w:rsidP="009014E0">
            <w:pPr>
              <w:pStyle w:val="TAC"/>
              <w:keepNext w:val="0"/>
              <w:keepLines w:val="0"/>
              <w:widowControl w:val="0"/>
              <w:jc w:val="left"/>
              <w:rPr>
                <w:sz w:val="16"/>
                <w:szCs w:val="16"/>
              </w:rPr>
            </w:pPr>
            <w:r w:rsidRPr="00E96F07">
              <w:rPr>
                <w:sz w:val="16"/>
                <w:szCs w:val="16"/>
              </w:rPr>
              <w:t>17.1.0</w:t>
            </w:r>
          </w:p>
        </w:tc>
      </w:tr>
      <w:tr w:rsidR="00E96F07" w:rsidRPr="00E96F07" w14:paraId="38EECE3F" w14:textId="77777777" w:rsidTr="003578EF">
        <w:tc>
          <w:tcPr>
            <w:tcW w:w="709" w:type="dxa"/>
            <w:shd w:val="solid" w:color="FFFFFF" w:fill="auto"/>
          </w:tcPr>
          <w:p w14:paraId="14F2C443" w14:textId="77777777" w:rsidR="00686B39" w:rsidRPr="00E96F07"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E96F07" w:rsidRDefault="00686B39"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3D733D96" w14:textId="2B3C39B3" w:rsidR="00686B39" w:rsidRPr="00E96F07" w:rsidRDefault="00686B39" w:rsidP="009014E0">
            <w:pPr>
              <w:pStyle w:val="TAC"/>
              <w:keepNext w:val="0"/>
              <w:keepLines w:val="0"/>
              <w:widowControl w:val="0"/>
              <w:jc w:val="left"/>
              <w:rPr>
                <w:sz w:val="16"/>
                <w:szCs w:val="16"/>
              </w:rPr>
            </w:pPr>
            <w:r w:rsidRPr="00E96F07">
              <w:rPr>
                <w:sz w:val="16"/>
                <w:szCs w:val="16"/>
              </w:rPr>
              <w:t>RP-221717</w:t>
            </w:r>
          </w:p>
        </w:tc>
        <w:tc>
          <w:tcPr>
            <w:tcW w:w="567" w:type="dxa"/>
            <w:shd w:val="solid" w:color="FFFFFF" w:fill="auto"/>
          </w:tcPr>
          <w:p w14:paraId="090E84E7" w14:textId="049AC06F" w:rsidR="00686B39" w:rsidRPr="00E96F07" w:rsidRDefault="00686B39" w:rsidP="009014E0">
            <w:pPr>
              <w:pStyle w:val="TAL"/>
              <w:keepNext w:val="0"/>
              <w:keepLines w:val="0"/>
              <w:widowControl w:val="0"/>
              <w:jc w:val="center"/>
              <w:rPr>
                <w:sz w:val="16"/>
                <w:szCs w:val="16"/>
              </w:rPr>
            </w:pPr>
            <w:r w:rsidRPr="00E96F07">
              <w:rPr>
                <w:sz w:val="16"/>
                <w:szCs w:val="16"/>
              </w:rPr>
              <w:t>0478</w:t>
            </w:r>
          </w:p>
        </w:tc>
        <w:tc>
          <w:tcPr>
            <w:tcW w:w="425" w:type="dxa"/>
            <w:shd w:val="solid" w:color="FFFFFF" w:fill="auto"/>
          </w:tcPr>
          <w:p w14:paraId="0D0D4A7E" w14:textId="40D4656C" w:rsidR="00686B39" w:rsidRPr="00E96F07" w:rsidRDefault="00686B3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1EF7C91" w14:textId="2DEDDE5D" w:rsidR="00686B39" w:rsidRPr="00E96F07" w:rsidRDefault="00686B3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8ABABD" w14:textId="2FC7883B" w:rsidR="00686B39" w:rsidRPr="00E96F07" w:rsidRDefault="00686B39" w:rsidP="009014E0">
            <w:pPr>
              <w:widowControl w:val="0"/>
              <w:spacing w:after="0"/>
              <w:rPr>
                <w:rFonts w:ascii="Arial" w:hAnsi="Arial" w:cs="Arial"/>
                <w:sz w:val="16"/>
                <w:szCs w:val="16"/>
              </w:rPr>
            </w:pPr>
            <w:r w:rsidRPr="00E96F07">
              <w:rPr>
                <w:rFonts w:ascii="Arial" w:hAnsi="Arial" w:cs="Arial"/>
                <w:sz w:val="16"/>
                <w:szCs w:val="16"/>
              </w:rPr>
              <w:t>Corrections to stage 2 for NR NTN</w:t>
            </w:r>
          </w:p>
        </w:tc>
        <w:tc>
          <w:tcPr>
            <w:tcW w:w="708" w:type="dxa"/>
            <w:shd w:val="solid" w:color="FFFFFF" w:fill="auto"/>
          </w:tcPr>
          <w:p w14:paraId="442ACC5C" w14:textId="3F226167" w:rsidR="00686B39" w:rsidRPr="00E96F07" w:rsidRDefault="00686B39" w:rsidP="009014E0">
            <w:pPr>
              <w:pStyle w:val="TAC"/>
              <w:keepNext w:val="0"/>
              <w:keepLines w:val="0"/>
              <w:widowControl w:val="0"/>
              <w:jc w:val="left"/>
              <w:rPr>
                <w:sz w:val="16"/>
                <w:szCs w:val="16"/>
              </w:rPr>
            </w:pPr>
            <w:r w:rsidRPr="00E96F07">
              <w:rPr>
                <w:sz w:val="16"/>
                <w:szCs w:val="16"/>
              </w:rPr>
              <w:t>17.1.0</w:t>
            </w:r>
          </w:p>
        </w:tc>
      </w:tr>
      <w:tr w:rsidR="00E96F07" w:rsidRPr="00E96F07" w14:paraId="694F60E0" w14:textId="77777777" w:rsidTr="003578EF">
        <w:tc>
          <w:tcPr>
            <w:tcW w:w="709" w:type="dxa"/>
            <w:shd w:val="solid" w:color="FFFFFF" w:fill="auto"/>
          </w:tcPr>
          <w:p w14:paraId="7BFBC470" w14:textId="77777777" w:rsidR="00AF67FF" w:rsidRPr="00E96F07"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E96F07" w:rsidRDefault="00AF67FF"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3CF970F" w14:textId="541FEB51" w:rsidR="00AF67FF" w:rsidRPr="00E96F07" w:rsidRDefault="00AF67FF" w:rsidP="009014E0">
            <w:pPr>
              <w:pStyle w:val="TAC"/>
              <w:keepNext w:val="0"/>
              <w:keepLines w:val="0"/>
              <w:widowControl w:val="0"/>
              <w:jc w:val="left"/>
              <w:rPr>
                <w:sz w:val="16"/>
                <w:szCs w:val="16"/>
              </w:rPr>
            </w:pPr>
            <w:r w:rsidRPr="00E96F07">
              <w:rPr>
                <w:sz w:val="16"/>
                <w:szCs w:val="16"/>
              </w:rPr>
              <w:t>RP-221714</w:t>
            </w:r>
          </w:p>
        </w:tc>
        <w:tc>
          <w:tcPr>
            <w:tcW w:w="567" w:type="dxa"/>
            <w:shd w:val="solid" w:color="FFFFFF" w:fill="auto"/>
          </w:tcPr>
          <w:p w14:paraId="5DE2FC01" w14:textId="3FAC089F" w:rsidR="00AF67FF" w:rsidRPr="00E96F07" w:rsidRDefault="00AF67FF" w:rsidP="009014E0">
            <w:pPr>
              <w:pStyle w:val="TAL"/>
              <w:keepNext w:val="0"/>
              <w:keepLines w:val="0"/>
              <w:widowControl w:val="0"/>
              <w:jc w:val="center"/>
              <w:rPr>
                <w:sz w:val="16"/>
                <w:szCs w:val="16"/>
              </w:rPr>
            </w:pPr>
            <w:r w:rsidRPr="00E96F07">
              <w:rPr>
                <w:sz w:val="16"/>
                <w:szCs w:val="16"/>
              </w:rPr>
              <w:t>0480</w:t>
            </w:r>
          </w:p>
        </w:tc>
        <w:tc>
          <w:tcPr>
            <w:tcW w:w="425" w:type="dxa"/>
            <w:shd w:val="solid" w:color="FFFFFF" w:fill="auto"/>
          </w:tcPr>
          <w:p w14:paraId="67EA9F3B" w14:textId="37C4BCD5" w:rsidR="00AF67FF" w:rsidRPr="00E96F07" w:rsidRDefault="00AF67F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EEB97B7" w14:textId="512FBF51" w:rsidR="00AF67FF" w:rsidRPr="00E96F07" w:rsidRDefault="00AF67FF"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1F2815EF" w14:textId="64ED09E4" w:rsidR="00AF67FF" w:rsidRPr="00E96F07" w:rsidRDefault="00AF67FF" w:rsidP="009014E0">
            <w:pPr>
              <w:widowControl w:val="0"/>
              <w:spacing w:after="0"/>
              <w:rPr>
                <w:rFonts w:ascii="Arial" w:hAnsi="Arial" w:cs="Arial"/>
                <w:sz w:val="16"/>
                <w:szCs w:val="16"/>
              </w:rPr>
            </w:pPr>
            <w:r w:rsidRPr="00E96F07">
              <w:rPr>
                <w:rFonts w:ascii="Arial" w:hAnsi="Arial" w:cs="Arial"/>
                <w:sz w:val="16"/>
                <w:szCs w:val="16"/>
              </w:rPr>
              <w:t xml:space="preserve">Inter-system direct data forwarding between source </w:t>
            </w:r>
            <w:proofErr w:type="spellStart"/>
            <w:r w:rsidRPr="00E96F07">
              <w:rPr>
                <w:rFonts w:ascii="Arial" w:hAnsi="Arial" w:cs="Arial"/>
                <w:sz w:val="16"/>
                <w:szCs w:val="16"/>
              </w:rPr>
              <w:t>SgNB</w:t>
            </w:r>
            <w:proofErr w:type="spellEnd"/>
            <w:r w:rsidRPr="00E96F07">
              <w:rPr>
                <w:rFonts w:ascii="Arial" w:hAnsi="Arial" w:cs="Arial"/>
                <w:sz w:val="16"/>
                <w:szCs w:val="16"/>
              </w:rPr>
              <w:t xml:space="preserve"> and target </w:t>
            </w:r>
            <w:proofErr w:type="spellStart"/>
            <w:r w:rsidRPr="00E96F07">
              <w:rPr>
                <w:rFonts w:ascii="Arial" w:hAnsi="Arial" w:cs="Arial"/>
                <w:sz w:val="16"/>
                <w:szCs w:val="16"/>
              </w:rPr>
              <w:t>gNB</w:t>
            </w:r>
            <w:proofErr w:type="spellEnd"/>
          </w:p>
        </w:tc>
        <w:tc>
          <w:tcPr>
            <w:tcW w:w="708" w:type="dxa"/>
            <w:shd w:val="solid" w:color="FFFFFF" w:fill="auto"/>
          </w:tcPr>
          <w:p w14:paraId="5FDE2C1E" w14:textId="1634C806" w:rsidR="00AF67FF" w:rsidRPr="00E96F07" w:rsidRDefault="00AF67FF" w:rsidP="009014E0">
            <w:pPr>
              <w:pStyle w:val="TAC"/>
              <w:keepNext w:val="0"/>
              <w:keepLines w:val="0"/>
              <w:widowControl w:val="0"/>
              <w:jc w:val="left"/>
              <w:rPr>
                <w:sz w:val="16"/>
                <w:szCs w:val="16"/>
              </w:rPr>
            </w:pPr>
            <w:r w:rsidRPr="00E96F07">
              <w:rPr>
                <w:sz w:val="16"/>
                <w:szCs w:val="16"/>
              </w:rPr>
              <w:t>17.1.0</w:t>
            </w:r>
          </w:p>
        </w:tc>
      </w:tr>
      <w:tr w:rsidR="00E96F07" w:rsidRPr="00E96F07" w14:paraId="1B1C9412" w14:textId="77777777" w:rsidTr="003578EF">
        <w:tc>
          <w:tcPr>
            <w:tcW w:w="709" w:type="dxa"/>
            <w:shd w:val="solid" w:color="FFFFFF" w:fill="auto"/>
          </w:tcPr>
          <w:p w14:paraId="0DDF106F" w14:textId="77777777" w:rsidR="00D47EA6" w:rsidRPr="00E96F07"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E96F07" w:rsidRDefault="00D47EA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30BB3A5" w14:textId="6982D141" w:rsidR="00D47EA6" w:rsidRPr="00E96F07" w:rsidRDefault="00D47EA6" w:rsidP="009014E0">
            <w:pPr>
              <w:pStyle w:val="TAC"/>
              <w:keepNext w:val="0"/>
              <w:keepLines w:val="0"/>
              <w:widowControl w:val="0"/>
              <w:jc w:val="left"/>
              <w:rPr>
                <w:sz w:val="16"/>
                <w:szCs w:val="16"/>
              </w:rPr>
            </w:pPr>
            <w:r w:rsidRPr="00E96F07">
              <w:rPr>
                <w:sz w:val="16"/>
                <w:szCs w:val="16"/>
              </w:rPr>
              <w:t>RP-221754</w:t>
            </w:r>
          </w:p>
        </w:tc>
        <w:tc>
          <w:tcPr>
            <w:tcW w:w="567" w:type="dxa"/>
            <w:shd w:val="solid" w:color="FFFFFF" w:fill="auto"/>
          </w:tcPr>
          <w:p w14:paraId="02F7917E" w14:textId="0296BAF8" w:rsidR="00D47EA6" w:rsidRPr="00E96F07" w:rsidRDefault="00D47EA6" w:rsidP="009014E0">
            <w:pPr>
              <w:pStyle w:val="TAL"/>
              <w:keepNext w:val="0"/>
              <w:keepLines w:val="0"/>
              <w:widowControl w:val="0"/>
              <w:jc w:val="center"/>
              <w:rPr>
                <w:sz w:val="16"/>
                <w:szCs w:val="16"/>
              </w:rPr>
            </w:pPr>
            <w:r w:rsidRPr="00E96F07">
              <w:rPr>
                <w:sz w:val="16"/>
                <w:szCs w:val="16"/>
              </w:rPr>
              <w:t>0483</w:t>
            </w:r>
          </w:p>
        </w:tc>
        <w:tc>
          <w:tcPr>
            <w:tcW w:w="425" w:type="dxa"/>
            <w:shd w:val="solid" w:color="FFFFFF" w:fill="auto"/>
          </w:tcPr>
          <w:p w14:paraId="6E954C5D" w14:textId="4BCFC59B" w:rsidR="00D47EA6" w:rsidRPr="00E96F07" w:rsidRDefault="00D47EA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09F7176" w14:textId="4DC977F6" w:rsidR="00D47EA6" w:rsidRPr="00E96F07" w:rsidRDefault="00D47EA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FD0BF5E" w14:textId="0471DBEB" w:rsidR="00D47EA6" w:rsidRPr="00E96F07" w:rsidRDefault="00D47EA6" w:rsidP="009014E0">
            <w:pPr>
              <w:widowControl w:val="0"/>
              <w:spacing w:after="0"/>
              <w:rPr>
                <w:rFonts w:ascii="Arial" w:hAnsi="Arial" w:cs="Arial"/>
                <w:sz w:val="16"/>
                <w:szCs w:val="16"/>
              </w:rPr>
            </w:pPr>
            <w:r w:rsidRPr="00E96F07">
              <w:rPr>
                <w:rFonts w:ascii="Arial" w:hAnsi="Arial" w:cs="Arial"/>
                <w:sz w:val="16"/>
                <w:szCs w:val="16"/>
              </w:rPr>
              <w:t>Correction on NR MBS</w:t>
            </w:r>
          </w:p>
        </w:tc>
        <w:tc>
          <w:tcPr>
            <w:tcW w:w="708" w:type="dxa"/>
            <w:shd w:val="solid" w:color="FFFFFF" w:fill="auto"/>
          </w:tcPr>
          <w:p w14:paraId="764A4A98" w14:textId="656AA904" w:rsidR="00D47EA6" w:rsidRPr="00E96F07" w:rsidRDefault="00D47EA6" w:rsidP="009014E0">
            <w:pPr>
              <w:pStyle w:val="TAC"/>
              <w:keepNext w:val="0"/>
              <w:keepLines w:val="0"/>
              <w:widowControl w:val="0"/>
              <w:jc w:val="left"/>
              <w:rPr>
                <w:sz w:val="16"/>
                <w:szCs w:val="16"/>
              </w:rPr>
            </w:pPr>
            <w:r w:rsidRPr="00E96F07">
              <w:rPr>
                <w:sz w:val="16"/>
                <w:szCs w:val="16"/>
              </w:rPr>
              <w:t>17.1.0</w:t>
            </w:r>
          </w:p>
        </w:tc>
      </w:tr>
      <w:tr w:rsidR="00E96F07" w:rsidRPr="00E96F07" w14:paraId="75AD6F5A" w14:textId="77777777" w:rsidTr="003578EF">
        <w:tc>
          <w:tcPr>
            <w:tcW w:w="709" w:type="dxa"/>
            <w:shd w:val="solid" w:color="FFFFFF" w:fill="auto"/>
          </w:tcPr>
          <w:p w14:paraId="0DBFDDA6" w14:textId="77777777" w:rsidR="007363D4" w:rsidRPr="00E96F07"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E96F07" w:rsidRDefault="007363D4"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62426160" w14:textId="3F02ECE2" w:rsidR="007363D4" w:rsidRPr="00E96F07" w:rsidRDefault="007363D4" w:rsidP="009014E0">
            <w:pPr>
              <w:pStyle w:val="TAC"/>
              <w:keepNext w:val="0"/>
              <w:keepLines w:val="0"/>
              <w:widowControl w:val="0"/>
              <w:jc w:val="left"/>
              <w:rPr>
                <w:sz w:val="16"/>
                <w:szCs w:val="16"/>
              </w:rPr>
            </w:pPr>
            <w:r w:rsidRPr="00E96F07">
              <w:rPr>
                <w:sz w:val="16"/>
                <w:szCs w:val="16"/>
              </w:rPr>
              <w:t>RP-221754</w:t>
            </w:r>
          </w:p>
        </w:tc>
        <w:tc>
          <w:tcPr>
            <w:tcW w:w="567" w:type="dxa"/>
            <w:shd w:val="solid" w:color="FFFFFF" w:fill="auto"/>
          </w:tcPr>
          <w:p w14:paraId="279E9032" w14:textId="6C063558" w:rsidR="007363D4" w:rsidRPr="00E96F07" w:rsidRDefault="007363D4" w:rsidP="009014E0">
            <w:pPr>
              <w:pStyle w:val="TAL"/>
              <w:keepNext w:val="0"/>
              <w:keepLines w:val="0"/>
              <w:widowControl w:val="0"/>
              <w:jc w:val="center"/>
              <w:rPr>
                <w:sz w:val="16"/>
                <w:szCs w:val="16"/>
              </w:rPr>
            </w:pPr>
            <w:r w:rsidRPr="00E96F07">
              <w:rPr>
                <w:sz w:val="16"/>
                <w:szCs w:val="16"/>
              </w:rPr>
              <w:t>0484</w:t>
            </w:r>
          </w:p>
        </w:tc>
        <w:tc>
          <w:tcPr>
            <w:tcW w:w="425" w:type="dxa"/>
            <w:shd w:val="solid" w:color="FFFFFF" w:fill="auto"/>
          </w:tcPr>
          <w:p w14:paraId="090E8C5C" w14:textId="74BFAFF1" w:rsidR="007363D4" w:rsidRPr="00E96F07" w:rsidRDefault="007363D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E2B4FC2" w14:textId="69F5366D" w:rsidR="007363D4" w:rsidRPr="00E96F07" w:rsidRDefault="007363D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9F9101" w14:textId="7C18A3F6" w:rsidR="007363D4" w:rsidRPr="00E96F07" w:rsidRDefault="007363D4" w:rsidP="009014E0">
            <w:pPr>
              <w:widowControl w:val="0"/>
              <w:spacing w:after="0"/>
              <w:rPr>
                <w:rFonts w:ascii="Arial" w:hAnsi="Arial" w:cs="Arial"/>
                <w:sz w:val="16"/>
                <w:szCs w:val="16"/>
              </w:rPr>
            </w:pPr>
            <w:r w:rsidRPr="00E96F07">
              <w:rPr>
                <w:rFonts w:ascii="Arial" w:hAnsi="Arial" w:cs="Arial"/>
                <w:sz w:val="16"/>
                <w:szCs w:val="16"/>
              </w:rPr>
              <w:t>Correction of MBS data forwarding</w:t>
            </w:r>
          </w:p>
        </w:tc>
        <w:tc>
          <w:tcPr>
            <w:tcW w:w="708" w:type="dxa"/>
            <w:shd w:val="solid" w:color="FFFFFF" w:fill="auto"/>
          </w:tcPr>
          <w:p w14:paraId="3A8AB0CD" w14:textId="3F3F11BB" w:rsidR="007363D4" w:rsidRPr="00E96F07" w:rsidRDefault="007363D4" w:rsidP="009014E0">
            <w:pPr>
              <w:pStyle w:val="TAC"/>
              <w:keepNext w:val="0"/>
              <w:keepLines w:val="0"/>
              <w:widowControl w:val="0"/>
              <w:jc w:val="left"/>
              <w:rPr>
                <w:sz w:val="16"/>
                <w:szCs w:val="16"/>
              </w:rPr>
            </w:pPr>
            <w:r w:rsidRPr="00E96F07">
              <w:rPr>
                <w:sz w:val="16"/>
                <w:szCs w:val="16"/>
              </w:rPr>
              <w:t>17.1.0</w:t>
            </w:r>
          </w:p>
        </w:tc>
      </w:tr>
      <w:tr w:rsidR="00E96F07" w:rsidRPr="00E96F07" w14:paraId="0FF3B9B0" w14:textId="77777777" w:rsidTr="003578EF">
        <w:tc>
          <w:tcPr>
            <w:tcW w:w="709" w:type="dxa"/>
            <w:shd w:val="solid" w:color="FFFFFF" w:fill="auto"/>
          </w:tcPr>
          <w:p w14:paraId="2DD71E24" w14:textId="77777777" w:rsidR="000F6F40" w:rsidRPr="00E96F07"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E96F07" w:rsidRDefault="000F6F40"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7111D0B" w14:textId="3AC2E06F" w:rsidR="000F6F40" w:rsidRPr="00E96F07" w:rsidRDefault="000F6F40" w:rsidP="009014E0">
            <w:pPr>
              <w:pStyle w:val="TAC"/>
              <w:keepNext w:val="0"/>
              <w:keepLines w:val="0"/>
              <w:widowControl w:val="0"/>
              <w:jc w:val="left"/>
              <w:rPr>
                <w:sz w:val="16"/>
                <w:szCs w:val="16"/>
              </w:rPr>
            </w:pPr>
            <w:r w:rsidRPr="00E96F07">
              <w:rPr>
                <w:sz w:val="16"/>
                <w:szCs w:val="16"/>
              </w:rPr>
              <w:t>RP-221729</w:t>
            </w:r>
          </w:p>
        </w:tc>
        <w:tc>
          <w:tcPr>
            <w:tcW w:w="567" w:type="dxa"/>
            <w:shd w:val="solid" w:color="FFFFFF" w:fill="auto"/>
          </w:tcPr>
          <w:p w14:paraId="46940863" w14:textId="63156415" w:rsidR="000F6F40" w:rsidRPr="00E96F07" w:rsidRDefault="000F6F40" w:rsidP="009014E0">
            <w:pPr>
              <w:pStyle w:val="TAL"/>
              <w:keepNext w:val="0"/>
              <w:keepLines w:val="0"/>
              <w:widowControl w:val="0"/>
              <w:jc w:val="center"/>
              <w:rPr>
                <w:sz w:val="16"/>
                <w:szCs w:val="16"/>
              </w:rPr>
            </w:pPr>
            <w:r w:rsidRPr="00E96F07">
              <w:rPr>
                <w:sz w:val="16"/>
                <w:szCs w:val="16"/>
              </w:rPr>
              <w:t>0485</w:t>
            </w:r>
          </w:p>
        </w:tc>
        <w:tc>
          <w:tcPr>
            <w:tcW w:w="425" w:type="dxa"/>
            <w:shd w:val="solid" w:color="FFFFFF" w:fill="auto"/>
          </w:tcPr>
          <w:p w14:paraId="38128C31" w14:textId="61F6CB7C" w:rsidR="000F6F40" w:rsidRPr="00E96F07" w:rsidRDefault="000F6F4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98FF8E" w14:textId="0A27319E" w:rsidR="000F6F40" w:rsidRPr="00E96F07" w:rsidRDefault="000F6F4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90B691" w14:textId="4DF119A6" w:rsidR="000F6F40" w:rsidRPr="00E96F07" w:rsidRDefault="000F6F40" w:rsidP="009014E0">
            <w:pPr>
              <w:widowControl w:val="0"/>
              <w:spacing w:after="0"/>
              <w:rPr>
                <w:rFonts w:ascii="Arial" w:hAnsi="Arial" w:cs="Arial"/>
                <w:sz w:val="16"/>
                <w:szCs w:val="16"/>
              </w:rPr>
            </w:pPr>
            <w:r w:rsidRPr="00E96F07">
              <w:rPr>
                <w:rFonts w:ascii="Arial" w:hAnsi="Arial" w:cs="Arial"/>
                <w:sz w:val="16"/>
                <w:szCs w:val="16"/>
              </w:rPr>
              <w:t>Correction on RA-SDT overall procedures</w:t>
            </w:r>
          </w:p>
        </w:tc>
        <w:tc>
          <w:tcPr>
            <w:tcW w:w="708" w:type="dxa"/>
            <w:shd w:val="solid" w:color="FFFFFF" w:fill="auto"/>
          </w:tcPr>
          <w:p w14:paraId="3CB89332" w14:textId="36799443" w:rsidR="000F6F40" w:rsidRPr="00E96F07" w:rsidRDefault="000F6F40" w:rsidP="009014E0">
            <w:pPr>
              <w:pStyle w:val="TAC"/>
              <w:keepNext w:val="0"/>
              <w:keepLines w:val="0"/>
              <w:widowControl w:val="0"/>
              <w:jc w:val="left"/>
              <w:rPr>
                <w:sz w:val="16"/>
                <w:szCs w:val="16"/>
              </w:rPr>
            </w:pPr>
            <w:r w:rsidRPr="00E96F07">
              <w:rPr>
                <w:sz w:val="16"/>
                <w:szCs w:val="16"/>
              </w:rPr>
              <w:t>17.1.0</w:t>
            </w:r>
          </w:p>
        </w:tc>
      </w:tr>
      <w:tr w:rsidR="00E96F07" w:rsidRPr="00E96F07" w14:paraId="2C8063B8" w14:textId="77777777" w:rsidTr="003578EF">
        <w:tc>
          <w:tcPr>
            <w:tcW w:w="709" w:type="dxa"/>
            <w:shd w:val="solid" w:color="FFFFFF" w:fill="auto"/>
          </w:tcPr>
          <w:p w14:paraId="2E8E8938" w14:textId="77777777" w:rsidR="00C17DC6" w:rsidRPr="00E96F07"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E96F07" w:rsidRDefault="00C17DC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16A6CF6D" w14:textId="67131252" w:rsidR="00C17DC6" w:rsidRPr="00E96F07" w:rsidRDefault="00C17DC6" w:rsidP="009014E0">
            <w:pPr>
              <w:pStyle w:val="TAC"/>
              <w:keepNext w:val="0"/>
              <w:keepLines w:val="0"/>
              <w:widowControl w:val="0"/>
              <w:jc w:val="left"/>
              <w:rPr>
                <w:sz w:val="16"/>
                <w:szCs w:val="16"/>
              </w:rPr>
            </w:pPr>
            <w:r w:rsidRPr="00E96F07">
              <w:rPr>
                <w:sz w:val="16"/>
                <w:szCs w:val="16"/>
              </w:rPr>
              <w:t>RP-221717</w:t>
            </w:r>
          </w:p>
        </w:tc>
        <w:tc>
          <w:tcPr>
            <w:tcW w:w="567" w:type="dxa"/>
            <w:shd w:val="solid" w:color="FFFFFF" w:fill="auto"/>
          </w:tcPr>
          <w:p w14:paraId="18703B2D" w14:textId="7C2336FF" w:rsidR="00C17DC6" w:rsidRPr="00E96F07" w:rsidRDefault="00C17DC6" w:rsidP="009014E0">
            <w:pPr>
              <w:pStyle w:val="TAL"/>
              <w:keepNext w:val="0"/>
              <w:keepLines w:val="0"/>
              <w:widowControl w:val="0"/>
              <w:jc w:val="center"/>
              <w:rPr>
                <w:sz w:val="16"/>
                <w:szCs w:val="16"/>
              </w:rPr>
            </w:pPr>
            <w:r w:rsidRPr="00E96F07">
              <w:rPr>
                <w:sz w:val="16"/>
                <w:szCs w:val="16"/>
              </w:rPr>
              <w:t>0486</w:t>
            </w:r>
          </w:p>
        </w:tc>
        <w:tc>
          <w:tcPr>
            <w:tcW w:w="425" w:type="dxa"/>
            <w:shd w:val="solid" w:color="FFFFFF" w:fill="auto"/>
          </w:tcPr>
          <w:p w14:paraId="249AF821" w14:textId="604735BA" w:rsidR="00C17DC6" w:rsidRPr="00E96F07" w:rsidRDefault="00C17DC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82DC81A" w14:textId="4C0AA66B" w:rsidR="00C17DC6" w:rsidRPr="00E96F07" w:rsidRDefault="00C17DC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F627D8A" w14:textId="0362D865" w:rsidR="00C17DC6" w:rsidRPr="00E96F07" w:rsidRDefault="00C17DC6" w:rsidP="009014E0">
            <w:pPr>
              <w:widowControl w:val="0"/>
              <w:spacing w:after="0"/>
              <w:rPr>
                <w:rFonts w:ascii="Arial" w:hAnsi="Arial" w:cs="Arial"/>
                <w:sz w:val="16"/>
                <w:szCs w:val="16"/>
              </w:rPr>
            </w:pPr>
            <w:r w:rsidRPr="00E96F07">
              <w:rPr>
                <w:rFonts w:ascii="Arial" w:hAnsi="Arial" w:cs="Arial"/>
                <w:sz w:val="16"/>
                <w:szCs w:val="16"/>
              </w:rPr>
              <w:t>Corrections for NR NTN</w:t>
            </w:r>
          </w:p>
        </w:tc>
        <w:tc>
          <w:tcPr>
            <w:tcW w:w="708" w:type="dxa"/>
            <w:shd w:val="solid" w:color="FFFFFF" w:fill="auto"/>
          </w:tcPr>
          <w:p w14:paraId="4076E6C8" w14:textId="304DAFD2" w:rsidR="00C17DC6" w:rsidRPr="00E96F07" w:rsidRDefault="00C17DC6" w:rsidP="009014E0">
            <w:pPr>
              <w:pStyle w:val="TAC"/>
              <w:keepNext w:val="0"/>
              <w:keepLines w:val="0"/>
              <w:widowControl w:val="0"/>
              <w:jc w:val="left"/>
              <w:rPr>
                <w:sz w:val="16"/>
                <w:szCs w:val="16"/>
              </w:rPr>
            </w:pPr>
            <w:r w:rsidRPr="00E96F07">
              <w:rPr>
                <w:sz w:val="16"/>
                <w:szCs w:val="16"/>
              </w:rPr>
              <w:t>17.1.0</w:t>
            </w:r>
          </w:p>
        </w:tc>
      </w:tr>
      <w:tr w:rsidR="00E96F07" w:rsidRPr="00E96F07" w14:paraId="11F74235" w14:textId="77777777" w:rsidTr="003578EF">
        <w:tc>
          <w:tcPr>
            <w:tcW w:w="709" w:type="dxa"/>
            <w:shd w:val="solid" w:color="FFFFFF" w:fill="auto"/>
          </w:tcPr>
          <w:p w14:paraId="2575AC84" w14:textId="77777777" w:rsidR="00C17DC6" w:rsidRPr="00E96F07"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E96F07" w:rsidRDefault="00C17DC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670A576E" w14:textId="63F93AE8" w:rsidR="00C17DC6" w:rsidRPr="00E96F07" w:rsidRDefault="00C17DC6" w:rsidP="009014E0">
            <w:pPr>
              <w:pStyle w:val="TAC"/>
              <w:keepNext w:val="0"/>
              <w:keepLines w:val="0"/>
              <w:widowControl w:val="0"/>
              <w:jc w:val="left"/>
              <w:rPr>
                <w:sz w:val="16"/>
                <w:szCs w:val="16"/>
              </w:rPr>
            </w:pPr>
            <w:r w:rsidRPr="00E96F07">
              <w:rPr>
                <w:sz w:val="16"/>
                <w:szCs w:val="16"/>
              </w:rPr>
              <w:t>RP-221733</w:t>
            </w:r>
          </w:p>
        </w:tc>
        <w:tc>
          <w:tcPr>
            <w:tcW w:w="567" w:type="dxa"/>
            <w:shd w:val="solid" w:color="FFFFFF" w:fill="auto"/>
          </w:tcPr>
          <w:p w14:paraId="12C90BB4" w14:textId="04C5A893" w:rsidR="00C17DC6" w:rsidRPr="00E96F07" w:rsidRDefault="00C17DC6" w:rsidP="009014E0">
            <w:pPr>
              <w:pStyle w:val="TAL"/>
              <w:keepNext w:val="0"/>
              <w:keepLines w:val="0"/>
              <w:widowControl w:val="0"/>
              <w:jc w:val="center"/>
              <w:rPr>
                <w:sz w:val="16"/>
                <w:szCs w:val="16"/>
              </w:rPr>
            </w:pPr>
            <w:r w:rsidRPr="00E96F07">
              <w:rPr>
                <w:sz w:val="16"/>
                <w:szCs w:val="16"/>
              </w:rPr>
              <w:t>0487</w:t>
            </w:r>
          </w:p>
        </w:tc>
        <w:tc>
          <w:tcPr>
            <w:tcW w:w="425" w:type="dxa"/>
            <w:shd w:val="solid" w:color="FFFFFF" w:fill="auto"/>
          </w:tcPr>
          <w:p w14:paraId="45D2ABB7" w14:textId="163D95BA" w:rsidR="00C17DC6" w:rsidRPr="00E96F07" w:rsidRDefault="00C17DC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E127594" w14:textId="7B6C7B49" w:rsidR="00C17DC6" w:rsidRPr="00E96F07" w:rsidRDefault="00C17DC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5359065" w14:textId="5C0DE5FB" w:rsidR="00C17DC6" w:rsidRPr="00E96F07" w:rsidRDefault="00C17DC6" w:rsidP="009014E0">
            <w:pPr>
              <w:widowControl w:val="0"/>
              <w:spacing w:after="0"/>
              <w:rPr>
                <w:rFonts w:ascii="Arial" w:hAnsi="Arial" w:cs="Arial"/>
                <w:sz w:val="16"/>
                <w:szCs w:val="16"/>
              </w:rPr>
            </w:pPr>
            <w:r w:rsidRPr="00E96F07">
              <w:rPr>
                <w:rFonts w:ascii="Arial" w:hAnsi="Arial" w:cs="Arial"/>
                <w:sz w:val="16"/>
                <w:szCs w:val="16"/>
              </w:rPr>
              <w:t>Correction on R17 SON MDT for 38.300</w:t>
            </w:r>
          </w:p>
        </w:tc>
        <w:tc>
          <w:tcPr>
            <w:tcW w:w="708" w:type="dxa"/>
            <w:shd w:val="solid" w:color="FFFFFF" w:fill="auto"/>
          </w:tcPr>
          <w:p w14:paraId="52F16688" w14:textId="68FFFE31" w:rsidR="00C17DC6" w:rsidRPr="00E96F07" w:rsidRDefault="00C17DC6" w:rsidP="009014E0">
            <w:pPr>
              <w:pStyle w:val="TAC"/>
              <w:keepNext w:val="0"/>
              <w:keepLines w:val="0"/>
              <w:widowControl w:val="0"/>
              <w:jc w:val="left"/>
              <w:rPr>
                <w:sz w:val="16"/>
                <w:szCs w:val="16"/>
              </w:rPr>
            </w:pPr>
            <w:r w:rsidRPr="00E96F07">
              <w:rPr>
                <w:sz w:val="16"/>
                <w:szCs w:val="16"/>
              </w:rPr>
              <w:t>17.1.0</w:t>
            </w:r>
          </w:p>
        </w:tc>
      </w:tr>
      <w:tr w:rsidR="00E96F07" w:rsidRPr="00E96F07" w14:paraId="61778D98" w14:textId="77777777" w:rsidTr="003578EF">
        <w:tc>
          <w:tcPr>
            <w:tcW w:w="709" w:type="dxa"/>
            <w:shd w:val="solid" w:color="FFFFFF" w:fill="auto"/>
          </w:tcPr>
          <w:p w14:paraId="403C6B8A" w14:textId="77777777" w:rsidR="005534AC" w:rsidRPr="00E96F07"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E96F07" w:rsidRDefault="005534AC"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4DD6A747" w14:textId="451EA683" w:rsidR="005534AC" w:rsidRPr="00E96F07" w:rsidRDefault="005534AC" w:rsidP="009014E0">
            <w:pPr>
              <w:pStyle w:val="TAC"/>
              <w:keepNext w:val="0"/>
              <w:keepLines w:val="0"/>
              <w:widowControl w:val="0"/>
              <w:jc w:val="left"/>
              <w:rPr>
                <w:sz w:val="16"/>
                <w:szCs w:val="16"/>
              </w:rPr>
            </w:pPr>
            <w:r w:rsidRPr="00E96F07">
              <w:rPr>
                <w:sz w:val="16"/>
                <w:szCs w:val="16"/>
              </w:rPr>
              <w:t>RP-221727</w:t>
            </w:r>
          </w:p>
        </w:tc>
        <w:tc>
          <w:tcPr>
            <w:tcW w:w="567" w:type="dxa"/>
            <w:shd w:val="solid" w:color="FFFFFF" w:fill="auto"/>
          </w:tcPr>
          <w:p w14:paraId="3EDC30F3" w14:textId="55133B87" w:rsidR="005534AC" w:rsidRPr="00E96F07" w:rsidRDefault="005534AC" w:rsidP="009014E0">
            <w:pPr>
              <w:pStyle w:val="TAL"/>
              <w:keepNext w:val="0"/>
              <w:keepLines w:val="0"/>
              <w:widowControl w:val="0"/>
              <w:jc w:val="center"/>
              <w:rPr>
                <w:sz w:val="16"/>
                <w:szCs w:val="16"/>
              </w:rPr>
            </w:pPr>
            <w:r w:rsidRPr="00E96F07">
              <w:rPr>
                <w:sz w:val="16"/>
                <w:szCs w:val="16"/>
              </w:rPr>
              <w:t>0488</w:t>
            </w:r>
          </w:p>
        </w:tc>
        <w:tc>
          <w:tcPr>
            <w:tcW w:w="425" w:type="dxa"/>
            <w:shd w:val="solid" w:color="FFFFFF" w:fill="auto"/>
          </w:tcPr>
          <w:p w14:paraId="204EB22C" w14:textId="51FD3323" w:rsidR="005534AC" w:rsidRPr="00E96F07" w:rsidRDefault="005534A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15F7F0" w14:textId="3208E34C" w:rsidR="005534AC" w:rsidRPr="00E96F07" w:rsidRDefault="005534A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3D55D46" w14:textId="49A0E16E" w:rsidR="005534AC" w:rsidRPr="00E96F07" w:rsidRDefault="005534AC" w:rsidP="009014E0">
            <w:pPr>
              <w:widowControl w:val="0"/>
              <w:spacing w:after="0"/>
              <w:rPr>
                <w:rFonts w:ascii="Arial" w:hAnsi="Arial" w:cs="Arial"/>
                <w:sz w:val="16"/>
                <w:szCs w:val="16"/>
              </w:rPr>
            </w:pPr>
            <w:r w:rsidRPr="00E96F07">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E96F07" w:rsidRDefault="005534AC" w:rsidP="009014E0">
            <w:pPr>
              <w:pStyle w:val="TAC"/>
              <w:keepNext w:val="0"/>
              <w:keepLines w:val="0"/>
              <w:widowControl w:val="0"/>
              <w:jc w:val="left"/>
              <w:rPr>
                <w:sz w:val="16"/>
                <w:szCs w:val="16"/>
              </w:rPr>
            </w:pPr>
            <w:r w:rsidRPr="00E96F07">
              <w:rPr>
                <w:sz w:val="16"/>
                <w:szCs w:val="16"/>
              </w:rPr>
              <w:t>17.1.0</w:t>
            </w:r>
          </w:p>
        </w:tc>
      </w:tr>
      <w:tr w:rsidR="00E96F07" w:rsidRPr="00E96F07" w14:paraId="353BA9C8" w14:textId="77777777" w:rsidTr="003578EF">
        <w:tc>
          <w:tcPr>
            <w:tcW w:w="709" w:type="dxa"/>
            <w:shd w:val="solid" w:color="FFFFFF" w:fill="auto"/>
          </w:tcPr>
          <w:p w14:paraId="33389F97" w14:textId="77777777" w:rsidR="00346264" w:rsidRPr="00E96F07"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E96F07" w:rsidRDefault="00346264"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620CDB2D" w14:textId="1EA566D7" w:rsidR="00346264" w:rsidRPr="00E96F07" w:rsidRDefault="00346264" w:rsidP="009014E0">
            <w:pPr>
              <w:pStyle w:val="TAC"/>
              <w:keepNext w:val="0"/>
              <w:keepLines w:val="0"/>
              <w:widowControl w:val="0"/>
              <w:jc w:val="left"/>
              <w:rPr>
                <w:sz w:val="16"/>
                <w:szCs w:val="16"/>
              </w:rPr>
            </w:pPr>
            <w:r w:rsidRPr="00E96F07">
              <w:rPr>
                <w:sz w:val="16"/>
                <w:szCs w:val="16"/>
              </w:rPr>
              <w:t>RP-221754</w:t>
            </w:r>
          </w:p>
        </w:tc>
        <w:tc>
          <w:tcPr>
            <w:tcW w:w="567" w:type="dxa"/>
            <w:shd w:val="solid" w:color="FFFFFF" w:fill="auto"/>
          </w:tcPr>
          <w:p w14:paraId="2241495B" w14:textId="6847B5BB" w:rsidR="00346264" w:rsidRPr="00E96F07" w:rsidRDefault="00346264" w:rsidP="009014E0">
            <w:pPr>
              <w:pStyle w:val="TAL"/>
              <w:keepNext w:val="0"/>
              <w:keepLines w:val="0"/>
              <w:widowControl w:val="0"/>
              <w:jc w:val="center"/>
              <w:rPr>
                <w:sz w:val="16"/>
                <w:szCs w:val="16"/>
              </w:rPr>
            </w:pPr>
            <w:r w:rsidRPr="00E96F07">
              <w:rPr>
                <w:sz w:val="16"/>
                <w:szCs w:val="16"/>
              </w:rPr>
              <w:t>0490</w:t>
            </w:r>
          </w:p>
        </w:tc>
        <w:tc>
          <w:tcPr>
            <w:tcW w:w="425" w:type="dxa"/>
            <w:shd w:val="solid" w:color="FFFFFF" w:fill="auto"/>
          </w:tcPr>
          <w:p w14:paraId="3DA7F323" w14:textId="176C0A57" w:rsidR="00346264" w:rsidRPr="00E96F07" w:rsidRDefault="0034626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F275FB3" w14:textId="51D9FB8B" w:rsidR="00346264" w:rsidRPr="00E96F07" w:rsidRDefault="0034626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48F5C00" w14:textId="60AE55F0" w:rsidR="00346264" w:rsidRPr="00E96F07" w:rsidRDefault="00346264" w:rsidP="009014E0">
            <w:pPr>
              <w:widowControl w:val="0"/>
              <w:spacing w:after="0"/>
              <w:rPr>
                <w:rFonts w:ascii="Arial" w:hAnsi="Arial" w:cs="Arial"/>
                <w:sz w:val="16"/>
                <w:szCs w:val="16"/>
              </w:rPr>
            </w:pPr>
            <w:r w:rsidRPr="00E96F07">
              <w:rPr>
                <w:rFonts w:ascii="Arial" w:hAnsi="Arial" w:cs="Arial"/>
                <w:sz w:val="16"/>
                <w:szCs w:val="16"/>
              </w:rPr>
              <w:t>Correction on NR MBS mobility for 38300</w:t>
            </w:r>
          </w:p>
        </w:tc>
        <w:tc>
          <w:tcPr>
            <w:tcW w:w="708" w:type="dxa"/>
            <w:shd w:val="solid" w:color="FFFFFF" w:fill="auto"/>
          </w:tcPr>
          <w:p w14:paraId="1AC93D26" w14:textId="321BC41F" w:rsidR="00346264" w:rsidRPr="00E96F07" w:rsidRDefault="00346264" w:rsidP="009014E0">
            <w:pPr>
              <w:pStyle w:val="TAC"/>
              <w:keepNext w:val="0"/>
              <w:keepLines w:val="0"/>
              <w:widowControl w:val="0"/>
              <w:jc w:val="left"/>
              <w:rPr>
                <w:sz w:val="16"/>
                <w:szCs w:val="16"/>
              </w:rPr>
            </w:pPr>
            <w:r w:rsidRPr="00E96F07">
              <w:rPr>
                <w:sz w:val="16"/>
                <w:szCs w:val="16"/>
              </w:rPr>
              <w:t>17.1.0</w:t>
            </w:r>
          </w:p>
        </w:tc>
      </w:tr>
      <w:tr w:rsidR="00E96F07" w:rsidRPr="00E96F07" w14:paraId="36411CD2" w14:textId="77777777" w:rsidTr="003578EF">
        <w:tc>
          <w:tcPr>
            <w:tcW w:w="709" w:type="dxa"/>
            <w:shd w:val="solid" w:color="FFFFFF" w:fill="auto"/>
          </w:tcPr>
          <w:p w14:paraId="2C317ACB" w14:textId="77777777" w:rsidR="000C291F" w:rsidRPr="00E96F07"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E96F07" w:rsidRDefault="000C291F"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21054B0" w14:textId="67516D37" w:rsidR="000C291F" w:rsidRPr="00E96F07" w:rsidRDefault="000C291F" w:rsidP="009014E0">
            <w:pPr>
              <w:pStyle w:val="TAC"/>
              <w:keepNext w:val="0"/>
              <w:keepLines w:val="0"/>
              <w:widowControl w:val="0"/>
              <w:jc w:val="left"/>
              <w:rPr>
                <w:sz w:val="16"/>
                <w:szCs w:val="16"/>
              </w:rPr>
            </w:pPr>
            <w:r w:rsidRPr="00E96F07">
              <w:rPr>
                <w:sz w:val="16"/>
                <w:szCs w:val="16"/>
              </w:rPr>
              <w:t>RP-221733</w:t>
            </w:r>
          </w:p>
        </w:tc>
        <w:tc>
          <w:tcPr>
            <w:tcW w:w="567" w:type="dxa"/>
            <w:shd w:val="solid" w:color="FFFFFF" w:fill="auto"/>
          </w:tcPr>
          <w:p w14:paraId="678DB622" w14:textId="16A4F050" w:rsidR="000C291F" w:rsidRPr="00E96F07" w:rsidRDefault="000C291F" w:rsidP="009014E0">
            <w:pPr>
              <w:pStyle w:val="TAL"/>
              <w:keepNext w:val="0"/>
              <w:keepLines w:val="0"/>
              <w:widowControl w:val="0"/>
              <w:jc w:val="center"/>
              <w:rPr>
                <w:sz w:val="16"/>
                <w:szCs w:val="16"/>
              </w:rPr>
            </w:pPr>
            <w:r w:rsidRPr="00E96F07">
              <w:rPr>
                <w:sz w:val="16"/>
                <w:szCs w:val="16"/>
              </w:rPr>
              <w:t>0491</w:t>
            </w:r>
          </w:p>
        </w:tc>
        <w:tc>
          <w:tcPr>
            <w:tcW w:w="425" w:type="dxa"/>
            <w:shd w:val="solid" w:color="FFFFFF" w:fill="auto"/>
          </w:tcPr>
          <w:p w14:paraId="429125A8" w14:textId="247FE037" w:rsidR="000C291F" w:rsidRPr="00E96F07" w:rsidRDefault="000C291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55E8462" w14:textId="3762DA21" w:rsidR="000C291F" w:rsidRPr="00E96F07" w:rsidRDefault="000C291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6098217" w14:textId="2B7F2225" w:rsidR="000C291F" w:rsidRPr="00E96F07" w:rsidRDefault="000C291F" w:rsidP="009014E0">
            <w:pPr>
              <w:widowControl w:val="0"/>
              <w:spacing w:after="0"/>
              <w:rPr>
                <w:rFonts w:ascii="Arial" w:hAnsi="Arial" w:cs="Arial"/>
                <w:sz w:val="16"/>
                <w:szCs w:val="16"/>
              </w:rPr>
            </w:pPr>
            <w:r w:rsidRPr="00E96F07">
              <w:rPr>
                <w:rFonts w:ascii="Arial" w:hAnsi="Arial" w:cs="Arial"/>
                <w:sz w:val="16"/>
                <w:szCs w:val="16"/>
              </w:rPr>
              <w:t>TS 38.300 corrections for CCO</w:t>
            </w:r>
          </w:p>
        </w:tc>
        <w:tc>
          <w:tcPr>
            <w:tcW w:w="708" w:type="dxa"/>
            <w:shd w:val="solid" w:color="FFFFFF" w:fill="auto"/>
          </w:tcPr>
          <w:p w14:paraId="55D061B4" w14:textId="374AE2A0" w:rsidR="000C291F" w:rsidRPr="00E96F07" w:rsidRDefault="000C291F" w:rsidP="009014E0">
            <w:pPr>
              <w:pStyle w:val="TAC"/>
              <w:keepNext w:val="0"/>
              <w:keepLines w:val="0"/>
              <w:widowControl w:val="0"/>
              <w:jc w:val="left"/>
              <w:rPr>
                <w:sz w:val="16"/>
                <w:szCs w:val="16"/>
              </w:rPr>
            </w:pPr>
            <w:r w:rsidRPr="00E96F07">
              <w:rPr>
                <w:sz w:val="16"/>
                <w:szCs w:val="16"/>
              </w:rPr>
              <w:t>17.1.0</w:t>
            </w:r>
          </w:p>
        </w:tc>
      </w:tr>
      <w:tr w:rsidR="00E96F07" w:rsidRPr="00E96F07" w14:paraId="4F77F688" w14:textId="77777777" w:rsidTr="00D01F48">
        <w:tc>
          <w:tcPr>
            <w:tcW w:w="709" w:type="dxa"/>
            <w:shd w:val="solid" w:color="FFFFFF" w:fill="auto"/>
          </w:tcPr>
          <w:p w14:paraId="2C949FE6" w14:textId="77777777" w:rsidR="007C5C4B" w:rsidRPr="00E96F07"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E96F07" w:rsidRDefault="007C5C4B"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95B3B69" w14:textId="7FA91EA4" w:rsidR="007C5C4B" w:rsidRPr="00E96F07" w:rsidRDefault="007C5C4B" w:rsidP="009014E0">
            <w:pPr>
              <w:pStyle w:val="TAC"/>
              <w:keepNext w:val="0"/>
              <w:keepLines w:val="0"/>
              <w:widowControl w:val="0"/>
              <w:jc w:val="left"/>
              <w:rPr>
                <w:sz w:val="16"/>
                <w:szCs w:val="16"/>
              </w:rPr>
            </w:pPr>
            <w:r w:rsidRPr="00E96F07">
              <w:rPr>
                <w:sz w:val="16"/>
                <w:szCs w:val="16"/>
              </w:rPr>
              <w:t>R</w:t>
            </w:r>
            <w:r w:rsidR="005968C8" w:rsidRPr="00E96F07">
              <w:rPr>
                <w:sz w:val="16"/>
                <w:szCs w:val="16"/>
              </w:rPr>
              <w:t>P</w:t>
            </w:r>
            <w:r w:rsidRPr="00E96F07">
              <w:rPr>
                <w:sz w:val="16"/>
                <w:szCs w:val="16"/>
              </w:rPr>
              <w:t>-221754</w:t>
            </w:r>
          </w:p>
        </w:tc>
        <w:tc>
          <w:tcPr>
            <w:tcW w:w="567" w:type="dxa"/>
            <w:shd w:val="solid" w:color="FFFFFF" w:fill="auto"/>
          </w:tcPr>
          <w:p w14:paraId="1C0308CF" w14:textId="58F7198F" w:rsidR="007C5C4B" w:rsidRPr="00E96F07" w:rsidRDefault="007C5C4B" w:rsidP="009014E0">
            <w:pPr>
              <w:pStyle w:val="TAL"/>
              <w:keepNext w:val="0"/>
              <w:keepLines w:val="0"/>
              <w:widowControl w:val="0"/>
              <w:jc w:val="center"/>
              <w:rPr>
                <w:sz w:val="16"/>
                <w:szCs w:val="16"/>
              </w:rPr>
            </w:pPr>
            <w:r w:rsidRPr="00E96F07">
              <w:rPr>
                <w:sz w:val="16"/>
                <w:szCs w:val="16"/>
              </w:rPr>
              <w:t>0492</w:t>
            </w:r>
          </w:p>
        </w:tc>
        <w:tc>
          <w:tcPr>
            <w:tcW w:w="425" w:type="dxa"/>
            <w:shd w:val="solid" w:color="FFFFFF" w:fill="auto"/>
          </w:tcPr>
          <w:p w14:paraId="3B75A2A0" w14:textId="0AFBCD41" w:rsidR="007C5C4B" w:rsidRPr="00E96F07" w:rsidRDefault="007C5C4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AEC9B29" w14:textId="66482EA4" w:rsidR="007C5C4B" w:rsidRPr="00E96F07" w:rsidRDefault="007C5C4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092EDD" w14:textId="0B6DDC2D" w:rsidR="007C5C4B" w:rsidRPr="00E96F07" w:rsidRDefault="007C5C4B" w:rsidP="009014E0">
            <w:pPr>
              <w:widowControl w:val="0"/>
              <w:spacing w:after="0"/>
              <w:rPr>
                <w:rFonts w:ascii="Arial" w:hAnsi="Arial" w:cs="Arial"/>
                <w:sz w:val="16"/>
                <w:szCs w:val="16"/>
              </w:rPr>
            </w:pPr>
            <w:r w:rsidRPr="00E96F07">
              <w:rPr>
                <w:rFonts w:ascii="Arial" w:hAnsi="Arial" w:cs="Arial"/>
                <w:sz w:val="16"/>
                <w:szCs w:val="16"/>
              </w:rPr>
              <w:t>Corrections on MBS</w:t>
            </w:r>
          </w:p>
        </w:tc>
        <w:tc>
          <w:tcPr>
            <w:tcW w:w="708" w:type="dxa"/>
            <w:shd w:val="solid" w:color="FFFFFF" w:fill="auto"/>
          </w:tcPr>
          <w:p w14:paraId="4557AC40" w14:textId="6017D4B3" w:rsidR="007C5C4B" w:rsidRPr="00E96F07" w:rsidRDefault="007C5C4B" w:rsidP="009014E0">
            <w:pPr>
              <w:pStyle w:val="TAC"/>
              <w:keepNext w:val="0"/>
              <w:keepLines w:val="0"/>
              <w:widowControl w:val="0"/>
              <w:jc w:val="left"/>
              <w:rPr>
                <w:sz w:val="16"/>
                <w:szCs w:val="16"/>
              </w:rPr>
            </w:pPr>
            <w:r w:rsidRPr="00E96F07">
              <w:rPr>
                <w:sz w:val="16"/>
                <w:szCs w:val="16"/>
              </w:rPr>
              <w:t>17.1.0</w:t>
            </w:r>
          </w:p>
        </w:tc>
      </w:tr>
      <w:tr w:rsidR="00E96F07" w:rsidRPr="00E96F07" w14:paraId="4199096F" w14:textId="77777777" w:rsidTr="00D01F48">
        <w:tc>
          <w:tcPr>
            <w:tcW w:w="709" w:type="dxa"/>
            <w:shd w:val="solid" w:color="FFFFFF" w:fill="auto"/>
          </w:tcPr>
          <w:p w14:paraId="48DB3B5D" w14:textId="1FF97333" w:rsidR="00676734" w:rsidRPr="00E96F07" w:rsidRDefault="00676734" w:rsidP="009014E0">
            <w:pPr>
              <w:pStyle w:val="TAC"/>
              <w:keepNext w:val="0"/>
              <w:keepLines w:val="0"/>
              <w:widowControl w:val="0"/>
              <w:rPr>
                <w:sz w:val="16"/>
                <w:szCs w:val="16"/>
              </w:rPr>
            </w:pPr>
            <w:r w:rsidRPr="00E96F07">
              <w:rPr>
                <w:sz w:val="16"/>
                <w:szCs w:val="16"/>
              </w:rPr>
              <w:t>2022-09</w:t>
            </w:r>
          </w:p>
        </w:tc>
        <w:tc>
          <w:tcPr>
            <w:tcW w:w="661" w:type="dxa"/>
            <w:shd w:val="solid" w:color="FFFFFF" w:fill="auto"/>
          </w:tcPr>
          <w:p w14:paraId="1D814032" w14:textId="3E3CB759" w:rsidR="00676734" w:rsidRPr="00E96F07" w:rsidRDefault="00676734"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02888DBE" w14:textId="1B18427A" w:rsidR="00676734" w:rsidRPr="00E96F07" w:rsidRDefault="00676734" w:rsidP="009014E0">
            <w:pPr>
              <w:pStyle w:val="TAC"/>
              <w:keepNext w:val="0"/>
              <w:keepLines w:val="0"/>
              <w:widowControl w:val="0"/>
              <w:jc w:val="left"/>
              <w:rPr>
                <w:sz w:val="16"/>
                <w:szCs w:val="16"/>
              </w:rPr>
            </w:pPr>
            <w:r w:rsidRPr="00E96F07">
              <w:rPr>
                <w:sz w:val="16"/>
                <w:szCs w:val="16"/>
              </w:rPr>
              <w:t>RP-222524</w:t>
            </w:r>
          </w:p>
        </w:tc>
        <w:tc>
          <w:tcPr>
            <w:tcW w:w="567" w:type="dxa"/>
            <w:shd w:val="solid" w:color="FFFFFF" w:fill="auto"/>
          </w:tcPr>
          <w:p w14:paraId="4BB261C1" w14:textId="1B864CB5" w:rsidR="00676734" w:rsidRPr="00E96F07" w:rsidRDefault="00676734" w:rsidP="009014E0">
            <w:pPr>
              <w:pStyle w:val="TAL"/>
              <w:keepNext w:val="0"/>
              <w:keepLines w:val="0"/>
              <w:widowControl w:val="0"/>
              <w:jc w:val="center"/>
              <w:rPr>
                <w:sz w:val="16"/>
                <w:szCs w:val="16"/>
              </w:rPr>
            </w:pPr>
            <w:r w:rsidRPr="00E96F07">
              <w:rPr>
                <w:sz w:val="16"/>
                <w:szCs w:val="16"/>
              </w:rPr>
              <w:t>0509</w:t>
            </w:r>
          </w:p>
        </w:tc>
        <w:tc>
          <w:tcPr>
            <w:tcW w:w="425" w:type="dxa"/>
            <w:shd w:val="solid" w:color="FFFFFF" w:fill="auto"/>
          </w:tcPr>
          <w:p w14:paraId="155CF7A5" w14:textId="04A613CA" w:rsidR="00676734" w:rsidRPr="00E96F07" w:rsidRDefault="0067673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A9526D8" w14:textId="27DD2389" w:rsidR="00676734" w:rsidRPr="00E96F07" w:rsidRDefault="0067673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7000542" w14:textId="18859066" w:rsidR="00676734" w:rsidRPr="00E96F07" w:rsidRDefault="00676734" w:rsidP="009014E0">
            <w:pPr>
              <w:widowControl w:val="0"/>
              <w:spacing w:after="0"/>
              <w:rPr>
                <w:rFonts w:ascii="Arial" w:hAnsi="Arial" w:cs="Arial"/>
                <w:sz w:val="16"/>
                <w:szCs w:val="16"/>
              </w:rPr>
            </w:pPr>
            <w:r w:rsidRPr="00E96F07">
              <w:rPr>
                <w:rFonts w:ascii="Arial" w:hAnsi="Arial" w:cs="Arial"/>
                <w:sz w:val="16"/>
                <w:szCs w:val="16"/>
              </w:rPr>
              <w:t>Rel-17 NTN related Rapporteur</w:t>
            </w:r>
            <w:r w:rsidR="00815DA0" w:rsidRPr="00E96F07">
              <w:rPr>
                <w:rFonts w:ascii="Arial" w:hAnsi="Arial" w:cs="Arial"/>
                <w:sz w:val="16"/>
                <w:szCs w:val="16"/>
              </w:rPr>
              <w:t>'</w:t>
            </w:r>
            <w:r w:rsidRPr="00E96F07">
              <w:rPr>
                <w:rFonts w:ascii="Arial" w:hAnsi="Arial" w:cs="Arial"/>
                <w:sz w:val="16"/>
                <w:szCs w:val="16"/>
              </w:rPr>
              <w:t>s corrections to TS 38.300</w:t>
            </w:r>
          </w:p>
        </w:tc>
        <w:tc>
          <w:tcPr>
            <w:tcW w:w="708" w:type="dxa"/>
            <w:shd w:val="solid" w:color="FFFFFF" w:fill="auto"/>
          </w:tcPr>
          <w:p w14:paraId="16D6982F" w14:textId="385AFE3A" w:rsidR="00676734" w:rsidRPr="00E96F07" w:rsidRDefault="00676734" w:rsidP="009014E0">
            <w:pPr>
              <w:pStyle w:val="TAC"/>
              <w:keepNext w:val="0"/>
              <w:keepLines w:val="0"/>
              <w:widowControl w:val="0"/>
              <w:jc w:val="left"/>
              <w:rPr>
                <w:sz w:val="16"/>
                <w:szCs w:val="16"/>
              </w:rPr>
            </w:pPr>
            <w:r w:rsidRPr="00E96F07">
              <w:rPr>
                <w:sz w:val="16"/>
                <w:szCs w:val="16"/>
              </w:rPr>
              <w:t>17.2.0</w:t>
            </w:r>
          </w:p>
        </w:tc>
      </w:tr>
      <w:tr w:rsidR="00E96F07" w:rsidRPr="00E96F07" w14:paraId="1E9BE080" w14:textId="77777777" w:rsidTr="00D01F48">
        <w:tc>
          <w:tcPr>
            <w:tcW w:w="709" w:type="dxa"/>
            <w:shd w:val="solid" w:color="FFFFFF" w:fill="auto"/>
          </w:tcPr>
          <w:p w14:paraId="12805443" w14:textId="77777777" w:rsidR="00E5117A" w:rsidRPr="00E96F07"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E96F07" w:rsidRDefault="00E5117A"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43E97919" w14:textId="793601D0" w:rsidR="00E5117A" w:rsidRPr="00E96F07" w:rsidRDefault="00E5117A" w:rsidP="009014E0">
            <w:pPr>
              <w:pStyle w:val="TAC"/>
              <w:keepNext w:val="0"/>
              <w:keepLines w:val="0"/>
              <w:widowControl w:val="0"/>
              <w:jc w:val="left"/>
              <w:rPr>
                <w:sz w:val="16"/>
                <w:szCs w:val="16"/>
              </w:rPr>
            </w:pPr>
            <w:r w:rsidRPr="00E96F07">
              <w:rPr>
                <w:sz w:val="16"/>
                <w:szCs w:val="16"/>
              </w:rPr>
              <w:t>RP-222516</w:t>
            </w:r>
          </w:p>
        </w:tc>
        <w:tc>
          <w:tcPr>
            <w:tcW w:w="567" w:type="dxa"/>
            <w:shd w:val="solid" w:color="FFFFFF" w:fill="auto"/>
          </w:tcPr>
          <w:p w14:paraId="6ED784A1" w14:textId="74A9A05F" w:rsidR="00E5117A" w:rsidRPr="00E96F07" w:rsidRDefault="00E5117A" w:rsidP="009014E0">
            <w:pPr>
              <w:pStyle w:val="TAL"/>
              <w:keepNext w:val="0"/>
              <w:keepLines w:val="0"/>
              <w:widowControl w:val="0"/>
              <w:jc w:val="center"/>
              <w:rPr>
                <w:sz w:val="16"/>
                <w:szCs w:val="16"/>
              </w:rPr>
            </w:pPr>
            <w:r w:rsidRPr="00E96F07">
              <w:rPr>
                <w:sz w:val="16"/>
                <w:szCs w:val="16"/>
              </w:rPr>
              <w:t>0515</w:t>
            </w:r>
          </w:p>
        </w:tc>
        <w:tc>
          <w:tcPr>
            <w:tcW w:w="425" w:type="dxa"/>
            <w:shd w:val="solid" w:color="FFFFFF" w:fill="auto"/>
          </w:tcPr>
          <w:p w14:paraId="5D07F871" w14:textId="5439C0B8" w:rsidR="00E5117A" w:rsidRPr="00E96F07" w:rsidRDefault="00E5117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5D2ECE2" w14:textId="2301FA75" w:rsidR="00E5117A" w:rsidRPr="00E96F07" w:rsidRDefault="00E5117A"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57D647CF" w14:textId="1B07BF4D" w:rsidR="00E5117A" w:rsidRPr="00E96F07" w:rsidRDefault="00E5117A" w:rsidP="009014E0">
            <w:pPr>
              <w:widowControl w:val="0"/>
              <w:spacing w:after="0"/>
              <w:rPr>
                <w:rFonts w:ascii="Arial" w:hAnsi="Arial" w:cs="Arial"/>
                <w:sz w:val="16"/>
                <w:szCs w:val="16"/>
              </w:rPr>
            </w:pPr>
            <w:r w:rsidRPr="00E96F07">
              <w:rPr>
                <w:rFonts w:ascii="Arial" w:hAnsi="Arial" w:cs="Arial"/>
                <w:sz w:val="16"/>
                <w:szCs w:val="16"/>
              </w:rPr>
              <w:t>NR Correction related to RNA</w:t>
            </w:r>
          </w:p>
        </w:tc>
        <w:tc>
          <w:tcPr>
            <w:tcW w:w="708" w:type="dxa"/>
            <w:shd w:val="solid" w:color="FFFFFF" w:fill="auto"/>
          </w:tcPr>
          <w:p w14:paraId="528DA265" w14:textId="7C1A939D" w:rsidR="00E5117A" w:rsidRPr="00E96F07" w:rsidRDefault="00E5117A" w:rsidP="009014E0">
            <w:pPr>
              <w:pStyle w:val="TAC"/>
              <w:keepNext w:val="0"/>
              <w:keepLines w:val="0"/>
              <w:widowControl w:val="0"/>
              <w:jc w:val="left"/>
              <w:rPr>
                <w:sz w:val="16"/>
                <w:szCs w:val="16"/>
              </w:rPr>
            </w:pPr>
            <w:r w:rsidRPr="00E96F07">
              <w:rPr>
                <w:sz w:val="16"/>
                <w:szCs w:val="16"/>
              </w:rPr>
              <w:t>17.2.0</w:t>
            </w:r>
          </w:p>
        </w:tc>
      </w:tr>
      <w:tr w:rsidR="00E96F07" w:rsidRPr="00E96F07" w14:paraId="04032771" w14:textId="77777777" w:rsidTr="00D01F48">
        <w:tc>
          <w:tcPr>
            <w:tcW w:w="709" w:type="dxa"/>
            <w:shd w:val="solid" w:color="FFFFFF" w:fill="auto"/>
          </w:tcPr>
          <w:p w14:paraId="152F04F1" w14:textId="77777777" w:rsidR="00F3028D" w:rsidRPr="00E96F07"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E96F07" w:rsidRDefault="00F3028D"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0D99FBA2" w14:textId="591CC763" w:rsidR="00F3028D" w:rsidRPr="00E96F07" w:rsidRDefault="00F3028D"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675734DD" w14:textId="6D71AB52" w:rsidR="00F3028D" w:rsidRPr="00E96F07" w:rsidRDefault="00F3028D" w:rsidP="009014E0">
            <w:pPr>
              <w:pStyle w:val="TAL"/>
              <w:keepNext w:val="0"/>
              <w:keepLines w:val="0"/>
              <w:widowControl w:val="0"/>
              <w:jc w:val="center"/>
              <w:rPr>
                <w:sz w:val="16"/>
                <w:szCs w:val="16"/>
              </w:rPr>
            </w:pPr>
            <w:r w:rsidRPr="00E96F07">
              <w:rPr>
                <w:sz w:val="16"/>
                <w:szCs w:val="16"/>
              </w:rPr>
              <w:t>0519</w:t>
            </w:r>
          </w:p>
        </w:tc>
        <w:tc>
          <w:tcPr>
            <w:tcW w:w="425" w:type="dxa"/>
            <w:shd w:val="solid" w:color="FFFFFF" w:fill="auto"/>
          </w:tcPr>
          <w:p w14:paraId="1793F946" w14:textId="728D6697" w:rsidR="00F3028D" w:rsidRPr="00E96F07" w:rsidRDefault="00F3028D"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2CEB6FE" w14:textId="38FC2E68" w:rsidR="00F3028D" w:rsidRPr="00E96F07" w:rsidRDefault="00F3028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F4EE977" w14:textId="7D13FE33" w:rsidR="00F3028D" w:rsidRPr="00E96F07" w:rsidRDefault="00F3028D" w:rsidP="009014E0">
            <w:pPr>
              <w:widowControl w:val="0"/>
              <w:spacing w:after="0"/>
              <w:rPr>
                <w:rFonts w:ascii="Arial" w:hAnsi="Arial" w:cs="Arial"/>
                <w:sz w:val="16"/>
                <w:szCs w:val="16"/>
              </w:rPr>
            </w:pPr>
            <w:r w:rsidRPr="00E96F07">
              <w:rPr>
                <w:rFonts w:ascii="Arial" w:hAnsi="Arial" w:cs="Arial"/>
                <w:sz w:val="16"/>
                <w:szCs w:val="16"/>
              </w:rPr>
              <w:t>Corrections on SDT</w:t>
            </w:r>
          </w:p>
        </w:tc>
        <w:tc>
          <w:tcPr>
            <w:tcW w:w="708" w:type="dxa"/>
            <w:shd w:val="solid" w:color="FFFFFF" w:fill="auto"/>
          </w:tcPr>
          <w:p w14:paraId="415F671A" w14:textId="69202892" w:rsidR="00F3028D" w:rsidRPr="00E96F07" w:rsidRDefault="00F3028D" w:rsidP="009014E0">
            <w:pPr>
              <w:pStyle w:val="TAC"/>
              <w:keepNext w:val="0"/>
              <w:keepLines w:val="0"/>
              <w:widowControl w:val="0"/>
              <w:jc w:val="left"/>
              <w:rPr>
                <w:sz w:val="16"/>
                <w:szCs w:val="16"/>
              </w:rPr>
            </w:pPr>
            <w:r w:rsidRPr="00E96F07">
              <w:rPr>
                <w:sz w:val="16"/>
                <w:szCs w:val="16"/>
              </w:rPr>
              <w:t>17.2.0</w:t>
            </w:r>
          </w:p>
        </w:tc>
      </w:tr>
      <w:tr w:rsidR="00E96F07" w:rsidRPr="00E96F07" w14:paraId="0C2E1A5A" w14:textId="77777777" w:rsidTr="00D01F48">
        <w:tc>
          <w:tcPr>
            <w:tcW w:w="709" w:type="dxa"/>
            <w:shd w:val="solid" w:color="FFFFFF" w:fill="auto"/>
          </w:tcPr>
          <w:p w14:paraId="1329975F" w14:textId="77777777" w:rsidR="00211CCF" w:rsidRPr="00E96F07"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E96F07" w:rsidRDefault="00211CCF"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603B73AE" w14:textId="16BCC660" w:rsidR="00211CCF" w:rsidRPr="00E96F07" w:rsidRDefault="00211CCF" w:rsidP="009014E0">
            <w:pPr>
              <w:pStyle w:val="TAC"/>
              <w:keepNext w:val="0"/>
              <w:keepLines w:val="0"/>
              <w:widowControl w:val="0"/>
              <w:jc w:val="left"/>
              <w:rPr>
                <w:sz w:val="16"/>
                <w:szCs w:val="16"/>
              </w:rPr>
            </w:pPr>
            <w:r w:rsidRPr="00E96F07">
              <w:rPr>
                <w:sz w:val="16"/>
                <w:szCs w:val="16"/>
              </w:rPr>
              <w:t>RP-222523</w:t>
            </w:r>
          </w:p>
        </w:tc>
        <w:tc>
          <w:tcPr>
            <w:tcW w:w="567" w:type="dxa"/>
            <w:shd w:val="solid" w:color="FFFFFF" w:fill="auto"/>
          </w:tcPr>
          <w:p w14:paraId="63D1BB17" w14:textId="56E56ACF" w:rsidR="00211CCF" w:rsidRPr="00E96F07" w:rsidRDefault="00211CCF" w:rsidP="009014E0">
            <w:pPr>
              <w:pStyle w:val="TAL"/>
              <w:keepNext w:val="0"/>
              <w:keepLines w:val="0"/>
              <w:widowControl w:val="0"/>
              <w:jc w:val="center"/>
              <w:rPr>
                <w:sz w:val="16"/>
                <w:szCs w:val="16"/>
              </w:rPr>
            </w:pPr>
            <w:r w:rsidRPr="00E96F07">
              <w:rPr>
                <w:sz w:val="16"/>
                <w:szCs w:val="16"/>
              </w:rPr>
              <w:t>0524</w:t>
            </w:r>
          </w:p>
        </w:tc>
        <w:tc>
          <w:tcPr>
            <w:tcW w:w="425" w:type="dxa"/>
            <w:shd w:val="solid" w:color="FFFFFF" w:fill="auto"/>
          </w:tcPr>
          <w:p w14:paraId="00035C3E" w14:textId="5BBC781A" w:rsidR="00211CCF" w:rsidRPr="00E96F07" w:rsidRDefault="00211CC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F665CE" w14:textId="764A06BD" w:rsidR="00211CCF" w:rsidRPr="00E96F07" w:rsidRDefault="00211CC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AC5AEA" w14:textId="74A99A18" w:rsidR="00211CCF" w:rsidRPr="00E96F07" w:rsidRDefault="00211CCF" w:rsidP="009014E0">
            <w:pPr>
              <w:widowControl w:val="0"/>
              <w:spacing w:after="0"/>
              <w:rPr>
                <w:rFonts w:ascii="Arial" w:hAnsi="Arial" w:cs="Arial"/>
                <w:sz w:val="16"/>
                <w:szCs w:val="16"/>
              </w:rPr>
            </w:pPr>
            <w:r w:rsidRPr="00E96F07">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E96F07" w:rsidRDefault="00211CCF" w:rsidP="009014E0">
            <w:pPr>
              <w:pStyle w:val="TAC"/>
              <w:keepNext w:val="0"/>
              <w:keepLines w:val="0"/>
              <w:widowControl w:val="0"/>
              <w:jc w:val="left"/>
              <w:rPr>
                <w:sz w:val="16"/>
                <w:szCs w:val="16"/>
              </w:rPr>
            </w:pPr>
            <w:r w:rsidRPr="00E96F07">
              <w:rPr>
                <w:sz w:val="16"/>
                <w:szCs w:val="16"/>
              </w:rPr>
              <w:t>17.2.0</w:t>
            </w:r>
          </w:p>
        </w:tc>
      </w:tr>
      <w:tr w:rsidR="00E96F07" w:rsidRPr="00E96F07" w14:paraId="6474183E" w14:textId="77777777" w:rsidTr="00D01F48">
        <w:tc>
          <w:tcPr>
            <w:tcW w:w="709" w:type="dxa"/>
            <w:shd w:val="solid" w:color="FFFFFF" w:fill="auto"/>
          </w:tcPr>
          <w:p w14:paraId="0CF7E1FF" w14:textId="77777777" w:rsidR="00594FCB" w:rsidRPr="00E96F07"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E96F07" w:rsidRDefault="00594FCB"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9176013" w14:textId="30113B50" w:rsidR="00594FCB" w:rsidRPr="00E96F07" w:rsidRDefault="00594FCB"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30CD6CD4" w14:textId="4900FBB0" w:rsidR="00594FCB" w:rsidRPr="00E96F07" w:rsidRDefault="00594FCB" w:rsidP="009014E0">
            <w:pPr>
              <w:pStyle w:val="TAL"/>
              <w:keepNext w:val="0"/>
              <w:keepLines w:val="0"/>
              <w:widowControl w:val="0"/>
              <w:jc w:val="center"/>
              <w:rPr>
                <w:sz w:val="16"/>
                <w:szCs w:val="16"/>
              </w:rPr>
            </w:pPr>
            <w:r w:rsidRPr="00E96F07">
              <w:rPr>
                <w:sz w:val="16"/>
                <w:szCs w:val="16"/>
              </w:rPr>
              <w:t>0535</w:t>
            </w:r>
          </w:p>
        </w:tc>
        <w:tc>
          <w:tcPr>
            <w:tcW w:w="425" w:type="dxa"/>
            <w:shd w:val="solid" w:color="FFFFFF" w:fill="auto"/>
          </w:tcPr>
          <w:p w14:paraId="53D4D622" w14:textId="073DA808" w:rsidR="00594FCB" w:rsidRPr="00E96F07" w:rsidRDefault="00594FCB"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727BD61" w14:textId="0EA5E019" w:rsidR="00594FCB" w:rsidRPr="00E96F07" w:rsidRDefault="00594FC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A9902B6" w14:textId="69B5D49E" w:rsidR="00594FCB" w:rsidRPr="00E96F07" w:rsidRDefault="00594FCB" w:rsidP="009014E0">
            <w:pPr>
              <w:widowControl w:val="0"/>
              <w:spacing w:after="0"/>
              <w:rPr>
                <w:rFonts w:ascii="Arial" w:hAnsi="Arial" w:cs="Arial"/>
                <w:sz w:val="16"/>
                <w:szCs w:val="16"/>
              </w:rPr>
            </w:pPr>
            <w:r w:rsidRPr="00E96F07">
              <w:rPr>
                <w:rFonts w:ascii="Arial" w:hAnsi="Arial" w:cs="Arial"/>
                <w:sz w:val="16"/>
                <w:szCs w:val="16"/>
              </w:rPr>
              <w:t xml:space="preserve">Corrections on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in TS 38.300</w:t>
            </w:r>
          </w:p>
        </w:tc>
        <w:tc>
          <w:tcPr>
            <w:tcW w:w="708" w:type="dxa"/>
            <w:shd w:val="solid" w:color="FFFFFF" w:fill="auto"/>
          </w:tcPr>
          <w:p w14:paraId="1B09DD1B" w14:textId="7692D95D" w:rsidR="00594FCB" w:rsidRPr="00E96F07" w:rsidRDefault="00594FCB" w:rsidP="009014E0">
            <w:pPr>
              <w:pStyle w:val="TAC"/>
              <w:keepNext w:val="0"/>
              <w:keepLines w:val="0"/>
              <w:widowControl w:val="0"/>
              <w:jc w:val="left"/>
              <w:rPr>
                <w:sz w:val="16"/>
                <w:szCs w:val="16"/>
              </w:rPr>
            </w:pPr>
            <w:r w:rsidRPr="00E96F07">
              <w:rPr>
                <w:sz w:val="16"/>
                <w:szCs w:val="16"/>
              </w:rPr>
              <w:t>17.2.0</w:t>
            </w:r>
          </w:p>
        </w:tc>
      </w:tr>
      <w:tr w:rsidR="00E96F07" w:rsidRPr="00E96F07" w14:paraId="1E6F8B22" w14:textId="77777777" w:rsidTr="00913129">
        <w:tc>
          <w:tcPr>
            <w:tcW w:w="709" w:type="dxa"/>
            <w:shd w:val="solid" w:color="FFFFFF" w:fill="auto"/>
          </w:tcPr>
          <w:p w14:paraId="47D4EB5C" w14:textId="77777777" w:rsidR="00C27A09" w:rsidRPr="00E96F07"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E96F07" w:rsidRDefault="00C27A09"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5393622B" w14:textId="1856E42D" w:rsidR="00C27A09" w:rsidRPr="00E96F07" w:rsidRDefault="00C27A09" w:rsidP="009014E0">
            <w:pPr>
              <w:pStyle w:val="TAC"/>
              <w:keepNext w:val="0"/>
              <w:keepLines w:val="0"/>
              <w:widowControl w:val="0"/>
              <w:jc w:val="left"/>
              <w:rPr>
                <w:sz w:val="16"/>
                <w:szCs w:val="16"/>
              </w:rPr>
            </w:pPr>
            <w:r w:rsidRPr="00E96F07">
              <w:rPr>
                <w:sz w:val="16"/>
                <w:szCs w:val="16"/>
              </w:rPr>
              <w:t>RP-222524</w:t>
            </w:r>
          </w:p>
        </w:tc>
        <w:tc>
          <w:tcPr>
            <w:tcW w:w="567" w:type="dxa"/>
            <w:shd w:val="solid" w:color="FFFFFF" w:fill="auto"/>
          </w:tcPr>
          <w:p w14:paraId="5829E8C1" w14:textId="63E75E36" w:rsidR="00C27A09" w:rsidRPr="00E96F07" w:rsidRDefault="00C27A09" w:rsidP="009014E0">
            <w:pPr>
              <w:pStyle w:val="TAL"/>
              <w:keepNext w:val="0"/>
              <w:keepLines w:val="0"/>
              <w:widowControl w:val="0"/>
              <w:jc w:val="center"/>
              <w:rPr>
                <w:sz w:val="16"/>
                <w:szCs w:val="16"/>
              </w:rPr>
            </w:pPr>
            <w:r w:rsidRPr="00E96F07">
              <w:rPr>
                <w:sz w:val="16"/>
                <w:szCs w:val="16"/>
              </w:rPr>
              <w:t>0543</w:t>
            </w:r>
          </w:p>
        </w:tc>
        <w:tc>
          <w:tcPr>
            <w:tcW w:w="425" w:type="dxa"/>
            <w:shd w:val="solid" w:color="FFFFFF" w:fill="auto"/>
          </w:tcPr>
          <w:p w14:paraId="5AD32BD9" w14:textId="746B4BC3" w:rsidR="00C27A09" w:rsidRPr="00E96F07" w:rsidRDefault="00C27A0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24607B5" w14:textId="390D6298" w:rsidR="00C27A09" w:rsidRPr="00E96F07" w:rsidRDefault="00C27A0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3A2AFD5" w14:textId="71B1F7A8" w:rsidR="00C27A09" w:rsidRPr="00E96F07" w:rsidRDefault="00C27A09" w:rsidP="009014E0">
            <w:pPr>
              <w:widowControl w:val="0"/>
              <w:spacing w:after="0"/>
              <w:rPr>
                <w:rFonts w:ascii="Arial" w:hAnsi="Arial" w:cs="Arial"/>
                <w:sz w:val="16"/>
                <w:szCs w:val="16"/>
              </w:rPr>
            </w:pPr>
            <w:r w:rsidRPr="00E96F07">
              <w:rPr>
                <w:rFonts w:ascii="Arial" w:hAnsi="Arial" w:cs="Arial"/>
                <w:sz w:val="16"/>
                <w:szCs w:val="16"/>
              </w:rPr>
              <w:t xml:space="preserve">Stage-2 corrections to Rel-17 </w:t>
            </w:r>
            <w:proofErr w:type="spellStart"/>
            <w:r w:rsidRPr="00E96F07">
              <w:rPr>
                <w:rFonts w:ascii="Arial" w:hAnsi="Arial" w:cs="Arial"/>
                <w:sz w:val="16"/>
                <w:szCs w:val="16"/>
              </w:rPr>
              <w:t>QoE</w:t>
            </w:r>
            <w:proofErr w:type="spellEnd"/>
          </w:p>
        </w:tc>
        <w:tc>
          <w:tcPr>
            <w:tcW w:w="708" w:type="dxa"/>
            <w:shd w:val="solid" w:color="FFFFFF" w:fill="auto"/>
          </w:tcPr>
          <w:p w14:paraId="13402246" w14:textId="42858D86" w:rsidR="00C27A09" w:rsidRPr="00E96F07" w:rsidRDefault="00C27A09" w:rsidP="009014E0">
            <w:pPr>
              <w:pStyle w:val="TAC"/>
              <w:keepNext w:val="0"/>
              <w:keepLines w:val="0"/>
              <w:widowControl w:val="0"/>
              <w:jc w:val="left"/>
              <w:rPr>
                <w:sz w:val="16"/>
                <w:szCs w:val="16"/>
              </w:rPr>
            </w:pPr>
            <w:r w:rsidRPr="00E96F07">
              <w:rPr>
                <w:sz w:val="16"/>
                <w:szCs w:val="16"/>
              </w:rPr>
              <w:t>17.2.0</w:t>
            </w:r>
          </w:p>
        </w:tc>
      </w:tr>
      <w:tr w:rsidR="00E96F07" w:rsidRPr="00E96F07" w14:paraId="3D156C14" w14:textId="77777777" w:rsidTr="00D01F48">
        <w:tc>
          <w:tcPr>
            <w:tcW w:w="709" w:type="dxa"/>
            <w:shd w:val="solid" w:color="FFFFFF" w:fill="auto"/>
          </w:tcPr>
          <w:p w14:paraId="31F19F8C" w14:textId="77777777" w:rsidR="00913129" w:rsidRPr="00E96F07"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E96F07" w:rsidRDefault="00913129"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31A17223" w14:textId="36929554" w:rsidR="00913129" w:rsidRPr="00E96F07" w:rsidRDefault="00913129" w:rsidP="009014E0">
            <w:pPr>
              <w:pStyle w:val="TAC"/>
              <w:keepNext w:val="0"/>
              <w:keepLines w:val="0"/>
              <w:widowControl w:val="0"/>
              <w:jc w:val="left"/>
              <w:rPr>
                <w:sz w:val="16"/>
                <w:szCs w:val="16"/>
              </w:rPr>
            </w:pPr>
            <w:r w:rsidRPr="00E96F07">
              <w:rPr>
                <w:sz w:val="16"/>
                <w:szCs w:val="16"/>
              </w:rPr>
              <w:t>RP-22252</w:t>
            </w:r>
            <w:r w:rsidR="00272F41" w:rsidRPr="00E96F07">
              <w:rPr>
                <w:sz w:val="16"/>
                <w:szCs w:val="16"/>
              </w:rPr>
              <w:t>2</w:t>
            </w:r>
          </w:p>
        </w:tc>
        <w:tc>
          <w:tcPr>
            <w:tcW w:w="567" w:type="dxa"/>
            <w:shd w:val="solid" w:color="FFFFFF" w:fill="auto"/>
          </w:tcPr>
          <w:p w14:paraId="19A47E10" w14:textId="147853B5" w:rsidR="00913129" w:rsidRPr="00E96F07" w:rsidRDefault="00913129" w:rsidP="009014E0">
            <w:pPr>
              <w:pStyle w:val="TAL"/>
              <w:keepNext w:val="0"/>
              <w:keepLines w:val="0"/>
              <w:widowControl w:val="0"/>
              <w:jc w:val="center"/>
              <w:rPr>
                <w:sz w:val="16"/>
                <w:szCs w:val="16"/>
              </w:rPr>
            </w:pPr>
            <w:r w:rsidRPr="00E96F07">
              <w:rPr>
                <w:sz w:val="16"/>
                <w:szCs w:val="16"/>
              </w:rPr>
              <w:t>0546</w:t>
            </w:r>
          </w:p>
        </w:tc>
        <w:tc>
          <w:tcPr>
            <w:tcW w:w="425" w:type="dxa"/>
            <w:shd w:val="solid" w:color="FFFFFF" w:fill="auto"/>
          </w:tcPr>
          <w:p w14:paraId="5684DB04" w14:textId="4379A9AE" w:rsidR="00913129" w:rsidRPr="00E96F07" w:rsidRDefault="0091312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1D312ED" w14:textId="65669F9E" w:rsidR="00913129" w:rsidRPr="00E96F07" w:rsidRDefault="0091312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989EC35" w14:textId="4ACD3AE1" w:rsidR="00913129" w:rsidRPr="00E96F07" w:rsidRDefault="00913129"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1B378C7E" w14:textId="1DB18528" w:rsidR="00913129" w:rsidRPr="00E96F07" w:rsidRDefault="00913129" w:rsidP="009014E0">
            <w:pPr>
              <w:pStyle w:val="TAC"/>
              <w:keepNext w:val="0"/>
              <w:keepLines w:val="0"/>
              <w:widowControl w:val="0"/>
              <w:jc w:val="left"/>
              <w:rPr>
                <w:sz w:val="16"/>
                <w:szCs w:val="16"/>
              </w:rPr>
            </w:pPr>
            <w:r w:rsidRPr="00E96F07">
              <w:rPr>
                <w:sz w:val="16"/>
                <w:szCs w:val="16"/>
              </w:rPr>
              <w:t>17.2.0</w:t>
            </w:r>
          </w:p>
        </w:tc>
      </w:tr>
      <w:tr w:rsidR="00E96F07" w:rsidRPr="00E96F07" w14:paraId="1D0520C2" w14:textId="77777777" w:rsidTr="00D01F48">
        <w:tc>
          <w:tcPr>
            <w:tcW w:w="709" w:type="dxa"/>
            <w:shd w:val="solid" w:color="FFFFFF" w:fill="auto"/>
          </w:tcPr>
          <w:p w14:paraId="1D85F160" w14:textId="77777777" w:rsidR="00E25A9F" w:rsidRPr="00E96F07"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E96F07" w:rsidRDefault="00E25A9F"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5BA54A56" w14:textId="2FFD73A7" w:rsidR="00E25A9F" w:rsidRPr="00E96F07" w:rsidRDefault="00E25A9F" w:rsidP="009014E0">
            <w:pPr>
              <w:pStyle w:val="TAC"/>
              <w:keepNext w:val="0"/>
              <w:keepLines w:val="0"/>
              <w:widowControl w:val="0"/>
              <w:jc w:val="left"/>
              <w:rPr>
                <w:sz w:val="16"/>
                <w:szCs w:val="16"/>
              </w:rPr>
            </w:pPr>
            <w:r w:rsidRPr="00E96F07">
              <w:rPr>
                <w:sz w:val="16"/>
                <w:szCs w:val="16"/>
              </w:rPr>
              <w:t>RP</w:t>
            </w:r>
            <w:r w:rsidR="00CB27B0" w:rsidRPr="00E96F07">
              <w:rPr>
                <w:sz w:val="16"/>
                <w:szCs w:val="16"/>
              </w:rPr>
              <w:t>-</w:t>
            </w:r>
            <w:r w:rsidRPr="00E96F07">
              <w:rPr>
                <w:sz w:val="16"/>
                <w:szCs w:val="16"/>
              </w:rPr>
              <w:t>222524</w:t>
            </w:r>
          </w:p>
        </w:tc>
        <w:tc>
          <w:tcPr>
            <w:tcW w:w="567" w:type="dxa"/>
            <w:shd w:val="solid" w:color="FFFFFF" w:fill="auto"/>
          </w:tcPr>
          <w:p w14:paraId="6F21B3AF" w14:textId="266DF1D4" w:rsidR="00E25A9F" w:rsidRPr="00E96F07" w:rsidRDefault="00E25A9F" w:rsidP="009014E0">
            <w:pPr>
              <w:pStyle w:val="TAL"/>
              <w:keepNext w:val="0"/>
              <w:keepLines w:val="0"/>
              <w:widowControl w:val="0"/>
              <w:jc w:val="center"/>
              <w:rPr>
                <w:sz w:val="16"/>
                <w:szCs w:val="16"/>
              </w:rPr>
            </w:pPr>
            <w:r w:rsidRPr="00E96F07">
              <w:rPr>
                <w:sz w:val="16"/>
                <w:szCs w:val="16"/>
              </w:rPr>
              <w:t>0547</w:t>
            </w:r>
          </w:p>
        </w:tc>
        <w:tc>
          <w:tcPr>
            <w:tcW w:w="425" w:type="dxa"/>
            <w:shd w:val="solid" w:color="FFFFFF" w:fill="auto"/>
          </w:tcPr>
          <w:p w14:paraId="7AF736BC" w14:textId="5F9C19D5" w:rsidR="00E25A9F" w:rsidRPr="00E96F07" w:rsidRDefault="00E25A9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8FBB55E" w14:textId="780C7566" w:rsidR="00E25A9F" w:rsidRPr="00E96F07" w:rsidRDefault="00E25A9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69C6B7" w14:textId="43B48A77" w:rsidR="00E25A9F" w:rsidRPr="00E96F07" w:rsidRDefault="00E25A9F" w:rsidP="009014E0">
            <w:pPr>
              <w:widowControl w:val="0"/>
              <w:spacing w:after="0"/>
              <w:rPr>
                <w:rFonts w:ascii="Arial" w:hAnsi="Arial" w:cs="Arial"/>
                <w:sz w:val="16"/>
                <w:szCs w:val="16"/>
              </w:rPr>
            </w:pPr>
            <w:r w:rsidRPr="00E96F07">
              <w:rPr>
                <w:rFonts w:ascii="Arial" w:hAnsi="Arial" w:cs="Arial"/>
                <w:sz w:val="16"/>
                <w:szCs w:val="16"/>
              </w:rPr>
              <w:t xml:space="preserve">38.300 corrections for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enhancements</w:t>
            </w:r>
          </w:p>
        </w:tc>
        <w:tc>
          <w:tcPr>
            <w:tcW w:w="708" w:type="dxa"/>
            <w:shd w:val="solid" w:color="FFFFFF" w:fill="auto"/>
          </w:tcPr>
          <w:p w14:paraId="53F94627" w14:textId="1256C839" w:rsidR="00E25A9F" w:rsidRPr="00E96F07" w:rsidRDefault="00E25A9F" w:rsidP="009014E0">
            <w:pPr>
              <w:pStyle w:val="TAC"/>
              <w:keepNext w:val="0"/>
              <w:keepLines w:val="0"/>
              <w:widowControl w:val="0"/>
              <w:jc w:val="left"/>
              <w:rPr>
                <w:sz w:val="16"/>
                <w:szCs w:val="16"/>
              </w:rPr>
            </w:pPr>
            <w:r w:rsidRPr="00E96F07">
              <w:rPr>
                <w:sz w:val="16"/>
                <w:szCs w:val="16"/>
              </w:rPr>
              <w:t>17.2.0</w:t>
            </w:r>
          </w:p>
        </w:tc>
      </w:tr>
      <w:tr w:rsidR="00E96F07" w:rsidRPr="00E96F07" w14:paraId="2DDF7674" w14:textId="77777777" w:rsidTr="00D01F48">
        <w:tc>
          <w:tcPr>
            <w:tcW w:w="709" w:type="dxa"/>
            <w:shd w:val="solid" w:color="FFFFFF" w:fill="auto"/>
          </w:tcPr>
          <w:p w14:paraId="224998FE" w14:textId="77777777" w:rsidR="00161685" w:rsidRPr="00E96F07"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E96F07" w:rsidRDefault="00161685"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30D44C2C" w14:textId="106863D9" w:rsidR="00161685" w:rsidRPr="00E96F07" w:rsidRDefault="00161685" w:rsidP="009014E0">
            <w:pPr>
              <w:pStyle w:val="TAC"/>
              <w:keepNext w:val="0"/>
              <w:keepLines w:val="0"/>
              <w:widowControl w:val="0"/>
              <w:jc w:val="left"/>
              <w:rPr>
                <w:sz w:val="16"/>
                <w:szCs w:val="16"/>
              </w:rPr>
            </w:pPr>
            <w:r w:rsidRPr="00E96F07">
              <w:rPr>
                <w:sz w:val="16"/>
                <w:szCs w:val="16"/>
              </w:rPr>
              <w:t>RP-222522</w:t>
            </w:r>
          </w:p>
        </w:tc>
        <w:tc>
          <w:tcPr>
            <w:tcW w:w="567" w:type="dxa"/>
            <w:shd w:val="solid" w:color="FFFFFF" w:fill="auto"/>
          </w:tcPr>
          <w:p w14:paraId="5B7AEE81" w14:textId="3C3AD9E9" w:rsidR="00161685" w:rsidRPr="00E96F07" w:rsidRDefault="00161685" w:rsidP="009014E0">
            <w:pPr>
              <w:pStyle w:val="TAL"/>
              <w:keepNext w:val="0"/>
              <w:keepLines w:val="0"/>
              <w:widowControl w:val="0"/>
              <w:jc w:val="center"/>
              <w:rPr>
                <w:sz w:val="16"/>
                <w:szCs w:val="16"/>
              </w:rPr>
            </w:pPr>
            <w:r w:rsidRPr="00E96F07">
              <w:rPr>
                <w:sz w:val="16"/>
                <w:szCs w:val="16"/>
              </w:rPr>
              <w:t>0548</w:t>
            </w:r>
          </w:p>
        </w:tc>
        <w:tc>
          <w:tcPr>
            <w:tcW w:w="425" w:type="dxa"/>
            <w:shd w:val="solid" w:color="FFFFFF" w:fill="auto"/>
          </w:tcPr>
          <w:p w14:paraId="161C9F63" w14:textId="4108FAB5" w:rsidR="00161685" w:rsidRPr="00E96F07" w:rsidRDefault="0016168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31B483E" w14:textId="36F41629" w:rsidR="00161685" w:rsidRPr="00E96F07" w:rsidRDefault="0016168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8AF63F7" w14:textId="72E58177" w:rsidR="00161685" w:rsidRPr="00E96F07" w:rsidRDefault="00161685" w:rsidP="009014E0">
            <w:pPr>
              <w:widowControl w:val="0"/>
              <w:spacing w:after="0"/>
              <w:rPr>
                <w:rFonts w:ascii="Arial" w:hAnsi="Arial" w:cs="Arial"/>
                <w:sz w:val="16"/>
                <w:szCs w:val="16"/>
              </w:rPr>
            </w:pPr>
            <w:r w:rsidRPr="00E96F07">
              <w:rPr>
                <w:rFonts w:ascii="Arial" w:hAnsi="Arial" w:cs="Arial"/>
                <w:sz w:val="16"/>
                <w:szCs w:val="16"/>
              </w:rPr>
              <w:t>Stage-2 corrections on MUSIM</w:t>
            </w:r>
          </w:p>
        </w:tc>
        <w:tc>
          <w:tcPr>
            <w:tcW w:w="708" w:type="dxa"/>
            <w:shd w:val="solid" w:color="FFFFFF" w:fill="auto"/>
          </w:tcPr>
          <w:p w14:paraId="6B9AD4B8" w14:textId="0F7A4210" w:rsidR="00161685" w:rsidRPr="00E96F07" w:rsidRDefault="00161685" w:rsidP="009014E0">
            <w:pPr>
              <w:pStyle w:val="TAC"/>
              <w:keepNext w:val="0"/>
              <w:keepLines w:val="0"/>
              <w:widowControl w:val="0"/>
              <w:jc w:val="left"/>
              <w:rPr>
                <w:sz w:val="16"/>
                <w:szCs w:val="16"/>
              </w:rPr>
            </w:pPr>
            <w:r w:rsidRPr="00E96F07">
              <w:rPr>
                <w:sz w:val="16"/>
                <w:szCs w:val="16"/>
              </w:rPr>
              <w:t>17.2.0</w:t>
            </w:r>
          </w:p>
        </w:tc>
      </w:tr>
      <w:tr w:rsidR="00E96F07" w:rsidRPr="00E96F07" w14:paraId="4CB1D2CC" w14:textId="77777777" w:rsidTr="00D01F48">
        <w:tc>
          <w:tcPr>
            <w:tcW w:w="709" w:type="dxa"/>
            <w:shd w:val="solid" w:color="FFFFFF" w:fill="auto"/>
          </w:tcPr>
          <w:p w14:paraId="650A5EA0" w14:textId="77777777" w:rsidR="00A443E9" w:rsidRPr="00E96F07"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E96F07" w:rsidRDefault="00A443E9"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10BE0C3" w14:textId="3DBCD095" w:rsidR="00A443E9" w:rsidRPr="00E96F07" w:rsidRDefault="00A443E9"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0FBA5B9B" w14:textId="6A977F2B" w:rsidR="00A443E9" w:rsidRPr="00E96F07" w:rsidRDefault="00A443E9" w:rsidP="009014E0">
            <w:pPr>
              <w:pStyle w:val="TAL"/>
              <w:keepNext w:val="0"/>
              <w:keepLines w:val="0"/>
              <w:widowControl w:val="0"/>
              <w:jc w:val="center"/>
              <w:rPr>
                <w:sz w:val="16"/>
                <w:szCs w:val="16"/>
              </w:rPr>
            </w:pPr>
            <w:r w:rsidRPr="00E96F07">
              <w:rPr>
                <w:sz w:val="16"/>
                <w:szCs w:val="16"/>
              </w:rPr>
              <w:t>0549</w:t>
            </w:r>
          </w:p>
        </w:tc>
        <w:tc>
          <w:tcPr>
            <w:tcW w:w="425" w:type="dxa"/>
            <w:shd w:val="solid" w:color="FFFFFF" w:fill="auto"/>
          </w:tcPr>
          <w:p w14:paraId="7B58F6B6" w14:textId="45513EA8" w:rsidR="00A443E9" w:rsidRPr="00E96F07" w:rsidRDefault="00A443E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EFDA72B" w14:textId="1BD2EC6B" w:rsidR="00A443E9" w:rsidRPr="00E96F07" w:rsidRDefault="00A443E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402EAA0" w14:textId="37425350" w:rsidR="00A443E9" w:rsidRPr="00E96F07" w:rsidRDefault="00A443E9" w:rsidP="009014E0">
            <w:pPr>
              <w:widowControl w:val="0"/>
              <w:spacing w:after="0"/>
              <w:rPr>
                <w:rFonts w:ascii="Arial" w:hAnsi="Arial" w:cs="Arial"/>
                <w:sz w:val="16"/>
                <w:szCs w:val="16"/>
              </w:rPr>
            </w:pPr>
            <w:r w:rsidRPr="00E96F07">
              <w:rPr>
                <w:rFonts w:ascii="Arial" w:hAnsi="Arial" w:cs="Arial"/>
                <w:sz w:val="16"/>
                <w:szCs w:val="16"/>
              </w:rPr>
              <w:t>Corrections on TS 38.300 for RAN Slicing</w:t>
            </w:r>
          </w:p>
        </w:tc>
        <w:tc>
          <w:tcPr>
            <w:tcW w:w="708" w:type="dxa"/>
            <w:shd w:val="solid" w:color="FFFFFF" w:fill="auto"/>
          </w:tcPr>
          <w:p w14:paraId="7EEFB2F8" w14:textId="15668DE2" w:rsidR="00A443E9" w:rsidRPr="00E96F07" w:rsidRDefault="00A443E9" w:rsidP="009014E0">
            <w:pPr>
              <w:pStyle w:val="TAC"/>
              <w:keepNext w:val="0"/>
              <w:keepLines w:val="0"/>
              <w:widowControl w:val="0"/>
              <w:jc w:val="left"/>
              <w:rPr>
                <w:sz w:val="16"/>
                <w:szCs w:val="16"/>
              </w:rPr>
            </w:pPr>
            <w:r w:rsidRPr="00E96F07">
              <w:rPr>
                <w:sz w:val="16"/>
                <w:szCs w:val="16"/>
              </w:rPr>
              <w:t>17.2.0</w:t>
            </w:r>
          </w:p>
        </w:tc>
      </w:tr>
      <w:tr w:rsidR="00E96F07" w:rsidRPr="00E96F07" w14:paraId="7BC69E54" w14:textId="77777777" w:rsidTr="00D01F48">
        <w:tc>
          <w:tcPr>
            <w:tcW w:w="709" w:type="dxa"/>
            <w:shd w:val="solid" w:color="FFFFFF" w:fill="auto"/>
          </w:tcPr>
          <w:p w14:paraId="2EC6799E" w14:textId="77777777" w:rsidR="004E085A" w:rsidRPr="00E96F07"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E96F07" w:rsidRDefault="004E085A"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6A66EF26" w14:textId="7E680E0B" w:rsidR="004E085A" w:rsidRPr="00E96F07" w:rsidRDefault="004E085A" w:rsidP="009014E0">
            <w:pPr>
              <w:pStyle w:val="TAC"/>
              <w:keepNext w:val="0"/>
              <w:keepLines w:val="0"/>
              <w:widowControl w:val="0"/>
              <w:jc w:val="left"/>
              <w:rPr>
                <w:sz w:val="16"/>
                <w:szCs w:val="16"/>
              </w:rPr>
            </w:pPr>
            <w:r w:rsidRPr="00E96F07">
              <w:rPr>
                <w:sz w:val="16"/>
                <w:szCs w:val="16"/>
              </w:rPr>
              <w:t>RP-222524</w:t>
            </w:r>
          </w:p>
        </w:tc>
        <w:tc>
          <w:tcPr>
            <w:tcW w:w="567" w:type="dxa"/>
            <w:shd w:val="solid" w:color="FFFFFF" w:fill="auto"/>
          </w:tcPr>
          <w:p w14:paraId="09F18709" w14:textId="431FF0AA" w:rsidR="004E085A" w:rsidRPr="00E96F07" w:rsidRDefault="004E085A" w:rsidP="009014E0">
            <w:pPr>
              <w:pStyle w:val="TAL"/>
              <w:keepNext w:val="0"/>
              <w:keepLines w:val="0"/>
              <w:widowControl w:val="0"/>
              <w:jc w:val="center"/>
              <w:rPr>
                <w:sz w:val="16"/>
                <w:szCs w:val="16"/>
              </w:rPr>
            </w:pPr>
            <w:r w:rsidRPr="00E96F07">
              <w:rPr>
                <w:sz w:val="16"/>
                <w:szCs w:val="16"/>
              </w:rPr>
              <w:t>0550</w:t>
            </w:r>
          </w:p>
        </w:tc>
        <w:tc>
          <w:tcPr>
            <w:tcW w:w="425" w:type="dxa"/>
            <w:shd w:val="solid" w:color="FFFFFF" w:fill="auto"/>
          </w:tcPr>
          <w:p w14:paraId="11D60BE9" w14:textId="20AC6A62" w:rsidR="004E085A" w:rsidRPr="00E96F07" w:rsidRDefault="004E085A"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B93A07E" w14:textId="3B3B330F" w:rsidR="004E085A" w:rsidRPr="00E96F07" w:rsidRDefault="004E085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980DA1D" w14:textId="1E02CCF2" w:rsidR="004E085A" w:rsidRPr="00E96F07" w:rsidRDefault="004E085A" w:rsidP="009014E0">
            <w:pPr>
              <w:widowControl w:val="0"/>
              <w:spacing w:after="0"/>
              <w:rPr>
                <w:rFonts w:ascii="Arial" w:hAnsi="Arial" w:cs="Arial"/>
                <w:sz w:val="16"/>
                <w:szCs w:val="16"/>
              </w:rPr>
            </w:pPr>
            <w:r w:rsidRPr="00E96F07">
              <w:rPr>
                <w:rFonts w:ascii="Arial" w:hAnsi="Arial" w:cs="Arial"/>
                <w:sz w:val="16"/>
                <w:szCs w:val="16"/>
              </w:rPr>
              <w:t xml:space="preserve">Correction on stage 2 for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shd w:val="solid" w:color="FFFFFF" w:fill="auto"/>
          </w:tcPr>
          <w:p w14:paraId="6F3C6A4A" w14:textId="1694C4DC" w:rsidR="004E085A" w:rsidRPr="00E96F07" w:rsidRDefault="004E085A" w:rsidP="009014E0">
            <w:pPr>
              <w:pStyle w:val="TAC"/>
              <w:keepNext w:val="0"/>
              <w:keepLines w:val="0"/>
              <w:widowControl w:val="0"/>
              <w:jc w:val="left"/>
              <w:rPr>
                <w:sz w:val="16"/>
                <w:szCs w:val="16"/>
              </w:rPr>
            </w:pPr>
            <w:r w:rsidRPr="00E96F07">
              <w:rPr>
                <w:sz w:val="16"/>
                <w:szCs w:val="16"/>
              </w:rPr>
              <w:t>17.2.0</w:t>
            </w:r>
          </w:p>
        </w:tc>
      </w:tr>
      <w:tr w:rsidR="00E96F07" w:rsidRPr="00E96F07" w14:paraId="50C3448E" w14:textId="77777777" w:rsidTr="00D01F48">
        <w:tc>
          <w:tcPr>
            <w:tcW w:w="709" w:type="dxa"/>
            <w:shd w:val="solid" w:color="FFFFFF" w:fill="auto"/>
          </w:tcPr>
          <w:p w14:paraId="3758E8ED" w14:textId="77777777" w:rsidR="002F5DE3" w:rsidRPr="00E96F07"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E96F07" w:rsidRDefault="002F5DE3"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5A9B0EDE" w14:textId="623934DA" w:rsidR="002F5DE3" w:rsidRPr="00E96F07" w:rsidRDefault="002F5DE3"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09962F05" w14:textId="5876706C" w:rsidR="002F5DE3" w:rsidRPr="00E96F07" w:rsidRDefault="002F5DE3" w:rsidP="009014E0">
            <w:pPr>
              <w:pStyle w:val="TAL"/>
              <w:keepNext w:val="0"/>
              <w:keepLines w:val="0"/>
              <w:widowControl w:val="0"/>
              <w:jc w:val="center"/>
              <w:rPr>
                <w:sz w:val="16"/>
                <w:szCs w:val="16"/>
              </w:rPr>
            </w:pPr>
            <w:r w:rsidRPr="00E96F07">
              <w:rPr>
                <w:sz w:val="16"/>
                <w:szCs w:val="16"/>
              </w:rPr>
              <w:t>0552</w:t>
            </w:r>
          </w:p>
        </w:tc>
        <w:tc>
          <w:tcPr>
            <w:tcW w:w="425" w:type="dxa"/>
            <w:shd w:val="solid" w:color="FFFFFF" w:fill="auto"/>
          </w:tcPr>
          <w:p w14:paraId="61969A85" w14:textId="08B842CF" w:rsidR="002F5DE3" w:rsidRPr="00E96F07" w:rsidRDefault="002F5DE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9B2D9FF" w14:textId="26D22C75" w:rsidR="002F5DE3" w:rsidRPr="00E96F07" w:rsidRDefault="002F5DE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D620B3E" w14:textId="706B59CB" w:rsidR="002F5DE3" w:rsidRPr="00E96F07" w:rsidRDefault="002F5DE3" w:rsidP="009014E0">
            <w:pPr>
              <w:widowControl w:val="0"/>
              <w:spacing w:after="0"/>
              <w:rPr>
                <w:rFonts w:ascii="Arial" w:hAnsi="Arial" w:cs="Arial"/>
                <w:sz w:val="16"/>
                <w:szCs w:val="16"/>
              </w:rPr>
            </w:pPr>
            <w:r w:rsidRPr="00E96F07">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E96F07" w:rsidRDefault="002F5DE3" w:rsidP="009014E0">
            <w:pPr>
              <w:pStyle w:val="TAC"/>
              <w:keepNext w:val="0"/>
              <w:keepLines w:val="0"/>
              <w:widowControl w:val="0"/>
              <w:jc w:val="left"/>
              <w:rPr>
                <w:sz w:val="16"/>
                <w:szCs w:val="16"/>
              </w:rPr>
            </w:pPr>
            <w:r w:rsidRPr="00E96F07">
              <w:rPr>
                <w:sz w:val="16"/>
                <w:szCs w:val="16"/>
              </w:rPr>
              <w:t>17.2.0</w:t>
            </w:r>
          </w:p>
        </w:tc>
      </w:tr>
      <w:tr w:rsidR="00E96F07" w:rsidRPr="00E96F07" w14:paraId="220445E2" w14:textId="77777777" w:rsidTr="00D01F48">
        <w:tc>
          <w:tcPr>
            <w:tcW w:w="709" w:type="dxa"/>
            <w:shd w:val="solid" w:color="FFFFFF" w:fill="auto"/>
          </w:tcPr>
          <w:p w14:paraId="5D9B706B" w14:textId="77777777" w:rsidR="00077F96" w:rsidRPr="00E96F07"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E96F07" w:rsidRDefault="00077F96"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1C46113" w14:textId="4309B1FB" w:rsidR="00077F96" w:rsidRPr="00E96F07" w:rsidRDefault="00077F96" w:rsidP="009014E0">
            <w:pPr>
              <w:pStyle w:val="TAC"/>
              <w:keepNext w:val="0"/>
              <w:keepLines w:val="0"/>
              <w:widowControl w:val="0"/>
              <w:jc w:val="left"/>
              <w:rPr>
                <w:sz w:val="16"/>
                <w:szCs w:val="16"/>
              </w:rPr>
            </w:pPr>
            <w:r w:rsidRPr="00E96F07">
              <w:rPr>
                <w:sz w:val="16"/>
                <w:szCs w:val="16"/>
              </w:rPr>
              <w:t>RP-2225</w:t>
            </w:r>
            <w:r w:rsidR="00354B49" w:rsidRPr="00E96F07">
              <w:rPr>
                <w:sz w:val="16"/>
                <w:szCs w:val="16"/>
              </w:rPr>
              <w:t>23</w:t>
            </w:r>
          </w:p>
        </w:tc>
        <w:tc>
          <w:tcPr>
            <w:tcW w:w="567" w:type="dxa"/>
            <w:shd w:val="solid" w:color="FFFFFF" w:fill="auto"/>
          </w:tcPr>
          <w:p w14:paraId="35CCC21C" w14:textId="63803483" w:rsidR="00077F96" w:rsidRPr="00E96F07" w:rsidRDefault="00077F96" w:rsidP="009014E0">
            <w:pPr>
              <w:pStyle w:val="TAL"/>
              <w:keepNext w:val="0"/>
              <w:keepLines w:val="0"/>
              <w:widowControl w:val="0"/>
              <w:jc w:val="center"/>
              <w:rPr>
                <w:sz w:val="16"/>
                <w:szCs w:val="16"/>
              </w:rPr>
            </w:pPr>
            <w:r w:rsidRPr="00E96F07">
              <w:rPr>
                <w:sz w:val="16"/>
                <w:szCs w:val="16"/>
              </w:rPr>
              <w:t>0553</w:t>
            </w:r>
          </w:p>
        </w:tc>
        <w:tc>
          <w:tcPr>
            <w:tcW w:w="425" w:type="dxa"/>
            <w:shd w:val="solid" w:color="FFFFFF" w:fill="auto"/>
          </w:tcPr>
          <w:p w14:paraId="0B3F8C75" w14:textId="59559407" w:rsidR="00077F96" w:rsidRPr="00E96F07" w:rsidRDefault="00077F9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FFC27A4" w14:textId="3899CE4B" w:rsidR="00077F96" w:rsidRPr="00E96F07" w:rsidRDefault="00077F9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898ED4" w14:textId="7A81CF86" w:rsidR="00077F96" w:rsidRPr="00E96F07" w:rsidRDefault="00077F96" w:rsidP="009014E0">
            <w:pPr>
              <w:widowControl w:val="0"/>
              <w:spacing w:after="0"/>
              <w:rPr>
                <w:rFonts w:ascii="Arial" w:hAnsi="Arial" w:cs="Arial"/>
                <w:sz w:val="16"/>
                <w:szCs w:val="16"/>
              </w:rPr>
            </w:pPr>
            <w:r w:rsidRPr="00E96F07">
              <w:rPr>
                <w:rFonts w:ascii="Arial" w:hAnsi="Arial" w:cs="Arial"/>
                <w:sz w:val="16"/>
                <w:szCs w:val="16"/>
              </w:rPr>
              <w:t>Correction to Rel-17 SON features</w:t>
            </w:r>
          </w:p>
        </w:tc>
        <w:tc>
          <w:tcPr>
            <w:tcW w:w="708" w:type="dxa"/>
            <w:shd w:val="solid" w:color="FFFFFF" w:fill="auto"/>
          </w:tcPr>
          <w:p w14:paraId="63392318" w14:textId="0633E1F4" w:rsidR="00077F96" w:rsidRPr="00E96F07" w:rsidRDefault="00077F96" w:rsidP="009014E0">
            <w:pPr>
              <w:pStyle w:val="TAC"/>
              <w:keepNext w:val="0"/>
              <w:keepLines w:val="0"/>
              <w:widowControl w:val="0"/>
              <w:jc w:val="left"/>
              <w:rPr>
                <w:sz w:val="16"/>
                <w:szCs w:val="16"/>
              </w:rPr>
            </w:pPr>
            <w:r w:rsidRPr="00E96F07">
              <w:rPr>
                <w:sz w:val="16"/>
                <w:szCs w:val="16"/>
              </w:rPr>
              <w:t>17.2.0</w:t>
            </w:r>
          </w:p>
        </w:tc>
      </w:tr>
      <w:tr w:rsidR="00E96F07" w:rsidRPr="00E96F07" w14:paraId="65810830" w14:textId="77777777" w:rsidTr="00D01F48">
        <w:tc>
          <w:tcPr>
            <w:tcW w:w="709" w:type="dxa"/>
            <w:shd w:val="solid" w:color="FFFFFF" w:fill="auto"/>
          </w:tcPr>
          <w:p w14:paraId="2F9321FA" w14:textId="77777777" w:rsidR="00805CE8" w:rsidRPr="00E96F07"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E96F07" w:rsidRDefault="00805CE8"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0CC1E2FC" w14:textId="7B3D457F" w:rsidR="00805CE8" w:rsidRPr="00E96F07" w:rsidRDefault="00805CE8" w:rsidP="009014E0">
            <w:pPr>
              <w:pStyle w:val="TAC"/>
              <w:keepNext w:val="0"/>
              <w:keepLines w:val="0"/>
              <w:widowControl w:val="0"/>
              <w:jc w:val="left"/>
              <w:rPr>
                <w:sz w:val="16"/>
                <w:szCs w:val="16"/>
              </w:rPr>
            </w:pPr>
            <w:r w:rsidRPr="00E96F07">
              <w:rPr>
                <w:sz w:val="16"/>
                <w:szCs w:val="16"/>
              </w:rPr>
              <w:t>RP-222523</w:t>
            </w:r>
          </w:p>
        </w:tc>
        <w:tc>
          <w:tcPr>
            <w:tcW w:w="567" w:type="dxa"/>
            <w:shd w:val="solid" w:color="FFFFFF" w:fill="auto"/>
          </w:tcPr>
          <w:p w14:paraId="052D93B9" w14:textId="59815584" w:rsidR="00805CE8" w:rsidRPr="00E96F07" w:rsidRDefault="00805CE8" w:rsidP="009014E0">
            <w:pPr>
              <w:pStyle w:val="TAL"/>
              <w:keepNext w:val="0"/>
              <w:keepLines w:val="0"/>
              <w:widowControl w:val="0"/>
              <w:jc w:val="center"/>
              <w:rPr>
                <w:sz w:val="16"/>
                <w:szCs w:val="16"/>
              </w:rPr>
            </w:pPr>
            <w:r w:rsidRPr="00E96F07">
              <w:rPr>
                <w:sz w:val="16"/>
                <w:szCs w:val="16"/>
              </w:rPr>
              <w:t>0555</w:t>
            </w:r>
          </w:p>
        </w:tc>
        <w:tc>
          <w:tcPr>
            <w:tcW w:w="425" w:type="dxa"/>
            <w:shd w:val="solid" w:color="FFFFFF" w:fill="auto"/>
          </w:tcPr>
          <w:p w14:paraId="4088E032" w14:textId="3F22DE51" w:rsidR="00805CE8" w:rsidRPr="00E96F07" w:rsidRDefault="00805CE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E0DBCA6" w14:textId="385249CD" w:rsidR="00805CE8" w:rsidRPr="00E96F07" w:rsidRDefault="00805CE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00B0804" w14:textId="63C7586A" w:rsidR="00805CE8" w:rsidRPr="00E96F07" w:rsidRDefault="00805CE8" w:rsidP="009014E0">
            <w:pPr>
              <w:widowControl w:val="0"/>
              <w:spacing w:after="0"/>
              <w:rPr>
                <w:rFonts w:ascii="Arial" w:hAnsi="Arial" w:cs="Arial"/>
                <w:sz w:val="16"/>
                <w:szCs w:val="16"/>
              </w:rPr>
            </w:pPr>
            <w:r w:rsidRPr="00E96F07">
              <w:rPr>
                <w:rFonts w:ascii="Arial" w:hAnsi="Arial" w:cs="Arial"/>
                <w:sz w:val="16"/>
                <w:szCs w:val="16"/>
              </w:rPr>
              <w:t>Correction of MBS stage 2</w:t>
            </w:r>
          </w:p>
        </w:tc>
        <w:tc>
          <w:tcPr>
            <w:tcW w:w="708" w:type="dxa"/>
            <w:shd w:val="solid" w:color="FFFFFF" w:fill="auto"/>
          </w:tcPr>
          <w:p w14:paraId="523F67E1" w14:textId="4C456366" w:rsidR="00805CE8" w:rsidRPr="00E96F07" w:rsidRDefault="00805CE8" w:rsidP="009014E0">
            <w:pPr>
              <w:pStyle w:val="TAC"/>
              <w:keepNext w:val="0"/>
              <w:keepLines w:val="0"/>
              <w:widowControl w:val="0"/>
              <w:jc w:val="left"/>
              <w:rPr>
                <w:sz w:val="16"/>
                <w:szCs w:val="16"/>
              </w:rPr>
            </w:pPr>
            <w:r w:rsidRPr="00E96F07">
              <w:rPr>
                <w:sz w:val="16"/>
                <w:szCs w:val="16"/>
              </w:rPr>
              <w:t>17.2.0</w:t>
            </w:r>
          </w:p>
        </w:tc>
      </w:tr>
      <w:tr w:rsidR="00E96F07" w:rsidRPr="00E96F07" w14:paraId="00464FF8" w14:textId="77777777" w:rsidTr="00D01F48">
        <w:tc>
          <w:tcPr>
            <w:tcW w:w="709" w:type="dxa"/>
            <w:shd w:val="solid" w:color="FFFFFF" w:fill="auto"/>
          </w:tcPr>
          <w:p w14:paraId="57BEDC93" w14:textId="77777777" w:rsidR="00A267A4" w:rsidRPr="00E96F07"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E96F07" w:rsidRDefault="00A267A4"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9E3C1DB" w14:textId="1A006665" w:rsidR="00A267A4" w:rsidRPr="00E96F07" w:rsidRDefault="00A267A4" w:rsidP="009014E0">
            <w:pPr>
              <w:pStyle w:val="TAC"/>
              <w:keepNext w:val="0"/>
              <w:keepLines w:val="0"/>
              <w:widowControl w:val="0"/>
              <w:jc w:val="left"/>
              <w:rPr>
                <w:sz w:val="16"/>
                <w:szCs w:val="16"/>
              </w:rPr>
            </w:pPr>
            <w:r w:rsidRPr="00E96F07">
              <w:rPr>
                <w:sz w:val="16"/>
                <w:szCs w:val="16"/>
              </w:rPr>
              <w:t>RP-222519</w:t>
            </w:r>
          </w:p>
        </w:tc>
        <w:tc>
          <w:tcPr>
            <w:tcW w:w="567" w:type="dxa"/>
            <w:shd w:val="solid" w:color="FFFFFF" w:fill="auto"/>
          </w:tcPr>
          <w:p w14:paraId="5190AF25" w14:textId="7EC3FA18" w:rsidR="00A267A4" w:rsidRPr="00E96F07" w:rsidRDefault="00A267A4" w:rsidP="009014E0">
            <w:pPr>
              <w:pStyle w:val="TAL"/>
              <w:keepNext w:val="0"/>
              <w:keepLines w:val="0"/>
              <w:widowControl w:val="0"/>
              <w:jc w:val="center"/>
              <w:rPr>
                <w:sz w:val="16"/>
                <w:szCs w:val="16"/>
              </w:rPr>
            </w:pPr>
            <w:r w:rsidRPr="00E96F07">
              <w:rPr>
                <w:sz w:val="16"/>
                <w:szCs w:val="16"/>
              </w:rPr>
              <w:t>0557</w:t>
            </w:r>
          </w:p>
        </w:tc>
        <w:tc>
          <w:tcPr>
            <w:tcW w:w="425" w:type="dxa"/>
            <w:shd w:val="solid" w:color="FFFFFF" w:fill="auto"/>
          </w:tcPr>
          <w:p w14:paraId="369C0E4F" w14:textId="2860252F" w:rsidR="00A267A4" w:rsidRPr="00E96F07" w:rsidRDefault="00A267A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DDCDCF" w14:textId="1054DAB8" w:rsidR="00A267A4" w:rsidRPr="00E96F07" w:rsidRDefault="00A267A4"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272D4143" w14:textId="4D07B7CB" w:rsidR="00A267A4" w:rsidRPr="00E96F07" w:rsidRDefault="00A267A4" w:rsidP="009014E0">
            <w:pPr>
              <w:widowControl w:val="0"/>
              <w:spacing w:after="0"/>
              <w:rPr>
                <w:rFonts w:ascii="Arial" w:hAnsi="Arial" w:cs="Arial"/>
                <w:sz w:val="16"/>
                <w:szCs w:val="16"/>
              </w:rPr>
            </w:pPr>
            <w:r w:rsidRPr="00E96F07">
              <w:rPr>
                <w:rFonts w:ascii="Arial" w:hAnsi="Arial" w:cs="Arial"/>
                <w:sz w:val="16"/>
                <w:szCs w:val="16"/>
              </w:rPr>
              <w:t>CAG access control without mobility restrictions</w:t>
            </w:r>
          </w:p>
        </w:tc>
        <w:tc>
          <w:tcPr>
            <w:tcW w:w="708" w:type="dxa"/>
            <w:shd w:val="solid" w:color="FFFFFF" w:fill="auto"/>
          </w:tcPr>
          <w:p w14:paraId="0E2D70A0" w14:textId="06E44C85" w:rsidR="00A267A4" w:rsidRPr="00E96F07" w:rsidRDefault="00A267A4" w:rsidP="009014E0">
            <w:pPr>
              <w:pStyle w:val="TAC"/>
              <w:keepNext w:val="0"/>
              <w:keepLines w:val="0"/>
              <w:widowControl w:val="0"/>
              <w:jc w:val="left"/>
              <w:rPr>
                <w:sz w:val="16"/>
                <w:szCs w:val="16"/>
              </w:rPr>
            </w:pPr>
            <w:r w:rsidRPr="00E96F07">
              <w:rPr>
                <w:sz w:val="16"/>
                <w:szCs w:val="16"/>
              </w:rPr>
              <w:t>17.2.0</w:t>
            </w:r>
          </w:p>
        </w:tc>
      </w:tr>
      <w:tr w:rsidR="00E96F07" w:rsidRPr="00E96F07" w14:paraId="56A606A9" w14:textId="77777777" w:rsidTr="00D01F48">
        <w:tc>
          <w:tcPr>
            <w:tcW w:w="709" w:type="dxa"/>
            <w:shd w:val="solid" w:color="FFFFFF" w:fill="auto"/>
          </w:tcPr>
          <w:p w14:paraId="349FEB8A" w14:textId="77777777" w:rsidR="0082044A" w:rsidRPr="00E96F07"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E96F07" w:rsidRDefault="0082044A"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28110947" w14:textId="665F8341" w:rsidR="0082044A" w:rsidRPr="00E96F07" w:rsidRDefault="0082044A" w:rsidP="009014E0">
            <w:pPr>
              <w:pStyle w:val="TAC"/>
              <w:keepNext w:val="0"/>
              <w:keepLines w:val="0"/>
              <w:widowControl w:val="0"/>
              <w:jc w:val="left"/>
              <w:rPr>
                <w:sz w:val="16"/>
                <w:szCs w:val="16"/>
              </w:rPr>
            </w:pPr>
            <w:r w:rsidRPr="00E96F07">
              <w:rPr>
                <w:sz w:val="16"/>
                <w:szCs w:val="16"/>
              </w:rPr>
              <w:t>RP-222523</w:t>
            </w:r>
          </w:p>
        </w:tc>
        <w:tc>
          <w:tcPr>
            <w:tcW w:w="567" w:type="dxa"/>
            <w:shd w:val="solid" w:color="FFFFFF" w:fill="auto"/>
          </w:tcPr>
          <w:p w14:paraId="309DA7A9" w14:textId="0FA4638A" w:rsidR="0082044A" w:rsidRPr="00E96F07" w:rsidRDefault="0082044A" w:rsidP="009014E0">
            <w:pPr>
              <w:pStyle w:val="TAL"/>
              <w:keepNext w:val="0"/>
              <w:keepLines w:val="0"/>
              <w:widowControl w:val="0"/>
              <w:jc w:val="center"/>
              <w:rPr>
                <w:sz w:val="16"/>
                <w:szCs w:val="16"/>
              </w:rPr>
            </w:pPr>
            <w:r w:rsidRPr="00E96F07">
              <w:rPr>
                <w:sz w:val="16"/>
                <w:szCs w:val="16"/>
              </w:rPr>
              <w:t>0558</w:t>
            </w:r>
          </w:p>
        </w:tc>
        <w:tc>
          <w:tcPr>
            <w:tcW w:w="425" w:type="dxa"/>
            <w:shd w:val="solid" w:color="FFFFFF" w:fill="auto"/>
          </w:tcPr>
          <w:p w14:paraId="2B35C115" w14:textId="65C13BB8" w:rsidR="0082044A" w:rsidRPr="00E96F07" w:rsidRDefault="0082044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83D0F6E" w14:textId="7E5CA6BC" w:rsidR="0082044A" w:rsidRPr="00E96F07" w:rsidRDefault="0082044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985CFC4" w14:textId="1C36C744" w:rsidR="0082044A" w:rsidRPr="00E96F07" w:rsidRDefault="0082044A" w:rsidP="009014E0">
            <w:pPr>
              <w:widowControl w:val="0"/>
              <w:spacing w:after="0"/>
              <w:rPr>
                <w:rFonts w:ascii="Arial" w:hAnsi="Arial" w:cs="Arial"/>
                <w:sz w:val="16"/>
                <w:szCs w:val="16"/>
              </w:rPr>
            </w:pPr>
            <w:r w:rsidRPr="00E96F07">
              <w:rPr>
                <w:rFonts w:ascii="Arial" w:hAnsi="Arial" w:cs="Arial"/>
                <w:sz w:val="16"/>
                <w:szCs w:val="16"/>
              </w:rPr>
              <w:t xml:space="preserve">Completion of the missing </w:t>
            </w:r>
            <w:proofErr w:type="spellStart"/>
            <w:r w:rsidRPr="00E96F07">
              <w:rPr>
                <w:rFonts w:ascii="Arial" w:hAnsi="Arial" w:cs="Arial"/>
                <w:sz w:val="16"/>
                <w:szCs w:val="16"/>
              </w:rPr>
              <w:t>descripition</w:t>
            </w:r>
            <w:proofErr w:type="spellEnd"/>
            <w:r w:rsidRPr="00E96F07">
              <w:rPr>
                <w:rFonts w:ascii="Arial" w:hAnsi="Arial" w:cs="Arial"/>
                <w:sz w:val="16"/>
                <w:szCs w:val="16"/>
              </w:rPr>
              <w:t xml:space="preserve"> of SCG MRO handling</w:t>
            </w:r>
          </w:p>
        </w:tc>
        <w:tc>
          <w:tcPr>
            <w:tcW w:w="708" w:type="dxa"/>
            <w:shd w:val="solid" w:color="FFFFFF" w:fill="auto"/>
          </w:tcPr>
          <w:p w14:paraId="4D80861E" w14:textId="7DD2F138" w:rsidR="0082044A" w:rsidRPr="00E96F07" w:rsidRDefault="0082044A" w:rsidP="009014E0">
            <w:pPr>
              <w:pStyle w:val="TAC"/>
              <w:keepNext w:val="0"/>
              <w:keepLines w:val="0"/>
              <w:widowControl w:val="0"/>
              <w:jc w:val="left"/>
              <w:rPr>
                <w:sz w:val="16"/>
                <w:szCs w:val="16"/>
              </w:rPr>
            </w:pPr>
            <w:r w:rsidRPr="00E96F07">
              <w:rPr>
                <w:sz w:val="16"/>
                <w:szCs w:val="16"/>
              </w:rPr>
              <w:t>17.2.0</w:t>
            </w:r>
          </w:p>
        </w:tc>
      </w:tr>
      <w:tr w:rsidR="00E96F07" w:rsidRPr="00E96F07" w14:paraId="5788568A" w14:textId="77777777" w:rsidTr="00D01F48">
        <w:tc>
          <w:tcPr>
            <w:tcW w:w="709" w:type="dxa"/>
            <w:shd w:val="solid" w:color="FFFFFF" w:fill="auto"/>
          </w:tcPr>
          <w:p w14:paraId="288E9D05" w14:textId="77777777" w:rsidR="007B18F0" w:rsidRPr="00E96F07"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E96F07" w:rsidRDefault="007B18F0"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35C09A75" w14:textId="1547E189" w:rsidR="007B18F0" w:rsidRPr="00E96F07" w:rsidRDefault="007B18F0"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38F25552" w14:textId="1EAFEEAC" w:rsidR="007B18F0" w:rsidRPr="00E96F07" w:rsidRDefault="007B18F0" w:rsidP="009014E0">
            <w:pPr>
              <w:pStyle w:val="TAL"/>
              <w:keepNext w:val="0"/>
              <w:keepLines w:val="0"/>
              <w:widowControl w:val="0"/>
              <w:jc w:val="center"/>
              <w:rPr>
                <w:sz w:val="16"/>
                <w:szCs w:val="16"/>
              </w:rPr>
            </w:pPr>
            <w:r w:rsidRPr="00E96F07">
              <w:rPr>
                <w:sz w:val="16"/>
                <w:szCs w:val="16"/>
              </w:rPr>
              <w:t>0559</w:t>
            </w:r>
          </w:p>
        </w:tc>
        <w:tc>
          <w:tcPr>
            <w:tcW w:w="425" w:type="dxa"/>
            <w:shd w:val="solid" w:color="FFFFFF" w:fill="auto"/>
          </w:tcPr>
          <w:p w14:paraId="43BFFAF6" w14:textId="6F812394" w:rsidR="007B18F0" w:rsidRPr="00E96F07" w:rsidRDefault="007B18F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70B96D8" w14:textId="7DEF3CA7" w:rsidR="007B18F0" w:rsidRPr="00E96F07" w:rsidRDefault="007B18F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A6B063" w14:textId="13505D9F" w:rsidR="007B18F0" w:rsidRPr="00E96F07" w:rsidRDefault="007B18F0" w:rsidP="009014E0">
            <w:pPr>
              <w:widowControl w:val="0"/>
              <w:spacing w:after="0"/>
              <w:rPr>
                <w:rFonts w:ascii="Arial" w:hAnsi="Arial" w:cs="Arial"/>
                <w:sz w:val="16"/>
                <w:szCs w:val="16"/>
              </w:rPr>
            </w:pPr>
            <w:r w:rsidRPr="00E96F07">
              <w:rPr>
                <w:rFonts w:ascii="Arial" w:hAnsi="Arial" w:cs="Arial"/>
                <w:sz w:val="16"/>
                <w:szCs w:val="16"/>
              </w:rPr>
              <w:t>Correction on Slice Group Configuration</w:t>
            </w:r>
          </w:p>
        </w:tc>
        <w:tc>
          <w:tcPr>
            <w:tcW w:w="708" w:type="dxa"/>
            <w:shd w:val="solid" w:color="FFFFFF" w:fill="auto"/>
          </w:tcPr>
          <w:p w14:paraId="5FC9B096" w14:textId="2994FE73" w:rsidR="007B18F0" w:rsidRPr="00E96F07" w:rsidRDefault="007B18F0" w:rsidP="009014E0">
            <w:pPr>
              <w:pStyle w:val="TAC"/>
              <w:keepNext w:val="0"/>
              <w:keepLines w:val="0"/>
              <w:widowControl w:val="0"/>
              <w:jc w:val="left"/>
              <w:rPr>
                <w:sz w:val="16"/>
                <w:szCs w:val="16"/>
              </w:rPr>
            </w:pPr>
            <w:r w:rsidRPr="00E96F07">
              <w:rPr>
                <w:sz w:val="16"/>
                <w:szCs w:val="16"/>
              </w:rPr>
              <w:t>17.2.0</w:t>
            </w:r>
          </w:p>
        </w:tc>
      </w:tr>
      <w:tr w:rsidR="00E96F07" w:rsidRPr="00E96F07" w14:paraId="7EAEFBE9" w14:textId="77777777" w:rsidTr="00104FD3">
        <w:tc>
          <w:tcPr>
            <w:tcW w:w="709" w:type="dxa"/>
            <w:shd w:val="solid" w:color="FFFFFF" w:fill="auto"/>
          </w:tcPr>
          <w:p w14:paraId="6868B44B" w14:textId="77777777" w:rsidR="000B16B3" w:rsidRPr="00E96F07"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E96F07" w:rsidRDefault="000B16B3"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DE5B808" w14:textId="6BBDCB52" w:rsidR="000B16B3" w:rsidRPr="00E96F07" w:rsidRDefault="000B16B3" w:rsidP="009014E0">
            <w:pPr>
              <w:pStyle w:val="TAC"/>
              <w:keepNext w:val="0"/>
              <w:keepLines w:val="0"/>
              <w:widowControl w:val="0"/>
              <w:jc w:val="left"/>
              <w:rPr>
                <w:sz w:val="16"/>
                <w:szCs w:val="16"/>
              </w:rPr>
            </w:pPr>
            <w:r w:rsidRPr="00E96F07">
              <w:rPr>
                <w:sz w:val="16"/>
                <w:szCs w:val="16"/>
              </w:rPr>
              <w:t>RP-222526</w:t>
            </w:r>
          </w:p>
        </w:tc>
        <w:tc>
          <w:tcPr>
            <w:tcW w:w="567" w:type="dxa"/>
            <w:shd w:val="solid" w:color="FFFFFF" w:fill="auto"/>
          </w:tcPr>
          <w:p w14:paraId="10D1C8A6" w14:textId="52B53E14" w:rsidR="000B16B3" w:rsidRPr="00E96F07" w:rsidRDefault="000B16B3" w:rsidP="009014E0">
            <w:pPr>
              <w:pStyle w:val="TAL"/>
              <w:keepNext w:val="0"/>
              <w:keepLines w:val="0"/>
              <w:widowControl w:val="0"/>
              <w:jc w:val="center"/>
              <w:rPr>
                <w:sz w:val="16"/>
                <w:szCs w:val="16"/>
              </w:rPr>
            </w:pPr>
            <w:r w:rsidRPr="00E96F07">
              <w:rPr>
                <w:sz w:val="16"/>
                <w:szCs w:val="16"/>
              </w:rPr>
              <w:t>0561</w:t>
            </w:r>
          </w:p>
        </w:tc>
        <w:tc>
          <w:tcPr>
            <w:tcW w:w="425" w:type="dxa"/>
            <w:shd w:val="solid" w:color="FFFFFF" w:fill="auto"/>
          </w:tcPr>
          <w:p w14:paraId="5B0B558E" w14:textId="52D68B92" w:rsidR="000B16B3" w:rsidRPr="00E96F07" w:rsidRDefault="000B16B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CDE0CD7" w14:textId="690BB40C" w:rsidR="000B16B3" w:rsidRPr="00E96F07" w:rsidRDefault="000B16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D9F6F4B" w14:textId="72504B8A" w:rsidR="000B16B3" w:rsidRPr="00E96F07" w:rsidRDefault="000B16B3" w:rsidP="009014E0">
            <w:pPr>
              <w:widowControl w:val="0"/>
              <w:spacing w:after="0"/>
              <w:rPr>
                <w:rFonts w:ascii="Arial" w:hAnsi="Arial" w:cs="Arial"/>
                <w:sz w:val="16"/>
                <w:szCs w:val="16"/>
              </w:rPr>
            </w:pPr>
            <w:r w:rsidRPr="00E96F07">
              <w:rPr>
                <w:rFonts w:ascii="Arial" w:hAnsi="Arial" w:cs="Arial"/>
                <w:sz w:val="16"/>
                <w:szCs w:val="16"/>
              </w:rPr>
              <w:t xml:space="preserve">Support for flexible </w:t>
            </w:r>
            <w:proofErr w:type="spellStart"/>
            <w:r w:rsidRPr="00E96F07">
              <w:rPr>
                <w:rFonts w:ascii="Arial" w:hAnsi="Arial" w:cs="Arial"/>
                <w:sz w:val="16"/>
                <w:szCs w:val="16"/>
              </w:rPr>
              <w:t>gNB</w:t>
            </w:r>
            <w:proofErr w:type="spellEnd"/>
            <w:r w:rsidRPr="00E96F07">
              <w:rPr>
                <w:rFonts w:ascii="Arial" w:hAnsi="Arial" w:cs="Arial"/>
                <w:sz w:val="16"/>
                <w:szCs w:val="16"/>
              </w:rPr>
              <w:t xml:space="preserve"> ID length [</w:t>
            </w:r>
            <w:proofErr w:type="spellStart"/>
            <w:r w:rsidRPr="00E96F07">
              <w:rPr>
                <w:rFonts w:ascii="Arial" w:hAnsi="Arial" w:cs="Arial"/>
                <w:sz w:val="16"/>
                <w:szCs w:val="16"/>
              </w:rPr>
              <w:t>gNB_ID_Length</w:t>
            </w:r>
            <w:proofErr w:type="spellEnd"/>
            <w:r w:rsidRPr="00E96F07">
              <w:rPr>
                <w:rFonts w:ascii="Arial" w:hAnsi="Arial" w:cs="Arial"/>
                <w:sz w:val="16"/>
                <w:szCs w:val="16"/>
              </w:rPr>
              <w:t>]</w:t>
            </w:r>
          </w:p>
        </w:tc>
        <w:tc>
          <w:tcPr>
            <w:tcW w:w="708" w:type="dxa"/>
            <w:shd w:val="solid" w:color="FFFFFF" w:fill="auto"/>
          </w:tcPr>
          <w:p w14:paraId="787D6C41" w14:textId="5A9D5B85" w:rsidR="000B16B3" w:rsidRPr="00E96F07" w:rsidRDefault="000B16B3" w:rsidP="009014E0">
            <w:pPr>
              <w:pStyle w:val="TAC"/>
              <w:keepNext w:val="0"/>
              <w:keepLines w:val="0"/>
              <w:widowControl w:val="0"/>
              <w:jc w:val="left"/>
              <w:rPr>
                <w:sz w:val="16"/>
                <w:szCs w:val="16"/>
              </w:rPr>
            </w:pPr>
            <w:r w:rsidRPr="00E96F07">
              <w:rPr>
                <w:sz w:val="16"/>
                <w:szCs w:val="16"/>
              </w:rPr>
              <w:t>17.2.0</w:t>
            </w:r>
          </w:p>
        </w:tc>
      </w:tr>
      <w:bookmarkEnd w:id="2324"/>
      <w:tr w:rsidR="00E96F07" w:rsidRPr="00E96F07"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E96F07" w:rsidRDefault="000233E6" w:rsidP="00AE28A2">
            <w:pPr>
              <w:pStyle w:val="TAC"/>
              <w:keepNext w:val="0"/>
              <w:keepLines w:val="0"/>
              <w:widowControl w:val="0"/>
              <w:rPr>
                <w:sz w:val="16"/>
                <w:szCs w:val="16"/>
              </w:rPr>
            </w:pPr>
            <w:r w:rsidRPr="00E96F07">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E96F07" w:rsidRDefault="000233E6"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E96F07" w:rsidRDefault="000233E6" w:rsidP="00AE28A2">
            <w:pPr>
              <w:pStyle w:val="TAC"/>
              <w:keepNext w:val="0"/>
              <w:keepLines w:val="0"/>
              <w:widowControl w:val="0"/>
              <w:jc w:val="left"/>
              <w:rPr>
                <w:sz w:val="16"/>
                <w:szCs w:val="16"/>
              </w:rPr>
            </w:pPr>
            <w:r w:rsidRPr="00E96F07">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E96F07" w:rsidRDefault="000233E6" w:rsidP="00AE28A2">
            <w:pPr>
              <w:pStyle w:val="TAL"/>
              <w:keepNext w:val="0"/>
              <w:keepLines w:val="0"/>
              <w:widowControl w:val="0"/>
              <w:jc w:val="center"/>
              <w:rPr>
                <w:sz w:val="16"/>
                <w:szCs w:val="16"/>
              </w:rPr>
            </w:pPr>
            <w:r w:rsidRPr="00E96F07">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E96F07" w:rsidRDefault="000233E6"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E96F07" w:rsidRDefault="000233E6"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E96F07" w:rsidRDefault="000233E6" w:rsidP="00AE28A2">
            <w:pPr>
              <w:widowControl w:val="0"/>
              <w:spacing w:after="0"/>
              <w:rPr>
                <w:rFonts w:ascii="Arial" w:hAnsi="Arial" w:cs="Arial"/>
                <w:sz w:val="16"/>
                <w:szCs w:val="16"/>
              </w:rPr>
            </w:pPr>
            <w:r w:rsidRPr="00E96F07">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E96F07" w:rsidRDefault="000233E6" w:rsidP="00AE28A2">
            <w:pPr>
              <w:pStyle w:val="TAC"/>
              <w:keepNext w:val="0"/>
              <w:keepLines w:val="0"/>
              <w:widowControl w:val="0"/>
              <w:jc w:val="left"/>
              <w:rPr>
                <w:sz w:val="16"/>
                <w:szCs w:val="16"/>
              </w:rPr>
            </w:pPr>
            <w:r w:rsidRPr="00E96F07">
              <w:rPr>
                <w:sz w:val="16"/>
                <w:szCs w:val="16"/>
              </w:rPr>
              <w:t>17.3.0</w:t>
            </w:r>
          </w:p>
        </w:tc>
      </w:tr>
      <w:tr w:rsidR="00E96F07" w:rsidRPr="00E96F07"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E96F07"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E96F07" w:rsidRDefault="00135FC1"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E96F07" w:rsidRDefault="00135FC1" w:rsidP="00AE28A2">
            <w:pPr>
              <w:pStyle w:val="TAC"/>
              <w:keepNext w:val="0"/>
              <w:keepLines w:val="0"/>
              <w:widowControl w:val="0"/>
              <w:jc w:val="left"/>
              <w:rPr>
                <w:sz w:val="16"/>
                <w:szCs w:val="16"/>
              </w:rPr>
            </w:pPr>
            <w:r w:rsidRPr="00E96F07">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E96F07" w:rsidRDefault="00135FC1" w:rsidP="00AE28A2">
            <w:pPr>
              <w:pStyle w:val="TAL"/>
              <w:keepNext w:val="0"/>
              <w:keepLines w:val="0"/>
              <w:widowControl w:val="0"/>
              <w:jc w:val="center"/>
              <w:rPr>
                <w:sz w:val="16"/>
                <w:szCs w:val="16"/>
              </w:rPr>
            </w:pPr>
            <w:r w:rsidRPr="00E96F07">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E96F07" w:rsidRDefault="00135FC1" w:rsidP="00AE28A2">
            <w:pPr>
              <w:pStyle w:val="TAR"/>
              <w:keepNext w:val="0"/>
              <w:keepLines w:val="0"/>
              <w:widowControl w:val="0"/>
              <w:jc w:val="center"/>
              <w:rPr>
                <w:sz w:val="16"/>
                <w:szCs w:val="16"/>
              </w:rPr>
            </w:pPr>
            <w:r w:rsidRPr="00E96F07">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E96F07" w:rsidRDefault="00135FC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E96F07" w:rsidRDefault="00135FC1" w:rsidP="00AE28A2">
            <w:pPr>
              <w:widowControl w:val="0"/>
              <w:spacing w:after="0"/>
              <w:rPr>
                <w:rFonts w:ascii="Arial" w:hAnsi="Arial" w:cs="Arial"/>
                <w:sz w:val="16"/>
                <w:szCs w:val="16"/>
              </w:rPr>
            </w:pPr>
            <w:r w:rsidRPr="00E96F07">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E96F07" w:rsidRDefault="00135FC1" w:rsidP="00AE28A2">
            <w:pPr>
              <w:pStyle w:val="TAC"/>
              <w:keepNext w:val="0"/>
              <w:keepLines w:val="0"/>
              <w:widowControl w:val="0"/>
              <w:jc w:val="left"/>
              <w:rPr>
                <w:sz w:val="16"/>
                <w:szCs w:val="16"/>
              </w:rPr>
            </w:pPr>
            <w:r w:rsidRPr="00E96F07">
              <w:rPr>
                <w:sz w:val="16"/>
                <w:szCs w:val="16"/>
              </w:rPr>
              <w:t>17.3.0</w:t>
            </w:r>
          </w:p>
        </w:tc>
      </w:tr>
      <w:tr w:rsidR="00E96F07" w:rsidRPr="00E96F07"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E96F07"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E96F07" w:rsidRDefault="00135FC1"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E96F07" w:rsidRDefault="00135FC1"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E96F07" w:rsidRDefault="00135FC1" w:rsidP="00AE28A2">
            <w:pPr>
              <w:pStyle w:val="TAL"/>
              <w:keepNext w:val="0"/>
              <w:keepLines w:val="0"/>
              <w:widowControl w:val="0"/>
              <w:jc w:val="center"/>
              <w:rPr>
                <w:sz w:val="16"/>
                <w:szCs w:val="16"/>
              </w:rPr>
            </w:pPr>
            <w:r w:rsidRPr="00E96F07">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E96F07" w:rsidRDefault="00135FC1"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E96F07" w:rsidRDefault="00135FC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E96F07" w:rsidRDefault="00135FC1" w:rsidP="00AE28A2">
            <w:pPr>
              <w:widowControl w:val="0"/>
              <w:spacing w:after="0"/>
              <w:rPr>
                <w:rFonts w:ascii="Arial" w:hAnsi="Arial" w:cs="Arial"/>
                <w:sz w:val="16"/>
                <w:szCs w:val="16"/>
              </w:rPr>
            </w:pPr>
            <w:r w:rsidRPr="00E96F07">
              <w:rPr>
                <w:rFonts w:ascii="Arial" w:hAnsi="Arial" w:cs="Arial"/>
                <w:sz w:val="16"/>
                <w:szCs w:val="16"/>
              </w:rPr>
              <w:t xml:space="preserve">Miscellaneous corrections on TS 38.300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E96F07" w:rsidRDefault="00135FC1" w:rsidP="00AE28A2">
            <w:pPr>
              <w:pStyle w:val="TAC"/>
              <w:keepNext w:val="0"/>
              <w:keepLines w:val="0"/>
              <w:widowControl w:val="0"/>
              <w:jc w:val="left"/>
              <w:rPr>
                <w:sz w:val="16"/>
                <w:szCs w:val="16"/>
              </w:rPr>
            </w:pPr>
            <w:r w:rsidRPr="00E96F07">
              <w:rPr>
                <w:sz w:val="16"/>
                <w:szCs w:val="16"/>
              </w:rPr>
              <w:t>17.3.0</w:t>
            </w:r>
          </w:p>
        </w:tc>
      </w:tr>
      <w:tr w:rsidR="00E96F07" w:rsidRPr="00E96F07"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E96F07"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E96F07" w:rsidRDefault="004B60AC"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E96F07" w:rsidRDefault="004B60AC" w:rsidP="00AE28A2">
            <w:pPr>
              <w:pStyle w:val="TAC"/>
              <w:keepNext w:val="0"/>
              <w:keepLines w:val="0"/>
              <w:widowControl w:val="0"/>
              <w:jc w:val="left"/>
              <w:rPr>
                <w:sz w:val="16"/>
                <w:szCs w:val="16"/>
              </w:rPr>
            </w:pPr>
            <w:r w:rsidRPr="00E96F07">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E96F07" w:rsidRDefault="004B60AC" w:rsidP="00AE28A2">
            <w:pPr>
              <w:pStyle w:val="TAL"/>
              <w:keepNext w:val="0"/>
              <w:keepLines w:val="0"/>
              <w:widowControl w:val="0"/>
              <w:jc w:val="center"/>
              <w:rPr>
                <w:sz w:val="16"/>
                <w:szCs w:val="16"/>
              </w:rPr>
            </w:pPr>
            <w:r w:rsidRPr="00E96F07">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E96F07" w:rsidRDefault="004B60AC"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E96F07" w:rsidRDefault="004B60AC"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E96F07" w:rsidRDefault="004B60AC" w:rsidP="00AE28A2">
            <w:pPr>
              <w:widowControl w:val="0"/>
              <w:spacing w:after="0"/>
              <w:rPr>
                <w:rFonts w:ascii="Arial" w:hAnsi="Arial" w:cs="Arial"/>
                <w:sz w:val="16"/>
                <w:szCs w:val="16"/>
              </w:rPr>
            </w:pPr>
            <w:r w:rsidRPr="00E96F07">
              <w:rPr>
                <w:rFonts w:ascii="Arial" w:hAnsi="Arial" w:cs="Arial"/>
                <w:sz w:val="16"/>
                <w:szCs w:val="16"/>
              </w:rPr>
              <w:t xml:space="preserve">Miscellaneous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E96F07" w:rsidRDefault="004B60AC" w:rsidP="00AE28A2">
            <w:pPr>
              <w:pStyle w:val="TAC"/>
              <w:keepNext w:val="0"/>
              <w:keepLines w:val="0"/>
              <w:widowControl w:val="0"/>
              <w:jc w:val="left"/>
              <w:rPr>
                <w:sz w:val="16"/>
                <w:szCs w:val="16"/>
              </w:rPr>
            </w:pPr>
            <w:r w:rsidRPr="00E96F07">
              <w:rPr>
                <w:sz w:val="16"/>
                <w:szCs w:val="16"/>
              </w:rPr>
              <w:t>17.3.0</w:t>
            </w:r>
          </w:p>
        </w:tc>
      </w:tr>
      <w:tr w:rsidR="00E96F07" w:rsidRPr="00E96F07"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E96F07"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E96F07" w:rsidRDefault="00F06F8D"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E96F07" w:rsidRDefault="00F06F8D" w:rsidP="00AE28A2">
            <w:pPr>
              <w:pStyle w:val="TAC"/>
              <w:keepNext w:val="0"/>
              <w:keepLines w:val="0"/>
              <w:widowControl w:val="0"/>
              <w:jc w:val="left"/>
              <w:rPr>
                <w:sz w:val="16"/>
                <w:szCs w:val="16"/>
              </w:rPr>
            </w:pPr>
            <w:r w:rsidRPr="00E96F07">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E96F07" w:rsidRDefault="00F06F8D" w:rsidP="00AE28A2">
            <w:pPr>
              <w:pStyle w:val="TAL"/>
              <w:keepNext w:val="0"/>
              <w:keepLines w:val="0"/>
              <w:widowControl w:val="0"/>
              <w:jc w:val="center"/>
              <w:rPr>
                <w:sz w:val="16"/>
                <w:szCs w:val="16"/>
              </w:rPr>
            </w:pPr>
            <w:r w:rsidRPr="00E96F07">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E96F07" w:rsidRDefault="00F06F8D"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E96F07" w:rsidRDefault="00F06F8D"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E96F07" w:rsidRDefault="00F06F8D" w:rsidP="00AE28A2">
            <w:pPr>
              <w:widowControl w:val="0"/>
              <w:spacing w:after="0"/>
              <w:rPr>
                <w:rFonts w:ascii="Arial" w:hAnsi="Arial" w:cs="Arial"/>
                <w:sz w:val="16"/>
                <w:szCs w:val="16"/>
              </w:rPr>
            </w:pPr>
            <w:r w:rsidRPr="00E96F07">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E96F07" w:rsidRDefault="00F06F8D" w:rsidP="00AE28A2">
            <w:pPr>
              <w:pStyle w:val="TAC"/>
              <w:keepNext w:val="0"/>
              <w:keepLines w:val="0"/>
              <w:widowControl w:val="0"/>
              <w:jc w:val="left"/>
              <w:rPr>
                <w:sz w:val="16"/>
                <w:szCs w:val="16"/>
              </w:rPr>
            </w:pPr>
            <w:r w:rsidRPr="00E96F07">
              <w:rPr>
                <w:sz w:val="16"/>
                <w:szCs w:val="16"/>
              </w:rPr>
              <w:t>17.3.0</w:t>
            </w:r>
          </w:p>
        </w:tc>
      </w:tr>
      <w:tr w:rsidR="00E96F07" w:rsidRPr="00E96F07"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E96F07"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E96F07" w:rsidRDefault="00666947"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E96F07" w:rsidRDefault="00666947" w:rsidP="00AE28A2">
            <w:pPr>
              <w:pStyle w:val="TAC"/>
              <w:keepNext w:val="0"/>
              <w:keepLines w:val="0"/>
              <w:widowControl w:val="0"/>
              <w:jc w:val="left"/>
              <w:rPr>
                <w:sz w:val="16"/>
                <w:szCs w:val="16"/>
              </w:rPr>
            </w:pPr>
            <w:r w:rsidRPr="00E96F07">
              <w:rPr>
                <w:sz w:val="16"/>
                <w:szCs w:val="16"/>
              </w:rPr>
              <w:t>RP</w:t>
            </w:r>
            <w:r w:rsidR="00604F21" w:rsidRPr="00E96F07">
              <w:rPr>
                <w:sz w:val="16"/>
                <w:szCs w:val="16"/>
              </w:rPr>
              <w:t>-</w:t>
            </w:r>
            <w:r w:rsidRPr="00E96F07">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E96F07" w:rsidRDefault="00666947" w:rsidP="00AE28A2">
            <w:pPr>
              <w:pStyle w:val="TAL"/>
              <w:keepNext w:val="0"/>
              <w:keepLines w:val="0"/>
              <w:widowControl w:val="0"/>
              <w:jc w:val="center"/>
              <w:rPr>
                <w:sz w:val="16"/>
                <w:szCs w:val="16"/>
              </w:rPr>
            </w:pPr>
            <w:r w:rsidRPr="00E96F07">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E96F07" w:rsidRDefault="00666947"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E96F07" w:rsidRDefault="00666947"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E96F07" w:rsidRDefault="00666947" w:rsidP="00AE28A2">
            <w:pPr>
              <w:widowControl w:val="0"/>
              <w:spacing w:after="0"/>
              <w:rPr>
                <w:rFonts w:ascii="Arial" w:hAnsi="Arial" w:cs="Arial"/>
                <w:sz w:val="16"/>
                <w:szCs w:val="16"/>
              </w:rPr>
            </w:pPr>
            <w:r w:rsidRPr="00E96F07">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E96F07" w:rsidRDefault="00666947" w:rsidP="00AE28A2">
            <w:pPr>
              <w:pStyle w:val="TAC"/>
              <w:keepNext w:val="0"/>
              <w:keepLines w:val="0"/>
              <w:widowControl w:val="0"/>
              <w:jc w:val="left"/>
              <w:rPr>
                <w:sz w:val="16"/>
                <w:szCs w:val="16"/>
              </w:rPr>
            </w:pPr>
            <w:r w:rsidRPr="00E96F07">
              <w:rPr>
                <w:sz w:val="16"/>
                <w:szCs w:val="16"/>
              </w:rPr>
              <w:t>17.3.0</w:t>
            </w:r>
          </w:p>
        </w:tc>
      </w:tr>
      <w:tr w:rsidR="00E96F07" w:rsidRPr="00E96F07"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E96F07"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E96F07" w:rsidRDefault="00666947"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E96F07" w:rsidRDefault="00666947"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E96F07" w:rsidRDefault="00666947" w:rsidP="00AE28A2">
            <w:pPr>
              <w:pStyle w:val="TAL"/>
              <w:keepNext w:val="0"/>
              <w:keepLines w:val="0"/>
              <w:widowControl w:val="0"/>
              <w:jc w:val="center"/>
              <w:rPr>
                <w:sz w:val="16"/>
                <w:szCs w:val="16"/>
              </w:rPr>
            </w:pPr>
            <w:r w:rsidRPr="00E96F07">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E96F07" w:rsidRDefault="00666947"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E96F07" w:rsidRDefault="00666947"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E96F07" w:rsidRDefault="00666947" w:rsidP="00AE28A2">
            <w:pPr>
              <w:widowControl w:val="0"/>
              <w:spacing w:after="0"/>
              <w:rPr>
                <w:rFonts w:ascii="Arial" w:hAnsi="Arial" w:cs="Arial"/>
                <w:sz w:val="16"/>
                <w:szCs w:val="16"/>
              </w:rPr>
            </w:pPr>
            <w:r w:rsidRPr="00E96F07">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E96F07" w:rsidRDefault="00666947" w:rsidP="00AE28A2">
            <w:pPr>
              <w:pStyle w:val="TAC"/>
              <w:keepNext w:val="0"/>
              <w:keepLines w:val="0"/>
              <w:widowControl w:val="0"/>
              <w:jc w:val="left"/>
              <w:rPr>
                <w:sz w:val="16"/>
                <w:szCs w:val="16"/>
              </w:rPr>
            </w:pPr>
            <w:r w:rsidRPr="00E96F07">
              <w:rPr>
                <w:sz w:val="16"/>
                <w:szCs w:val="16"/>
              </w:rPr>
              <w:t>17.3.0</w:t>
            </w:r>
          </w:p>
        </w:tc>
      </w:tr>
      <w:tr w:rsidR="00E96F07" w:rsidRPr="00E96F07"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E96F07"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E96F07" w:rsidRDefault="000455E3"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E96F07" w:rsidRDefault="000455E3" w:rsidP="00AE28A2">
            <w:pPr>
              <w:pStyle w:val="TAC"/>
              <w:keepNext w:val="0"/>
              <w:keepLines w:val="0"/>
              <w:widowControl w:val="0"/>
              <w:jc w:val="left"/>
              <w:rPr>
                <w:sz w:val="16"/>
                <w:szCs w:val="16"/>
              </w:rPr>
            </w:pPr>
            <w:r w:rsidRPr="00E96F07">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E96F07" w:rsidRDefault="000455E3" w:rsidP="00AE28A2">
            <w:pPr>
              <w:pStyle w:val="TAL"/>
              <w:keepNext w:val="0"/>
              <w:keepLines w:val="0"/>
              <w:widowControl w:val="0"/>
              <w:jc w:val="center"/>
              <w:rPr>
                <w:sz w:val="16"/>
                <w:szCs w:val="16"/>
              </w:rPr>
            </w:pPr>
            <w:r w:rsidRPr="00E96F07">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E96F07" w:rsidRDefault="000455E3"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E96F07" w:rsidRDefault="000455E3" w:rsidP="00AE28A2">
            <w:pPr>
              <w:pStyle w:val="TAC"/>
              <w:keepNext w:val="0"/>
              <w:keepLines w:val="0"/>
              <w:widowControl w:val="0"/>
              <w:rPr>
                <w:sz w:val="16"/>
                <w:szCs w:val="16"/>
              </w:rPr>
            </w:pPr>
            <w:r w:rsidRPr="00E96F07">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E96F07" w:rsidRDefault="000455E3" w:rsidP="00AE28A2">
            <w:pPr>
              <w:widowControl w:val="0"/>
              <w:spacing w:after="0"/>
              <w:rPr>
                <w:rFonts w:ascii="Arial" w:hAnsi="Arial" w:cs="Arial"/>
                <w:sz w:val="16"/>
                <w:szCs w:val="16"/>
              </w:rPr>
            </w:pPr>
            <w:r w:rsidRPr="00E96F07">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E96F07" w:rsidRDefault="000455E3" w:rsidP="00AE28A2">
            <w:pPr>
              <w:pStyle w:val="TAC"/>
              <w:keepNext w:val="0"/>
              <w:keepLines w:val="0"/>
              <w:widowControl w:val="0"/>
              <w:jc w:val="left"/>
              <w:rPr>
                <w:sz w:val="16"/>
                <w:szCs w:val="16"/>
              </w:rPr>
            </w:pPr>
            <w:r w:rsidRPr="00E96F07">
              <w:rPr>
                <w:sz w:val="16"/>
                <w:szCs w:val="16"/>
              </w:rPr>
              <w:t>17.3.0</w:t>
            </w:r>
          </w:p>
        </w:tc>
      </w:tr>
      <w:tr w:rsidR="00E96F07" w:rsidRPr="00E96F07"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E96F07"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E96F07" w:rsidRDefault="00161B6B"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E96F07" w:rsidRDefault="00161B6B" w:rsidP="00AE28A2">
            <w:pPr>
              <w:pStyle w:val="TAC"/>
              <w:keepNext w:val="0"/>
              <w:keepLines w:val="0"/>
              <w:widowControl w:val="0"/>
              <w:jc w:val="left"/>
              <w:rPr>
                <w:sz w:val="16"/>
                <w:szCs w:val="16"/>
              </w:rPr>
            </w:pPr>
            <w:r w:rsidRPr="00E96F07">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E96F07" w:rsidRDefault="00161B6B" w:rsidP="00AE28A2">
            <w:pPr>
              <w:pStyle w:val="TAL"/>
              <w:keepNext w:val="0"/>
              <w:keepLines w:val="0"/>
              <w:widowControl w:val="0"/>
              <w:jc w:val="center"/>
              <w:rPr>
                <w:sz w:val="16"/>
                <w:szCs w:val="16"/>
              </w:rPr>
            </w:pPr>
            <w:r w:rsidRPr="00E96F07">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E96F07" w:rsidRDefault="00161B6B"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E96F07" w:rsidRDefault="00161B6B"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E96F07" w:rsidRDefault="00161B6B" w:rsidP="00AE28A2">
            <w:pPr>
              <w:widowControl w:val="0"/>
              <w:spacing w:after="0"/>
              <w:rPr>
                <w:rFonts w:ascii="Arial" w:hAnsi="Arial" w:cs="Arial"/>
                <w:sz w:val="16"/>
                <w:szCs w:val="16"/>
              </w:rPr>
            </w:pPr>
            <w:r w:rsidRPr="00E96F07">
              <w:rPr>
                <w:rFonts w:ascii="Arial" w:hAnsi="Arial" w:cs="Arial"/>
                <w:sz w:val="16"/>
                <w:szCs w:val="16"/>
              </w:rPr>
              <w:t xml:space="preserve">Clarification for </w:t>
            </w:r>
            <w:proofErr w:type="spellStart"/>
            <w:r w:rsidRPr="00E96F07">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E96F07" w:rsidRDefault="00161B6B" w:rsidP="00AE28A2">
            <w:pPr>
              <w:pStyle w:val="TAC"/>
              <w:keepNext w:val="0"/>
              <w:keepLines w:val="0"/>
              <w:widowControl w:val="0"/>
              <w:jc w:val="left"/>
              <w:rPr>
                <w:sz w:val="16"/>
                <w:szCs w:val="16"/>
              </w:rPr>
            </w:pPr>
            <w:r w:rsidRPr="00E96F07">
              <w:rPr>
                <w:sz w:val="16"/>
                <w:szCs w:val="16"/>
              </w:rPr>
              <w:t>17.3.0</w:t>
            </w:r>
          </w:p>
        </w:tc>
      </w:tr>
      <w:tr w:rsidR="00E96F07" w:rsidRPr="00E96F07"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E96F07"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E96F07" w:rsidRDefault="00693C59"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E96F07" w:rsidRDefault="00693C59" w:rsidP="00AE28A2">
            <w:pPr>
              <w:pStyle w:val="TAC"/>
              <w:keepNext w:val="0"/>
              <w:keepLines w:val="0"/>
              <w:widowControl w:val="0"/>
              <w:jc w:val="left"/>
              <w:rPr>
                <w:sz w:val="16"/>
                <w:szCs w:val="16"/>
              </w:rPr>
            </w:pPr>
            <w:r w:rsidRPr="00E96F07">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E96F07" w:rsidRDefault="00693C59" w:rsidP="00AE28A2">
            <w:pPr>
              <w:pStyle w:val="TAL"/>
              <w:keepNext w:val="0"/>
              <w:keepLines w:val="0"/>
              <w:widowControl w:val="0"/>
              <w:jc w:val="center"/>
              <w:rPr>
                <w:sz w:val="16"/>
                <w:szCs w:val="16"/>
              </w:rPr>
            </w:pPr>
            <w:r w:rsidRPr="00E96F07">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E96F07" w:rsidRDefault="00693C59"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E96F07" w:rsidRDefault="00693C5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E96F07" w:rsidRDefault="00693C59" w:rsidP="00AE28A2">
            <w:pPr>
              <w:widowControl w:val="0"/>
              <w:spacing w:after="0"/>
              <w:rPr>
                <w:rFonts w:ascii="Arial" w:hAnsi="Arial" w:cs="Arial"/>
                <w:sz w:val="16"/>
                <w:szCs w:val="16"/>
              </w:rPr>
            </w:pPr>
            <w:r w:rsidRPr="00E96F07">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E96F07" w:rsidRDefault="00693C59" w:rsidP="00AE28A2">
            <w:pPr>
              <w:pStyle w:val="TAC"/>
              <w:keepNext w:val="0"/>
              <w:keepLines w:val="0"/>
              <w:widowControl w:val="0"/>
              <w:jc w:val="left"/>
              <w:rPr>
                <w:sz w:val="16"/>
                <w:szCs w:val="16"/>
              </w:rPr>
            </w:pPr>
            <w:r w:rsidRPr="00E96F07">
              <w:rPr>
                <w:sz w:val="16"/>
                <w:szCs w:val="16"/>
              </w:rPr>
              <w:t>17.3.0</w:t>
            </w:r>
          </w:p>
        </w:tc>
      </w:tr>
      <w:tr w:rsidR="00E96F07" w:rsidRPr="00E96F07"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E96F07"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E96F07" w:rsidRDefault="00D620DF"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E96F07" w:rsidRDefault="00D620DF"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E96F07" w:rsidRDefault="00D620DF" w:rsidP="00AE28A2">
            <w:pPr>
              <w:pStyle w:val="TAL"/>
              <w:keepNext w:val="0"/>
              <w:keepLines w:val="0"/>
              <w:widowControl w:val="0"/>
              <w:jc w:val="center"/>
              <w:rPr>
                <w:sz w:val="16"/>
                <w:szCs w:val="16"/>
              </w:rPr>
            </w:pPr>
            <w:r w:rsidRPr="00E96F07">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E96F07" w:rsidRDefault="00D620D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E96F07" w:rsidRDefault="00D620D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E96F07" w:rsidRDefault="00D620DF" w:rsidP="00AE28A2">
            <w:pPr>
              <w:widowControl w:val="0"/>
              <w:spacing w:after="0"/>
              <w:rPr>
                <w:rFonts w:ascii="Arial" w:hAnsi="Arial" w:cs="Arial"/>
                <w:sz w:val="16"/>
                <w:szCs w:val="16"/>
              </w:rPr>
            </w:pPr>
            <w:r w:rsidRPr="00E96F07">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E96F07" w:rsidRDefault="00D620DF" w:rsidP="00AE28A2">
            <w:pPr>
              <w:pStyle w:val="TAC"/>
              <w:keepNext w:val="0"/>
              <w:keepLines w:val="0"/>
              <w:widowControl w:val="0"/>
              <w:jc w:val="left"/>
              <w:rPr>
                <w:sz w:val="16"/>
                <w:szCs w:val="16"/>
              </w:rPr>
            </w:pPr>
            <w:r w:rsidRPr="00E96F07">
              <w:rPr>
                <w:sz w:val="16"/>
                <w:szCs w:val="16"/>
              </w:rPr>
              <w:t>17.3.0</w:t>
            </w:r>
          </w:p>
        </w:tc>
      </w:tr>
      <w:tr w:rsidR="00E96F07" w:rsidRPr="00E96F07"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E96F07"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E96F07" w:rsidRDefault="00AF1C45"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E96F07" w:rsidRDefault="00AF1C45"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E96F07" w:rsidRDefault="00AF1C45" w:rsidP="00AE28A2">
            <w:pPr>
              <w:pStyle w:val="TAL"/>
              <w:keepNext w:val="0"/>
              <w:keepLines w:val="0"/>
              <w:widowControl w:val="0"/>
              <w:jc w:val="center"/>
              <w:rPr>
                <w:sz w:val="16"/>
                <w:szCs w:val="16"/>
              </w:rPr>
            </w:pPr>
            <w:r w:rsidRPr="00E96F07">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E96F07" w:rsidRDefault="00AF1C45"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E96F07" w:rsidRDefault="00AF1C45"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E96F07" w:rsidRDefault="00AF1C45" w:rsidP="00AE28A2">
            <w:pPr>
              <w:widowControl w:val="0"/>
              <w:spacing w:after="0"/>
              <w:rPr>
                <w:rFonts w:ascii="Arial" w:hAnsi="Arial" w:cs="Arial"/>
                <w:sz w:val="16"/>
                <w:szCs w:val="16"/>
              </w:rPr>
            </w:pPr>
            <w:r w:rsidRPr="00E96F07">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E96F07" w:rsidRDefault="00AF1C45" w:rsidP="00AE28A2">
            <w:pPr>
              <w:pStyle w:val="TAC"/>
              <w:keepNext w:val="0"/>
              <w:keepLines w:val="0"/>
              <w:widowControl w:val="0"/>
              <w:jc w:val="left"/>
              <w:rPr>
                <w:sz w:val="16"/>
                <w:szCs w:val="16"/>
              </w:rPr>
            </w:pPr>
            <w:r w:rsidRPr="00E96F07">
              <w:rPr>
                <w:sz w:val="16"/>
                <w:szCs w:val="16"/>
              </w:rPr>
              <w:t>17.3.0</w:t>
            </w:r>
          </w:p>
        </w:tc>
      </w:tr>
      <w:tr w:rsidR="00E96F07" w:rsidRPr="00E96F07"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E96F07"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E96F07" w:rsidRDefault="00E21293"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E96F07" w:rsidRDefault="00E21293" w:rsidP="00AE28A2">
            <w:pPr>
              <w:pStyle w:val="TAC"/>
              <w:keepNext w:val="0"/>
              <w:keepLines w:val="0"/>
              <w:widowControl w:val="0"/>
              <w:jc w:val="left"/>
              <w:rPr>
                <w:sz w:val="16"/>
                <w:szCs w:val="16"/>
              </w:rPr>
            </w:pPr>
            <w:r w:rsidRPr="00E96F07">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E96F07" w:rsidRDefault="00E21293" w:rsidP="00AE28A2">
            <w:pPr>
              <w:pStyle w:val="TAL"/>
              <w:keepNext w:val="0"/>
              <w:keepLines w:val="0"/>
              <w:widowControl w:val="0"/>
              <w:jc w:val="center"/>
              <w:rPr>
                <w:sz w:val="16"/>
                <w:szCs w:val="16"/>
              </w:rPr>
            </w:pPr>
            <w:r w:rsidRPr="00E96F07">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E96F07" w:rsidRDefault="00E21293"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E96F07" w:rsidRDefault="00E21293"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E96F07" w:rsidRDefault="00E21293" w:rsidP="00AE28A2">
            <w:pPr>
              <w:widowControl w:val="0"/>
              <w:spacing w:after="0"/>
              <w:rPr>
                <w:rFonts w:ascii="Arial" w:hAnsi="Arial" w:cs="Arial"/>
                <w:sz w:val="16"/>
                <w:szCs w:val="16"/>
              </w:rPr>
            </w:pPr>
            <w:r w:rsidRPr="00E96F07">
              <w:rPr>
                <w:rFonts w:ascii="Arial" w:hAnsi="Arial" w:cs="Arial"/>
                <w:sz w:val="16"/>
                <w:szCs w:val="16"/>
              </w:rPr>
              <w:t xml:space="preserve">Minimization of data loss and duplication avoidance during mobility from MBS non </w:t>
            </w:r>
            <w:proofErr w:type="spellStart"/>
            <w:r w:rsidRPr="00E96F07">
              <w:rPr>
                <w:rFonts w:ascii="Arial" w:hAnsi="Arial" w:cs="Arial"/>
                <w:sz w:val="16"/>
                <w:szCs w:val="16"/>
              </w:rPr>
              <w:t>upporting</w:t>
            </w:r>
            <w:proofErr w:type="spellEnd"/>
            <w:r w:rsidRPr="00E96F07">
              <w:rPr>
                <w:rFonts w:ascii="Arial" w:hAnsi="Arial" w:cs="Arial"/>
                <w:sz w:val="16"/>
                <w:szCs w:val="16"/>
              </w:rPr>
              <w:t xml:space="preserve"> </w:t>
            </w:r>
            <w:proofErr w:type="spellStart"/>
            <w:r w:rsidRPr="00E96F07">
              <w:rPr>
                <w:rFonts w:ascii="Arial" w:hAnsi="Arial" w:cs="Arial"/>
                <w:sz w:val="16"/>
                <w:szCs w:val="16"/>
              </w:rPr>
              <w:t>gNB</w:t>
            </w:r>
            <w:proofErr w:type="spellEnd"/>
            <w:r w:rsidRPr="00E96F07">
              <w:rPr>
                <w:rFonts w:ascii="Arial" w:hAnsi="Arial" w:cs="Arial"/>
                <w:sz w:val="16"/>
                <w:szCs w:val="16"/>
              </w:rPr>
              <w:t xml:space="preserve"> to supporting </w:t>
            </w:r>
            <w:proofErr w:type="spellStart"/>
            <w:r w:rsidRPr="00E96F07">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E96F07" w:rsidRDefault="00E21293" w:rsidP="00AE28A2">
            <w:pPr>
              <w:pStyle w:val="TAC"/>
              <w:keepNext w:val="0"/>
              <w:keepLines w:val="0"/>
              <w:widowControl w:val="0"/>
              <w:jc w:val="left"/>
              <w:rPr>
                <w:sz w:val="16"/>
                <w:szCs w:val="16"/>
              </w:rPr>
            </w:pPr>
            <w:r w:rsidRPr="00E96F07">
              <w:rPr>
                <w:sz w:val="16"/>
                <w:szCs w:val="16"/>
              </w:rPr>
              <w:t>17.3.0</w:t>
            </w:r>
          </w:p>
        </w:tc>
      </w:tr>
      <w:tr w:rsidR="00E96F07" w:rsidRPr="00E96F07"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E96F07"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E96F07" w:rsidRDefault="00FE444E"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E96F07" w:rsidRDefault="00FE444E" w:rsidP="00AE28A2">
            <w:pPr>
              <w:pStyle w:val="TAC"/>
              <w:keepNext w:val="0"/>
              <w:keepLines w:val="0"/>
              <w:widowControl w:val="0"/>
              <w:jc w:val="left"/>
              <w:rPr>
                <w:sz w:val="16"/>
                <w:szCs w:val="16"/>
              </w:rPr>
            </w:pPr>
            <w:r w:rsidRPr="00E96F07">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E96F07" w:rsidRDefault="00FE444E" w:rsidP="00AE28A2">
            <w:pPr>
              <w:pStyle w:val="TAL"/>
              <w:keepNext w:val="0"/>
              <w:keepLines w:val="0"/>
              <w:widowControl w:val="0"/>
              <w:jc w:val="center"/>
              <w:rPr>
                <w:sz w:val="16"/>
                <w:szCs w:val="16"/>
              </w:rPr>
            </w:pPr>
            <w:r w:rsidRPr="00E96F07">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E96F07" w:rsidRDefault="00FE444E"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E96F07" w:rsidRDefault="00FE444E"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E96F07" w:rsidRDefault="00FE444E" w:rsidP="00AE28A2">
            <w:pPr>
              <w:widowControl w:val="0"/>
              <w:spacing w:after="0"/>
              <w:rPr>
                <w:rFonts w:ascii="Arial" w:hAnsi="Arial" w:cs="Arial"/>
                <w:sz w:val="16"/>
                <w:szCs w:val="16"/>
              </w:rPr>
            </w:pPr>
            <w:r w:rsidRPr="00E96F07">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E96F07" w:rsidRDefault="00FE444E" w:rsidP="00AE28A2">
            <w:pPr>
              <w:pStyle w:val="TAC"/>
              <w:keepNext w:val="0"/>
              <w:keepLines w:val="0"/>
              <w:widowControl w:val="0"/>
              <w:jc w:val="left"/>
              <w:rPr>
                <w:sz w:val="16"/>
                <w:szCs w:val="16"/>
              </w:rPr>
            </w:pPr>
            <w:r w:rsidRPr="00E96F07">
              <w:rPr>
                <w:sz w:val="16"/>
                <w:szCs w:val="16"/>
              </w:rPr>
              <w:t>17.3.0</w:t>
            </w:r>
          </w:p>
        </w:tc>
      </w:tr>
      <w:tr w:rsidR="00E96F07" w:rsidRPr="00E96F07"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E96F07"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E96F07" w:rsidRDefault="00027DB8"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E96F07" w:rsidRDefault="00027DB8" w:rsidP="00AE28A2">
            <w:pPr>
              <w:pStyle w:val="TAC"/>
              <w:keepNext w:val="0"/>
              <w:keepLines w:val="0"/>
              <w:widowControl w:val="0"/>
              <w:jc w:val="left"/>
              <w:rPr>
                <w:sz w:val="16"/>
                <w:szCs w:val="16"/>
              </w:rPr>
            </w:pPr>
            <w:r w:rsidRPr="00E96F07">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E96F07" w:rsidRDefault="00027DB8" w:rsidP="00AE28A2">
            <w:pPr>
              <w:pStyle w:val="TAL"/>
              <w:keepNext w:val="0"/>
              <w:keepLines w:val="0"/>
              <w:widowControl w:val="0"/>
              <w:jc w:val="center"/>
              <w:rPr>
                <w:sz w:val="16"/>
                <w:szCs w:val="16"/>
              </w:rPr>
            </w:pPr>
            <w:r w:rsidRPr="00E96F07">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E96F07" w:rsidRDefault="00027DB8"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E96F07" w:rsidRDefault="00027DB8"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E96F07" w:rsidRDefault="00027DB8" w:rsidP="00AE28A2">
            <w:pPr>
              <w:widowControl w:val="0"/>
              <w:spacing w:after="0"/>
              <w:rPr>
                <w:rFonts w:ascii="Arial" w:hAnsi="Arial" w:cs="Arial"/>
                <w:sz w:val="16"/>
                <w:szCs w:val="16"/>
              </w:rPr>
            </w:pPr>
            <w:r w:rsidRPr="00E96F07">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E96F07" w:rsidRDefault="00027DB8" w:rsidP="00AE28A2">
            <w:pPr>
              <w:pStyle w:val="TAC"/>
              <w:keepNext w:val="0"/>
              <w:keepLines w:val="0"/>
              <w:widowControl w:val="0"/>
              <w:jc w:val="left"/>
              <w:rPr>
                <w:sz w:val="16"/>
                <w:szCs w:val="16"/>
              </w:rPr>
            </w:pPr>
            <w:r w:rsidRPr="00E96F07">
              <w:rPr>
                <w:sz w:val="16"/>
                <w:szCs w:val="16"/>
              </w:rPr>
              <w:t>17.3.0</w:t>
            </w:r>
          </w:p>
        </w:tc>
      </w:tr>
      <w:tr w:rsidR="00E96F07" w:rsidRPr="00E96F07"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E96F07"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E96F07" w:rsidRDefault="00027DB8"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E96F07" w:rsidRDefault="00027DB8" w:rsidP="00AE28A2">
            <w:pPr>
              <w:pStyle w:val="TAC"/>
              <w:keepNext w:val="0"/>
              <w:keepLines w:val="0"/>
              <w:widowControl w:val="0"/>
              <w:jc w:val="left"/>
              <w:rPr>
                <w:sz w:val="16"/>
                <w:szCs w:val="16"/>
              </w:rPr>
            </w:pPr>
            <w:r w:rsidRPr="00E96F07">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E96F07" w:rsidRDefault="00027DB8" w:rsidP="00AE28A2">
            <w:pPr>
              <w:pStyle w:val="TAL"/>
              <w:keepNext w:val="0"/>
              <w:keepLines w:val="0"/>
              <w:widowControl w:val="0"/>
              <w:jc w:val="center"/>
              <w:rPr>
                <w:sz w:val="16"/>
                <w:szCs w:val="16"/>
              </w:rPr>
            </w:pPr>
            <w:r w:rsidRPr="00E96F07">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E96F07" w:rsidRDefault="00027DB8"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E96F07" w:rsidRDefault="00027DB8"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E96F07" w:rsidRDefault="00027DB8" w:rsidP="00AE28A2">
            <w:pPr>
              <w:widowControl w:val="0"/>
              <w:spacing w:after="0"/>
              <w:rPr>
                <w:rFonts w:ascii="Arial" w:hAnsi="Arial" w:cs="Arial"/>
                <w:sz w:val="16"/>
                <w:szCs w:val="16"/>
              </w:rPr>
            </w:pPr>
            <w:r w:rsidRPr="00E96F07">
              <w:rPr>
                <w:rFonts w:ascii="Arial" w:hAnsi="Arial" w:cs="Arial"/>
                <w:sz w:val="16"/>
                <w:szCs w:val="16"/>
              </w:rPr>
              <w:t xml:space="preserve">CR to TS 38.300 on RAN visible </w:t>
            </w:r>
            <w:proofErr w:type="spellStart"/>
            <w:r w:rsidRPr="00E96F07">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E96F07" w:rsidRDefault="00027DB8" w:rsidP="00AE28A2">
            <w:pPr>
              <w:pStyle w:val="TAC"/>
              <w:keepNext w:val="0"/>
              <w:keepLines w:val="0"/>
              <w:widowControl w:val="0"/>
              <w:jc w:val="left"/>
              <w:rPr>
                <w:sz w:val="16"/>
                <w:szCs w:val="16"/>
              </w:rPr>
            </w:pPr>
            <w:r w:rsidRPr="00E96F07">
              <w:rPr>
                <w:sz w:val="16"/>
                <w:szCs w:val="16"/>
              </w:rPr>
              <w:t>17.3.0</w:t>
            </w:r>
          </w:p>
        </w:tc>
      </w:tr>
      <w:tr w:rsidR="00E96F07" w:rsidRPr="00E96F07"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E96F07"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E96F07" w:rsidRDefault="00C4180D"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E96F07" w:rsidRDefault="00C4180D"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E96F07" w:rsidRDefault="00C4180D" w:rsidP="00AE28A2">
            <w:pPr>
              <w:pStyle w:val="TAL"/>
              <w:keepNext w:val="0"/>
              <w:keepLines w:val="0"/>
              <w:widowControl w:val="0"/>
              <w:jc w:val="center"/>
              <w:rPr>
                <w:sz w:val="16"/>
                <w:szCs w:val="16"/>
              </w:rPr>
            </w:pPr>
            <w:r w:rsidRPr="00E96F07">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E96F07" w:rsidRDefault="00C4180D"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E96F07" w:rsidRDefault="00C4180D"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E96F07" w:rsidRDefault="00C4180D" w:rsidP="00AE28A2">
            <w:pPr>
              <w:widowControl w:val="0"/>
              <w:spacing w:after="0"/>
              <w:rPr>
                <w:rFonts w:ascii="Arial" w:hAnsi="Arial" w:cs="Arial"/>
                <w:sz w:val="16"/>
                <w:szCs w:val="16"/>
              </w:rPr>
            </w:pPr>
            <w:r w:rsidRPr="00E96F07">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E96F07" w:rsidRDefault="00C4180D" w:rsidP="00AE28A2">
            <w:pPr>
              <w:pStyle w:val="TAC"/>
              <w:keepNext w:val="0"/>
              <w:keepLines w:val="0"/>
              <w:widowControl w:val="0"/>
              <w:jc w:val="left"/>
              <w:rPr>
                <w:sz w:val="16"/>
                <w:szCs w:val="16"/>
              </w:rPr>
            </w:pPr>
            <w:r w:rsidRPr="00E96F07">
              <w:rPr>
                <w:sz w:val="16"/>
                <w:szCs w:val="16"/>
              </w:rPr>
              <w:t>17.3.0</w:t>
            </w:r>
          </w:p>
        </w:tc>
      </w:tr>
      <w:tr w:rsidR="00E96F07" w:rsidRPr="00E96F07"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E96F07" w:rsidRDefault="00422EC9" w:rsidP="00AE28A2">
            <w:pPr>
              <w:pStyle w:val="TAC"/>
              <w:keepNext w:val="0"/>
              <w:keepLines w:val="0"/>
              <w:widowControl w:val="0"/>
              <w:rPr>
                <w:sz w:val="16"/>
                <w:szCs w:val="16"/>
              </w:rPr>
            </w:pPr>
            <w:r w:rsidRPr="00E96F07">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E96F07" w:rsidRDefault="00422EC9"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E96F07" w:rsidRDefault="00422EC9" w:rsidP="00AE28A2">
            <w:pPr>
              <w:pStyle w:val="TAC"/>
              <w:keepNext w:val="0"/>
              <w:keepLines w:val="0"/>
              <w:widowControl w:val="0"/>
              <w:jc w:val="left"/>
              <w:rPr>
                <w:sz w:val="16"/>
                <w:szCs w:val="16"/>
              </w:rPr>
            </w:pPr>
            <w:r w:rsidRPr="00E96F07">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E96F07" w:rsidRDefault="00422EC9" w:rsidP="00AE28A2">
            <w:pPr>
              <w:pStyle w:val="TAL"/>
              <w:keepNext w:val="0"/>
              <w:keepLines w:val="0"/>
              <w:widowControl w:val="0"/>
              <w:jc w:val="center"/>
              <w:rPr>
                <w:sz w:val="16"/>
                <w:szCs w:val="16"/>
              </w:rPr>
            </w:pPr>
            <w:r w:rsidRPr="00E96F07">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E96F07" w:rsidRDefault="00422EC9"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E96F07" w:rsidRDefault="00422EC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E96F07" w:rsidRDefault="00422EC9" w:rsidP="00AE28A2">
            <w:pPr>
              <w:widowControl w:val="0"/>
              <w:spacing w:after="0"/>
              <w:rPr>
                <w:rFonts w:ascii="Arial" w:hAnsi="Arial" w:cs="Arial"/>
                <w:sz w:val="16"/>
                <w:szCs w:val="16"/>
              </w:rPr>
            </w:pPr>
            <w:r w:rsidRPr="00E96F07">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E96F07" w:rsidRDefault="00422EC9" w:rsidP="00AE28A2">
            <w:pPr>
              <w:pStyle w:val="TAC"/>
              <w:keepNext w:val="0"/>
              <w:keepLines w:val="0"/>
              <w:widowControl w:val="0"/>
              <w:jc w:val="left"/>
              <w:rPr>
                <w:sz w:val="16"/>
                <w:szCs w:val="16"/>
              </w:rPr>
            </w:pPr>
            <w:r w:rsidRPr="00E96F07">
              <w:rPr>
                <w:sz w:val="16"/>
                <w:szCs w:val="16"/>
              </w:rPr>
              <w:t>17.4.0</w:t>
            </w:r>
          </w:p>
        </w:tc>
      </w:tr>
      <w:tr w:rsidR="00E96F07" w:rsidRPr="00E96F07"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E96F07"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E96F07" w:rsidRDefault="00BD2ECF"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E96F07" w:rsidRDefault="00BD2ECF" w:rsidP="00AE28A2">
            <w:pPr>
              <w:pStyle w:val="TAC"/>
              <w:keepNext w:val="0"/>
              <w:keepLines w:val="0"/>
              <w:widowControl w:val="0"/>
              <w:jc w:val="left"/>
              <w:rPr>
                <w:sz w:val="16"/>
                <w:szCs w:val="16"/>
              </w:rPr>
            </w:pPr>
            <w:r w:rsidRPr="00E96F07">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E96F07" w:rsidRDefault="00BD2ECF" w:rsidP="00AE28A2">
            <w:pPr>
              <w:pStyle w:val="TAL"/>
              <w:keepNext w:val="0"/>
              <w:keepLines w:val="0"/>
              <w:widowControl w:val="0"/>
              <w:jc w:val="center"/>
              <w:rPr>
                <w:sz w:val="16"/>
                <w:szCs w:val="16"/>
              </w:rPr>
            </w:pPr>
            <w:r w:rsidRPr="00E96F07">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E96F07" w:rsidRDefault="00BD2ECF"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E96F07" w:rsidRDefault="00BD2EC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E96F07" w:rsidRDefault="00BD2ECF" w:rsidP="00AE28A2">
            <w:pPr>
              <w:widowControl w:val="0"/>
              <w:spacing w:after="0"/>
              <w:rPr>
                <w:rFonts w:ascii="Arial" w:hAnsi="Arial" w:cs="Arial"/>
                <w:sz w:val="16"/>
                <w:szCs w:val="16"/>
              </w:rPr>
            </w:pPr>
            <w:r w:rsidRPr="00E96F07">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E96F07" w:rsidRDefault="00BD2ECF" w:rsidP="00AE28A2">
            <w:pPr>
              <w:pStyle w:val="TAC"/>
              <w:keepNext w:val="0"/>
              <w:keepLines w:val="0"/>
              <w:widowControl w:val="0"/>
              <w:jc w:val="left"/>
              <w:rPr>
                <w:sz w:val="16"/>
                <w:szCs w:val="16"/>
              </w:rPr>
            </w:pPr>
            <w:r w:rsidRPr="00E96F07">
              <w:rPr>
                <w:sz w:val="16"/>
                <w:szCs w:val="16"/>
              </w:rPr>
              <w:t>17.4.0</w:t>
            </w:r>
          </w:p>
        </w:tc>
      </w:tr>
      <w:tr w:rsidR="00E96F07" w:rsidRPr="00E96F07"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E96F07"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E96F07" w:rsidRDefault="00F24E1F"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E96F07" w:rsidRDefault="00F24E1F" w:rsidP="00AE28A2">
            <w:pPr>
              <w:pStyle w:val="TAC"/>
              <w:keepNext w:val="0"/>
              <w:keepLines w:val="0"/>
              <w:widowControl w:val="0"/>
              <w:jc w:val="left"/>
              <w:rPr>
                <w:sz w:val="16"/>
                <w:szCs w:val="16"/>
              </w:rPr>
            </w:pPr>
            <w:r w:rsidRPr="00E96F07">
              <w:rPr>
                <w:sz w:val="16"/>
                <w:szCs w:val="16"/>
              </w:rPr>
              <w:t>RP-2306</w:t>
            </w:r>
            <w:r w:rsidR="00F74136" w:rsidRPr="00E96F07">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E96F07" w:rsidRDefault="00F24E1F" w:rsidP="00AE28A2">
            <w:pPr>
              <w:pStyle w:val="TAL"/>
              <w:keepNext w:val="0"/>
              <w:keepLines w:val="0"/>
              <w:widowControl w:val="0"/>
              <w:jc w:val="center"/>
              <w:rPr>
                <w:sz w:val="16"/>
                <w:szCs w:val="16"/>
              </w:rPr>
            </w:pPr>
            <w:r w:rsidRPr="00E96F07">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E96F07" w:rsidRDefault="00F24E1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E96F07" w:rsidRDefault="00F24E1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E96F07" w:rsidRDefault="00F24E1F" w:rsidP="00AE28A2">
            <w:pPr>
              <w:widowControl w:val="0"/>
              <w:spacing w:after="0"/>
              <w:rPr>
                <w:rFonts w:ascii="Arial" w:hAnsi="Arial" w:cs="Arial"/>
                <w:sz w:val="16"/>
                <w:szCs w:val="16"/>
              </w:rPr>
            </w:pPr>
            <w:r w:rsidRPr="00E96F07">
              <w:rPr>
                <w:rFonts w:ascii="Arial" w:hAnsi="Arial" w:cs="Arial"/>
                <w:sz w:val="16"/>
                <w:szCs w:val="16"/>
              </w:rPr>
              <w:t xml:space="preserve">Corrections to description of RAN Visible </w:t>
            </w:r>
            <w:proofErr w:type="spellStart"/>
            <w:r w:rsidRPr="00E96F07">
              <w:rPr>
                <w:rFonts w:ascii="Arial" w:hAnsi="Arial" w:cs="Arial"/>
                <w:sz w:val="16"/>
                <w:szCs w:val="16"/>
              </w:rPr>
              <w:t>QoE</w:t>
            </w:r>
            <w:proofErr w:type="spellEnd"/>
            <w:r w:rsidRPr="00E96F07">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E96F07" w:rsidRDefault="00F24E1F" w:rsidP="00AE28A2">
            <w:pPr>
              <w:pStyle w:val="TAC"/>
              <w:keepNext w:val="0"/>
              <w:keepLines w:val="0"/>
              <w:widowControl w:val="0"/>
              <w:jc w:val="left"/>
              <w:rPr>
                <w:sz w:val="16"/>
                <w:szCs w:val="16"/>
              </w:rPr>
            </w:pPr>
            <w:r w:rsidRPr="00E96F07">
              <w:rPr>
                <w:sz w:val="16"/>
                <w:szCs w:val="16"/>
              </w:rPr>
              <w:t>17.4.0</w:t>
            </w:r>
          </w:p>
        </w:tc>
      </w:tr>
      <w:tr w:rsidR="00E96F07" w:rsidRPr="00E96F07"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E96F07"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E96F07" w:rsidRDefault="00D23F60"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E96F07" w:rsidRDefault="00D23F60" w:rsidP="00AE28A2">
            <w:pPr>
              <w:pStyle w:val="TAC"/>
              <w:keepNext w:val="0"/>
              <w:keepLines w:val="0"/>
              <w:widowControl w:val="0"/>
              <w:jc w:val="left"/>
              <w:rPr>
                <w:sz w:val="16"/>
                <w:szCs w:val="16"/>
              </w:rPr>
            </w:pPr>
            <w:r w:rsidRPr="00E96F07">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E96F07" w:rsidRDefault="00D23F60" w:rsidP="00AE28A2">
            <w:pPr>
              <w:pStyle w:val="TAL"/>
              <w:keepNext w:val="0"/>
              <w:keepLines w:val="0"/>
              <w:widowControl w:val="0"/>
              <w:jc w:val="center"/>
              <w:rPr>
                <w:sz w:val="16"/>
                <w:szCs w:val="16"/>
              </w:rPr>
            </w:pPr>
            <w:r w:rsidRPr="00E96F07">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E96F07" w:rsidRDefault="00D23F60"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E96F07" w:rsidRDefault="00D23F60"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E96F07" w:rsidRDefault="00D23F60" w:rsidP="00AE28A2">
            <w:pPr>
              <w:widowControl w:val="0"/>
              <w:spacing w:after="0"/>
              <w:rPr>
                <w:rFonts w:ascii="Arial" w:hAnsi="Arial" w:cs="Arial"/>
                <w:sz w:val="16"/>
                <w:szCs w:val="16"/>
              </w:rPr>
            </w:pPr>
            <w:r w:rsidRPr="00E96F07">
              <w:rPr>
                <w:rFonts w:ascii="Arial" w:hAnsi="Arial" w:cs="Arial"/>
                <w:sz w:val="16"/>
                <w:szCs w:val="16"/>
              </w:rPr>
              <w:t xml:space="preserve">Clarification of UE Behaviour upon Pause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E96F07" w:rsidRDefault="00D23F60" w:rsidP="00AE28A2">
            <w:pPr>
              <w:pStyle w:val="TAC"/>
              <w:keepNext w:val="0"/>
              <w:keepLines w:val="0"/>
              <w:widowControl w:val="0"/>
              <w:jc w:val="left"/>
              <w:rPr>
                <w:sz w:val="16"/>
                <w:szCs w:val="16"/>
              </w:rPr>
            </w:pPr>
            <w:r w:rsidRPr="00E96F07">
              <w:rPr>
                <w:sz w:val="16"/>
                <w:szCs w:val="16"/>
              </w:rPr>
              <w:t>17.4.0</w:t>
            </w:r>
          </w:p>
        </w:tc>
      </w:tr>
      <w:tr w:rsidR="00E96F07" w:rsidRPr="00E96F07"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E96F07"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E96F07" w:rsidRDefault="000E4675"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E96F07" w:rsidRDefault="000E4675" w:rsidP="00AE28A2">
            <w:pPr>
              <w:pStyle w:val="TAC"/>
              <w:keepNext w:val="0"/>
              <w:keepLines w:val="0"/>
              <w:widowControl w:val="0"/>
              <w:jc w:val="left"/>
              <w:rPr>
                <w:sz w:val="16"/>
                <w:szCs w:val="16"/>
              </w:rPr>
            </w:pPr>
            <w:r w:rsidRPr="00E96F07">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E96F07" w:rsidRDefault="000E4675" w:rsidP="00AE28A2">
            <w:pPr>
              <w:pStyle w:val="TAL"/>
              <w:keepNext w:val="0"/>
              <w:keepLines w:val="0"/>
              <w:widowControl w:val="0"/>
              <w:jc w:val="center"/>
              <w:rPr>
                <w:sz w:val="16"/>
                <w:szCs w:val="16"/>
              </w:rPr>
            </w:pPr>
            <w:r w:rsidRPr="00E96F07">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E96F07" w:rsidRDefault="000E4675"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E96F07" w:rsidRDefault="000E4675"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E96F07" w:rsidRDefault="000E4675" w:rsidP="00AE28A2">
            <w:pPr>
              <w:widowControl w:val="0"/>
              <w:spacing w:after="0"/>
              <w:rPr>
                <w:rFonts w:ascii="Arial" w:hAnsi="Arial" w:cs="Arial"/>
                <w:sz w:val="16"/>
                <w:szCs w:val="16"/>
              </w:rPr>
            </w:pPr>
            <w:r w:rsidRPr="00E96F07">
              <w:rPr>
                <w:rFonts w:ascii="Arial" w:hAnsi="Arial" w:cs="Arial"/>
                <w:sz w:val="16"/>
                <w:szCs w:val="16"/>
              </w:rPr>
              <w:t>Removal of editor</w:t>
            </w:r>
            <w:r w:rsidR="00AB7F95" w:rsidRPr="00E96F07">
              <w:rPr>
                <w:rFonts w:ascii="Arial" w:hAnsi="Arial" w:cs="Arial"/>
                <w:sz w:val="16"/>
                <w:szCs w:val="16"/>
              </w:rPr>
              <w:t>'</w:t>
            </w:r>
            <w:r w:rsidRPr="00E96F07">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E96F07" w:rsidRDefault="000E4675" w:rsidP="00AE28A2">
            <w:pPr>
              <w:pStyle w:val="TAC"/>
              <w:keepNext w:val="0"/>
              <w:keepLines w:val="0"/>
              <w:widowControl w:val="0"/>
              <w:jc w:val="left"/>
              <w:rPr>
                <w:sz w:val="16"/>
                <w:szCs w:val="16"/>
              </w:rPr>
            </w:pPr>
            <w:r w:rsidRPr="00E96F07">
              <w:rPr>
                <w:sz w:val="16"/>
                <w:szCs w:val="16"/>
              </w:rPr>
              <w:t>17.4.0</w:t>
            </w:r>
          </w:p>
        </w:tc>
      </w:tr>
      <w:tr w:rsidR="00E96F07" w:rsidRPr="00E96F07"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E96F07"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E96F07" w:rsidRDefault="009A1DB1"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E96F07" w:rsidRDefault="009A1DB1" w:rsidP="00AE28A2">
            <w:pPr>
              <w:pStyle w:val="TAC"/>
              <w:keepNext w:val="0"/>
              <w:keepLines w:val="0"/>
              <w:widowControl w:val="0"/>
              <w:jc w:val="left"/>
              <w:rPr>
                <w:sz w:val="16"/>
                <w:szCs w:val="16"/>
              </w:rPr>
            </w:pPr>
            <w:r w:rsidRPr="00E96F07">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E96F07" w:rsidRDefault="009A1DB1" w:rsidP="00AE28A2">
            <w:pPr>
              <w:pStyle w:val="TAL"/>
              <w:keepNext w:val="0"/>
              <w:keepLines w:val="0"/>
              <w:widowControl w:val="0"/>
              <w:jc w:val="center"/>
              <w:rPr>
                <w:sz w:val="16"/>
                <w:szCs w:val="16"/>
              </w:rPr>
            </w:pPr>
            <w:r w:rsidRPr="00E96F07">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E96F07" w:rsidRDefault="009A1DB1"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E96F07" w:rsidRDefault="009A1DB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E96F07" w:rsidRDefault="009A1DB1" w:rsidP="00AE28A2">
            <w:pPr>
              <w:widowControl w:val="0"/>
              <w:spacing w:after="0"/>
              <w:rPr>
                <w:rFonts w:ascii="Arial" w:hAnsi="Arial" w:cs="Arial"/>
                <w:sz w:val="16"/>
                <w:szCs w:val="16"/>
              </w:rPr>
            </w:pPr>
            <w:r w:rsidRPr="00E96F07">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E96F07" w:rsidRDefault="009A1DB1" w:rsidP="00AE28A2">
            <w:pPr>
              <w:pStyle w:val="TAC"/>
              <w:keepNext w:val="0"/>
              <w:keepLines w:val="0"/>
              <w:widowControl w:val="0"/>
              <w:jc w:val="left"/>
              <w:rPr>
                <w:sz w:val="16"/>
                <w:szCs w:val="16"/>
              </w:rPr>
            </w:pPr>
            <w:r w:rsidRPr="00E96F07">
              <w:rPr>
                <w:sz w:val="16"/>
                <w:szCs w:val="16"/>
              </w:rPr>
              <w:t>17.4.0</w:t>
            </w:r>
          </w:p>
        </w:tc>
      </w:tr>
      <w:tr w:rsidR="00E96F07" w:rsidRPr="00E96F07"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E96F07"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E96F07" w:rsidRDefault="00744A79"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E96F07" w:rsidRDefault="00744A79" w:rsidP="00AE28A2">
            <w:pPr>
              <w:pStyle w:val="TAC"/>
              <w:keepNext w:val="0"/>
              <w:keepLines w:val="0"/>
              <w:widowControl w:val="0"/>
              <w:jc w:val="left"/>
              <w:rPr>
                <w:sz w:val="16"/>
                <w:szCs w:val="16"/>
              </w:rPr>
            </w:pPr>
            <w:r w:rsidRPr="00E96F07">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E96F07" w:rsidRDefault="00744A79" w:rsidP="00AE28A2">
            <w:pPr>
              <w:pStyle w:val="TAL"/>
              <w:keepNext w:val="0"/>
              <w:keepLines w:val="0"/>
              <w:widowControl w:val="0"/>
              <w:jc w:val="center"/>
              <w:rPr>
                <w:sz w:val="16"/>
                <w:szCs w:val="16"/>
              </w:rPr>
            </w:pPr>
            <w:r w:rsidRPr="00E96F07">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E96F07" w:rsidRDefault="00744A79"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E96F07" w:rsidRDefault="00744A7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E96F07" w:rsidRDefault="00744A79" w:rsidP="00AE28A2">
            <w:pPr>
              <w:widowControl w:val="0"/>
              <w:spacing w:after="0"/>
              <w:rPr>
                <w:rFonts w:ascii="Arial" w:hAnsi="Arial" w:cs="Arial"/>
                <w:sz w:val="16"/>
                <w:szCs w:val="16"/>
              </w:rPr>
            </w:pPr>
            <w:r w:rsidRPr="00E96F07">
              <w:rPr>
                <w:rFonts w:ascii="Arial" w:hAnsi="Arial" w:cs="Arial"/>
                <w:sz w:val="16"/>
                <w:szCs w:val="16"/>
              </w:rPr>
              <w:t xml:space="preserve">Correction on </w:t>
            </w:r>
            <w:proofErr w:type="spellStart"/>
            <w:r w:rsidRPr="00E96F07">
              <w:rPr>
                <w:rFonts w:ascii="Arial" w:hAnsi="Arial" w:cs="Arial"/>
                <w:sz w:val="16"/>
                <w:szCs w:val="16"/>
              </w:rPr>
              <w:t>RRCReject</w:t>
            </w:r>
            <w:proofErr w:type="spellEnd"/>
            <w:r w:rsidRPr="00E96F07">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E96F07" w:rsidRDefault="00744A79" w:rsidP="00AE28A2">
            <w:pPr>
              <w:pStyle w:val="TAC"/>
              <w:keepNext w:val="0"/>
              <w:keepLines w:val="0"/>
              <w:widowControl w:val="0"/>
              <w:jc w:val="left"/>
              <w:rPr>
                <w:sz w:val="16"/>
                <w:szCs w:val="16"/>
              </w:rPr>
            </w:pPr>
            <w:r w:rsidRPr="00E96F07">
              <w:rPr>
                <w:sz w:val="16"/>
                <w:szCs w:val="16"/>
              </w:rPr>
              <w:t>17.4.0</w:t>
            </w:r>
          </w:p>
        </w:tc>
      </w:tr>
      <w:tr w:rsidR="00E96F07" w:rsidRPr="00E96F07"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E96F07"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E96F07" w:rsidRDefault="00B845B1"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E96F07" w:rsidRDefault="00B845B1" w:rsidP="00AE28A2">
            <w:pPr>
              <w:pStyle w:val="TAC"/>
              <w:keepNext w:val="0"/>
              <w:keepLines w:val="0"/>
              <w:widowControl w:val="0"/>
              <w:jc w:val="left"/>
              <w:rPr>
                <w:sz w:val="16"/>
                <w:szCs w:val="16"/>
              </w:rPr>
            </w:pPr>
            <w:r w:rsidRPr="00E96F07">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E96F07" w:rsidRDefault="00B845B1" w:rsidP="00AE28A2">
            <w:pPr>
              <w:pStyle w:val="TAL"/>
              <w:keepNext w:val="0"/>
              <w:keepLines w:val="0"/>
              <w:widowControl w:val="0"/>
              <w:jc w:val="center"/>
              <w:rPr>
                <w:sz w:val="16"/>
                <w:szCs w:val="16"/>
              </w:rPr>
            </w:pPr>
            <w:r w:rsidRPr="00E96F07">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E96F07" w:rsidRDefault="00B845B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E96F07" w:rsidRDefault="00B845B1"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E96F07" w:rsidRDefault="00B845B1" w:rsidP="00AE28A2">
            <w:pPr>
              <w:widowControl w:val="0"/>
              <w:spacing w:after="0"/>
              <w:rPr>
                <w:rFonts w:ascii="Arial" w:hAnsi="Arial" w:cs="Arial"/>
                <w:sz w:val="16"/>
                <w:szCs w:val="16"/>
              </w:rPr>
            </w:pPr>
            <w:r w:rsidRPr="00E96F07">
              <w:rPr>
                <w:rFonts w:ascii="Arial" w:hAnsi="Arial" w:cs="Arial"/>
                <w:sz w:val="16"/>
                <w:szCs w:val="16"/>
              </w:rPr>
              <w:t xml:space="preserve">Clarification on the PDCCH Ordered RACH for </w:t>
            </w:r>
            <w:proofErr w:type="spellStart"/>
            <w:r w:rsidRPr="00E96F07">
              <w:rPr>
                <w:rFonts w:ascii="Arial" w:hAnsi="Arial" w:cs="Arial"/>
                <w:sz w:val="16"/>
                <w:szCs w:val="16"/>
              </w:rPr>
              <w:t>SCell</w:t>
            </w:r>
            <w:proofErr w:type="spellEnd"/>
            <w:r w:rsidRPr="00E96F07">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E96F07" w:rsidRDefault="00B845B1" w:rsidP="00AE28A2">
            <w:pPr>
              <w:pStyle w:val="TAC"/>
              <w:keepNext w:val="0"/>
              <w:keepLines w:val="0"/>
              <w:widowControl w:val="0"/>
              <w:jc w:val="left"/>
              <w:rPr>
                <w:sz w:val="16"/>
                <w:szCs w:val="16"/>
              </w:rPr>
            </w:pPr>
            <w:r w:rsidRPr="00E96F07">
              <w:rPr>
                <w:sz w:val="16"/>
                <w:szCs w:val="16"/>
              </w:rPr>
              <w:t>17.4.0</w:t>
            </w:r>
          </w:p>
        </w:tc>
      </w:tr>
      <w:tr w:rsidR="00E96F07" w:rsidRPr="00E96F07"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E96F07"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E96F07" w:rsidRDefault="00B845B1"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E96F07" w:rsidRDefault="00B845B1" w:rsidP="00AE28A2">
            <w:pPr>
              <w:pStyle w:val="TAC"/>
              <w:keepNext w:val="0"/>
              <w:keepLines w:val="0"/>
              <w:widowControl w:val="0"/>
              <w:jc w:val="left"/>
              <w:rPr>
                <w:sz w:val="16"/>
                <w:szCs w:val="16"/>
              </w:rPr>
            </w:pPr>
            <w:r w:rsidRPr="00E96F07">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E96F07" w:rsidRDefault="00B845B1" w:rsidP="00AE28A2">
            <w:pPr>
              <w:pStyle w:val="TAL"/>
              <w:keepNext w:val="0"/>
              <w:keepLines w:val="0"/>
              <w:widowControl w:val="0"/>
              <w:jc w:val="center"/>
              <w:rPr>
                <w:sz w:val="16"/>
                <w:szCs w:val="16"/>
              </w:rPr>
            </w:pPr>
            <w:r w:rsidRPr="00E96F07">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E96F07" w:rsidRDefault="00B845B1"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E96F07" w:rsidRDefault="00B845B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E96F07" w:rsidRDefault="00B845B1" w:rsidP="00AE28A2">
            <w:pPr>
              <w:widowControl w:val="0"/>
              <w:spacing w:after="0"/>
              <w:rPr>
                <w:rFonts w:ascii="Arial" w:hAnsi="Arial" w:cs="Arial"/>
                <w:sz w:val="16"/>
                <w:szCs w:val="16"/>
              </w:rPr>
            </w:pPr>
            <w:r w:rsidRPr="00E96F07">
              <w:rPr>
                <w:rFonts w:ascii="Arial" w:hAnsi="Arial" w:cs="Arial"/>
                <w:sz w:val="16"/>
                <w:szCs w:val="16"/>
              </w:rPr>
              <w:t xml:space="preserve">Miscellaneous corrections on TS 38.300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E96F07" w:rsidRDefault="00B845B1" w:rsidP="00AE28A2">
            <w:pPr>
              <w:pStyle w:val="TAC"/>
              <w:keepNext w:val="0"/>
              <w:keepLines w:val="0"/>
              <w:widowControl w:val="0"/>
              <w:jc w:val="left"/>
              <w:rPr>
                <w:sz w:val="16"/>
                <w:szCs w:val="16"/>
              </w:rPr>
            </w:pPr>
            <w:r w:rsidRPr="00E96F07">
              <w:rPr>
                <w:sz w:val="16"/>
                <w:szCs w:val="16"/>
              </w:rPr>
              <w:t>17.4.0</w:t>
            </w:r>
          </w:p>
        </w:tc>
      </w:tr>
      <w:tr w:rsidR="00E96F07" w:rsidRPr="00E96F07"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E96F07"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E96F07" w:rsidRDefault="002F1824"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E96F07" w:rsidRDefault="002F1824" w:rsidP="00AE28A2">
            <w:pPr>
              <w:pStyle w:val="TAC"/>
              <w:keepNext w:val="0"/>
              <w:keepLines w:val="0"/>
              <w:widowControl w:val="0"/>
              <w:jc w:val="left"/>
              <w:rPr>
                <w:sz w:val="16"/>
                <w:szCs w:val="16"/>
              </w:rPr>
            </w:pPr>
            <w:r w:rsidRPr="00E96F07">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E96F07" w:rsidRDefault="002F1824" w:rsidP="00AE28A2">
            <w:pPr>
              <w:pStyle w:val="TAL"/>
              <w:keepNext w:val="0"/>
              <w:keepLines w:val="0"/>
              <w:widowControl w:val="0"/>
              <w:jc w:val="center"/>
              <w:rPr>
                <w:sz w:val="16"/>
                <w:szCs w:val="16"/>
              </w:rPr>
            </w:pPr>
            <w:r w:rsidRPr="00E96F07">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E96F07" w:rsidRDefault="002F1824"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E96F07" w:rsidRDefault="002F1824"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E96F07" w:rsidRDefault="002F1824" w:rsidP="00AE28A2">
            <w:pPr>
              <w:widowControl w:val="0"/>
              <w:spacing w:after="0"/>
              <w:rPr>
                <w:rFonts w:ascii="Arial" w:hAnsi="Arial" w:cs="Arial"/>
                <w:sz w:val="16"/>
                <w:szCs w:val="16"/>
              </w:rPr>
            </w:pPr>
            <w:r w:rsidRPr="00E96F07">
              <w:rPr>
                <w:rFonts w:ascii="Arial" w:hAnsi="Arial" w:cs="Arial"/>
                <w:sz w:val="16"/>
                <w:szCs w:val="16"/>
              </w:rPr>
              <w:t xml:space="preserve">Corrections on PSBCH Symbols number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E96F07" w:rsidRDefault="002F1824" w:rsidP="00AE28A2">
            <w:pPr>
              <w:pStyle w:val="TAC"/>
              <w:keepNext w:val="0"/>
              <w:keepLines w:val="0"/>
              <w:widowControl w:val="0"/>
              <w:jc w:val="left"/>
              <w:rPr>
                <w:sz w:val="16"/>
                <w:szCs w:val="16"/>
              </w:rPr>
            </w:pPr>
            <w:r w:rsidRPr="00E96F07">
              <w:rPr>
                <w:sz w:val="16"/>
                <w:szCs w:val="16"/>
              </w:rPr>
              <w:t>17.4.0</w:t>
            </w:r>
          </w:p>
        </w:tc>
      </w:tr>
      <w:tr w:rsidR="00E96F07" w:rsidRPr="00E96F07"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E96F07" w:rsidRDefault="00082C11" w:rsidP="00AE28A2">
            <w:pPr>
              <w:pStyle w:val="TAC"/>
              <w:keepNext w:val="0"/>
              <w:keepLines w:val="0"/>
              <w:widowControl w:val="0"/>
              <w:rPr>
                <w:sz w:val="16"/>
                <w:szCs w:val="16"/>
              </w:rPr>
            </w:pPr>
            <w:r w:rsidRPr="00E96F07">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E96F07" w:rsidRDefault="00082C11"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E96F07" w:rsidRDefault="00082C11" w:rsidP="00AE28A2">
            <w:pPr>
              <w:pStyle w:val="TAC"/>
              <w:keepNext w:val="0"/>
              <w:keepLines w:val="0"/>
              <w:widowControl w:val="0"/>
              <w:jc w:val="left"/>
              <w:rPr>
                <w:sz w:val="16"/>
                <w:szCs w:val="16"/>
              </w:rPr>
            </w:pPr>
            <w:r w:rsidRPr="00E96F07">
              <w:rPr>
                <w:sz w:val="16"/>
                <w:szCs w:val="16"/>
              </w:rPr>
              <w:t>RP-2314</w:t>
            </w:r>
            <w:r w:rsidR="00D94FBC" w:rsidRPr="00E96F07">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E96F07" w:rsidRDefault="00082C11" w:rsidP="00AE28A2">
            <w:pPr>
              <w:pStyle w:val="TAL"/>
              <w:keepNext w:val="0"/>
              <w:keepLines w:val="0"/>
              <w:widowControl w:val="0"/>
              <w:jc w:val="center"/>
              <w:rPr>
                <w:sz w:val="16"/>
                <w:szCs w:val="16"/>
              </w:rPr>
            </w:pPr>
            <w:r w:rsidRPr="00E96F07">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E96F07" w:rsidRDefault="00082C11" w:rsidP="00AE28A2">
            <w:pPr>
              <w:pStyle w:val="TAR"/>
              <w:keepNext w:val="0"/>
              <w:keepLines w:val="0"/>
              <w:widowControl w:val="0"/>
              <w:jc w:val="center"/>
              <w:rPr>
                <w:sz w:val="16"/>
                <w:szCs w:val="16"/>
              </w:rPr>
            </w:pPr>
            <w:r w:rsidRPr="00E96F07">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E96F07" w:rsidRDefault="00082C1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E96F07" w:rsidRDefault="00082C11" w:rsidP="00AE28A2">
            <w:pPr>
              <w:widowControl w:val="0"/>
              <w:spacing w:after="0"/>
              <w:rPr>
                <w:rFonts w:ascii="Arial" w:hAnsi="Arial" w:cs="Arial"/>
                <w:sz w:val="16"/>
                <w:szCs w:val="16"/>
              </w:rPr>
            </w:pPr>
            <w:r w:rsidRPr="00E96F07">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E96F07" w:rsidRDefault="00082C11" w:rsidP="00AE28A2">
            <w:pPr>
              <w:pStyle w:val="TAC"/>
              <w:keepNext w:val="0"/>
              <w:keepLines w:val="0"/>
              <w:widowControl w:val="0"/>
              <w:jc w:val="left"/>
              <w:rPr>
                <w:sz w:val="16"/>
                <w:szCs w:val="16"/>
              </w:rPr>
            </w:pPr>
            <w:r w:rsidRPr="00E96F07">
              <w:rPr>
                <w:sz w:val="16"/>
                <w:szCs w:val="16"/>
              </w:rPr>
              <w:t>17.5.0</w:t>
            </w:r>
          </w:p>
        </w:tc>
      </w:tr>
      <w:tr w:rsidR="00E96F07" w:rsidRPr="00E96F07"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E96F07"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E96F07" w:rsidRDefault="002A0175"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E96F07" w:rsidRDefault="002A0175" w:rsidP="00AE28A2">
            <w:pPr>
              <w:pStyle w:val="TAC"/>
              <w:keepNext w:val="0"/>
              <w:keepLines w:val="0"/>
              <w:widowControl w:val="0"/>
              <w:jc w:val="left"/>
              <w:rPr>
                <w:sz w:val="16"/>
                <w:szCs w:val="16"/>
              </w:rPr>
            </w:pPr>
            <w:r w:rsidRPr="00E96F07">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E96F07" w:rsidRDefault="002A0175" w:rsidP="00AE28A2">
            <w:pPr>
              <w:pStyle w:val="TAL"/>
              <w:keepNext w:val="0"/>
              <w:keepLines w:val="0"/>
              <w:widowControl w:val="0"/>
              <w:jc w:val="center"/>
              <w:rPr>
                <w:sz w:val="16"/>
                <w:szCs w:val="16"/>
              </w:rPr>
            </w:pPr>
            <w:r w:rsidRPr="00E96F07">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E96F07" w:rsidRDefault="002A0175"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E96F07" w:rsidRDefault="002A0175"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E96F07" w:rsidRDefault="002A0175" w:rsidP="00AE28A2">
            <w:pPr>
              <w:widowControl w:val="0"/>
              <w:spacing w:after="0"/>
              <w:rPr>
                <w:rFonts w:ascii="Arial" w:hAnsi="Arial" w:cs="Arial"/>
                <w:sz w:val="16"/>
                <w:szCs w:val="16"/>
              </w:rPr>
            </w:pPr>
            <w:r w:rsidRPr="00E96F07">
              <w:rPr>
                <w:rFonts w:ascii="Arial" w:hAnsi="Arial" w:cs="Arial"/>
                <w:sz w:val="16"/>
                <w:szCs w:val="16"/>
              </w:rPr>
              <w:t xml:space="preserve">Miscellaneous corrections for Stage 2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E96F07" w:rsidRDefault="002A0175" w:rsidP="00AE28A2">
            <w:pPr>
              <w:pStyle w:val="TAC"/>
              <w:keepNext w:val="0"/>
              <w:keepLines w:val="0"/>
              <w:widowControl w:val="0"/>
              <w:jc w:val="left"/>
              <w:rPr>
                <w:sz w:val="16"/>
                <w:szCs w:val="16"/>
              </w:rPr>
            </w:pPr>
            <w:r w:rsidRPr="00E96F07">
              <w:rPr>
                <w:sz w:val="16"/>
                <w:szCs w:val="16"/>
              </w:rPr>
              <w:t>17.5,0</w:t>
            </w:r>
          </w:p>
        </w:tc>
      </w:tr>
      <w:tr w:rsidR="00E96F07" w:rsidRPr="00E96F07"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E96F07"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E96F07" w:rsidRDefault="00B95A8C"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E96F07" w:rsidRDefault="00B95A8C"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E96F07" w:rsidRDefault="00B95A8C" w:rsidP="00AE28A2">
            <w:pPr>
              <w:pStyle w:val="TAL"/>
              <w:keepNext w:val="0"/>
              <w:keepLines w:val="0"/>
              <w:widowControl w:val="0"/>
              <w:jc w:val="center"/>
              <w:rPr>
                <w:sz w:val="16"/>
                <w:szCs w:val="16"/>
              </w:rPr>
            </w:pPr>
            <w:r w:rsidRPr="00E96F07">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E96F07" w:rsidRDefault="00B95A8C"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E96F07" w:rsidRDefault="00B95A8C"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E96F07" w:rsidRDefault="00B95A8C" w:rsidP="00AE28A2">
            <w:pPr>
              <w:widowControl w:val="0"/>
              <w:spacing w:after="0"/>
              <w:rPr>
                <w:rFonts w:ascii="Arial" w:hAnsi="Arial" w:cs="Arial"/>
                <w:sz w:val="16"/>
                <w:szCs w:val="16"/>
              </w:rPr>
            </w:pPr>
            <w:r w:rsidRPr="00E96F07">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E96F07" w:rsidRDefault="00B95A8C" w:rsidP="00AE28A2">
            <w:pPr>
              <w:pStyle w:val="TAC"/>
              <w:keepNext w:val="0"/>
              <w:keepLines w:val="0"/>
              <w:widowControl w:val="0"/>
              <w:jc w:val="left"/>
              <w:rPr>
                <w:sz w:val="16"/>
                <w:szCs w:val="16"/>
              </w:rPr>
            </w:pPr>
            <w:r w:rsidRPr="00E96F07">
              <w:rPr>
                <w:sz w:val="16"/>
                <w:szCs w:val="16"/>
              </w:rPr>
              <w:t>17.5.0</w:t>
            </w:r>
          </w:p>
        </w:tc>
      </w:tr>
      <w:tr w:rsidR="00E96F07" w:rsidRPr="00E96F07"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E96F07"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E96F07" w:rsidRDefault="001D592A"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E96F07" w:rsidRDefault="001D592A" w:rsidP="00AE28A2">
            <w:pPr>
              <w:pStyle w:val="TAC"/>
              <w:keepNext w:val="0"/>
              <w:keepLines w:val="0"/>
              <w:widowControl w:val="0"/>
              <w:jc w:val="left"/>
              <w:rPr>
                <w:sz w:val="16"/>
                <w:szCs w:val="16"/>
              </w:rPr>
            </w:pPr>
            <w:r w:rsidRPr="00E96F07">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E96F07" w:rsidRDefault="001D592A" w:rsidP="00AE28A2">
            <w:pPr>
              <w:pStyle w:val="TAL"/>
              <w:keepNext w:val="0"/>
              <w:keepLines w:val="0"/>
              <w:widowControl w:val="0"/>
              <w:jc w:val="center"/>
              <w:rPr>
                <w:sz w:val="16"/>
                <w:szCs w:val="16"/>
              </w:rPr>
            </w:pPr>
            <w:r w:rsidRPr="00E96F07">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E96F07" w:rsidRDefault="001D592A"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E96F07" w:rsidRDefault="001D592A"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E96F07" w:rsidRDefault="001D592A" w:rsidP="00AE28A2">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E96F07" w:rsidRDefault="001D592A" w:rsidP="00AE28A2">
            <w:pPr>
              <w:pStyle w:val="TAC"/>
              <w:keepNext w:val="0"/>
              <w:keepLines w:val="0"/>
              <w:widowControl w:val="0"/>
              <w:jc w:val="left"/>
              <w:rPr>
                <w:sz w:val="16"/>
                <w:szCs w:val="16"/>
              </w:rPr>
            </w:pPr>
            <w:r w:rsidRPr="00E96F07">
              <w:rPr>
                <w:sz w:val="16"/>
                <w:szCs w:val="16"/>
              </w:rPr>
              <w:t>17.5.0</w:t>
            </w:r>
          </w:p>
        </w:tc>
      </w:tr>
      <w:tr w:rsidR="00E96F07" w:rsidRPr="00E96F07"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E96F07"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E96F07" w:rsidRDefault="00714B64"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E96F07" w:rsidRDefault="00714B64" w:rsidP="00AE28A2">
            <w:pPr>
              <w:pStyle w:val="TAC"/>
              <w:keepNext w:val="0"/>
              <w:keepLines w:val="0"/>
              <w:widowControl w:val="0"/>
              <w:jc w:val="left"/>
              <w:rPr>
                <w:sz w:val="16"/>
                <w:szCs w:val="16"/>
              </w:rPr>
            </w:pPr>
            <w:r w:rsidRPr="00E96F07">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E96F07" w:rsidRDefault="00714B64" w:rsidP="00AE28A2">
            <w:pPr>
              <w:pStyle w:val="TAL"/>
              <w:keepNext w:val="0"/>
              <w:keepLines w:val="0"/>
              <w:widowControl w:val="0"/>
              <w:jc w:val="center"/>
              <w:rPr>
                <w:sz w:val="16"/>
                <w:szCs w:val="16"/>
              </w:rPr>
            </w:pPr>
            <w:r w:rsidRPr="00E96F07">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E96F07" w:rsidRDefault="00714B64"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E96F07" w:rsidRDefault="00714B64"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E96F07" w:rsidRDefault="00714B64" w:rsidP="00AE28A2">
            <w:pPr>
              <w:widowControl w:val="0"/>
              <w:spacing w:after="0"/>
              <w:rPr>
                <w:rFonts w:ascii="Arial" w:hAnsi="Arial" w:cs="Arial"/>
                <w:sz w:val="16"/>
                <w:szCs w:val="16"/>
              </w:rPr>
            </w:pPr>
            <w:r w:rsidRPr="00E96F07">
              <w:rPr>
                <w:rFonts w:ascii="Arial" w:hAnsi="Arial" w:cs="Arial"/>
                <w:sz w:val="16"/>
                <w:szCs w:val="16"/>
              </w:rPr>
              <w:t xml:space="preserve">Miscellaneous corrections on TS 38.300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E96F07" w:rsidRDefault="00714B64" w:rsidP="00AE28A2">
            <w:pPr>
              <w:pStyle w:val="TAC"/>
              <w:keepNext w:val="0"/>
              <w:keepLines w:val="0"/>
              <w:widowControl w:val="0"/>
              <w:jc w:val="left"/>
              <w:rPr>
                <w:sz w:val="16"/>
                <w:szCs w:val="16"/>
              </w:rPr>
            </w:pPr>
            <w:r w:rsidRPr="00E96F07">
              <w:rPr>
                <w:sz w:val="16"/>
                <w:szCs w:val="16"/>
              </w:rPr>
              <w:t>17.5.0</w:t>
            </w:r>
          </w:p>
        </w:tc>
      </w:tr>
      <w:tr w:rsidR="00E96F07" w:rsidRPr="00E96F07"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E96F07"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E96F07" w:rsidRDefault="00AD7551"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E96F07" w:rsidRDefault="00AD7551" w:rsidP="00AE28A2">
            <w:pPr>
              <w:pStyle w:val="TAC"/>
              <w:keepNext w:val="0"/>
              <w:keepLines w:val="0"/>
              <w:widowControl w:val="0"/>
              <w:jc w:val="left"/>
              <w:rPr>
                <w:sz w:val="16"/>
                <w:szCs w:val="16"/>
              </w:rPr>
            </w:pPr>
            <w:r w:rsidRPr="00E96F07">
              <w:rPr>
                <w:sz w:val="16"/>
                <w:szCs w:val="16"/>
              </w:rPr>
              <w:t>RP-2314</w:t>
            </w:r>
            <w:r w:rsidR="00DD50D3" w:rsidRPr="00E96F07">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E96F07" w:rsidRDefault="00AD7551" w:rsidP="00AE28A2">
            <w:pPr>
              <w:pStyle w:val="TAL"/>
              <w:keepNext w:val="0"/>
              <w:keepLines w:val="0"/>
              <w:widowControl w:val="0"/>
              <w:jc w:val="center"/>
              <w:rPr>
                <w:sz w:val="16"/>
                <w:szCs w:val="16"/>
              </w:rPr>
            </w:pPr>
            <w:r w:rsidRPr="00E96F07">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E96F07" w:rsidRDefault="00DD50D3"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E96F07" w:rsidRDefault="00DD50D3"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E96F07" w:rsidRDefault="00DD50D3" w:rsidP="00AE28A2">
            <w:pPr>
              <w:widowControl w:val="0"/>
              <w:spacing w:after="0"/>
              <w:rPr>
                <w:rFonts w:ascii="Arial" w:hAnsi="Arial" w:cs="Arial"/>
                <w:sz w:val="16"/>
                <w:szCs w:val="16"/>
              </w:rPr>
            </w:pPr>
            <w:r w:rsidRPr="00E96F07">
              <w:rPr>
                <w:rFonts w:ascii="Arial" w:hAnsi="Arial" w:cs="Arial"/>
                <w:sz w:val="16"/>
                <w:szCs w:val="16"/>
              </w:rPr>
              <w:t xml:space="preserve">Corrections on </w:t>
            </w:r>
            <w:proofErr w:type="spellStart"/>
            <w:r w:rsidRPr="00E96F07">
              <w:rPr>
                <w:rFonts w:ascii="Arial" w:hAnsi="Arial" w:cs="Arial"/>
                <w:sz w:val="16"/>
                <w:szCs w:val="16"/>
              </w:rPr>
              <w:t>eDRX</w:t>
            </w:r>
            <w:proofErr w:type="spellEnd"/>
            <w:r w:rsidRPr="00E96F07">
              <w:rPr>
                <w:rFonts w:ascii="Arial" w:hAnsi="Arial" w:cs="Arial"/>
                <w:sz w:val="16"/>
                <w:szCs w:val="16"/>
              </w:rPr>
              <w:t xml:space="preserve"> and RRM measurement relaxation for </w:t>
            </w:r>
            <w:proofErr w:type="spellStart"/>
            <w:r w:rsidRPr="00E96F07">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E96F07" w:rsidRDefault="00DD50D3" w:rsidP="00AE28A2">
            <w:pPr>
              <w:pStyle w:val="TAC"/>
              <w:keepNext w:val="0"/>
              <w:keepLines w:val="0"/>
              <w:widowControl w:val="0"/>
              <w:jc w:val="left"/>
              <w:rPr>
                <w:sz w:val="16"/>
                <w:szCs w:val="16"/>
              </w:rPr>
            </w:pPr>
            <w:r w:rsidRPr="00E96F07">
              <w:rPr>
                <w:sz w:val="16"/>
                <w:szCs w:val="16"/>
              </w:rPr>
              <w:t>17.5.0</w:t>
            </w:r>
          </w:p>
        </w:tc>
      </w:tr>
      <w:tr w:rsidR="00E96F07" w:rsidRPr="00E96F07"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E96F07"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E96F07" w:rsidRDefault="00E9287C"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E96F07" w:rsidRDefault="00E9287C"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E96F07" w:rsidRDefault="00E9287C" w:rsidP="00AE28A2">
            <w:pPr>
              <w:pStyle w:val="TAL"/>
              <w:keepNext w:val="0"/>
              <w:keepLines w:val="0"/>
              <w:widowControl w:val="0"/>
              <w:jc w:val="center"/>
              <w:rPr>
                <w:sz w:val="16"/>
                <w:szCs w:val="16"/>
              </w:rPr>
            </w:pPr>
            <w:r w:rsidRPr="00E96F07">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E96F07" w:rsidRDefault="00E9287C"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E96F07" w:rsidRDefault="00E9287C"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E96F07" w:rsidRDefault="00E9287C" w:rsidP="00AE28A2">
            <w:pPr>
              <w:widowControl w:val="0"/>
              <w:spacing w:after="0"/>
              <w:rPr>
                <w:rFonts w:ascii="Arial" w:hAnsi="Arial" w:cs="Arial"/>
                <w:sz w:val="16"/>
                <w:szCs w:val="16"/>
              </w:rPr>
            </w:pPr>
            <w:r w:rsidRPr="00E96F07">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E96F07" w:rsidRDefault="00E9287C" w:rsidP="00AE28A2">
            <w:pPr>
              <w:pStyle w:val="TAC"/>
              <w:keepNext w:val="0"/>
              <w:keepLines w:val="0"/>
              <w:widowControl w:val="0"/>
              <w:jc w:val="left"/>
              <w:rPr>
                <w:sz w:val="16"/>
                <w:szCs w:val="16"/>
              </w:rPr>
            </w:pPr>
            <w:r w:rsidRPr="00E96F07">
              <w:rPr>
                <w:sz w:val="16"/>
                <w:szCs w:val="16"/>
              </w:rPr>
              <w:t>17.5.0</w:t>
            </w:r>
          </w:p>
        </w:tc>
      </w:tr>
      <w:tr w:rsidR="00E96F07" w:rsidRPr="00E96F07"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E96F07"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E96F07" w:rsidRDefault="000A5B8F"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E96F07" w:rsidRDefault="000A5B8F" w:rsidP="00AE28A2">
            <w:pPr>
              <w:pStyle w:val="TAC"/>
              <w:keepNext w:val="0"/>
              <w:keepLines w:val="0"/>
              <w:widowControl w:val="0"/>
              <w:jc w:val="left"/>
              <w:rPr>
                <w:sz w:val="16"/>
                <w:szCs w:val="16"/>
              </w:rPr>
            </w:pPr>
            <w:r w:rsidRPr="00E96F07">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E96F07" w:rsidRDefault="000A5B8F" w:rsidP="00AE28A2">
            <w:pPr>
              <w:pStyle w:val="TAL"/>
              <w:keepNext w:val="0"/>
              <w:keepLines w:val="0"/>
              <w:widowControl w:val="0"/>
              <w:jc w:val="center"/>
              <w:rPr>
                <w:sz w:val="16"/>
                <w:szCs w:val="16"/>
              </w:rPr>
            </w:pPr>
            <w:r w:rsidRPr="00E96F07">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E96F07" w:rsidRDefault="000A5B8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E96F07" w:rsidRDefault="000A5B8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E96F07" w:rsidRDefault="000A5B8F" w:rsidP="00AE28A2">
            <w:pPr>
              <w:widowControl w:val="0"/>
              <w:spacing w:after="0"/>
              <w:rPr>
                <w:rFonts w:ascii="Arial" w:hAnsi="Arial" w:cs="Arial"/>
                <w:sz w:val="16"/>
                <w:szCs w:val="16"/>
              </w:rPr>
            </w:pPr>
            <w:r w:rsidRPr="00E96F07">
              <w:rPr>
                <w:rFonts w:ascii="Arial" w:hAnsi="Arial" w:cs="Arial"/>
                <w:sz w:val="16"/>
                <w:szCs w:val="16"/>
              </w:rPr>
              <w:t xml:space="preserve">Correction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E96F07" w:rsidRDefault="000A5B8F" w:rsidP="00AE28A2">
            <w:pPr>
              <w:pStyle w:val="TAC"/>
              <w:keepNext w:val="0"/>
              <w:keepLines w:val="0"/>
              <w:widowControl w:val="0"/>
              <w:jc w:val="left"/>
              <w:rPr>
                <w:sz w:val="16"/>
                <w:szCs w:val="16"/>
              </w:rPr>
            </w:pPr>
            <w:r w:rsidRPr="00E96F07">
              <w:rPr>
                <w:sz w:val="16"/>
                <w:szCs w:val="16"/>
              </w:rPr>
              <w:t>17.5.0</w:t>
            </w:r>
          </w:p>
        </w:tc>
      </w:tr>
      <w:tr w:rsidR="00E96F07" w:rsidRPr="00E96F07"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E96F07"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E96F07" w:rsidRDefault="000A5B8F"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E96F07" w:rsidRDefault="000A5B8F"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E96F07" w:rsidRDefault="000A5B8F" w:rsidP="00AE28A2">
            <w:pPr>
              <w:pStyle w:val="TAL"/>
              <w:keepNext w:val="0"/>
              <w:keepLines w:val="0"/>
              <w:widowControl w:val="0"/>
              <w:jc w:val="center"/>
              <w:rPr>
                <w:sz w:val="16"/>
                <w:szCs w:val="16"/>
              </w:rPr>
            </w:pPr>
            <w:r w:rsidRPr="00E96F07">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E96F07" w:rsidRDefault="000A5B8F"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E96F07" w:rsidRDefault="000A5B8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E96F07" w:rsidRDefault="000A5B8F" w:rsidP="00AE28A2">
            <w:pPr>
              <w:widowControl w:val="0"/>
              <w:spacing w:after="0"/>
              <w:rPr>
                <w:rFonts w:ascii="Arial" w:hAnsi="Arial" w:cs="Arial"/>
                <w:sz w:val="16"/>
                <w:szCs w:val="16"/>
              </w:rPr>
            </w:pPr>
            <w:r w:rsidRPr="00E96F07">
              <w:rPr>
                <w:rFonts w:ascii="Arial" w:hAnsi="Arial" w:cs="Arial"/>
                <w:sz w:val="16"/>
                <w:szCs w:val="16"/>
              </w:rPr>
              <w:t xml:space="preserve">Introduction of Hashed UE Identity Index Value for RRC_INATIVE with </w:t>
            </w:r>
            <w:proofErr w:type="spellStart"/>
            <w:r w:rsidRPr="00E96F07">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E96F07" w:rsidRDefault="000A5B8F" w:rsidP="00AE28A2">
            <w:pPr>
              <w:pStyle w:val="TAC"/>
              <w:keepNext w:val="0"/>
              <w:keepLines w:val="0"/>
              <w:widowControl w:val="0"/>
              <w:jc w:val="left"/>
              <w:rPr>
                <w:sz w:val="16"/>
                <w:szCs w:val="16"/>
              </w:rPr>
            </w:pPr>
            <w:r w:rsidRPr="00E96F07">
              <w:rPr>
                <w:sz w:val="16"/>
                <w:szCs w:val="16"/>
              </w:rPr>
              <w:t>17.5.0</w:t>
            </w:r>
          </w:p>
        </w:tc>
      </w:tr>
      <w:tr w:rsidR="00E96F07" w:rsidRPr="00E96F07"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E96F07"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E96F07" w:rsidRDefault="007034C6"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E96F07" w:rsidRDefault="007034C6"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E96F07" w:rsidRDefault="007034C6" w:rsidP="00AE28A2">
            <w:pPr>
              <w:pStyle w:val="TAL"/>
              <w:keepNext w:val="0"/>
              <w:keepLines w:val="0"/>
              <w:widowControl w:val="0"/>
              <w:jc w:val="center"/>
              <w:rPr>
                <w:sz w:val="16"/>
                <w:szCs w:val="16"/>
              </w:rPr>
            </w:pPr>
            <w:r w:rsidRPr="00E96F07">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E96F07" w:rsidRDefault="007034C6"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E96F07" w:rsidRDefault="007034C6"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E96F07" w:rsidRDefault="007034C6" w:rsidP="00AE28A2">
            <w:pPr>
              <w:widowControl w:val="0"/>
              <w:spacing w:after="0"/>
              <w:rPr>
                <w:rFonts w:ascii="Arial" w:hAnsi="Arial" w:cs="Arial"/>
                <w:sz w:val="16"/>
                <w:szCs w:val="16"/>
              </w:rPr>
            </w:pPr>
            <w:r w:rsidRPr="00E96F07">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E96F07" w:rsidRDefault="007034C6" w:rsidP="00AE28A2">
            <w:pPr>
              <w:pStyle w:val="TAC"/>
              <w:keepNext w:val="0"/>
              <w:keepLines w:val="0"/>
              <w:widowControl w:val="0"/>
              <w:jc w:val="left"/>
              <w:rPr>
                <w:sz w:val="16"/>
                <w:szCs w:val="16"/>
              </w:rPr>
            </w:pPr>
            <w:r w:rsidRPr="00E96F07">
              <w:rPr>
                <w:sz w:val="16"/>
                <w:szCs w:val="16"/>
              </w:rPr>
              <w:t>17.5.0</w:t>
            </w:r>
          </w:p>
        </w:tc>
      </w:tr>
      <w:tr w:rsidR="00E96F07" w:rsidRPr="00E96F07"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E96F07" w:rsidRDefault="00067628" w:rsidP="00AE28A2">
            <w:pPr>
              <w:pStyle w:val="TAC"/>
              <w:keepNext w:val="0"/>
              <w:keepLines w:val="0"/>
              <w:widowControl w:val="0"/>
              <w:rPr>
                <w:sz w:val="16"/>
                <w:szCs w:val="16"/>
              </w:rPr>
            </w:pPr>
            <w:r w:rsidRPr="00E96F07">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E96F07" w:rsidRDefault="00067628"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E96F07" w:rsidRDefault="00067628" w:rsidP="00AE28A2">
            <w:pPr>
              <w:pStyle w:val="TAC"/>
              <w:keepNext w:val="0"/>
              <w:keepLines w:val="0"/>
              <w:widowControl w:val="0"/>
              <w:jc w:val="left"/>
              <w:rPr>
                <w:sz w:val="16"/>
                <w:szCs w:val="16"/>
              </w:rPr>
            </w:pPr>
            <w:r w:rsidRPr="00E96F07">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E96F07" w:rsidRDefault="00067628" w:rsidP="00AE28A2">
            <w:pPr>
              <w:pStyle w:val="TAL"/>
              <w:keepNext w:val="0"/>
              <w:keepLines w:val="0"/>
              <w:widowControl w:val="0"/>
              <w:jc w:val="center"/>
              <w:rPr>
                <w:sz w:val="16"/>
                <w:szCs w:val="16"/>
              </w:rPr>
            </w:pPr>
            <w:r w:rsidRPr="00E96F07">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E96F07" w:rsidRDefault="00067628" w:rsidP="00AE28A2">
            <w:pPr>
              <w:pStyle w:val="TAR"/>
              <w:keepNext w:val="0"/>
              <w:keepLines w:val="0"/>
              <w:widowControl w:val="0"/>
              <w:jc w:val="center"/>
              <w:rPr>
                <w:sz w:val="16"/>
                <w:szCs w:val="16"/>
              </w:rPr>
            </w:pPr>
            <w:r w:rsidRPr="00E96F07">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E96F07" w:rsidRDefault="00067628"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E96F07" w:rsidRDefault="00067628" w:rsidP="00AE28A2">
            <w:pPr>
              <w:widowControl w:val="0"/>
              <w:spacing w:after="0"/>
              <w:rPr>
                <w:rFonts w:ascii="Arial" w:hAnsi="Arial" w:cs="Arial"/>
                <w:sz w:val="16"/>
                <w:szCs w:val="16"/>
              </w:rPr>
            </w:pPr>
            <w:r w:rsidRPr="00E96F07">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E96F07" w:rsidRDefault="00067628" w:rsidP="00AE28A2">
            <w:pPr>
              <w:pStyle w:val="TAC"/>
              <w:keepNext w:val="0"/>
              <w:keepLines w:val="0"/>
              <w:widowControl w:val="0"/>
              <w:jc w:val="left"/>
              <w:rPr>
                <w:sz w:val="16"/>
                <w:szCs w:val="16"/>
              </w:rPr>
            </w:pPr>
            <w:r w:rsidRPr="00E96F07">
              <w:rPr>
                <w:sz w:val="16"/>
                <w:szCs w:val="16"/>
              </w:rPr>
              <w:t>17.6.0</w:t>
            </w:r>
          </w:p>
        </w:tc>
      </w:tr>
      <w:tr w:rsidR="00E96F07" w:rsidRPr="00E96F07"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E96F07"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E96F07" w:rsidRDefault="00131B2B"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E96F07" w:rsidRDefault="00131B2B" w:rsidP="00AE28A2">
            <w:pPr>
              <w:pStyle w:val="TAC"/>
              <w:keepNext w:val="0"/>
              <w:keepLines w:val="0"/>
              <w:widowControl w:val="0"/>
              <w:jc w:val="left"/>
              <w:rPr>
                <w:sz w:val="16"/>
                <w:szCs w:val="16"/>
              </w:rPr>
            </w:pPr>
            <w:r w:rsidRPr="00E96F07">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E96F07" w:rsidRDefault="00131B2B" w:rsidP="00AE28A2">
            <w:pPr>
              <w:pStyle w:val="TAL"/>
              <w:keepNext w:val="0"/>
              <w:keepLines w:val="0"/>
              <w:widowControl w:val="0"/>
              <w:jc w:val="center"/>
              <w:rPr>
                <w:sz w:val="16"/>
                <w:szCs w:val="16"/>
              </w:rPr>
            </w:pPr>
            <w:r w:rsidRPr="00E96F07">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E96F07" w:rsidRDefault="00131B2B"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E96F07" w:rsidRDefault="00131B2B"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E96F07" w:rsidRDefault="00131B2B" w:rsidP="00AE28A2">
            <w:pPr>
              <w:widowControl w:val="0"/>
              <w:spacing w:after="0"/>
              <w:rPr>
                <w:rFonts w:ascii="Arial" w:hAnsi="Arial" w:cs="Arial"/>
                <w:sz w:val="16"/>
                <w:szCs w:val="16"/>
              </w:rPr>
            </w:pPr>
            <w:r w:rsidRPr="00E96F07">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E96F07" w:rsidRDefault="00131B2B" w:rsidP="00AE28A2">
            <w:pPr>
              <w:pStyle w:val="TAC"/>
              <w:keepNext w:val="0"/>
              <w:keepLines w:val="0"/>
              <w:widowControl w:val="0"/>
              <w:jc w:val="left"/>
              <w:rPr>
                <w:sz w:val="16"/>
                <w:szCs w:val="16"/>
              </w:rPr>
            </w:pPr>
            <w:r w:rsidRPr="00E96F07">
              <w:rPr>
                <w:sz w:val="16"/>
                <w:szCs w:val="16"/>
              </w:rPr>
              <w:t>17.6.0</w:t>
            </w:r>
          </w:p>
        </w:tc>
      </w:tr>
      <w:tr w:rsidR="00E96F07" w:rsidRPr="00E96F07"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E96F07"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E96F07" w:rsidRDefault="00DF667C"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E96F07" w:rsidRDefault="00DF667C" w:rsidP="00AE28A2">
            <w:pPr>
              <w:pStyle w:val="TAC"/>
              <w:keepNext w:val="0"/>
              <w:keepLines w:val="0"/>
              <w:widowControl w:val="0"/>
              <w:jc w:val="left"/>
              <w:rPr>
                <w:sz w:val="16"/>
                <w:szCs w:val="16"/>
              </w:rPr>
            </w:pPr>
            <w:r w:rsidRPr="00E96F07">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E96F07" w:rsidRDefault="00DF667C" w:rsidP="00AE28A2">
            <w:pPr>
              <w:pStyle w:val="TAL"/>
              <w:keepNext w:val="0"/>
              <w:keepLines w:val="0"/>
              <w:widowControl w:val="0"/>
              <w:jc w:val="center"/>
              <w:rPr>
                <w:sz w:val="16"/>
                <w:szCs w:val="16"/>
              </w:rPr>
            </w:pPr>
            <w:r w:rsidRPr="00E96F07">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E96F07" w:rsidRDefault="00DF667C"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E96F07" w:rsidRDefault="00DF667C"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E96F07" w:rsidRDefault="00DF667C" w:rsidP="00AE28A2">
            <w:pPr>
              <w:widowControl w:val="0"/>
              <w:spacing w:after="0"/>
              <w:rPr>
                <w:rFonts w:ascii="Arial" w:hAnsi="Arial" w:cs="Arial"/>
                <w:sz w:val="16"/>
                <w:szCs w:val="16"/>
              </w:rPr>
            </w:pPr>
            <w:r w:rsidRPr="00E96F07">
              <w:rPr>
                <w:rFonts w:ascii="Arial" w:hAnsi="Arial" w:cs="Arial"/>
                <w:sz w:val="16"/>
                <w:szCs w:val="16"/>
              </w:rPr>
              <w:t xml:space="preserve">Miscellaneous stage 2 corrections for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E96F07" w:rsidRDefault="00DF667C" w:rsidP="00AE28A2">
            <w:pPr>
              <w:pStyle w:val="TAC"/>
              <w:keepNext w:val="0"/>
              <w:keepLines w:val="0"/>
              <w:widowControl w:val="0"/>
              <w:jc w:val="left"/>
              <w:rPr>
                <w:sz w:val="16"/>
                <w:szCs w:val="16"/>
              </w:rPr>
            </w:pPr>
            <w:r w:rsidRPr="00E96F07">
              <w:rPr>
                <w:sz w:val="16"/>
                <w:szCs w:val="16"/>
              </w:rPr>
              <w:t>17.6.0</w:t>
            </w:r>
          </w:p>
        </w:tc>
      </w:tr>
      <w:tr w:rsidR="00E96F07" w:rsidRPr="00E96F07"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E96F07"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E96F07" w:rsidRDefault="001F7CB1"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E96F07" w:rsidRDefault="001F7CB1" w:rsidP="00AE28A2">
            <w:pPr>
              <w:pStyle w:val="TAC"/>
              <w:keepNext w:val="0"/>
              <w:keepLines w:val="0"/>
              <w:widowControl w:val="0"/>
              <w:jc w:val="left"/>
              <w:rPr>
                <w:sz w:val="16"/>
                <w:szCs w:val="16"/>
              </w:rPr>
            </w:pPr>
            <w:r w:rsidRPr="00E96F07">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E96F07" w:rsidRDefault="001F7CB1" w:rsidP="00AE28A2">
            <w:pPr>
              <w:pStyle w:val="TAL"/>
              <w:keepNext w:val="0"/>
              <w:keepLines w:val="0"/>
              <w:widowControl w:val="0"/>
              <w:jc w:val="center"/>
              <w:rPr>
                <w:sz w:val="16"/>
                <w:szCs w:val="16"/>
              </w:rPr>
            </w:pPr>
            <w:r w:rsidRPr="00E96F07">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E96F07" w:rsidRDefault="001F7CB1"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E96F07" w:rsidRDefault="001F7CB1"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E96F07" w:rsidRDefault="001F7CB1" w:rsidP="00AE28A2">
            <w:pPr>
              <w:widowControl w:val="0"/>
              <w:spacing w:after="0"/>
              <w:rPr>
                <w:rFonts w:ascii="Arial" w:hAnsi="Arial" w:cs="Arial"/>
                <w:sz w:val="16"/>
                <w:szCs w:val="16"/>
              </w:rPr>
            </w:pPr>
            <w:r w:rsidRPr="00E96F07">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E96F07" w:rsidRDefault="001F7CB1" w:rsidP="00AE28A2">
            <w:pPr>
              <w:pStyle w:val="TAC"/>
              <w:keepNext w:val="0"/>
              <w:keepLines w:val="0"/>
              <w:widowControl w:val="0"/>
              <w:jc w:val="left"/>
              <w:rPr>
                <w:sz w:val="16"/>
                <w:szCs w:val="16"/>
              </w:rPr>
            </w:pPr>
            <w:r w:rsidRPr="00E96F07">
              <w:rPr>
                <w:sz w:val="16"/>
                <w:szCs w:val="16"/>
              </w:rPr>
              <w:t>17.6.0</w:t>
            </w:r>
          </w:p>
        </w:tc>
      </w:tr>
      <w:tr w:rsidR="00E96F07" w:rsidRPr="00E96F07"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E96F07"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E96F07" w:rsidRDefault="004E4D30"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E96F07" w:rsidRDefault="004E4D30" w:rsidP="00AE28A2">
            <w:pPr>
              <w:pStyle w:val="TAC"/>
              <w:keepNext w:val="0"/>
              <w:keepLines w:val="0"/>
              <w:widowControl w:val="0"/>
              <w:jc w:val="left"/>
              <w:rPr>
                <w:sz w:val="16"/>
                <w:szCs w:val="16"/>
              </w:rPr>
            </w:pPr>
            <w:r w:rsidRPr="00E96F07">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E96F07" w:rsidRDefault="004E4D30" w:rsidP="00AE28A2">
            <w:pPr>
              <w:pStyle w:val="TAL"/>
              <w:keepNext w:val="0"/>
              <w:keepLines w:val="0"/>
              <w:widowControl w:val="0"/>
              <w:jc w:val="center"/>
              <w:rPr>
                <w:sz w:val="16"/>
                <w:szCs w:val="16"/>
              </w:rPr>
            </w:pPr>
            <w:r w:rsidRPr="00E96F07">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E96F07" w:rsidRDefault="004E4D30"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E96F07" w:rsidRDefault="004E4D30"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E96F07" w:rsidRDefault="004E4D30" w:rsidP="00AE28A2">
            <w:pPr>
              <w:widowControl w:val="0"/>
              <w:spacing w:after="0"/>
              <w:rPr>
                <w:rFonts w:ascii="Arial" w:hAnsi="Arial" w:cs="Arial"/>
                <w:sz w:val="16"/>
                <w:szCs w:val="16"/>
              </w:rPr>
            </w:pPr>
            <w:r w:rsidRPr="00E96F07">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E96F07" w:rsidRDefault="00C40D55" w:rsidP="00AE28A2">
            <w:pPr>
              <w:pStyle w:val="TAC"/>
              <w:keepNext w:val="0"/>
              <w:keepLines w:val="0"/>
              <w:widowControl w:val="0"/>
              <w:jc w:val="left"/>
              <w:rPr>
                <w:sz w:val="16"/>
                <w:szCs w:val="16"/>
              </w:rPr>
            </w:pPr>
            <w:r w:rsidRPr="00E96F07">
              <w:rPr>
                <w:sz w:val="16"/>
                <w:szCs w:val="16"/>
              </w:rPr>
              <w:t>17.6.0</w:t>
            </w:r>
          </w:p>
        </w:tc>
      </w:tr>
      <w:tr w:rsidR="00E96F07" w:rsidRPr="00E96F07"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E96F07"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E96F07" w:rsidRDefault="00481A80"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E96F07" w:rsidRDefault="00481A80" w:rsidP="00AE28A2">
            <w:pPr>
              <w:pStyle w:val="TAC"/>
              <w:keepNext w:val="0"/>
              <w:keepLines w:val="0"/>
              <w:widowControl w:val="0"/>
              <w:jc w:val="left"/>
              <w:rPr>
                <w:sz w:val="16"/>
                <w:szCs w:val="16"/>
              </w:rPr>
            </w:pPr>
            <w:r w:rsidRPr="00E96F07">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E96F07" w:rsidRDefault="00481A80" w:rsidP="00AE28A2">
            <w:pPr>
              <w:pStyle w:val="TAL"/>
              <w:keepNext w:val="0"/>
              <w:keepLines w:val="0"/>
              <w:widowControl w:val="0"/>
              <w:jc w:val="center"/>
              <w:rPr>
                <w:sz w:val="16"/>
                <w:szCs w:val="16"/>
              </w:rPr>
            </w:pPr>
            <w:r w:rsidRPr="00E96F07">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E96F07" w:rsidRDefault="00481A80"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E96F07" w:rsidRDefault="00481A80"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E96F07" w:rsidRDefault="00481A80" w:rsidP="00AE28A2">
            <w:pPr>
              <w:widowControl w:val="0"/>
              <w:spacing w:after="0"/>
              <w:rPr>
                <w:rFonts w:ascii="Arial" w:hAnsi="Arial" w:cs="Arial"/>
                <w:sz w:val="16"/>
                <w:szCs w:val="16"/>
              </w:rPr>
            </w:pPr>
            <w:proofErr w:type="spellStart"/>
            <w:r w:rsidRPr="00E96F07">
              <w:rPr>
                <w:rFonts w:ascii="Arial" w:hAnsi="Arial" w:cs="Arial"/>
                <w:sz w:val="16"/>
                <w:szCs w:val="16"/>
              </w:rPr>
              <w:t>RedCap</w:t>
            </w:r>
            <w:proofErr w:type="spellEnd"/>
            <w:r w:rsidRPr="00E96F07">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E96F07" w:rsidRDefault="00481A80" w:rsidP="00AE28A2">
            <w:pPr>
              <w:pStyle w:val="TAC"/>
              <w:keepNext w:val="0"/>
              <w:keepLines w:val="0"/>
              <w:widowControl w:val="0"/>
              <w:jc w:val="left"/>
              <w:rPr>
                <w:sz w:val="16"/>
                <w:szCs w:val="16"/>
              </w:rPr>
            </w:pPr>
            <w:r w:rsidRPr="00E96F07">
              <w:rPr>
                <w:sz w:val="16"/>
                <w:szCs w:val="16"/>
              </w:rPr>
              <w:t>17.6.0</w:t>
            </w:r>
          </w:p>
        </w:tc>
      </w:tr>
      <w:tr w:rsidR="00E96F07" w:rsidRPr="00E96F07"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E96F07"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E96F07" w:rsidRDefault="008C3673"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E96F07" w:rsidRDefault="008C3673" w:rsidP="00AE28A2">
            <w:pPr>
              <w:pStyle w:val="TAC"/>
              <w:keepNext w:val="0"/>
              <w:keepLines w:val="0"/>
              <w:widowControl w:val="0"/>
              <w:jc w:val="left"/>
              <w:rPr>
                <w:sz w:val="16"/>
                <w:szCs w:val="16"/>
              </w:rPr>
            </w:pPr>
            <w:r w:rsidRPr="00E96F07">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E96F07" w:rsidRDefault="008C3673" w:rsidP="00AE28A2">
            <w:pPr>
              <w:pStyle w:val="TAL"/>
              <w:keepNext w:val="0"/>
              <w:keepLines w:val="0"/>
              <w:widowControl w:val="0"/>
              <w:jc w:val="center"/>
              <w:rPr>
                <w:sz w:val="16"/>
                <w:szCs w:val="16"/>
              </w:rPr>
            </w:pPr>
            <w:r w:rsidRPr="00E96F07">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E96F07" w:rsidRDefault="008C3673"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E96F07" w:rsidRDefault="008C3673"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E96F07" w:rsidRDefault="008C3673" w:rsidP="00AE28A2">
            <w:pPr>
              <w:widowControl w:val="0"/>
              <w:spacing w:after="0"/>
              <w:rPr>
                <w:rFonts w:ascii="Arial" w:hAnsi="Arial" w:cs="Arial"/>
                <w:sz w:val="16"/>
                <w:szCs w:val="16"/>
              </w:rPr>
            </w:pPr>
            <w:r w:rsidRPr="00E96F07">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E96F07" w:rsidRDefault="008C3673" w:rsidP="00AE28A2">
            <w:pPr>
              <w:pStyle w:val="TAC"/>
              <w:keepNext w:val="0"/>
              <w:keepLines w:val="0"/>
              <w:widowControl w:val="0"/>
              <w:jc w:val="left"/>
              <w:rPr>
                <w:sz w:val="16"/>
                <w:szCs w:val="16"/>
              </w:rPr>
            </w:pPr>
            <w:r w:rsidRPr="00E96F07">
              <w:rPr>
                <w:sz w:val="16"/>
                <w:szCs w:val="16"/>
              </w:rPr>
              <w:t>17.6.0</w:t>
            </w:r>
          </w:p>
        </w:tc>
      </w:tr>
      <w:tr w:rsidR="00E96F07" w:rsidRPr="00E96F07"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E96F07"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E96F07" w:rsidRDefault="00CD6A2E"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E96F07" w:rsidRDefault="00CD6A2E" w:rsidP="00AE28A2">
            <w:pPr>
              <w:pStyle w:val="TAC"/>
              <w:keepNext w:val="0"/>
              <w:keepLines w:val="0"/>
              <w:widowControl w:val="0"/>
              <w:jc w:val="left"/>
              <w:rPr>
                <w:sz w:val="16"/>
                <w:szCs w:val="16"/>
              </w:rPr>
            </w:pPr>
            <w:r w:rsidRPr="00E96F07">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E96F07" w:rsidRDefault="00CD6A2E" w:rsidP="00AE28A2">
            <w:pPr>
              <w:pStyle w:val="TAL"/>
              <w:keepNext w:val="0"/>
              <w:keepLines w:val="0"/>
              <w:widowControl w:val="0"/>
              <w:jc w:val="center"/>
              <w:rPr>
                <w:sz w:val="16"/>
                <w:szCs w:val="16"/>
              </w:rPr>
            </w:pPr>
            <w:r w:rsidRPr="00E96F07">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E96F07" w:rsidRDefault="00CD6A2E"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E96F07" w:rsidRDefault="00CD6A2E"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E96F07" w:rsidRDefault="00CD6A2E" w:rsidP="00AE28A2">
            <w:pPr>
              <w:widowControl w:val="0"/>
              <w:spacing w:after="0"/>
              <w:rPr>
                <w:rFonts w:ascii="Arial" w:hAnsi="Arial" w:cs="Arial"/>
                <w:sz w:val="16"/>
                <w:szCs w:val="16"/>
              </w:rPr>
            </w:pPr>
            <w:r w:rsidRPr="00E96F07">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E96F07" w:rsidRDefault="00CD6A2E" w:rsidP="00AE28A2">
            <w:pPr>
              <w:pStyle w:val="TAC"/>
              <w:keepNext w:val="0"/>
              <w:keepLines w:val="0"/>
              <w:widowControl w:val="0"/>
              <w:jc w:val="left"/>
              <w:rPr>
                <w:sz w:val="16"/>
                <w:szCs w:val="16"/>
              </w:rPr>
            </w:pPr>
            <w:r w:rsidRPr="00E96F07">
              <w:rPr>
                <w:sz w:val="16"/>
                <w:szCs w:val="16"/>
              </w:rPr>
              <w:t>17.6.0</w:t>
            </w:r>
          </w:p>
        </w:tc>
      </w:tr>
      <w:tr w:rsidR="00E96F07" w:rsidRPr="00E96F07"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E96F07" w:rsidRDefault="00B6294A" w:rsidP="00AE28A2">
            <w:pPr>
              <w:pStyle w:val="TAC"/>
              <w:keepNext w:val="0"/>
              <w:keepLines w:val="0"/>
              <w:widowControl w:val="0"/>
              <w:rPr>
                <w:sz w:val="16"/>
                <w:szCs w:val="16"/>
              </w:rPr>
            </w:pPr>
            <w:r w:rsidRPr="00E96F07">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E96F07" w:rsidRDefault="00B6294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E96F07" w:rsidRDefault="00B6294A" w:rsidP="00AE28A2">
            <w:pPr>
              <w:pStyle w:val="TAC"/>
              <w:keepNext w:val="0"/>
              <w:keepLines w:val="0"/>
              <w:widowControl w:val="0"/>
              <w:jc w:val="left"/>
              <w:rPr>
                <w:sz w:val="16"/>
                <w:szCs w:val="16"/>
              </w:rPr>
            </w:pPr>
            <w:r w:rsidRPr="00E96F07">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E96F07" w:rsidRDefault="00B6294A" w:rsidP="00AE28A2">
            <w:pPr>
              <w:pStyle w:val="TAL"/>
              <w:keepNext w:val="0"/>
              <w:keepLines w:val="0"/>
              <w:widowControl w:val="0"/>
              <w:jc w:val="center"/>
              <w:rPr>
                <w:sz w:val="16"/>
                <w:szCs w:val="16"/>
              </w:rPr>
            </w:pPr>
            <w:r w:rsidRPr="00E96F07">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E96F07" w:rsidRDefault="00B6294A"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E96F07" w:rsidRDefault="00B6294A"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E96F07" w:rsidRDefault="00B6294A" w:rsidP="00AE28A2">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E96F07" w:rsidRDefault="00B6294A" w:rsidP="00AE28A2">
            <w:pPr>
              <w:pStyle w:val="TAC"/>
              <w:keepNext w:val="0"/>
              <w:keepLines w:val="0"/>
              <w:widowControl w:val="0"/>
              <w:jc w:val="left"/>
              <w:rPr>
                <w:sz w:val="16"/>
                <w:szCs w:val="16"/>
              </w:rPr>
            </w:pPr>
            <w:r w:rsidRPr="00E96F07">
              <w:rPr>
                <w:sz w:val="16"/>
                <w:szCs w:val="16"/>
              </w:rPr>
              <w:t>17.</w:t>
            </w:r>
            <w:r w:rsidR="00DA152E" w:rsidRPr="00E96F07">
              <w:rPr>
                <w:sz w:val="16"/>
                <w:szCs w:val="16"/>
              </w:rPr>
              <w:t>7</w:t>
            </w:r>
            <w:r w:rsidRPr="00E96F07">
              <w:rPr>
                <w:sz w:val="16"/>
                <w:szCs w:val="16"/>
              </w:rPr>
              <w:t>.0</w:t>
            </w:r>
          </w:p>
        </w:tc>
      </w:tr>
      <w:tr w:rsidR="00E96F07" w:rsidRPr="00E96F07"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E96F07"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E96F07" w:rsidRDefault="00DE76A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E96F07" w:rsidRDefault="00DE76AD" w:rsidP="00AE28A2">
            <w:pPr>
              <w:pStyle w:val="TAC"/>
              <w:keepNext w:val="0"/>
              <w:keepLines w:val="0"/>
              <w:widowControl w:val="0"/>
              <w:jc w:val="left"/>
              <w:rPr>
                <w:sz w:val="16"/>
                <w:szCs w:val="16"/>
              </w:rPr>
            </w:pPr>
            <w:r w:rsidRPr="00E96F07">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E96F07" w:rsidRDefault="00DE76AD" w:rsidP="00AE28A2">
            <w:pPr>
              <w:pStyle w:val="TAL"/>
              <w:keepNext w:val="0"/>
              <w:keepLines w:val="0"/>
              <w:widowControl w:val="0"/>
              <w:jc w:val="center"/>
              <w:rPr>
                <w:sz w:val="16"/>
                <w:szCs w:val="16"/>
              </w:rPr>
            </w:pPr>
            <w:r w:rsidRPr="00E96F07">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E96F07" w:rsidRDefault="00DE76AD"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E96F07" w:rsidRDefault="00DE76AD"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E96F07" w:rsidRDefault="00DE76AD" w:rsidP="00AE28A2">
            <w:pPr>
              <w:widowControl w:val="0"/>
              <w:spacing w:after="0"/>
              <w:rPr>
                <w:rFonts w:ascii="Arial" w:hAnsi="Arial" w:cs="Arial"/>
                <w:sz w:val="16"/>
                <w:szCs w:val="16"/>
              </w:rPr>
            </w:pPr>
            <w:r w:rsidRPr="00E96F07">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E96F07" w:rsidRDefault="00DE76AD" w:rsidP="00AE28A2">
            <w:pPr>
              <w:pStyle w:val="TAC"/>
              <w:keepNext w:val="0"/>
              <w:keepLines w:val="0"/>
              <w:widowControl w:val="0"/>
              <w:jc w:val="left"/>
              <w:rPr>
                <w:sz w:val="16"/>
                <w:szCs w:val="16"/>
              </w:rPr>
            </w:pPr>
            <w:r w:rsidRPr="00E96F07">
              <w:rPr>
                <w:sz w:val="16"/>
                <w:szCs w:val="16"/>
              </w:rPr>
              <w:t>17.7.0</w:t>
            </w:r>
          </w:p>
        </w:tc>
      </w:tr>
      <w:tr w:rsidR="00E96F07" w:rsidRPr="00E96F07"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E96F07"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E96F07" w:rsidRDefault="005C215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E96F07" w:rsidRDefault="005C2151" w:rsidP="00AE28A2">
            <w:pPr>
              <w:pStyle w:val="TAC"/>
              <w:keepNext w:val="0"/>
              <w:keepLines w:val="0"/>
              <w:widowControl w:val="0"/>
              <w:jc w:val="left"/>
              <w:rPr>
                <w:sz w:val="16"/>
                <w:szCs w:val="16"/>
              </w:rPr>
            </w:pPr>
            <w:r w:rsidRPr="00E96F07">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E96F07" w:rsidRDefault="005C2151" w:rsidP="00AE28A2">
            <w:pPr>
              <w:pStyle w:val="TAL"/>
              <w:keepNext w:val="0"/>
              <w:keepLines w:val="0"/>
              <w:widowControl w:val="0"/>
              <w:jc w:val="center"/>
              <w:rPr>
                <w:sz w:val="16"/>
                <w:szCs w:val="16"/>
              </w:rPr>
            </w:pPr>
            <w:r w:rsidRPr="00E96F07">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E96F07" w:rsidRDefault="005C215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E96F07" w:rsidRDefault="005C2151"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E96F07" w:rsidRDefault="005C2151" w:rsidP="00AE28A2">
            <w:pPr>
              <w:widowControl w:val="0"/>
              <w:spacing w:after="0"/>
              <w:rPr>
                <w:rFonts w:ascii="Arial" w:hAnsi="Arial" w:cs="Arial"/>
                <w:sz w:val="16"/>
                <w:szCs w:val="16"/>
              </w:rPr>
            </w:pPr>
            <w:r w:rsidRPr="00E96F07">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E96F07" w:rsidRDefault="005C2151" w:rsidP="00AE28A2">
            <w:pPr>
              <w:pStyle w:val="TAC"/>
              <w:keepNext w:val="0"/>
              <w:keepLines w:val="0"/>
              <w:widowControl w:val="0"/>
              <w:jc w:val="left"/>
              <w:rPr>
                <w:sz w:val="16"/>
                <w:szCs w:val="16"/>
              </w:rPr>
            </w:pPr>
            <w:r w:rsidRPr="00E96F07">
              <w:rPr>
                <w:sz w:val="16"/>
                <w:szCs w:val="16"/>
              </w:rPr>
              <w:t>17.7.0</w:t>
            </w:r>
          </w:p>
        </w:tc>
      </w:tr>
      <w:tr w:rsidR="00E96F07" w:rsidRPr="00E96F07"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E96F07"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E96F07" w:rsidRDefault="00A4283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E96F07" w:rsidRDefault="00A42831" w:rsidP="00AE28A2">
            <w:pPr>
              <w:pStyle w:val="TAC"/>
              <w:keepNext w:val="0"/>
              <w:keepLines w:val="0"/>
              <w:widowControl w:val="0"/>
              <w:jc w:val="left"/>
              <w:rPr>
                <w:sz w:val="16"/>
                <w:szCs w:val="16"/>
              </w:rPr>
            </w:pPr>
            <w:r w:rsidRPr="00E96F07">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E96F07" w:rsidRDefault="00A42831" w:rsidP="00AE28A2">
            <w:pPr>
              <w:pStyle w:val="TAL"/>
              <w:keepNext w:val="0"/>
              <w:keepLines w:val="0"/>
              <w:widowControl w:val="0"/>
              <w:jc w:val="center"/>
              <w:rPr>
                <w:sz w:val="16"/>
                <w:szCs w:val="16"/>
              </w:rPr>
            </w:pPr>
            <w:r w:rsidRPr="00E96F07">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E96F07" w:rsidRDefault="00A4283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E96F07" w:rsidRDefault="00A4283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E96F07" w:rsidRDefault="00A42831" w:rsidP="00AE28A2">
            <w:pPr>
              <w:widowControl w:val="0"/>
              <w:spacing w:after="0"/>
              <w:rPr>
                <w:rFonts w:ascii="Arial" w:hAnsi="Arial" w:cs="Arial"/>
                <w:sz w:val="16"/>
                <w:szCs w:val="16"/>
              </w:rPr>
            </w:pPr>
            <w:r w:rsidRPr="00E96F07">
              <w:rPr>
                <w:rFonts w:ascii="Arial" w:hAnsi="Arial" w:cs="Arial"/>
                <w:sz w:val="16"/>
                <w:szCs w:val="16"/>
              </w:rPr>
              <w:t xml:space="preserve">Correction on the </w:t>
            </w:r>
            <w:proofErr w:type="spellStart"/>
            <w:r w:rsidRPr="00E96F07">
              <w:rPr>
                <w:rFonts w:ascii="Arial" w:hAnsi="Arial" w:cs="Arial"/>
                <w:sz w:val="16"/>
                <w:szCs w:val="16"/>
              </w:rPr>
              <w:t>SidelinkUEInformationNR</w:t>
            </w:r>
            <w:proofErr w:type="spellEnd"/>
            <w:r w:rsidRPr="00E96F07">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E96F07" w:rsidRDefault="00A42831" w:rsidP="00AE28A2">
            <w:pPr>
              <w:pStyle w:val="TAC"/>
              <w:keepNext w:val="0"/>
              <w:keepLines w:val="0"/>
              <w:widowControl w:val="0"/>
              <w:jc w:val="left"/>
              <w:rPr>
                <w:sz w:val="16"/>
                <w:szCs w:val="16"/>
              </w:rPr>
            </w:pPr>
            <w:r w:rsidRPr="00E96F07">
              <w:rPr>
                <w:sz w:val="16"/>
                <w:szCs w:val="16"/>
              </w:rPr>
              <w:t>17.7.0</w:t>
            </w:r>
          </w:p>
        </w:tc>
      </w:tr>
      <w:tr w:rsidR="00E96F07" w:rsidRPr="00E96F07"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E96F07"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E96F07" w:rsidRDefault="000F1A99"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E96F07" w:rsidRDefault="000F1A99" w:rsidP="00AE28A2">
            <w:pPr>
              <w:pStyle w:val="TAC"/>
              <w:keepNext w:val="0"/>
              <w:keepLines w:val="0"/>
              <w:widowControl w:val="0"/>
              <w:jc w:val="left"/>
              <w:rPr>
                <w:sz w:val="16"/>
                <w:szCs w:val="16"/>
              </w:rPr>
            </w:pPr>
            <w:r w:rsidRPr="00E96F07">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E96F07" w:rsidRDefault="000F1A99" w:rsidP="00AE28A2">
            <w:pPr>
              <w:pStyle w:val="TAL"/>
              <w:keepNext w:val="0"/>
              <w:keepLines w:val="0"/>
              <w:widowControl w:val="0"/>
              <w:jc w:val="center"/>
              <w:rPr>
                <w:sz w:val="16"/>
                <w:szCs w:val="16"/>
              </w:rPr>
            </w:pPr>
            <w:r w:rsidRPr="00E96F07">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E96F07" w:rsidRDefault="000F1A99"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E96F07" w:rsidRDefault="000F1A9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E96F07" w:rsidRDefault="000F1A99" w:rsidP="00AE28A2">
            <w:pPr>
              <w:widowControl w:val="0"/>
              <w:spacing w:after="0"/>
              <w:rPr>
                <w:rFonts w:ascii="Arial" w:hAnsi="Arial" w:cs="Arial"/>
                <w:sz w:val="16"/>
                <w:szCs w:val="16"/>
              </w:rPr>
            </w:pPr>
            <w:r w:rsidRPr="00E96F07">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E96F07" w:rsidRDefault="000F1A99" w:rsidP="00AE28A2">
            <w:pPr>
              <w:pStyle w:val="TAC"/>
              <w:keepNext w:val="0"/>
              <w:keepLines w:val="0"/>
              <w:widowControl w:val="0"/>
              <w:jc w:val="left"/>
              <w:rPr>
                <w:sz w:val="16"/>
                <w:szCs w:val="16"/>
              </w:rPr>
            </w:pPr>
            <w:r w:rsidRPr="00E96F07">
              <w:rPr>
                <w:sz w:val="16"/>
                <w:szCs w:val="16"/>
              </w:rPr>
              <w:t>17.7.0</w:t>
            </w:r>
          </w:p>
        </w:tc>
      </w:tr>
      <w:tr w:rsidR="00E96F07" w:rsidRPr="00E96F07"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E96F07"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E96F07" w:rsidRDefault="0060169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E96F07" w:rsidRDefault="00601691" w:rsidP="00AE28A2">
            <w:pPr>
              <w:pStyle w:val="TAC"/>
              <w:keepNext w:val="0"/>
              <w:keepLines w:val="0"/>
              <w:widowControl w:val="0"/>
              <w:jc w:val="left"/>
              <w:rPr>
                <w:sz w:val="16"/>
                <w:szCs w:val="16"/>
              </w:rPr>
            </w:pPr>
            <w:r w:rsidRPr="00E96F07">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E96F07" w:rsidRDefault="00601691" w:rsidP="00AE28A2">
            <w:pPr>
              <w:pStyle w:val="TAL"/>
              <w:keepNext w:val="0"/>
              <w:keepLines w:val="0"/>
              <w:widowControl w:val="0"/>
              <w:jc w:val="center"/>
              <w:rPr>
                <w:sz w:val="16"/>
                <w:szCs w:val="16"/>
              </w:rPr>
            </w:pPr>
            <w:r w:rsidRPr="00E96F07">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E96F07" w:rsidRDefault="00601691"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E96F07" w:rsidRDefault="0060169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E96F07" w:rsidRDefault="00601691" w:rsidP="00AE28A2">
            <w:pPr>
              <w:widowControl w:val="0"/>
              <w:spacing w:after="0"/>
              <w:rPr>
                <w:rFonts w:ascii="Arial" w:hAnsi="Arial" w:cs="Arial"/>
                <w:sz w:val="16"/>
                <w:szCs w:val="16"/>
              </w:rPr>
            </w:pPr>
            <w:r w:rsidRPr="00E96F07">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E96F07" w:rsidRDefault="00601691" w:rsidP="00AE28A2">
            <w:pPr>
              <w:pStyle w:val="TAC"/>
              <w:keepNext w:val="0"/>
              <w:keepLines w:val="0"/>
              <w:widowControl w:val="0"/>
              <w:jc w:val="left"/>
              <w:rPr>
                <w:sz w:val="16"/>
                <w:szCs w:val="16"/>
              </w:rPr>
            </w:pPr>
            <w:r w:rsidRPr="00E96F07">
              <w:rPr>
                <w:sz w:val="16"/>
                <w:szCs w:val="16"/>
              </w:rPr>
              <w:t>17.7.0</w:t>
            </w:r>
          </w:p>
        </w:tc>
      </w:tr>
      <w:tr w:rsidR="00E96F07" w:rsidRPr="00E96F07"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E96F07" w:rsidRDefault="00DC5940" w:rsidP="00AE28A2">
            <w:pPr>
              <w:pStyle w:val="TAC"/>
              <w:keepNext w:val="0"/>
              <w:keepLines w:val="0"/>
              <w:widowControl w:val="0"/>
              <w:rPr>
                <w:sz w:val="16"/>
                <w:szCs w:val="16"/>
              </w:rPr>
            </w:pPr>
            <w:r w:rsidRPr="00E96F07">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E96F07" w:rsidRDefault="00DC594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E96F07" w:rsidRDefault="00DC5940" w:rsidP="00AE28A2">
            <w:pPr>
              <w:pStyle w:val="TAC"/>
              <w:keepNext w:val="0"/>
              <w:keepLines w:val="0"/>
              <w:widowControl w:val="0"/>
              <w:jc w:val="left"/>
              <w:rPr>
                <w:sz w:val="16"/>
                <w:szCs w:val="16"/>
              </w:rPr>
            </w:pPr>
            <w:r w:rsidRPr="00E96F07">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E96F07" w:rsidRDefault="00DC5940" w:rsidP="00AE28A2">
            <w:pPr>
              <w:pStyle w:val="TAL"/>
              <w:keepNext w:val="0"/>
              <w:keepLines w:val="0"/>
              <w:widowControl w:val="0"/>
              <w:jc w:val="center"/>
              <w:rPr>
                <w:sz w:val="16"/>
                <w:szCs w:val="16"/>
              </w:rPr>
            </w:pPr>
            <w:r w:rsidRPr="00E96F07">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E96F07" w:rsidRDefault="00DC5940" w:rsidP="00AE28A2">
            <w:pPr>
              <w:pStyle w:val="TAR"/>
              <w:keepNext w:val="0"/>
              <w:keepLines w:val="0"/>
              <w:widowControl w:val="0"/>
              <w:jc w:val="center"/>
              <w:rPr>
                <w:sz w:val="16"/>
                <w:szCs w:val="16"/>
              </w:rPr>
            </w:pPr>
            <w:r w:rsidRPr="00E96F07">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E96F07" w:rsidRDefault="00DC594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E96F07" w:rsidRDefault="00DC5940" w:rsidP="00AE28A2">
            <w:pPr>
              <w:widowControl w:val="0"/>
              <w:spacing w:after="0"/>
              <w:rPr>
                <w:rFonts w:ascii="Arial" w:hAnsi="Arial" w:cs="Arial"/>
                <w:sz w:val="16"/>
                <w:szCs w:val="16"/>
              </w:rPr>
            </w:pPr>
            <w:r w:rsidRPr="00E96F07">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E96F07" w:rsidRDefault="00DC5940" w:rsidP="00AE28A2">
            <w:pPr>
              <w:pStyle w:val="TAC"/>
              <w:keepNext w:val="0"/>
              <w:keepLines w:val="0"/>
              <w:widowControl w:val="0"/>
              <w:jc w:val="left"/>
              <w:rPr>
                <w:sz w:val="16"/>
                <w:szCs w:val="16"/>
              </w:rPr>
            </w:pPr>
            <w:r w:rsidRPr="00E96F07">
              <w:rPr>
                <w:sz w:val="16"/>
                <w:szCs w:val="16"/>
              </w:rPr>
              <w:t>18.0.0</w:t>
            </w:r>
          </w:p>
        </w:tc>
      </w:tr>
      <w:tr w:rsidR="00E96F07" w:rsidRPr="00E96F07"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E96F07"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E96F07" w:rsidRDefault="00F132E7"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E96F07" w:rsidRDefault="00F132E7" w:rsidP="00AE28A2">
            <w:pPr>
              <w:pStyle w:val="TAC"/>
              <w:keepNext w:val="0"/>
              <w:keepLines w:val="0"/>
              <w:widowControl w:val="0"/>
              <w:jc w:val="left"/>
              <w:rPr>
                <w:sz w:val="16"/>
                <w:szCs w:val="16"/>
              </w:rPr>
            </w:pPr>
            <w:r w:rsidRPr="00E96F07">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E96F07" w:rsidRDefault="00F132E7" w:rsidP="00AE28A2">
            <w:pPr>
              <w:pStyle w:val="TAL"/>
              <w:keepNext w:val="0"/>
              <w:keepLines w:val="0"/>
              <w:widowControl w:val="0"/>
              <w:jc w:val="center"/>
              <w:rPr>
                <w:sz w:val="16"/>
                <w:szCs w:val="16"/>
              </w:rPr>
            </w:pPr>
            <w:r w:rsidRPr="00E96F07">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E96F07" w:rsidRDefault="00F132E7" w:rsidP="00AE28A2">
            <w:pPr>
              <w:pStyle w:val="TAR"/>
              <w:keepNext w:val="0"/>
              <w:keepLines w:val="0"/>
              <w:widowControl w:val="0"/>
              <w:jc w:val="center"/>
              <w:rPr>
                <w:sz w:val="16"/>
                <w:szCs w:val="16"/>
              </w:rPr>
            </w:pPr>
            <w:r w:rsidRPr="00E96F07">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E96F07" w:rsidRDefault="00F132E7"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E96F07" w:rsidRDefault="00F132E7" w:rsidP="00AE28A2">
            <w:pPr>
              <w:widowControl w:val="0"/>
              <w:spacing w:after="0"/>
              <w:rPr>
                <w:rFonts w:ascii="Arial" w:hAnsi="Arial" w:cs="Arial"/>
                <w:sz w:val="16"/>
                <w:szCs w:val="16"/>
              </w:rPr>
            </w:pPr>
            <w:r w:rsidRPr="00E96F07">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E96F07" w:rsidRDefault="00F132E7" w:rsidP="00AE28A2">
            <w:pPr>
              <w:pStyle w:val="TAC"/>
              <w:keepNext w:val="0"/>
              <w:keepLines w:val="0"/>
              <w:widowControl w:val="0"/>
              <w:jc w:val="left"/>
              <w:rPr>
                <w:sz w:val="16"/>
                <w:szCs w:val="16"/>
              </w:rPr>
            </w:pPr>
            <w:r w:rsidRPr="00E96F07">
              <w:rPr>
                <w:sz w:val="16"/>
                <w:szCs w:val="16"/>
              </w:rPr>
              <w:t>18.0.0</w:t>
            </w:r>
          </w:p>
        </w:tc>
      </w:tr>
      <w:tr w:rsidR="00E96F07" w:rsidRPr="00E96F07"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E96F07"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E96F07" w:rsidRDefault="002428B4"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E96F07" w:rsidRDefault="002428B4" w:rsidP="00AE28A2">
            <w:pPr>
              <w:pStyle w:val="TAC"/>
              <w:keepNext w:val="0"/>
              <w:keepLines w:val="0"/>
              <w:widowControl w:val="0"/>
              <w:jc w:val="left"/>
              <w:rPr>
                <w:sz w:val="16"/>
                <w:szCs w:val="16"/>
              </w:rPr>
            </w:pPr>
            <w:r w:rsidRPr="00E96F07">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E96F07" w:rsidRDefault="002428B4" w:rsidP="00AE28A2">
            <w:pPr>
              <w:pStyle w:val="TAL"/>
              <w:keepNext w:val="0"/>
              <w:keepLines w:val="0"/>
              <w:widowControl w:val="0"/>
              <w:jc w:val="center"/>
              <w:rPr>
                <w:sz w:val="16"/>
                <w:szCs w:val="16"/>
              </w:rPr>
            </w:pPr>
            <w:r w:rsidRPr="00E96F07">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E96F07" w:rsidRDefault="002428B4" w:rsidP="00AE28A2">
            <w:pPr>
              <w:pStyle w:val="TAR"/>
              <w:keepNext w:val="0"/>
              <w:keepLines w:val="0"/>
              <w:widowControl w:val="0"/>
              <w:jc w:val="center"/>
              <w:rPr>
                <w:sz w:val="16"/>
                <w:szCs w:val="16"/>
              </w:rPr>
            </w:pPr>
            <w:r w:rsidRPr="00E96F07">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E96F07" w:rsidRDefault="002428B4"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E96F07" w:rsidRDefault="002428B4" w:rsidP="00AE28A2">
            <w:pPr>
              <w:widowControl w:val="0"/>
              <w:spacing w:after="0"/>
              <w:rPr>
                <w:rFonts w:ascii="Arial" w:hAnsi="Arial" w:cs="Arial"/>
                <w:sz w:val="16"/>
                <w:szCs w:val="16"/>
              </w:rPr>
            </w:pPr>
            <w:r w:rsidRPr="00E96F07">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E96F07" w:rsidRDefault="002428B4" w:rsidP="00AE28A2">
            <w:pPr>
              <w:pStyle w:val="TAC"/>
              <w:keepNext w:val="0"/>
              <w:keepLines w:val="0"/>
              <w:widowControl w:val="0"/>
              <w:jc w:val="left"/>
              <w:rPr>
                <w:sz w:val="16"/>
                <w:szCs w:val="16"/>
              </w:rPr>
            </w:pPr>
            <w:r w:rsidRPr="00E96F07">
              <w:rPr>
                <w:sz w:val="16"/>
                <w:szCs w:val="16"/>
              </w:rPr>
              <w:t>18.0.0</w:t>
            </w:r>
          </w:p>
        </w:tc>
      </w:tr>
      <w:tr w:rsidR="00E96F07" w:rsidRPr="00E96F07"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E96F07"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E96F07" w:rsidRDefault="00FD220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E96F07" w:rsidRDefault="00FD2201" w:rsidP="00AE28A2">
            <w:pPr>
              <w:pStyle w:val="TAC"/>
              <w:keepNext w:val="0"/>
              <w:keepLines w:val="0"/>
              <w:widowControl w:val="0"/>
              <w:jc w:val="left"/>
              <w:rPr>
                <w:sz w:val="16"/>
                <w:szCs w:val="16"/>
              </w:rPr>
            </w:pPr>
            <w:r w:rsidRPr="00E96F07">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E96F07" w:rsidRDefault="00FD2201" w:rsidP="00AE28A2">
            <w:pPr>
              <w:pStyle w:val="TAL"/>
              <w:keepNext w:val="0"/>
              <w:keepLines w:val="0"/>
              <w:widowControl w:val="0"/>
              <w:jc w:val="center"/>
              <w:rPr>
                <w:sz w:val="16"/>
                <w:szCs w:val="16"/>
              </w:rPr>
            </w:pPr>
            <w:r w:rsidRPr="00E96F07">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E96F07" w:rsidRDefault="00FD2201"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E96F07" w:rsidRDefault="00FD220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E96F07" w:rsidRDefault="00FD2201" w:rsidP="00AE28A2">
            <w:pPr>
              <w:widowControl w:val="0"/>
              <w:spacing w:after="0"/>
              <w:rPr>
                <w:rFonts w:ascii="Arial" w:hAnsi="Arial" w:cs="Arial"/>
                <w:sz w:val="16"/>
                <w:szCs w:val="16"/>
              </w:rPr>
            </w:pPr>
            <w:r w:rsidRPr="00E96F07">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E96F07" w:rsidRDefault="00FD2201" w:rsidP="00AE28A2">
            <w:pPr>
              <w:pStyle w:val="TAC"/>
              <w:keepNext w:val="0"/>
              <w:keepLines w:val="0"/>
              <w:widowControl w:val="0"/>
              <w:jc w:val="left"/>
              <w:rPr>
                <w:sz w:val="16"/>
                <w:szCs w:val="16"/>
              </w:rPr>
            </w:pPr>
            <w:r w:rsidRPr="00E96F07">
              <w:rPr>
                <w:sz w:val="16"/>
                <w:szCs w:val="16"/>
              </w:rPr>
              <w:t>18.0.0</w:t>
            </w:r>
          </w:p>
        </w:tc>
      </w:tr>
      <w:tr w:rsidR="00E96F07" w:rsidRPr="00E96F07"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E96F07"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E96F07" w:rsidRDefault="00667B9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E96F07" w:rsidRDefault="00667B91" w:rsidP="00AE28A2">
            <w:pPr>
              <w:pStyle w:val="TAC"/>
              <w:keepNext w:val="0"/>
              <w:keepLines w:val="0"/>
              <w:widowControl w:val="0"/>
              <w:jc w:val="left"/>
              <w:rPr>
                <w:sz w:val="16"/>
                <w:szCs w:val="16"/>
              </w:rPr>
            </w:pPr>
            <w:r w:rsidRPr="00E96F07">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E96F07" w:rsidRDefault="00667B91" w:rsidP="00AE28A2">
            <w:pPr>
              <w:pStyle w:val="TAL"/>
              <w:keepNext w:val="0"/>
              <w:keepLines w:val="0"/>
              <w:widowControl w:val="0"/>
              <w:jc w:val="center"/>
              <w:rPr>
                <w:sz w:val="16"/>
                <w:szCs w:val="16"/>
              </w:rPr>
            </w:pPr>
            <w:r w:rsidRPr="00E96F07">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E96F07" w:rsidRDefault="00667B9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E96F07" w:rsidRDefault="00667B9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E96F07" w:rsidRDefault="00667B91" w:rsidP="00AE28A2">
            <w:pPr>
              <w:widowControl w:val="0"/>
              <w:spacing w:after="0"/>
              <w:rPr>
                <w:rFonts w:ascii="Arial" w:hAnsi="Arial" w:cs="Arial"/>
                <w:sz w:val="16"/>
                <w:szCs w:val="16"/>
              </w:rPr>
            </w:pPr>
            <w:r w:rsidRPr="00E96F07">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E96F07" w:rsidRDefault="00667B91" w:rsidP="00AE28A2">
            <w:pPr>
              <w:pStyle w:val="TAC"/>
              <w:keepNext w:val="0"/>
              <w:keepLines w:val="0"/>
              <w:widowControl w:val="0"/>
              <w:jc w:val="left"/>
              <w:rPr>
                <w:sz w:val="16"/>
                <w:szCs w:val="16"/>
              </w:rPr>
            </w:pPr>
            <w:r w:rsidRPr="00E96F07">
              <w:rPr>
                <w:sz w:val="16"/>
                <w:szCs w:val="16"/>
              </w:rPr>
              <w:t>18.0.0</w:t>
            </w:r>
          </w:p>
        </w:tc>
      </w:tr>
      <w:tr w:rsidR="00E96F07" w:rsidRPr="00E96F07"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E96F07"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E96F07" w:rsidRDefault="007677B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E96F07" w:rsidRDefault="007677BA" w:rsidP="00AE28A2">
            <w:pPr>
              <w:pStyle w:val="TAC"/>
              <w:keepNext w:val="0"/>
              <w:keepLines w:val="0"/>
              <w:widowControl w:val="0"/>
              <w:jc w:val="left"/>
              <w:rPr>
                <w:sz w:val="16"/>
                <w:szCs w:val="16"/>
              </w:rPr>
            </w:pPr>
            <w:r w:rsidRPr="00E96F07">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E96F07" w:rsidRDefault="007677BA" w:rsidP="00AE28A2">
            <w:pPr>
              <w:pStyle w:val="TAL"/>
              <w:keepNext w:val="0"/>
              <w:keepLines w:val="0"/>
              <w:widowControl w:val="0"/>
              <w:jc w:val="center"/>
              <w:rPr>
                <w:sz w:val="16"/>
                <w:szCs w:val="16"/>
              </w:rPr>
            </w:pPr>
            <w:r w:rsidRPr="00E96F07">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E96F07" w:rsidRDefault="007677BA"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E96F07" w:rsidRDefault="007677BA"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E96F07" w:rsidRDefault="007677BA"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E96F07" w:rsidRDefault="007677BA" w:rsidP="00AE28A2">
            <w:pPr>
              <w:pStyle w:val="TAC"/>
              <w:keepNext w:val="0"/>
              <w:keepLines w:val="0"/>
              <w:widowControl w:val="0"/>
              <w:jc w:val="left"/>
              <w:rPr>
                <w:sz w:val="16"/>
                <w:szCs w:val="16"/>
              </w:rPr>
            </w:pPr>
            <w:r w:rsidRPr="00E96F07">
              <w:rPr>
                <w:sz w:val="16"/>
                <w:szCs w:val="16"/>
              </w:rPr>
              <w:t>18.0.0</w:t>
            </w:r>
          </w:p>
        </w:tc>
      </w:tr>
      <w:tr w:rsidR="00E96F07" w:rsidRPr="00E96F07"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E96F07"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E96F07" w:rsidRDefault="00EB177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E96F07" w:rsidRDefault="00EB1770" w:rsidP="00AE28A2">
            <w:pPr>
              <w:pStyle w:val="TAC"/>
              <w:keepNext w:val="0"/>
              <w:keepLines w:val="0"/>
              <w:widowControl w:val="0"/>
              <w:jc w:val="left"/>
              <w:rPr>
                <w:sz w:val="16"/>
                <w:szCs w:val="16"/>
              </w:rPr>
            </w:pPr>
            <w:r w:rsidRPr="00E96F07">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E96F07" w:rsidRDefault="00EB1770" w:rsidP="00AE28A2">
            <w:pPr>
              <w:pStyle w:val="TAL"/>
              <w:keepNext w:val="0"/>
              <w:keepLines w:val="0"/>
              <w:widowControl w:val="0"/>
              <w:jc w:val="center"/>
              <w:rPr>
                <w:sz w:val="16"/>
                <w:szCs w:val="16"/>
              </w:rPr>
            </w:pPr>
            <w:r w:rsidRPr="00E96F07">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E96F07" w:rsidRDefault="00EB1770"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E96F07" w:rsidRDefault="00EB177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E96F07" w:rsidRDefault="00EB1770" w:rsidP="00AE28A2">
            <w:pPr>
              <w:widowControl w:val="0"/>
              <w:spacing w:after="0"/>
              <w:rPr>
                <w:rFonts w:ascii="Arial" w:hAnsi="Arial" w:cs="Arial"/>
                <w:sz w:val="16"/>
                <w:szCs w:val="16"/>
              </w:rPr>
            </w:pPr>
            <w:r w:rsidRPr="00E96F07">
              <w:rPr>
                <w:rFonts w:ascii="Arial" w:hAnsi="Arial" w:cs="Arial"/>
                <w:sz w:val="16"/>
                <w:szCs w:val="16"/>
              </w:rPr>
              <w:t xml:space="preserve">Introduction of R18 </w:t>
            </w:r>
            <w:proofErr w:type="spellStart"/>
            <w:r w:rsidRPr="00E96F07">
              <w:rPr>
                <w:rFonts w:ascii="Arial" w:hAnsi="Arial" w:cs="Arial"/>
                <w:sz w:val="16"/>
                <w:szCs w:val="16"/>
              </w:rPr>
              <w:t>eNPN</w:t>
            </w:r>
            <w:proofErr w:type="spellEnd"/>
            <w:r w:rsidRPr="00E96F07">
              <w:rPr>
                <w:rFonts w:ascii="Arial" w:hAnsi="Arial" w:cs="Arial"/>
                <w:sz w:val="16"/>
                <w:szCs w:val="16"/>
              </w:rPr>
              <w:t xml:space="preserve">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E96F07" w:rsidRDefault="00EB1770" w:rsidP="00AE28A2">
            <w:pPr>
              <w:pStyle w:val="TAC"/>
              <w:keepNext w:val="0"/>
              <w:keepLines w:val="0"/>
              <w:widowControl w:val="0"/>
              <w:jc w:val="left"/>
              <w:rPr>
                <w:sz w:val="16"/>
                <w:szCs w:val="16"/>
              </w:rPr>
            </w:pPr>
            <w:r w:rsidRPr="00E96F07">
              <w:rPr>
                <w:sz w:val="16"/>
                <w:szCs w:val="16"/>
              </w:rPr>
              <w:t>18.0.0</w:t>
            </w:r>
          </w:p>
        </w:tc>
      </w:tr>
      <w:tr w:rsidR="00E96F07" w:rsidRPr="00E96F07"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E96F07"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E96F07" w:rsidRDefault="00CC1F0E"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E96F07" w:rsidRDefault="00CC1F0E" w:rsidP="00AE28A2">
            <w:pPr>
              <w:pStyle w:val="TAC"/>
              <w:keepNext w:val="0"/>
              <w:keepLines w:val="0"/>
              <w:widowControl w:val="0"/>
              <w:jc w:val="left"/>
              <w:rPr>
                <w:sz w:val="16"/>
                <w:szCs w:val="16"/>
              </w:rPr>
            </w:pPr>
            <w:r w:rsidRPr="00E96F07">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E96F07" w:rsidRDefault="00CC1F0E" w:rsidP="00AE28A2">
            <w:pPr>
              <w:pStyle w:val="TAL"/>
              <w:keepNext w:val="0"/>
              <w:keepLines w:val="0"/>
              <w:widowControl w:val="0"/>
              <w:jc w:val="center"/>
              <w:rPr>
                <w:sz w:val="16"/>
                <w:szCs w:val="16"/>
              </w:rPr>
            </w:pPr>
            <w:r w:rsidRPr="00E96F07">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E96F07" w:rsidRDefault="00CC1F0E"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E96F07" w:rsidRDefault="00CC1F0E"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E96F07" w:rsidRDefault="00CC1F0E" w:rsidP="00AE28A2">
            <w:pPr>
              <w:widowControl w:val="0"/>
              <w:spacing w:after="0"/>
              <w:rPr>
                <w:rFonts w:ascii="Arial" w:hAnsi="Arial" w:cs="Arial"/>
                <w:sz w:val="16"/>
                <w:szCs w:val="16"/>
              </w:rPr>
            </w:pPr>
            <w:r w:rsidRPr="00E96F07">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E96F07" w:rsidRDefault="00CC1F0E" w:rsidP="00AE28A2">
            <w:pPr>
              <w:pStyle w:val="TAC"/>
              <w:keepNext w:val="0"/>
              <w:keepLines w:val="0"/>
              <w:widowControl w:val="0"/>
              <w:jc w:val="left"/>
              <w:rPr>
                <w:sz w:val="16"/>
                <w:szCs w:val="16"/>
              </w:rPr>
            </w:pPr>
            <w:r w:rsidRPr="00E96F07">
              <w:rPr>
                <w:sz w:val="16"/>
                <w:szCs w:val="16"/>
              </w:rPr>
              <w:t>18.0.0</w:t>
            </w:r>
          </w:p>
        </w:tc>
      </w:tr>
      <w:tr w:rsidR="00E96F07" w:rsidRPr="00E96F07"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E96F07"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E96F07" w:rsidRDefault="005B134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E96F07" w:rsidRDefault="005B134A" w:rsidP="00AE28A2">
            <w:pPr>
              <w:pStyle w:val="TAC"/>
              <w:keepNext w:val="0"/>
              <w:keepLines w:val="0"/>
              <w:widowControl w:val="0"/>
              <w:jc w:val="left"/>
              <w:rPr>
                <w:sz w:val="16"/>
                <w:szCs w:val="16"/>
              </w:rPr>
            </w:pPr>
            <w:r w:rsidRPr="00E96F07">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E96F07" w:rsidRDefault="005B134A" w:rsidP="00AE28A2">
            <w:pPr>
              <w:pStyle w:val="TAL"/>
              <w:keepNext w:val="0"/>
              <w:keepLines w:val="0"/>
              <w:widowControl w:val="0"/>
              <w:jc w:val="center"/>
              <w:rPr>
                <w:sz w:val="16"/>
                <w:szCs w:val="16"/>
              </w:rPr>
            </w:pPr>
            <w:r w:rsidRPr="00E96F07">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E96F07" w:rsidRDefault="005B134A"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E96F07" w:rsidRDefault="005B134A"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E96F07" w:rsidRDefault="005B134A" w:rsidP="00AE28A2">
            <w:pPr>
              <w:widowControl w:val="0"/>
              <w:spacing w:after="0"/>
              <w:rPr>
                <w:rFonts w:ascii="Arial" w:hAnsi="Arial" w:cs="Arial"/>
                <w:sz w:val="16"/>
                <w:szCs w:val="16"/>
              </w:rPr>
            </w:pPr>
            <w:r w:rsidRPr="00E96F07">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E96F07" w:rsidRDefault="005B134A" w:rsidP="00AE28A2">
            <w:pPr>
              <w:pStyle w:val="TAC"/>
              <w:keepNext w:val="0"/>
              <w:keepLines w:val="0"/>
              <w:widowControl w:val="0"/>
              <w:jc w:val="left"/>
              <w:rPr>
                <w:sz w:val="16"/>
                <w:szCs w:val="16"/>
              </w:rPr>
            </w:pPr>
            <w:r w:rsidRPr="00E96F07">
              <w:rPr>
                <w:sz w:val="16"/>
                <w:szCs w:val="16"/>
              </w:rPr>
              <w:t>18.0.0</w:t>
            </w:r>
          </w:p>
        </w:tc>
      </w:tr>
      <w:tr w:rsidR="00E96F07" w:rsidRPr="00E96F07"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E96F07"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E96F07" w:rsidRDefault="00C6406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E96F07" w:rsidRDefault="00C64061" w:rsidP="00AE28A2">
            <w:pPr>
              <w:pStyle w:val="TAC"/>
              <w:keepNext w:val="0"/>
              <w:keepLines w:val="0"/>
              <w:widowControl w:val="0"/>
              <w:jc w:val="left"/>
              <w:rPr>
                <w:sz w:val="16"/>
                <w:szCs w:val="16"/>
              </w:rPr>
            </w:pPr>
            <w:r w:rsidRPr="00E96F07">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E96F07" w:rsidRDefault="00C64061" w:rsidP="00AE28A2">
            <w:pPr>
              <w:pStyle w:val="TAL"/>
              <w:keepNext w:val="0"/>
              <w:keepLines w:val="0"/>
              <w:widowControl w:val="0"/>
              <w:jc w:val="center"/>
              <w:rPr>
                <w:sz w:val="16"/>
                <w:szCs w:val="16"/>
              </w:rPr>
            </w:pPr>
            <w:r w:rsidRPr="00E96F07">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E96F07" w:rsidRDefault="00C6406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E96F07" w:rsidRDefault="00C6406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E96F07" w:rsidRDefault="00C64061" w:rsidP="00AE28A2">
            <w:pPr>
              <w:widowControl w:val="0"/>
              <w:spacing w:after="0"/>
              <w:rPr>
                <w:rFonts w:ascii="Arial" w:hAnsi="Arial" w:cs="Arial"/>
                <w:sz w:val="16"/>
                <w:szCs w:val="16"/>
              </w:rPr>
            </w:pPr>
            <w:r w:rsidRPr="00E96F07">
              <w:rPr>
                <w:rFonts w:ascii="Arial" w:hAnsi="Arial" w:cs="Arial"/>
                <w:sz w:val="16"/>
                <w:szCs w:val="16"/>
              </w:rPr>
              <w:t xml:space="preserve">Introduction of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E96F07" w:rsidRDefault="00C64061" w:rsidP="00AE28A2">
            <w:pPr>
              <w:pStyle w:val="TAC"/>
              <w:keepNext w:val="0"/>
              <w:keepLines w:val="0"/>
              <w:widowControl w:val="0"/>
              <w:jc w:val="left"/>
              <w:rPr>
                <w:sz w:val="16"/>
                <w:szCs w:val="16"/>
              </w:rPr>
            </w:pPr>
            <w:r w:rsidRPr="00E96F07">
              <w:rPr>
                <w:sz w:val="16"/>
                <w:szCs w:val="16"/>
              </w:rPr>
              <w:t>18.0.0</w:t>
            </w:r>
          </w:p>
        </w:tc>
      </w:tr>
      <w:tr w:rsidR="00E96F07" w:rsidRPr="00E96F07"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E96F07"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E96F07" w:rsidRDefault="00BE7FCB"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E96F07" w:rsidRDefault="00BE7FCB" w:rsidP="00AE28A2">
            <w:pPr>
              <w:pStyle w:val="TAC"/>
              <w:keepNext w:val="0"/>
              <w:keepLines w:val="0"/>
              <w:widowControl w:val="0"/>
              <w:jc w:val="left"/>
              <w:rPr>
                <w:sz w:val="16"/>
                <w:szCs w:val="16"/>
              </w:rPr>
            </w:pPr>
            <w:r w:rsidRPr="00E96F07">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E96F07" w:rsidRDefault="00BE7FCB" w:rsidP="00AE28A2">
            <w:pPr>
              <w:pStyle w:val="TAL"/>
              <w:keepNext w:val="0"/>
              <w:keepLines w:val="0"/>
              <w:widowControl w:val="0"/>
              <w:jc w:val="center"/>
              <w:rPr>
                <w:sz w:val="16"/>
                <w:szCs w:val="16"/>
              </w:rPr>
            </w:pPr>
            <w:r w:rsidRPr="00E96F07">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E96F07" w:rsidRDefault="00BE7FCB"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E96F07" w:rsidRDefault="00BE7FCB"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E96F07" w:rsidRDefault="00BE7FCB"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eRedCap</w:t>
            </w:r>
            <w:proofErr w:type="spellEnd"/>
            <w:r w:rsidRPr="00E96F07">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E96F07" w:rsidRDefault="00BE7FCB" w:rsidP="00AE28A2">
            <w:pPr>
              <w:pStyle w:val="TAC"/>
              <w:keepNext w:val="0"/>
              <w:keepLines w:val="0"/>
              <w:widowControl w:val="0"/>
              <w:jc w:val="left"/>
              <w:rPr>
                <w:sz w:val="16"/>
                <w:szCs w:val="16"/>
              </w:rPr>
            </w:pPr>
            <w:r w:rsidRPr="00E96F07">
              <w:rPr>
                <w:sz w:val="16"/>
                <w:szCs w:val="16"/>
              </w:rPr>
              <w:t>18.0.0</w:t>
            </w:r>
          </w:p>
        </w:tc>
      </w:tr>
      <w:tr w:rsidR="00E96F07" w:rsidRPr="00E96F07"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E96F07"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E96F07" w:rsidRDefault="00016FC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E96F07" w:rsidRDefault="00016FCD" w:rsidP="00AE28A2">
            <w:pPr>
              <w:pStyle w:val="TAC"/>
              <w:keepNext w:val="0"/>
              <w:keepLines w:val="0"/>
              <w:widowControl w:val="0"/>
              <w:jc w:val="left"/>
              <w:rPr>
                <w:sz w:val="16"/>
                <w:szCs w:val="16"/>
              </w:rPr>
            </w:pPr>
            <w:r w:rsidRPr="00E96F07">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E96F07" w:rsidRDefault="00016FCD" w:rsidP="00AE28A2">
            <w:pPr>
              <w:pStyle w:val="TAL"/>
              <w:keepNext w:val="0"/>
              <w:keepLines w:val="0"/>
              <w:widowControl w:val="0"/>
              <w:jc w:val="center"/>
              <w:rPr>
                <w:sz w:val="16"/>
                <w:szCs w:val="16"/>
              </w:rPr>
            </w:pPr>
            <w:r w:rsidRPr="00E96F07">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E96F07" w:rsidRDefault="00016FCD"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E96F07" w:rsidRDefault="00016FCD"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E96F07" w:rsidRDefault="00016FCD" w:rsidP="00AE28A2">
            <w:pPr>
              <w:widowControl w:val="0"/>
              <w:spacing w:after="0"/>
              <w:rPr>
                <w:rFonts w:ascii="Arial" w:hAnsi="Arial" w:cs="Arial"/>
                <w:sz w:val="16"/>
                <w:szCs w:val="16"/>
              </w:rPr>
            </w:pPr>
            <w:r w:rsidRPr="00E96F07">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E96F07" w:rsidRDefault="00016FCD" w:rsidP="00AE28A2">
            <w:pPr>
              <w:pStyle w:val="TAC"/>
              <w:keepNext w:val="0"/>
              <w:keepLines w:val="0"/>
              <w:widowControl w:val="0"/>
              <w:jc w:val="left"/>
              <w:rPr>
                <w:sz w:val="16"/>
                <w:szCs w:val="16"/>
              </w:rPr>
            </w:pPr>
            <w:r w:rsidRPr="00E96F07">
              <w:rPr>
                <w:sz w:val="16"/>
                <w:szCs w:val="16"/>
              </w:rPr>
              <w:t>18.0.0</w:t>
            </w:r>
          </w:p>
        </w:tc>
      </w:tr>
      <w:tr w:rsidR="00E96F07" w:rsidRPr="00E96F07"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E96F07"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E96F07" w:rsidRDefault="007265FF"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E96F07" w:rsidRDefault="007265FF" w:rsidP="00AE28A2">
            <w:pPr>
              <w:pStyle w:val="TAC"/>
              <w:keepNext w:val="0"/>
              <w:keepLines w:val="0"/>
              <w:widowControl w:val="0"/>
              <w:jc w:val="left"/>
              <w:rPr>
                <w:sz w:val="16"/>
                <w:szCs w:val="16"/>
              </w:rPr>
            </w:pPr>
            <w:r w:rsidRPr="00E96F07">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E96F07" w:rsidRDefault="007265FF" w:rsidP="00AE28A2">
            <w:pPr>
              <w:pStyle w:val="TAL"/>
              <w:keepNext w:val="0"/>
              <w:keepLines w:val="0"/>
              <w:widowControl w:val="0"/>
              <w:jc w:val="center"/>
              <w:rPr>
                <w:sz w:val="16"/>
                <w:szCs w:val="16"/>
              </w:rPr>
            </w:pPr>
            <w:r w:rsidRPr="00E96F07">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E96F07" w:rsidRDefault="007265F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E96F07" w:rsidRDefault="007265FF"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E96F07" w:rsidRDefault="007265FF" w:rsidP="00AE28A2">
            <w:pPr>
              <w:widowControl w:val="0"/>
              <w:spacing w:after="0"/>
              <w:rPr>
                <w:rFonts w:ascii="Arial" w:hAnsi="Arial" w:cs="Arial"/>
                <w:sz w:val="16"/>
                <w:szCs w:val="16"/>
              </w:rPr>
            </w:pPr>
            <w:r w:rsidRPr="00E96F07">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E96F07" w:rsidRDefault="007265FF" w:rsidP="00AE28A2">
            <w:pPr>
              <w:pStyle w:val="TAC"/>
              <w:keepNext w:val="0"/>
              <w:keepLines w:val="0"/>
              <w:widowControl w:val="0"/>
              <w:jc w:val="left"/>
              <w:rPr>
                <w:sz w:val="16"/>
                <w:szCs w:val="16"/>
              </w:rPr>
            </w:pPr>
            <w:r w:rsidRPr="00E96F07">
              <w:rPr>
                <w:sz w:val="16"/>
                <w:szCs w:val="16"/>
              </w:rPr>
              <w:t>18.0.0</w:t>
            </w:r>
          </w:p>
        </w:tc>
      </w:tr>
      <w:tr w:rsidR="00E96F07" w:rsidRPr="00E96F07"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E96F07"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E96F07" w:rsidRDefault="00BD7169"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E96F07" w:rsidRDefault="00BD7169" w:rsidP="00AE28A2">
            <w:pPr>
              <w:pStyle w:val="TAC"/>
              <w:keepNext w:val="0"/>
              <w:keepLines w:val="0"/>
              <w:widowControl w:val="0"/>
              <w:jc w:val="left"/>
              <w:rPr>
                <w:sz w:val="16"/>
                <w:szCs w:val="16"/>
              </w:rPr>
            </w:pPr>
            <w:r w:rsidRPr="00E96F07">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E96F07" w:rsidRDefault="00BD7169" w:rsidP="00AE28A2">
            <w:pPr>
              <w:pStyle w:val="TAL"/>
              <w:keepNext w:val="0"/>
              <w:keepLines w:val="0"/>
              <w:widowControl w:val="0"/>
              <w:jc w:val="center"/>
              <w:rPr>
                <w:sz w:val="16"/>
                <w:szCs w:val="16"/>
              </w:rPr>
            </w:pPr>
            <w:r w:rsidRPr="00E96F07">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E96F07" w:rsidRDefault="00BD7169"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E96F07" w:rsidRDefault="00BD7169"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E96F07" w:rsidRDefault="00BD7169"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eMBS</w:t>
            </w:r>
            <w:proofErr w:type="spellEnd"/>
            <w:r w:rsidRPr="00E96F07">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E96F07" w:rsidRDefault="00BD7169" w:rsidP="00AE28A2">
            <w:pPr>
              <w:pStyle w:val="TAC"/>
              <w:keepNext w:val="0"/>
              <w:keepLines w:val="0"/>
              <w:widowControl w:val="0"/>
              <w:jc w:val="left"/>
              <w:rPr>
                <w:sz w:val="16"/>
                <w:szCs w:val="16"/>
              </w:rPr>
            </w:pPr>
            <w:r w:rsidRPr="00E96F07">
              <w:rPr>
                <w:sz w:val="16"/>
                <w:szCs w:val="16"/>
              </w:rPr>
              <w:t>18.0.0</w:t>
            </w:r>
          </w:p>
        </w:tc>
      </w:tr>
      <w:tr w:rsidR="00E96F07" w:rsidRPr="00E96F07"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E96F07"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E96F07" w:rsidRDefault="00A258D5"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E96F07" w:rsidRDefault="00A258D5" w:rsidP="00AE28A2">
            <w:pPr>
              <w:pStyle w:val="TAC"/>
              <w:keepNext w:val="0"/>
              <w:keepLines w:val="0"/>
              <w:widowControl w:val="0"/>
              <w:jc w:val="left"/>
              <w:rPr>
                <w:sz w:val="16"/>
                <w:szCs w:val="16"/>
              </w:rPr>
            </w:pPr>
            <w:r w:rsidRPr="00E96F07">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E96F07" w:rsidRDefault="00A258D5" w:rsidP="00AE28A2">
            <w:pPr>
              <w:pStyle w:val="TAL"/>
              <w:keepNext w:val="0"/>
              <w:keepLines w:val="0"/>
              <w:widowControl w:val="0"/>
              <w:jc w:val="center"/>
              <w:rPr>
                <w:sz w:val="16"/>
                <w:szCs w:val="16"/>
              </w:rPr>
            </w:pPr>
            <w:r w:rsidRPr="00E96F07">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E96F07" w:rsidRDefault="00A258D5"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E96F07" w:rsidRDefault="00A258D5"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E96F07" w:rsidRDefault="00A258D5" w:rsidP="00AE28A2">
            <w:pPr>
              <w:widowControl w:val="0"/>
              <w:spacing w:after="0"/>
              <w:rPr>
                <w:rFonts w:ascii="Arial" w:hAnsi="Arial" w:cs="Arial"/>
                <w:sz w:val="16"/>
                <w:szCs w:val="16"/>
              </w:rPr>
            </w:pPr>
            <w:r w:rsidRPr="00E96F07">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E96F07" w:rsidRDefault="00A258D5" w:rsidP="00AE28A2">
            <w:pPr>
              <w:pStyle w:val="TAC"/>
              <w:keepNext w:val="0"/>
              <w:keepLines w:val="0"/>
              <w:widowControl w:val="0"/>
              <w:jc w:val="left"/>
              <w:rPr>
                <w:sz w:val="16"/>
                <w:szCs w:val="16"/>
              </w:rPr>
            </w:pPr>
            <w:r w:rsidRPr="00E96F07">
              <w:rPr>
                <w:sz w:val="16"/>
                <w:szCs w:val="16"/>
              </w:rPr>
              <w:t>18.0.0</w:t>
            </w:r>
          </w:p>
        </w:tc>
      </w:tr>
      <w:tr w:rsidR="00E96F07" w:rsidRPr="00E96F07"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E96F07"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E96F07" w:rsidRDefault="00FD5DF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E96F07" w:rsidRDefault="00FD5DFA" w:rsidP="00AE28A2">
            <w:pPr>
              <w:pStyle w:val="TAC"/>
              <w:keepNext w:val="0"/>
              <w:keepLines w:val="0"/>
              <w:widowControl w:val="0"/>
              <w:jc w:val="left"/>
              <w:rPr>
                <w:sz w:val="16"/>
                <w:szCs w:val="16"/>
              </w:rPr>
            </w:pPr>
            <w:r w:rsidRPr="00E96F07">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E96F07" w:rsidRDefault="00FD5DFA" w:rsidP="00AE28A2">
            <w:pPr>
              <w:pStyle w:val="TAL"/>
              <w:keepNext w:val="0"/>
              <w:keepLines w:val="0"/>
              <w:widowControl w:val="0"/>
              <w:jc w:val="center"/>
              <w:rPr>
                <w:sz w:val="16"/>
                <w:szCs w:val="16"/>
              </w:rPr>
            </w:pPr>
            <w:r w:rsidRPr="00E96F07">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E96F07" w:rsidRDefault="00FD5DFA"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E96F07" w:rsidRDefault="00FD5DFA"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E96F07" w:rsidRDefault="00FD5DFA" w:rsidP="00AE28A2">
            <w:pPr>
              <w:widowControl w:val="0"/>
              <w:spacing w:after="0"/>
              <w:rPr>
                <w:rFonts w:ascii="Arial" w:hAnsi="Arial" w:cs="Arial"/>
                <w:sz w:val="16"/>
                <w:szCs w:val="16"/>
              </w:rPr>
            </w:pPr>
            <w:r w:rsidRPr="00E96F07">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E96F07" w:rsidRDefault="00FD5DFA" w:rsidP="00AE28A2">
            <w:pPr>
              <w:pStyle w:val="TAC"/>
              <w:keepNext w:val="0"/>
              <w:keepLines w:val="0"/>
              <w:widowControl w:val="0"/>
              <w:jc w:val="left"/>
              <w:rPr>
                <w:sz w:val="16"/>
                <w:szCs w:val="16"/>
              </w:rPr>
            </w:pPr>
            <w:r w:rsidRPr="00E96F07">
              <w:rPr>
                <w:sz w:val="16"/>
                <w:szCs w:val="16"/>
              </w:rPr>
              <w:t>18.0.0</w:t>
            </w:r>
          </w:p>
        </w:tc>
      </w:tr>
      <w:tr w:rsidR="00E96F07" w:rsidRPr="00E96F07"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E96F07"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E96F07" w:rsidRDefault="001C5D1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E96F07" w:rsidRDefault="001C5D10" w:rsidP="00AE28A2">
            <w:pPr>
              <w:pStyle w:val="TAC"/>
              <w:keepNext w:val="0"/>
              <w:keepLines w:val="0"/>
              <w:widowControl w:val="0"/>
              <w:jc w:val="left"/>
              <w:rPr>
                <w:sz w:val="16"/>
                <w:szCs w:val="16"/>
              </w:rPr>
            </w:pPr>
            <w:r w:rsidRPr="00E96F07">
              <w:rPr>
                <w:sz w:val="16"/>
                <w:szCs w:val="16"/>
              </w:rPr>
              <w:t>RP-233</w:t>
            </w:r>
            <w:r w:rsidR="001D262B" w:rsidRPr="00E96F07">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E96F07" w:rsidRDefault="001C5D10" w:rsidP="00AE28A2">
            <w:pPr>
              <w:pStyle w:val="TAL"/>
              <w:keepNext w:val="0"/>
              <w:keepLines w:val="0"/>
              <w:widowControl w:val="0"/>
              <w:jc w:val="center"/>
              <w:rPr>
                <w:sz w:val="16"/>
                <w:szCs w:val="16"/>
              </w:rPr>
            </w:pPr>
            <w:r w:rsidRPr="00E96F07">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E96F07" w:rsidRDefault="001C5D10"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E96F07" w:rsidRDefault="001C5D1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E96F07" w:rsidRDefault="001D262B" w:rsidP="00AE28A2">
            <w:pPr>
              <w:widowControl w:val="0"/>
              <w:spacing w:after="0"/>
              <w:rPr>
                <w:rFonts w:ascii="Arial" w:hAnsi="Arial" w:cs="Arial"/>
                <w:sz w:val="16"/>
                <w:szCs w:val="16"/>
              </w:rPr>
            </w:pPr>
            <w:r w:rsidRPr="00E96F07">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E96F07" w:rsidRDefault="001D262B" w:rsidP="00AE28A2">
            <w:pPr>
              <w:pStyle w:val="TAC"/>
              <w:keepNext w:val="0"/>
              <w:keepLines w:val="0"/>
              <w:widowControl w:val="0"/>
              <w:jc w:val="left"/>
              <w:rPr>
                <w:sz w:val="16"/>
                <w:szCs w:val="16"/>
              </w:rPr>
            </w:pPr>
            <w:r w:rsidRPr="00E96F07">
              <w:rPr>
                <w:sz w:val="16"/>
                <w:szCs w:val="16"/>
              </w:rPr>
              <w:t>18.0.0</w:t>
            </w:r>
          </w:p>
        </w:tc>
      </w:tr>
      <w:tr w:rsidR="00E96F07" w:rsidRPr="00E96F07"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E96F07"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E96F07" w:rsidRDefault="00BB4EFC"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E96F07" w:rsidRDefault="00BB4EFC" w:rsidP="00AE28A2">
            <w:pPr>
              <w:pStyle w:val="TAC"/>
              <w:keepNext w:val="0"/>
              <w:keepLines w:val="0"/>
              <w:widowControl w:val="0"/>
              <w:jc w:val="left"/>
              <w:rPr>
                <w:sz w:val="16"/>
                <w:szCs w:val="16"/>
              </w:rPr>
            </w:pPr>
            <w:r w:rsidRPr="00E96F07">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E96F07" w:rsidRDefault="00BB4EFC" w:rsidP="00AE28A2">
            <w:pPr>
              <w:pStyle w:val="TAL"/>
              <w:keepNext w:val="0"/>
              <w:keepLines w:val="0"/>
              <w:widowControl w:val="0"/>
              <w:jc w:val="center"/>
              <w:rPr>
                <w:sz w:val="16"/>
                <w:szCs w:val="16"/>
              </w:rPr>
            </w:pPr>
            <w:r w:rsidRPr="00E96F07">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E96F07" w:rsidRDefault="00BB4EFC"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E96F07" w:rsidRDefault="00BB4EFC"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E96F07" w:rsidRDefault="00BB4EFC" w:rsidP="00AE28A2">
            <w:pPr>
              <w:widowControl w:val="0"/>
              <w:spacing w:after="0"/>
              <w:rPr>
                <w:rFonts w:ascii="Arial" w:hAnsi="Arial" w:cs="Arial"/>
                <w:sz w:val="16"/>
                <w:szCs w:val="16"/>
              </w:rPr>
            </w:pPr>
            <w:r w:rsidRPr="00E96F07">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E96F07" w:rsidRDefault="00BB4EFC" w:rsidP="00AE28A2">
            <w:pPr>
              <w:pStyle w:val="TAC"/>
              <w:keepNext w:val="0"/>
              <w:keepLines w:val="0"/>
              <w:widowControl w:val="0"/>
              <w:jc w:val="left"/>
              <w:rPr>
                <w:sz w:val="16"/>
                <w:szCs w:val="16"/>
              </w:rPr>
            </w:pPr>
            <w:r w:rsidRPr="00E96F07">
              <w:rPr>
                <w:sz w:val="16"/>
                <w:szCs w:val="16"/>
              </w:rPr>
              <w:t>18.0.0</w:t>
            </w:r>
          </w:p>
        </w:tc>
      </w:tr>
      <w:tr w:rsidR="00E96F07" w:rsidRPr="00E96F07"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E96F07"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E96F07" w:rsidRDefault="009F570E"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E96F07" w:rsidRDefault="009F570E" w:rsidP="00AE28A2">
            <w:pPr>
              <w:pStyle w:val="TAC"/>
              <w:keepNext w:val="0"/>
              <w:keepLines w:val="0"/>
              <w:widowControl w:val="0"/>
              <w:jc w:val="left"/>
              <w:rPr>
                <w:sz w:val="16"/>
                <w:szCs w:val="16"/>
              </w:rPr>
            </w:pPr>
            <w:r w:rsidRPr="00E96F07">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E96F07" w:rsidRDefault="009F570E" w:rsidP="00AE28A2">
            <w:pPr>
              <w:pStyle w:val="TAL"/>
              <w:keepNext w:val="0"/>
              <w:keepLines w:val="0"/>
              <w:widowControl w:val="0"/>
              <w:jc w:val="center"/>
              <w:rPr>
                <w:sz w:val="16"/>
                <w:szCs w:val="16"/>
              </w:rPr>
            </w:pPr>
            <w:r w:rsidRPr="00E96F07">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E96F07" w:rsidRDefault="009F570E"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E96F07" w:rsidRDefault="009F570E"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E96F07" w:rsidRDefault="009F570E" w:rsidP="00AE28A2">
            <w:pPr>
              <w:widowControl w:val="0"/>
              <w:spacing w:after="0"/>
              <w:rPr>
                <w:rFonts w:ascii="Arial" w:hAnsi="Arial" w:cs="Arial"/>
                <w:sz w:val="16"/>
                <w:szCs w:val="16"/>
              </w:rPr>
            </w:pPr>
            <w:r w:rsidRPr="00E96F07">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E96F07" w:rsidRDefault="009F570E" w:rsidP="00AE28A2">
            <w:pPr>
              <w:pStyle w:val="TAC"/>
              <w:keepNext w:val="0"/>
              <w:keepLines w:val="0"/>
              <w:widowControl w:val="0"/>
              <w:jc w:val="left"/>
              <w:rPr>
                <w:sz w:val="16"/>
                <w:szCs w:val="16"/>
              </w:rPr>
            </w:pPr>
            <w:r w:rsidRPr="00E96F07">
              <w:rPr>
                <w:sz w:val="16"/>
                <w:szCs w:val="16"/>
              </w:rPr>
              <w:t>18.0.0</w:t>
            </w:r>
          </w:p>
        </w:tc>
      </w:tr>
      <w:tr w:rsidR="00E96F07" w:rsidRPr="00E96F07"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E96F07"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E96F07" w:rsidRDefault="00A51876"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E96F07" w:rsidRDefault="00A51876" w:rsidP="00AE28A2">
            <w:pPr>
              <w:pStyle w:val="TAC"/>
              <w:keepNext w:val="0"/>
              <w:keepLines w:val="0"/>
              <w:widowControl w:val="0"/>
              <w:jc w:val="left"/>
              <w:rPr>
                <w:sz w:val="16"/>
                <w:szCs w:val="16"/>
              </w:rPr>
            </w:pPr>
            <w:r w:rsidRPr="00E96F07">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E96F07" w:rsidRDefault="00A51876" w:rsidP="00AE28A2">
            <w:pPr>
              <w:pStyle w:val="TAL"/>
              <w:keepNext w:val="0"/>
              <w:keepLines w:val="0"/>
              <w:widowControl w:val="0"/>
              <w:jc w:val="center"/>
              <w:rPr>
                <w:sz w:val="16"/>
                <w:szCs w:val="16"/>
              </w:rPr>
            </w:pPr>
            <w:r w:rsidRPr="00E96F07">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E96F07" w:rsidRDefault="00A51876"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E96F07" w:rsidRDefault="00A51876"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E96F07" w:rsidRDefault="00A51876" w:rsidP="00AE28A2">
            <w:pPr>
              <w:widowControl w:val="0"/>
              <w:spacing w:after="0"/>
              <w:rPr>
                <w:rFonts w:ascii="Arial" w:hAnsi="Arial" w:cs="Arial"/>
                <w:sz w:val="16"/>
                <w:szCs w:val="16"/>
              </w:rPr>
            </w:pPr>
            <w:r w:rsidRPr="00E96F07">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E96F07" w:rsidRDefault="00A51876" w:rsidP="00AE28A2">
            <w:pPr>
              <w:pStyle w:val="TAC"/>
              <w:keepNext w:val="0"/>
              <w:keepLines w:val="0"/>
              <w:widowControl w:val="0"/>
              <w:jc w:val="left"/>
              <w:rPr>
                <w:sz w:val="16"/>
                <w:szCs w:val="16"/>
              </w:rPr>
            </w:pPr>
            <w:r w:rsidRPr="00E96F07">
              <w:rPr>
                <w:sz w:val="16"/>
                <w:szCs w:val="16"/>
              </w:rPr>
              <w:t>18.0.0</w:t>
            </w:r>
          </w:p>
        </w:tc>
      </w:tr>
      <w:tr w:rsidR="00E96F07" w:rsidRPr="00E96F07"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E96F07"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E96F07" w:rsidRDefault="00B052B8"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E96F07" w:rsidRDefault="00B052B8" w:rsidP="00AE28A2">
            <w:pPr>
              <w:pStyle w:val="TAC"/>
              <w:keepNext w:val="0"/>
              <w:keepLines w:val="0"/>
              <w:widowControl w:val="0"/>
              <w:jc w:val="left"/>
              <w:rPr>
                <w:sz w:val="16"/>
                <w:szCs w:val="16"/>
              </w:rPr>
            </w:pPr>
            <w:r w:rsidRPr="00E96F07">
              <w:rPr>
                <w:sz w:val="16"/>
                <w:szCs w:val="16"/>
              </w:rPr>
              <w:t>RP-23388</w:t>
            </w:r>
            <w:r w:rsidR="00CF5A0A" w:rsidRPr="00E96F07">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E96F07" w:rsidRDefault="00B052B8" w:rsidP="00AE28A2">
            <w:pPr>
              <w:pStyle w:val="TAL"/>
              <w:keepNext w:val="0"/>
              <w:keepLines w:val="0"/>
              <w:widowControl w:val="0"/>
              <w:jc w:val="center"/>
              <w:rPr>
                <w:sz w:val="16"/>
                <w:szCs w:val="16"/>
              </w:rPr>
            </w:pPr>
            <w:r w:rsidRPr="00E96F07">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E96F07" w:rsidRDefault="00B052B8"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E96F07" w:rsidRDefault="00B052B8"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E96F07" w:rsidRDefault="00B052B8" w:rsidP="00AE28A2">
            <w:pPr>
              <w:widowControl w:val="0"/>
              <w:spacing w:after="0"/>
              <w:rPr>
                <w:rFonts w:ascii="Arial" w:hAnsi="Arial" w:cs="Arial"/>
                <w:sz w:val="16"/>
                <w:szCs w:val="16"/>
              </w:rPr>
            </w:pPr>
            <w:r w:rsidRPr="00E96F07">
              <w:rPr>
                <w:rFonts w:ascii="Arial" w:hAnsi="Arial" w:cs="Arial"/>
                <w:sz w:val="16"/>
                <w:szCs w:val="16"/>
              </w:rPr>
              <w:t>Introduction of maximum time duration to initiate CG-SDT in Stage-2 [CG-SDT-</w:t>
            </w:r>
            <w:proofErr w:type="spellStart"/>
            <w:r w:rsidRPr="00E96F07">
              <w:rPr>
                <w:rFonts w:ascii="Arial" w:hAnsi="Arial" w:cs="Arial"/>
                <w:sz w:val="16"/>
                <w:szCs w:val="16"/>
              </w:rPr>
              <w:t>Enh</w:t>
            </w:r>
            <w:proofErr w:type="spellEnd"/>
            <w:r w:rsidRPr="00E96F07">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E96F07" w:rsidRDefault="00B052B8" w:rsidP="00AE28A2">
            <w:pPr>
              <w:pStyle w:val="TAC"/>
              <w:keepNext w:val="0"/>
              <w:keepLines w:val="0"/>
              <w:widowControl w:val="0"/>
              <w:jc w:val="left"/>
              <w:rPr>
                <w:sz w:val="16"/>
                <w:szCs w:val="16"/>
              </w:rPr>
            </w:pPr>
            <w:r w:rsidRPr="00E96F07">
              <w:rPr>
                <w:sz w:val="16"/>
                <w:szCs w:val="16"/>
              </w:rPr>
              <w:t>18.0.0</w:t>
            </w:r>
          </w:p>
        </w:tc>
      </w:tr>
      <w:tr w:rsidR="00E96F07" w:rsidRPr="00E96F07"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E96F07"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E96F07" w:rsidRDefault="00D45507"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E96F07" w:rsidRDefault="00D45507" w:rsidP="00AE28A2">
            <w:pPr>
              <w:pStyle w:val="TAC"/>
              <w:keepNext w:val="0"/>
              <w:keepLines w:val="0"/>
              <w:widowControl w:val="0"/>
              <w:jc w:val="left"/>
              <w:rPr>
                <w:sz w:val="16"/>
                <w:szCs w:val="16"/>
              </w:rPr>
            </w:pPr>
            <w:r w:rsidRPr="00E96F07">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E96F07" w:rsidRDefault="00D45507" w:rsidP="00AE28A2">
            <w:pPr>
              <w:pStyle w:val="TAL"/>
              <w:keepNext w:val="0"/>
              <w:keepLines w:val="0"/>
              <w:widowControl w:val="0"/>
              <w:jc w:val="center"/>
              <w:rPr>
                <w:sz w:val="16"/>
                <w:szCs w:val="16"/>
              </w:rPr>
            </w:pPr>
            <w:r w:rsidRPr="00E96F07">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E96F07" w:rsidRDefault="00D45507"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E96F07" w:rsidRDefault="00D45507"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E96F07" w:rsidRDefault="00D45507" w:rsidP="00AE28A2">
            <w:pPr>
              <w:widowControl w:val="0"/>
              <w:spacing w:after="0"/>
              <w:rPr>
                <w:rFonts w:ascii="Arial" w:hAnsi="Arial" w:cs="Arial"/>
                <w:sz w:val="16"/>
                <w:szCs w:val="16"/>
              </w:rPr>
            </w:pPr>
            <w:r w:rsidRPr="00E96F07">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E96F07" w:rsidRDefault="00D45507" w:rsidP="00AE28A2">
            <w:pPr>
              <w:pStyle w:val="TAC"/>
              <w:keepNext w:val="0"/>
              <w:keepLines w:val="0"/>
              <w:widowControl w:val="0"/>
              <w:jc w:val="left"/>
              <w:rPr>
                <w:sz w:val="16"/>
                <w:szCs w:val="16"/>
              </w:rPr>
            </w:pPr>
            <w:r w:rsidRPr="00E96F07">
              <w:rPr>
                <w:sz w:val="16"/>
                <w:szCs w:val="16"/>
              </w:rPr>
              <w:t>18.0.0</w:t>
            </w:r>
          </w:p>
        </w:tc>
      </w:tr>
      <w:tr w:rsidR="00E96F07" w:rsidRPr="00E96F07"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E96F07"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E96F07" w:rsidRDefault="00D12D1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E96F07" w:rsidRDefault="00D12D1D" w:rsidP="00AE28A2">
            <w:pPr>
              <w:pStyle w:val="TAC"/>
              <w:keepNext w:val="0"/>
              <w:keepLines w:val="0"/>
              <w:widowControl w:val="0"/>
              <w:jc w:val="left"/>
              <w:rPr>
                <w:sz w:val="16"/>
                <w:szCs w:val="16"/>
              </w:rPr>
            </w:pPr>
            <w:r w:rsidRPr="00E96F07">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E96F07" w:rsidRDefault="00D12D1D" w:rsidP="00AE28A2">
            <w:pPr>
              <w:pStyle w:val="TAL"/>
              <w:keepNext w:val="0"/>
              <w:keepLines w:val="0"/>
              <w:widowControl w:val="0"/>
              <w:jc w:val="center"/>
              <w:rPr>
                <w:sz w:val="16"/>
                <w:szCs w:val="16"/>
              </w:rPr>
            </w:pPr>
            <w:r w:rsidRPr="00E96F07">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E96F07" w:rsidRDefault="00D12D1D"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E96F07" w:rsidRDefault="00D12D1D"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E96F07" w:rsidRDefault="00D12D1D" w:rsidP="00AE28A2">
            <w:pPr>
              <w:widowControl w:val="0"/>
              <w:spacing w:after="0"/>
              <w:rPr>
                <w:rFonts w:ascii="Arial" w:hAnsi="Arial" w:cs="Arial"/>
                <w:sz w:val="16"/>
                <w:szCs w:val="16"/>
              </w:rPr>
            </w:pPr>
            <w:r w:rsidRPr="00E96F07">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E96F07" w:rsidRDefault="00D12D1D" w:rsidP="00AE28A2">
            <w:pPr>
              <w:pStyle w:val="TAC"/>
              <w:keepNext w:val="0"/>
              <w:keepLines w:val="0"/>
              <w:widowControl w:val="0"/>
              <w:jc w:val="left"/>
              <w:rPr>
                <w:sz w:val="16"/>
                <w:szCs w:val="16"/>
              </w:rPr>
            </w:pPr>
            <w:r w:rsidRPr="00E96F07">
              <w:rPr>
                <w:sz w:val="16"/>
                <w:szCs w:val="16"/>
              </w:rPr>
              <w:t>18.0.0</w:t>
            </w:r>
          </w:p>
        </w:tc>
      </w:tr>
      <w:tr w:rsidR="00E96F07" w:rsidRPr="00E96F07"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E96F07"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E96F07" w:rsidRDefault="00603CD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E96F07" w:rsidRDefault="00603CDD" w:rsidP="00AE28A2">
            <w:pPr>
              <w:pStyle w:val="TAC"/>
              <w:keepNext w:val="0"/>
              <w:keepLines w:val="0"/>
              <w:widowControl w:val="0"/>
              <w:jc w:val="left"/>
              <w:rPr>
                <w:sz w:val="16"/>
                <w:szCs w:val="16"/>
              </w:rPr>
            </w:pPr>
            <w:r w:rsidRPr="00E96F07">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E96F07" w:rsidRDefault="00603CDD" w:rsidP="00AE28A2">
            <w:pPr>
              <w:pStyle w:val="TAL"/>
              <w:keepNext w:val="0"/>
              <w:keepLines w:val="0"/>
              <w:widowControl w:val="0"/>
              <w:jc w:val="center"/>
              <w:rPr>
                <w:sz w:val="16"/>
                <w:szCs w:val="16"/>
              </w:rPr>
            </w:pPr>
            <w:r w:rsidRPr="00E96F07">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E96F07" w:rsidRDefault="00603CDD"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E96F07" w:rsidRDefault="00603CDD"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E96F07" w:rsidRDefault="00603CDD"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UE MBS Broadcast reception [</w:t>
            </w:r>
            <w:proofErr w:type="spellStart"/>
            <w:r w:rsidRPr="00E96F07">
              <w:rPr>
                <w:rFonts w:ascii="Arial" w:hAnsi="Arial" w:cs="Arial"/>
                <w:sz w:val="16"/>
                <w:szCs w:val="16"/>
              </w:rPr>
              <w:t>RedcapMBS</w:t>
            </w:r>
            <w:proofErr w:type="spellEnd"/>
            <w:r w:rsidRPr="00E96F07">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E96F07" w:rsidRDefault="00603CDD" w:rsidP="00AE28A2">
            <w:pPr>
              <w:pStyle w:val="TAC"/>
              <w:keepNext w:val="0"/>
              <w:keepLines w:val="0"/>
              <w:widowControl w:val="0"/>
              <w:jc w:val="left"/>
              <w:rPr>
                <w:sz w:val="16"/>
                <w:szCs w:val="16"/>
              </w:rPr>
            </w:pPr>
            <w:r w:rsidRPr="00E96F07">
              <w:rPr>
                <w:sz w:val="16"/>
                <w:szCs w:val="16"/>
              </w:rPr>
              <w:t>18.0.0</w:t>
            </w:r>
          </w:p>
        </w:tc>
      </w:tr>
      <w:tr w:rsidR="00E96F07" w:rsidRPr="00E96F07"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E96F07"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E96F07" w:rsidRDefault="006F30A2"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E96F07" w:rsidRDefault="006F30A2" w:rsidP="00AE28A2">
            <w:pPr>
              <w:pStyle w:val="TAC"/>
              <w:keepNext w:val="0"/>
              <w:keepLines w:val="0"/>
              <w:widowControl w:val="0"/>
              <w:jc w:val="left"/>
              <w:rPr>
                <w:sz w:val="16"/>
                <w:szCs w:val="16"/>
              </w:rPr>
            </w:pPr>
            <w:r w:rsidRPr="00E96F07">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E96F07" w:rsidRDefault="006F30A2" w:rsidP="00AE28A2">
            <w:pPr>
              <w:pStyle w:val="TAL"/>
              <w:keepNext w:val="0"/>
              <w:keepLines w:val="0"/>
              <w:widowControl w:val="0"/>
              <w:jc w:val="center"/>
              <w:rPr>
                <w:sz w:val="16"/>
                <w:szCs w:val="16"/>
              </w:rPr>
            </w:pPr>
            <w:r w:rsidRPr="00E96F07">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E96F07" w:rsidRDefault="006F30A2"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E96F07" w:rsidRDefault="006F30A2"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E96F07" w:rsidRDefault="006F30A2" w:rsidP="00AE28A2">
            <w:pPr>
              <w:widowControl w:val="0"/>
              <w:spacing w:after="0"/>
              <w:rPr>
                <w:rFonts w:ascii="Arial" w:hAnsi="Arial" w:cs="Arial"/>
                <w:sz w:val="16"/>
                <w:szCs w:val="16"/>
              </w:rPr>
            </w:pPr>
            <w:r w:rsidRPr="00E96F07">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E96F07" w:rsidRDefault="006F30A2" w:rsidP="00AE28A2">
            <w:pPr>
              <w:pStyle w:val="TAC"/>
              <w:keepNext w:val="0"/>
              <w:keepLines w:val="0"/>
              <w:widowControl w:val="0"/>
              <w:jc w:val="left"/>
              <w:rPr>
                <w:sz w:val="16"/>
                <w:szCs w:val="16"/>
              </w:rPr>
            </w:pPr>
            <w:r w:rsidRPr="00E96F07">
              <w:rPr>
                <w:sz w:val="16"/>
                <w:szCs w:val="16"/>
              </w:rPr>
              <w:t>18.0.0</w:t>
            </w:r>
          </w:p>
        </w:tc>
      </w:tr>
      <w:tr w:rsidR="00E96F07" w:rsidRPr="00E96F07"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E96F07"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E96F07" w:rsidRDefault="00650228"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E96F07" w:rsidRDefault="00650228" w:rsidP="00AE28A2">
            <w:pPr>
              <w:pStyle w:val="TAC"/>
              <w:keepNext w:val="0"/>
              <w:keepLines w:val="0"/>
              <w:widowControl w:val="0"/>
              <w:jc w:val="left"/>
              <w:rPr>
                <w:sz w:val="16"/>
                <w:szCs w:val="16"/>
              </w:rPr>
            </w:pPr>
            <w:r w:rsidRPr="00E96F07">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E96F07" w:rsidRDefault="00650228" w:rsidP="00AE28A2">
            <w:pPr>
              <w:pStyle w:val="TAL"/>
              <w:keepNext w:val="0"/>
              <w:keepLines w:val="0"/>
              <w:widowControl w:val="0"/>
              <w:jc w:val="center"/>
              <w:rPr>
                <w:sz w:val="16"/>
                <w:szCs w:val="16"/>
              </w:rPr>
            </w:pPr>
            <w:r w:rsidRPr="00E96F07">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E96F07" w:rsidRDefault="00650228"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E96F07" w:rsidRDefault="00650228"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E96F07" w:rsidRDefault="00650228" w:rsidP="00AE28A2">
            <w:pPr>
              <w:widowControl w:val="0"/>
              <w:spacing w:after="0"/>
              <w:rPr>
                <w:rFonts w:ascii="Arial" w:hAnsi="Arial" w:cs="Arial"/>
                <w:sz w:val="16"/>
                <w:szCs w:val="16"/>
              </w:rPr>
            </w:pPr>
            <w:r w:rsidRPr="00E96F07">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E96F07" w:rsidRDefault="00650228" w:rsidP="00AE28A2">
            <w:pPr>
              <w:pStyle w:val="TAC"/>
              <w:keepNext w:val="0"/>
              <w:keepLines w:val="0"/>
              <w:widowControl w:val="0"/>
              <w:jc w:val="left"/>
              <w:rPr>
                <w:sz w:val="16"/>
                <w:szCs w:val="16"/>
              </w:rPr>
            </w:pPr>
            <w:r w:rsidRPr="00E96F07">
              <w:rPr>
                <w:sz w:val="16"/>
                <w:szCs w:val="16"/>
              </w:rPr>
              <w:t>18.0.0</w:t>
            </w:r>
          </w:p>
        </w:tc>
      </w:tr>
      <w:tr w:rsidR="00E96F07" w:rsidRPr="00E96F07"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E96F07"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E96F07" w:rsidRDefault="00CD6C43"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E96F07" w:rsidRDefault="00CD6C43" w:rsidP="00AE28A2">
            <w:pPr>
              <w:pStyle w:val="TAC"/>
              <w:keepNext w:val="0"/>
              <w:keepLines w:val="0"/>
              <w:widowControl w:val="0"/>
              <w:jc w:val="left"/>
              <w:rPr>
                <w:sz w:val="16"/>
                <w:szCs w:val="16"/>
              </w:rPr>
            </w:pPr>
            <w:r w:rsidRPr="00E96F07">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E96F07" w:rsidRDefault="00CD6C43" w:rsidP="00AE28A2">
            <w:pPr>
              <w:pStyle w:val="TAL"/>
              <w:keepNext w:val="0"/>
              <w:keepLines w:val="0"/>
              <w:widowControl w:val="0"/>
              <w:jc w:val="center"/>
              <w:rPr>
                <w:sz w:val="16"/>
                <w:szCs w:val="16"/>
              </w:rPr>
            </w:pPr>
            <w:r w:rsidRPr="00E96F07">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E96F07" w:rsidRDefault="00CD6C43"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E96F07" w:rsidRDefault="00CD6C43"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E96F07" w:rsidRDefault="00CD6C43" w:rsidP="00AE28A2">
            <w:pPr>
              <w:widowControl w:val="0"/>
              <w:spacing w:after="0"/>
              <w:rPr>
                <w:rFonts w:ascii="Arial" w:hAnsi="Arial" w:cs="Arial"/>
                <w:sz w:val="16"/>
                <w:szCs w:val="16"/>
              </w:rPr>
            </w:pPr>
            <w:r w:rsidRPr="00E96F07">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E96F07" w:rsidRDefault="00CD6C43" w:rsidP="00AE28A2">
            <w:pPr>
              <w:pStyle w:val="TAC"/>
              <w:keepNext w:val="0"/>
              <w:keepLines w:val="0"/>
              <w:widowControl w:val="0"/>
              <w:jc w:val="left"/>
              <w:rPr>
                <w:sz w:val="16"/>
                <w:szCs w:val="16"/>
              </w:rPr>
            </w:pPr>
            <w:r w:rsidRPr="00E96F07">
              <w:rPr>
                <w:sz w:val="16"/>
                <w:szCs w:val="16"/>
              </w:rPr>
              <w:t>18.0.0</w:t>
            </w:r>
          </w:p>
        </w:tc>
      </w:tr>
      <w:tr w:rsidR="00E96F07" w:rsidRPr="00E96F07"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E96F07"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E96F07" w:rsidRDefault="001C52D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E96F07" w:rsidRDefault="001C52D1" w:rsidP="00AE28A2">
            <w:pPr>
              <w:pStyle w:val="TAC"/>
              <w:keepNext w:val="0"/>
              <w:keepLines w:val="0"/>
              <w:widowControl w:val="0"/>
              <w:jc w:val="left"/>
              <w:rPr>
                <w:sz w:val="16"/>
                <w:szCs w:val="16"/>
              </w:rPr>
            </w:pPr>
            <w:r w:rsidRPr="00E96F07">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E96F07" w:rsidRDefault="001C52D1" w:rsidP="00AE28A2">
            <w:pPr>
              <w:pStyle w:val="TAL"/>
              <w:keepNext w:val="0"/>
              <w:keepLines w:val="0"/>
              <w:widowControl w:val="0"/>
              <w:jc w:val="center"/>
              <w:rPr>
                <w:sz w:val="16"/>
                <w:szCs w:val="16"/>
              </w:rPr>
            </w:pPr>
            <w:r w:rsidRPr="00E96F07">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E96F07" w:rsidRDefault="001C52D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E96F07" w:rsidRDefault="001C52D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E96F07" w:rsidRDefault="001C52D1" w:rsidP="00AE28A2">
            <w:pPr>
              <w:widowControl w:val="0"/>
              <w:spacing w:after="0"/>
              <w:rPr>
                <w:rFonts w:ascii="Arial" w:hAnsi="Arial" w:cs="Arial"/>
                <w:sz w:val="16"/>
                <w:szCs w:val="16"/>
              </w:rPr>
            </w:pPr>
            <w:r w:rsidRPr="00E96F07">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E96F07" w:rsidRDefault="001C52D1" w:rsidP="00AE28A2">
            <w:pPr>
              <w:pStyle w:val="TAC"/>
              <w:keepNext w:val="0"/>
              <w:keepLines w:val="0"/>
              <w:widowControl w:val="0"/>
              <w:jc w:val="left"/>
              <w:rPr>
                <w:sz w:val="16"/>
                <w:szCs w:val="16"/>
              </w:rPr>
            </w:pPr>
            <w:r w:rsidRPr="00E96F07">
              <w:rPr>
                <w:sz w:val="16"/>
                <w:szCs w:val="16"/>
              </w:rPr>
              <w:t>18.0.0</w:t>
            </w:r>
          </w:p>
        </w:tc>
      </w:tr>
      <w:tr w:rsidR="00E96F07" w:rsidRPr="00E96F07"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E96F07"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E96F07" w:rsidRDefault="00674167"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E96F07" w:rsidRDefault="00674167" w:rsidP="00AE28A2">
            <w:pPr>
              <w:pStyle w:val="TAC"/>
              <w:keepNext w:val="0"/>
              <w:keepLines w:val="0"/>
              <w:widowControl w:val="0"/>
              <w:jc w:val="left"/>
              <w:rPr>
                <w:sz w:val="16"/>
                <w:szCs w:val="16"/>
              </w:rPr>
            </w:pPr>
            <w:r w:rsidRPr="00E96F07">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E96F07" w:rsidRDefault="00674167" w:rsidP="00AE28A2">
            <w:pPr>
              <w:pStyle w:val="TAL"/>
              <w:keepNext w:val="0"/>
              <w:keepLines w:val="0"/>
              <w:widowControl w:val="0"/>
              <w:jc w:val="center"/>
              <w:rPr>
                <w:sz w:val="16"/>
                <w:szCs w:val="16"/>
              </w:rPr>
            </w:pPr>
            <w:r w:rsidRPr="00E96F07">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E96F07" w:rsidRDefault="00674167"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E96F07" w:rsidRDefault="00674167"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E96F07" w:rsidRDefault="00674167" w:rsidP="00AE28A2">
            <w:pPr>
              <w:widowControl w:val="0"/>
              <w:spacing w:after="0"/>
              <w:rPr>
                <w:rFonts w:ascii="Arial" w:hAnsi="Arial" w:cs="Arial"/>
                <w:sz w:val="16"/>
                <w:szCs w:val="16"/>
              </w:rPr>
            </w:pPr>
            <w:r w:rsidRPr="00E96F07">
              <w:rPr>
                <w:rFonts w:ascii="Arial" w:hAnsi="Arial" w:cs="Arial"/>
                <w:sz w:val="16"/>
                <w:szCs w:val="16"/>
              </w:rPr>
              <w:t xml:space="preserve">Introduction of R18 </w:t>
            </w:r>
            <w:proofErr w:type="spellStart"/>
            <w:r w:rsidRPr="00E96F07">
              <w:rPr>
                <w:rFonts w:ascii="Arial" w:hAnsi="Arial" w:cs="Arial"/>
                <w:sz w:val="16"/>
                <w:szCs w:val="16"/>
              </w:rPr>
              <w:t>QoE</w:t>
            </w:r>
            <w:proofErr w:type="spellEnd"/>
            <w:r w:rsidRPr="00E96F07">
              <w:rPr>
                <w:rFonts w:ascii="Arial" w:hAnsi="Arial" w:cs="Arial"/>
                <w:sz w:val="16"/>
                <w:szCs w:val="16"/>
              </w:rPr>
              <w:t xml:space="preserv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E96F07" w:rsidRDefault="00674167" w:rsidP="00AE28A2">
            <w:pPr>
              <w:pStyle w:val="TAC"/>
              <w:keepNext w:val="0"/>
              <w:keepLines w:val="0"/>
              <w:widowControl w:val="0"/>
              <w:jc w:val="left"/>
              <w:rPr>
                <w:sz w:val="16"/>
                <w:szCs w:val="16"/>
              </w:rPr>
            </w:pPr>
            <w:r w:rsidRPr="00E96F07">
              <w:rPr>
                <w:sz w:val="16"/>
                <w:szCs w:val="16"/>
              </w:rPr>
              <w:t>18.0.0</w:t>
            </w:r>
          </w:p>
        </w:tc>
      </w:tr>
      <w:tr w:rsidR="00E96F07" w:rsidRPr="00E96F07"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E96F07"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E96F07" w:rsidRDefault="00DC367C"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E96F07" w:rsidRDefault="00DC367C" w:rsidP="00AE28A2">
            <w:pPr>
              <w:pStyle w:val="TAC"/>
              <w:keepNext w:val="0"/>
              <w:keepLines w:val="0"/>
              <w:widowControl w:val="0"/>
              <w:jc w:val="left"/>
              <w:rPr>
                <w:sz w:val="16"/>
                <w:szCs w:val="16"/>
              </w:rPr>
            </w:pPr>
            <w:r w:rsidRPr="00E96F07">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E96F07" w:rsidRDefault="00DC367C" w:rsidP="00AE28A2">
            <w:pPr>
              <w:pStyle w:val="TAL"/>
              <w:keepNext w:val="0"/>
              <w:keepLines w:val="0"/>
              <w:widowControl w:val="0"/>
              <w:jc w:val="center"/>
              <w:rPr>
                <w:sz w:val="16"/>
                <w:szCs w:val="16"/>
              </w:rPr>
            </w:pPr>
            <w:r w:rsidRPr="00E96F07">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E96F07" w:rsidRDefault="00DC367C"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E96F07" w:rsidRDefault="00DC367C"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E96F07" w:rsidRDefault="00DC367C" w:rsidP="00AE28A2">
            <w:pPr>
              <w:widowControl w:val="0"/>
              <w:spacing w:after="0"/>
              <w:rPr>
                <w:rFonts w:ascii="Arial" w:hAnsi="Arial" w:cs="Arial"/>
                <w:sz w:val="16"/>
                <w:szCs w:val="16"/>
              </w:rPr>
            </w:pPr>
            <w:r w:rsidRPr="00E96F07">
              <w:rPr>
                <w:rFonts w:ascii="Arial" w:hAnsi="Arial" w:cs="Arial"/>
                <w:sz w:val="16"/>
                <w:szCs w:val="16"/>
              </w:rPr>
              <w:t>Introduction of Multi-</w:t>
            </w:r>
            <w:proofErr w:type="spellStart"/>
            <w:r w:rsidRPr="00E96F07">
              <w:rPr>
                <w:rFonts w:ascii="Arial" w:hAnsi="Arial" w:cs="Arial"/>
                <w:sz w:val="16"/>
                <w:szCs w:val="16"/>
              </w:rPr>
              <w:t>carier</w:t>
            </w:r>
            <w:proofErr w:type="spellEnd"/>
            <w:r w:rsidRPr="00E96F07">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E96F07" w:rsidRDefault="00DC367C" w:rsidP="00AE28A2">
            <w:pPr>
              <w:pStyle w:val="TAC"/>
              <w:keepNext w:val="0"/>
              <w:keepLines w:val="0"/>
              <w:widowControl w:val="0"/>
              <w:jc w:val="left"/>
              <w:rPr>
                <w:sz w:val="16"/>
                <w:szCs w:val="16"/>
              </w:rPr>
            </w:pPr>
            <w:r w:rsidRPr="00E96F07">
              <w:rPr>
                <w:sz w:val="16"/>
                <w:szCs w:val="16"/>
              </w:rPr>
              <w:t>18.0.0</w:t>
            </w:r>
          </w:p>
        </w:tc>
      </w:tr>
      <w:tr w:rsidR="00E96F07" w:rsidRPr="00E96F07"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E96F07"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E96F07" w:rsidRDefault="000525F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E96F07" w:rsidRDefault="000525F0" w:rsidP="00AE28A2">
            <w:pPr>
              <w:pStyle w:val="TAC"/>
              <w:keepNext w:val="0"/>
              <w:keepLines w:val="0"/>
              <w:widowControl w:val="0"/>
              <w:jc w:val="left"/>
              <w:rPr>
                <w:sz w:val="16"/>
                <w:szCs w:val="16"/>
              </w:rPr>
            </w:pPr>
            <w:r w:rsidRPr="00E96F07">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E96F07" w:rsidRDefault="000525F0" w:rsidP="00AE28A2">
            <w:pPr>
              <w:pStyle w:val="TAL"/>
              <w:keepNext w:val="0"/>
              <w:keepLines w:val="0"/>
              <w:widowControl w:val="0"/>
              <w:jc w:val="center"/>
              <w:rPr>
                <w:sz w:val="16"/>
                <w:szCs w:val="16"/>
              </w:rPr>
            </w:pPr>
            <w:r w:rsidRPr="00E96F07">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E96F07" w:rsidRDefault="000525F0"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E96F07" w:rsidRDefault="000525F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E96F07" w:rsidRDefault="000525F0" w:rsidP="00AE28A2">
            <w:pPr>
              <w:widowControl w:val="0"/>
              <w:spacing w:after="0"/>
              <w:rPr>
                <w:rFonts w:ascii="Arial" w:hAnsi="Arial" w:cs="Arial"/>
                <w:sz w:val="16"/>
                <w:szCs w:val="16"/>
              </w:rPr>
            </w:pPr>
            <w:r w:rsidRPr="00E96F07">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E96F07" w:rsidRDefault="000525F0" w:rsidP="00AE28A2">
            <w:pPr>
              <w:pStyle w:val="TAC"/>
              <w:keepNext w:val="0"/>
              <w:keepLines w:val="0"/>
              <w:widowControl w:val="0"/>
              <w:jc w:val="left"/>
              <w:rPr>
                <w:sz w:val="16"/>
                <w:szCs w:val="16"/>
              </w:rPr>
            </w:pPr>
            <w:r w:rsidRPr="00E96F07">
              <w:rPr>
                <w:sz w:val="16"/>
                <w:szCs w:val="16"/>
              </w:rPr>
              <w:t>18.0.0</w:t>
            </w:r>
          </w:p>
        </w:tc>
      </w:tr>
      <w:tr w:rsidR="00E96F07" w:rsidRPr="00E96F07"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E96F07"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E96F07" w:rsidRDefault="00FD3C32"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E96F07" w:rsidRDefault="00FD3C32" w:rsidP="00AE28A2">
            <w:pPr>
              <w:pStyle w:val="TAC"/>
              <w:keepNext w:val="0"/>
              <w:keepLines w:val="0"/>
              <w:widowControl w:val="0"/>
              <w:jc w:val="left"/>
              <w:rPr>
                <w:sz w:val="16"/>
                <w:szCs w:val="16"/>
              </w:rPr>
            </w:pPr>
            <w:r w:rsidRPr="00E96F07">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E96F07" w:rsidRDefault="00FD3C32" w:rsidP="00AE28A2">
            <w:pPr>
              <w:pStyle w:val="TAL"/>
              <w:keepNext w:val="0"/>
              <w:keepLines w:val="0"/>
              <w:widowControl w:val="0"/>
              <w:jc w:val="center"/>
              <w:rPr>
                <w:sz w:val="16"/>
                <w:szCs w:val="16"/>
              </w:rPr>
            </w:pPr>
            <w:r w:rsidRPr="00E96F07">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E96F07" w:rsidRDefault="00FD3C32" w:rsidP="00AE28A2">
            <w:pPr>
              <w:pStyle w:val="TAR"/>
              <w:keepNext w:val="0"/>
              <w:keepLines w:val="0"/>
              <w:widowControl w:val="0"/>
              <w:jc w:val="center"/>
              <w:rPr>
                <w:sz w:val="16"/>
                <w:szCs w:val="16"/>
              </w:rPr>
            </w:pPr>
            <w:r w:rsidRPr="00E96F07">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E96F07" w:rsidRDefault="00FD3C32"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E96F07" w:rsidRDefault="00FD3C32" w:rsidP="00AE28A2">
            <w:pPr>
              <w:widowControl w:val="0"/>
              <w:spacing w:after="0"/>
              <w:rPr>
                <w:rFonts w:ascii="Arial" w:hAnsi="Arial" w:cs="Arial"/>
                <w:sz w:val="16"/>
                <w:szCs w:val="16"/>
              </w:rPr>
            </w:pPr>
            <w:r w:rsidRPr="00E96F07">
              <w:rPr>
                <w:rFonts w:ascii="Arial" w:hAnsi="Arial" w:cs="Arial"/>
                <w:sz w:val="16"/>
                <w:szCs w:val="16"/>
              </w:rPr>
              <w:t xml:space="preserve">Introduction of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E96F07" w:rsidRDefault="00FD3C32" w:rsidP="00AE28A2">
            <w:pPr>
              <w:pStyle w:val="TAC"/>
              <w:keepNext w:val="0"/>
              <w:keepLines w:val="0"/>
              <w:widowControl w:val="0"/>
              <w:jc w:val="left"/>
              <w:rPr>
                <w:sz w:val="16"/>
                <w:szCs w:val="16"/>
              </w:rPr>
            </w:pPr>
            <w:r w:rsidRPr="00E96F07">
              <w:rPr>
                <w:sz w:val="16"/>
                <w:szCs w:val="16"/>
              </w:rPr>
              <w:t>18.0.0</w:t>
            </w:r>
          </w:p>
        </w:tc>
      </w:tr>
    </w:tbl>
    <w:p w14:paraId="0D76BC58" w14:textId="5242A691" w:rsidR="000760EF" w:rsidRPr="00E96F07" w:rsidRDefault="000760EF"/>
    <w:sectPr w:rsidR="000760EF" w:rsidRPr="00E96F07">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4D87B" w14:textId="77777777" w:rsidR="00A122E6" w:rsidRPr="00253D75" w:rsidRDefault="00A122E6">
      <w:r w:rsidRPr="00253D75">
        <w:separator/>
      </w:r>
    </w:p>
    <w:p w14:paraId="32A1B85B" w14:textId="77777777" w:rsidR="00A122E6" w:rsidRPr="00253D75" w:rsidRDefault="00A122E6"/>
  </w:endnote>
  <w:endnote w:type="continuationSeparator" w:id="0">
    <w:p w14:paraId="4FF68E00" w14:textId="77777777" w:rsidR="00A122E6" w:rsidRPr="00253D75" w:rsidRDefault="00A122E6">
      <w:r w:rsidRPr="00253D75">
        <w:continuationSeparator/>
      </w:r>
    </w:p>
    <w:p w14:paraId="40B2881E" w14:textId="77777777" w:rsidR="00A122E6" w:rsidRPr="00253D75" w:rsidRDefault="00A12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6B334" w14:textId="77777777" w:rsidR="00A122E6" w:rsidRPr="00253D75" w:rsidRDefault="00A122E6">
      <w:r w:rsidRPr="00253D75">
        <w:separator/>
      </w:r>
    </w:p>
    <w:p w14:paraId="5C35C847" w14:textId="77777777" w:rsidR="00A122E6" w:rsidRPr="00253D75" w:rsidRDefault="00A122E6"/>
  </w:footnote>
  <w:footnote w:type="continuationSeparator" w:id="0">
    <w:p w14:paraId="42120A0A" w14:textId="77777777" w:rsidR="00A122E6" w:rsidRPr="00253D75" w:rsidRDefault="00A122E6">
      <w:r w:rsidRPr="00253D75">
        <w:continuationSeparator/>
      </w:r>
    </w:p>
    <w:p w14:paraId="49180B82" w14:textId="77777777" w:rsidR="00A122E6" w:rsidRPr="00253D75" w:rsidRDefault="00A122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49B7F950"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E71C4E">
      <w:t>3GPP TS 38.300 V18.0.0 (2023-12)</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1FD03C9E"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E71C4E">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5"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8"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0"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6"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7"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8"/>
  </w:num>
  <w:num w:numId="14" w16cid:durableId="939290463">
    <w:abstractNumId w:val="30"/>
  </w:num>
  <w:num w:numId="15" w16cid:durableId="2119444569">
    <w:abstractNumId w:val="26"/>
  </w:num>
  <w:num w:numId="16" w16cid:durableId="985083151">
    <w:abstractNumId w:val="9"/>
  </w:num>
  <w:num w:numId="17" w16cid:durableId="390464052">
    <w:abstractNumId w:val="11"/>
  </w:num>
  <w:num w:numId="18" w16cid:durableId="2084257780">
    <w:abstractNumId w:val="25"/>
  </w:num>
  <w:num w:numId="19" w16cid:durableId="1424187572">
    <w:abstractNumId w:val="24"/>
  </w:num>
  <w:num w:numId="20" w16cid:durableId="2089425449">
    <w:abstractNumId w:val="35"/>
  </w:num>
  <w:num w:numId="21" w16cid:durableId="196354145">
    <w:abstractNumId w:val="23"/>
  </w:num>
  <w:num w:numId="22" w16cid:durableId="1781413526">
    <w:abstractNumId w:val="29"/>
  </w:num>
  <w:num w:numId="23" w16cid:durableId="394282311">
    <w:abstractNumId w:val="19"/>
  </w:num>
  <w:num w:numId="24" w16cid:durableId="497620599">
    <w:abstractNumId w:val="28"/>
  </w:num>
  <w:num w:numId="25" w16cid:durableId="1538196127">
    <w:abstractNumId w:val="34"/>
  </w:num>
  <w:num w:numId="26" w16cid:durableId="2045515072">
    <w:abstractNumId w:val="33"/>
  </w:num>
  <w:num w:numId="27" w16cid:durableId="2073388266">
    <w:abstractNumId w:val="21"/>
  </w:num>
  <w:num w:numId="28" w16cid:durableId="1882132628">
    <w:abstractNumId w:val="15"/>
  </w:num>
  <w:num w:numId="29" w16cid:durableId="53431841">
    <w:abstractNumId w:val="32"/>
  </w:num>
  <w:num w:numId="30" w16cid:durableId="932056350">
    <w:abstractNumId w:val="27"/>
  </w:num>
  <w:num w:numId="31" w16cid:durableId="2027054721">
    <w:abstractNumId w:val="17"/>
  </w:num>
  <w:num w:numId="32" w16cid:durableId="1834445539">
    <w:abstractNumId w:val="10"/>
  </w:num>
  <w:num w:numId="33" w16cid:durableId="995034087">
    <w:abstractNumId w:val="20"/>
  </w:num>
  <w:num w:numId="34" w16cid:durableId="1949580922">
    <w:abstractNumId w:val="14"/>
  </w:num>
  <w:num w:numId="35" w16cid:durableId="1072698823">
    <w:abstractNumId w:val="16"/>
  </w:num>
  <w:num w:numId="36" w16cid:durableId="1591155845">
    <w:abstractNumId w:val="22"/>
  </w:num>
  <w:num w:numId="37" w16cid:durableId="5160458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6FCD"/>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5F0"/>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F0FF7"/>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4E50"/>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28B4"/>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900"/>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AC7"/>
    <w:rsid w:val="003D5FE8"/>
    <w:rsid w:val="003D7CD2"/>
    <w:rsid w:val="003E0508"/>
    <w:rsid w:val="003E218A"/>
    <w:rsid w:val="003E3DAD"/>
    <w:rsid w:val="003E403B"/>
    <w:rsid w:val="003E43EF"/>
    <w:rsid w:val="003E44AF"/>
    <w:rsid w:val="003E51F4"/>
    <w:rsid w:val="003E559D"/>
    <w:rsid w:val="003E64D2"/>
    <w:rsid w:val="003E701D"/>
    <w:rsid w:val="003F089B"/>
    <w:rsid w:val="003F1708"/>
    <w:rsid w:val="003F1E0E"/>
    <w:rsid w:val="003F35F1"/>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134A"/>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3CDD"/>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6B43"/>
    <w:rsid w:val="00646D91"/>
    <w:rsid w:val="00646FC3"/>
    <w:rsid w:val="00650228"/>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B91"/>
    <w:rsid w:val="00667E12"/>
    <w:rsid w:val="00670B7E"/>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30A2"/>
    <w:rsid w:val="006F6233"/>
    <w:rsid w:val="007027F7"/>
    <w:rsid w:val="007034C6"/>
    <w:rsid w:val="007035A5"/>
    <w:rsid w:val="00703C9B"/>
    <w:rsid w:val="00704481"/>
    <w:rsid w:val="00705266"/>
    <w:rsid w:val="00705999"/>
    <w:rsid w:val="00706031"/>
    <w:rsid w:val="00710065"/>
    <w:rsid w:val="007118BB"/>
    <w:rsid w:val="00712A0E"/>
    <w:rsid w:val="0071324A"/>
    <w:rsid w:val="00714236"/>
    <w:rsid w:val="007148D6"/>
    <w:rsid w:val="00714B64"/>
    <w:rsid w:val="00714ECD"/>
    <w:rsid w:val="00721701"/>
    <w:rsid w:val="007265FF"/>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3AC7"/>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5B7"/>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10F02"/>
    <w:rsid w:val="00A122E6"/>
    <w:rsid w:val="00A127FE"/>
    <w:rsid w:val="00A1364D"/>
    <w:rsid w:val="00A153D2"/>
    <w:rsid w:val="00A15FB3"/>
    <w:rsid w:val="00A164B4"/>
    <w:rsid w:val="00A2144C"/>
    <w:rsid w:val="00A221B8"/>
    <w:rsid w:val="00A224F8"/>
    <w:rsid w:val="00A22E1F"/>
    <w:rsid w:val="00A238F7"/>
    <w:rsid w:val="00A257B8"/>
    <w:rsid w:val="00A258D5"/>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52B8"/>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0AC"/>
    <w:rsid w:val="00B97187"/>
    <w:rsid w:val="00B97CE5"/>
    <w:rsid w:val="00BA3C41"/>
    <w:rsid w:val="00BA4736"/>
    <w:rsid w:val="00BA68A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47F14"/>
    <w:rsid w:val="00C50031"/>
    <w:rsid w:val="00C51952"/>
    <w:rsid w:val="00C51BE9"/>
    <w:rsid w:val="00C53700"/>
    <w:rsid w:val="00C55313"/>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652E"/>
    <w:rsid w:val="00E66E60"/>
    <w:rsid w:val="00E67EA5"/>
    <w:rsid w:val="00E71510"/>
    <w:rsid w:val="00E71C4E"/>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57B9"/>
    <w:rsid w:val="00F7776E"/>
    <w:rsid w:val="00F77B8B"/>
    <w:rsid w:val="00F81FCA"/>
    <w:rsid w:val="00F83356"/>
    <w:rsid w:val="00F858D2"/>
    <w:rsid w:val="00F8657A"/>
    <w:rsid w:val="00F87191"/>
    <w:rsid w:val="00F871AE"/>
    <w:rsid w:val="00F8771F"/>
    <w:rsid w:val="00F915C0"/>
    <w:rsid w:val="00F91712"/>
    <w:rsid w:val="00F917E5"/>
    <w:rsid w:val="00F91F0E"/>
    <w:rsid w:val="00F97113"/>
    <w:rsid w:val="00FA1266"/>
    <w:rsid w:val="00FA165E"/>
    <w:rsid w:val="00FA25AF"/>
    <w:rsid w:val="00FA3136"/>
    <w:rsid w:val="00FA5A85"/>
    <w:rsid w:val="00FA5FD4"/>
    <w:rsid w:val="00FA6EA2"/>
    <w:rsid w:val="00FB03D9"/>
    <w:rsid w:val="00FB1807"/>
    <w:rsid w:val="00FB48FD"/>
    <w:rsid w:val="00FB4A05"/>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qFormat/>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qFormat/>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qFormat/>
    <w:rsid w:val="00AE2481"/>
    <w:rPr>
      <w:b/>
    </w:rPr>
  </w:style>
  <w:style w:type="paragraph" w:customStyle="1" w:styleId="TAC">
    <w:name w:val="TAC"/>
    <w:basedOn w:val="TAL"/>
    <w:link w:val="TACChar"/>
    <w:qFormat/>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qFormat/>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qFormat/>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qFormat/>
    <w:rsid w:val="00AE2481"/>
    <w:pPr>
      <w:ind w:left="851" w:hanging="851"/>
    </w:pPr>
  </w:style>
  <w:style w:type="paragraph" w:customStyle="1" w:styleId="ZH">
    <w:name w:val="ZH"/>
    <w:qFormat/>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 w:type="paragraph" w:styleId="ListParagraph">
    <w:name w:val="List Paragraph"/>
    <w:basedOn w:val="Normal"/>
    <w:link w:val="ListParagraphChar"/>
    <w:uiPriority w:val="34"/>
    <w:qFormat/>
    <w:rsid w:val="005B134A"/>
    <w:pPr>
      <w:ind w:left="720"/>
      <w:contextualSpacing/>
    </w:pPr>
    <w:rPr>
      <w:rFonts w:eastAsiaTheme="minorEastAsia"/>
    </w:rPr>
  </w:style>
  <w:style w:type="character" w:customStyle="1" w:styleId="ListParagraphChar">
    <w:name w:val="List Paragraph Char"/>
    <w:link w:val="ListParagraph"/>
    <w:uiPriority w:val="34"/>
    <w:qFormat/>
    <w:locked/>
    <w:rsid w:val="005B134A"/>
  </w:style>
  <w:style w:type="character" w:customStyle="1" w:styleId="TANChar">
    <w:name w:val="TAN Char"/>
    <w:link w:val="TAN"/>
    <w:qFormat/>
    <w:rsid w:val="00C64061"/>
    <w:rPr>
      <w:rFonts w:ascii="Arial" w:eastAsia="Times New Roman" w:hAnsi="Arial"/>
      <w:sz w:val="18"/>
    </w:rPr>
  </w:style>
  <w:style w:type="character" w:styleId="Hyperlink">
    <w:name w:val="Hyperlink"/>
    <w:qFormat/>
    <w:rsid w:val="00BB4EFC"/>
    <w:rPr>
      <w:color w:val="0000FF"/>
      <w:u w:val="single"/>
    </w:rPr>
  </w:style>
  <w:style w:type="paragraph" w:customStyle="1" w:styleId="FirstChange">
    <w:name w:val="First Change"/>
    <w:basedOn w:val="Normal"/>
    <w:qFormat/>
    <w:rsid w:val="00BB4EFC"/>
    <w:pPr>
      <w:overflowPunct/>
      <w:autoSpaceDE/>
      <w:autoSpaceDN/>
      <w:adjustRightInd/>
      <w:jc w:val="center"/>
      <w:textAlignment w:val="auto"/>
    </w:pPr>
    <w:rPr>
      <w:rFonts w:eastAsia="SimSun"/>
      <w:color w:val="FF0000"/>
      <w:lang w:eastAsia="en-US"/>
    </w:rPr>
  </w:style>
  <w:style w:type="paragraph" w:styleId="CommentText">
    <w:name w:val="annotation text"/>
    <w:basedOn w:val="Normal"/>
    <w:link w:val="CommentTextChar"/>
    <w:uiPriority w:val="99"/>
    <w:qFormat/>
    <w:rsid w:val="00773EB5"/>
  </w:style>
  <w:style w:type="character" w:customStyle="1" w:styleId="CommentTextChar">
    <w:name w:val="Comment Text Char"/>
    <w:basedOn w:val="DefaultParagraphFont"/>
    <w:link w:val="CommentText"/>
    <w:uiPriority w:val="99"/>
    <w:qFormat/>
    <w:rsid w:val="00773EB5"/>
    <w:rPr>
      <w:rFonts w:eastAsia="Times New Roman"/>
    </w:rPr>
  </w:style>
  <w:style w:type="character" w:customStyle="1" w:styleId="TAHChar">
    <w:name w:val="TAH Char"/>
    <w:qFormat/>
    <w:rsid w:val="003E0508"/>
    <w:rPr>
      <w:rFonts w:ascii="Arial" w:hAnsi="Arial"/>
      <w:b/>
      <w:sz w:val="18"/>
      <w:lang w:eastAsia="en-US"/>
    </w:rPr>
  </w:style>
  <w:style w:type="character" w:customStyle="1" w:styleId="CommentTextChar1">
    <w:name w:val="Comment Text Char1"/>
    <w:uiPriority w:val="99"/>
    <w:qFormat/>
    <w:rsid w:val="00A06653"/>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5.bin"/><Relationship Id="rId138" Type="http://schemas.openxmlformats.org/officeDocument/2006/relationships/oleObject" Target="embeddings/oleObject19.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6.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29.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3.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4.bin"/><Relationship Id="rId171" Type="http://schemas.openxmlformats.org/officeDocument/2006/relationships/image" Target="media/image82.emf"/><Relationship Id="rId192" Type="http://schemas.openxmlformats.org/officeDocument/2006/relationships/package" Target="embeddings/Microsoft_Visio_Drawing19.vsdx"/><Relationship Id="rId206" Type="http://schemas.openxmlformats.org/officeDocument/2006/relationships/image" Target="media/image100.png"/><Relationship Id="rId227" Type="http://schemas.openxmlformats.org/officeDocument/2006/relationships/oleObject" Target="embeddings/Microsoft_Visio_2003-2010_Drawing53.vsd"/><Relationship Id="rId248" Type="http://schemas.openxmlformats.org/officeDocument/2006/relationships/image" Target="media/image122.emf"/><Relationship Id="rId12" Type="http://schemas.openxmlformats.org/officeDocument/2006/relationships/package" Target="embeddings/Microsoft_Visio_Drawing1.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1.bin"/><Relationship Id="rId140" Type="http://schemas.openxmlformats.org/officeDocument/2006/relationships/package" Target="embeddings/Microsoft_Visio_Drawing12.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8.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1.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5.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6.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7.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20.vsdx"/><Relationship Id="rId207" Type="http://schemas.openxmlformats.org/officeDocument/2006/relationships/image" Target="media/image101.png"/><Relationship Id="rId223" Type="http://schemas.openxmlformats.org/officeDocument/2006/relationships/oleObject" Target="embeddings/Microsoft_Visio_2003-2010_Drawing51.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3.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1.bin"/><Relationship Id="rId97" Type="http://schemas.openxmlformats.org/officeDocument/2006/relationships/image" Target="media/image45.wmf"/><Relationship Id="rId104" Type="http://schemas.openxmlformats.org/officeDocument/2006/relationships/oleObject" Target="embeddings/oleObject15.bin"/><Relationship Id="rId120" Type="http://schemas.openxmlformats.org/officeDocument/2006/relationships/package" Target="embeddings/Microsoft_Visio_Drawing8.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2.bin"/><Relationship Id="rId167" Type="http://schemas.openxmlformats.org/officeDocument/2006/relationships/image" Target="media/image80.emf"/><Relationship Id="rId188" Type="http://schemas.openxmlformats.org/officeDocument/2006/relationships/package" Target="embeddings/Microsoft_Visio_Drawing17.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9.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6.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4.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6.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8.bin"/><Relationship Id="rId157" Type="http://schemas.openxmlformats.org/officeDocument/2006/relationships/image" Target="media/image75.w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4.bin"/><Relationship Id="rId152" Type="http://schemas.openxmlformats.org/officeDocument/2006/relationships/oleObject" Target="embeddings/oleObject25.bin"/><Relationship Id="rId173" Type="http://schemas.openxmlformats.org/officeDocument/2006/relationships/image" Target="media/image83.emf"/><Relationship Id="rId194" Type="http://schemas.openxmlformats.org/officeDocument/2006/relationships/oleObject" Target="embeddings/Microsoft_Visio_2003-2010_Drawing41.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4.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2.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3.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2.bin"/><Relationship Id="rId121" Type="http://schemas.openxmlformats.org/officeDocument/2006/relationships/image" Target="media/image57.emf"/><Relationship Id="rId142" Type="http://schemas.openxmlformats.org/officeDocument/2006/relationships/oleObject" Target="embeddings/oleObject20.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49.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2.bin"/><Relationship Id="rId251" Type="http://schemas.openxmlformats.org/officeDocument/2006/relationships/package" Target="embeddings/Microsoft_Visio_Drawing24.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6.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8.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7.bin"/><Relationship Id="rId111" Type="http://schemas.openxmlformats.org/officeDocument/2006/relationships/image" Target="media/image52.wmf"/><Relationship Id="rId132" Type="http://schemas.openxmlformats.org/officeDocument/2006/relationships/package" Target="embeddings/Microsoft_Visio_Drawing10.vsdx"/><Relationship Id="rId153" Type="http://schemas.openxmlformats.org/officeDocument/2006/relationships/image" Target="media/image73.w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4.vsd"/><Relationship Id="rId190" Type="http://schemas.openxmlformats.org/officeDocument/2006/relationships/package" Target="embeddings/Microsoft_Visio_Drawing18.vsdx"/><Relationship Id="rId204" Type="http://schemas.openxmlformats.org/officeDocument/2006/relationships/package" Target="embeddings/Microsoft_Visio_Drawing21.vsdx"/><Relationship Id="rId220" Type="http://schemas.openxmlformats.org/officeDocument/2006/relationships/image" Target="media/image108.emf"/><Relationship Id="rId225" Type="http://schemas.openxmlformats.org/officeDocument/2006/relationships/oleObject" Target="embeddings/Microsoft_Visio_2003-2010_Drawing52.vsd"/><Relationship Id="rId241" Type="http://schemas.openxmlformats.org/officeDocument/2006/relationships/oleObject" Target="embeddings/oleObject35.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package" Target="embeddings/Microsoft_Visio_Drawing7.vsdx"/><Relationship Id="rId127" Type="http://schemas.openxmlformats.org/officeDocument/2006/relationships/image" Target="media/image60.e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9.vsdx"/><Relationship Id="rId143" Type="http://schemas.openxmlformats.org/officeDocument/2006/relationships/image" Target="media/image68.wmf"/><Relationship Id="rId148" Type="http://schemas.openxmlformats.org/officeDocument/2006/relationships/oleObject" Target="embeddings/oleObject23.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7.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0.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7.bin"/><Relationship Id="rId133" Type="http://schemas.openxmlformats.org/officeDocument/2006/relationships/image" Target="media/image63.emf"/><Relationship Id="rId154" Type="http://schemas.openxmlformats.org/officeDocument/2006/relationships/oleObject" Target="embeddings/oleObject26.bin"/><Relationship Id="rId175" Type="http://schemas.openxmlformats.org/officeDocument/2006/relationships/image" Target="media/image84.emf"/><Relationship Id="rId196" Type="http://schemas.openxmlformats.org/officeDocument/2006/relationships/oleObject" Target="embeddings/Microsoft_Visio_2003-2010_Drawing42.vsd"/><Relationship Id="rId200" Type="http://schemas.openxmlformats.org/officeDocument/2006/relationships/oleObject" Target="embeddings/Microsoft_Visio_2003-2010_Drawing43.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0.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4.bin"/><Relationship Id="rId123" Type="http://schemas.openxmlformats.org/officeDocument/2006/relationships/image" Target="media/image58.emf"/><Relationship Id="rId144" Type="http://schemas.openxmlformats.org/officeDocument/2006/relationships/oleObject" Target="embeddings/oleObject21.bin"/><Relationship Id="rId90" Type="http://schemas.openxmlformats.org/officeDocument/2006/relationships/oleObject" Target="embeddings/oleObject8.bin"/><Relationship Id="rId165" Type="http://schemas.openxmlformats.org/officeDocument/2006/relationships/image" Target="media/image79.emf"/><Relationship Id="rId186" Type="http://schemas.openxmlformats.org/officeDocument/2006/relationships/package" Target="embeddings/Microsoft_Visio_Drawing16.vsdx"/><Relationship Id="rId211" Type="http://schemas.openxmlformats.org/officeDocument/2006/relationships/oleObject" Target="embeddings/Microsoft_Visio_2003-2010_Drawing45.vsd"/><Relationship Id="rId232" Type="http://schemas.openxmlformats.org/officeDocument/2006/relationships/image" Target="media/image114.wmf"/><Relationship Id="rId253" Type="http://schemas.openxmlformats.org/officeDocument/2006/relationships/package" Target="embeddings/Microsoft_Visio_Drawing25.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1.vsdx"/><Relationship Id="rId80" Type="http://schemas.openxmlformats.org/officeDocument/2006/relationships/oleObject" Target="embeddings/oleObject3.bin"/><Relationship Id="rId155" Type="http://schemas.openxmlformats.org/officeDocument/2006/relationships/image" Target="media/image74.wmf"/><Relationship Id="rId176" Type="http://schemas.openxmlformats.org/officeDocument/2006/relationships/package" Target="embeddings/Microsoft_Visio_Drawing14.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5.vsd"/><Relationship Id="rId17" Type="http://schemas.openxmlformats.org/officeDocument/2006/relationships/image" Target="media/image4.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30</TotalTime>
  <Pages>100</Pages>
  <Words>117509</Words>
  <Characters>603749</Characters>
  <Application>Microsoft Office Word</Application>
  <DocSecurity>0</DocSecurity>
  <Lines>12261</Lines>
  <Paragraphs>7633</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713657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 v3</cp:lastModifiedBy>
  <cp:revision>4</cp:revision>
  <dcterms:created xsi:type="dcterms:W3CDTF">2024-01-12T21:07:00Z</dcterms:created>
  <dcterms:modified xsi:type="dcterms:W3CDTF">2024-01-12T21:51:00Z</dcterms:modified>
</cp:coreProperties>
</file>